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C8" w:rsidRDefault="001439C8" w:rsidP="001439C8">
      <w:pPr>
        <w:tabs>
          <w:tab w:val="left" w:pos="2765"/>
        </w:tabs>
        <w:ind w:right="5020"/>
        <w:rPr>
          <w:rFonts w:ascii="Times New Roman" w:hAnsi="Times New Roman"/>
          <w:sz w:val="28"/>
          <w:szCs w:val="28"/>
        </w:rPr>
      </w:pPr>
    </w:p>
    <w:p w:rsidR="001439C8" w:rsidRDefault="001439C8" w:rsidP="001439C8">
      <w:pPr>
        <w:tabs>
          <w:tab w:val="left" w:pos="2765"/>
        </w:tabs>
        <w:ind w:right="5020"/>
        <w:rPr>
          <w:rFonts w:ascii="Times New Roman" w:hAnsi="Times New Roman"/>
          <w:sz w:val="28"/>
          <w:szCs w:val="28"/>
        </w:rPr>
      </w:pPr>
    </w:p>
    <w:p w:rsidR="001439C8" w:rsidRPr="00C50CDD" w:rsidRDefault="001439C8" w:rsidP="001439C8">
      <w:pPr>
        <w:tabs>
          <w:tab w:val="left" w:pos="2765"/>
        </w:tabs>
        <w:ind w:right="5020"/>
        <w:rPr>
          <w:rFonts w:ascii="Times New Roman" w:hAnsi="Times New Roman"/>
          <w:sz w:val="28"/>
          <w:szCs w:val="28"/>
        </w:rPr>
      </w:pPr>
    </w:p>
    <w:p w:rsidR="00C50CDD" w:rsidRPr="00C50CDD" w:rsidRDefault="00C50CDD" w:rsidP="00C50CDD">
      <w:pPr>
        <w:ind w:left="708"/>
        <w:jc w:val="center"/>
        <w:rPr>
          <w:rFonts w:ascii="Times New Roman" w:hAnsi="Times New Roman"/>
          <w:b/>
        </w:rPr>
      </w:pPr>
      <w:r w:rsidRPr="00C50CDD">
        <w:rPr>
          <w:rFonts w:ascii="Times New Roman" w:hAnsi="Times New Roman"/>
          <w:b/>
        </w:rPr>
        <w:t xml:space="preserve">Исполнительный комитет </w:t>
      </w:r>
      <w:proofErr w:type="spellStart"/>
      <w:r w:rsidRPr="00C50CDD">
        <w:rPr>
          <w:rFonts w:ascii="Times New Roman" w:hAnsi="Times New Roman"/>
          <w:b/>
        </w:rPr>
        <w:t>Аксубаевского</w:t>
      </w:r>
      <w:proofErr w:type="spellEnd"/>
      <w:r w:rsidRPr="00C50CDD">
        <w:rPr>
          <w:rFonts w:ascii="Times New Roman" w:hAnsi="Times New Roman"/>
          <w:b/>
        </w:rPr>
        <w:t xml:space="preserve"> муниципального района</w:t>
      </w:r>
    </w:p>
    <w:p w:rsidR="00C50CDD" w:rsidRPr="00C50CDD" w:rsidRDefault="00C50CDD" w:rsidP="00C50CDD">
      <w:pPr>
        <w:jc w:val="center"/>
        <w:rPr>
          <w:rFonts w:ascii="Times New Roman" w:hAnsi="Times New Roman"/>
          <w:b/>
        </w:rPr>
      </w:pPr>
      <w:r w:rsidRPr="00C50CDD">
        <w:rPr>
          <w:rFonts w:ascii="Times New Roman" w:hAnsi="Times New Roman"/>
          <w:b/>
        </w:rPr>
        <w:t>Республика Татарстан</w:t>
      </w:r>
    </w:p>
    <w:p w:rsidR="00C50CDD" w:rsidRPr="00C50CDD" w:rsidRDefault="00C50CDD" w:rsidP="00C50CDD">
      <w:pPr>
        <w:jc w:val="center"/>
        <w:rPr>
          <w:rFonts w:ascii="Times New Roman" w:hAnsi="Times New Roman"/>
          <w:b/>
        </w:rPr>
      </w:pPr>
    </w:p>
    <w:p w:rsidR="00C50CDD" w:rsidRPr="00C50CDD" w:rsidRDefault="00C50CDD" w:rsidP="00C50CDD">
      <w:pPr>
        <w:jc w:val="center"/>
        <w:rPr>
          <w:rFonts w:ascii="Times New Roman" w:hAnsi="Times New Roman"/>
          <w:b/>
        </w:rPr>
      </w:pPr>
    </w:p>
    <w:p w:rsidR="00C50CDD" w:rsidRPr="00C50CDD" w:rsidRDefault="00C50CDD" w:rsidP="00C50CDD">
      <w:pPr>
        <w:jc w:val="center"/>
        <w:rPr>
          <w:rFonts w:ascii="Times New Roman" w:hAnsi="Times New Roman"/>
          <w:b/>
        </w:rPr>
      </w:pPr>
      <w:r w:rsidRPr="00C50CDD">
        <w:rPr>
          <w:rFonts w:ascii="Times New Roman" w:hAnsi="Times New Roman"/>
          <w:b/>
        </w:rPr>
        <w:t xml:space="preserve">ПОСТАНОВЛЕНИЕ </w:t>
      </w:r>
      <w:r w:rsidR="00EB54F2">
        <w:rPr>
          <w:rFonts w:ascii="Times New Roman" w:hAnsi="Times New Roman"/>
          <w:b/>
        </w:rPr>
        <w:t>(ПРОЕКТ)</w:t>
      </w:r>
    </w:p>
    <w:p w:rsidR="00C50CDD" w:rsidRPr="00C50CDD" w:rsidRDefault="00C50CDD" w:rsidP="00C50CDD">
      <w:pPr>
        <w:jc w:val="center"/>
        <w:rPr>
          <w:rFonts w:ascii="Times New Roman" w:hAnsi="Times New Roman"/>
        </w:rPr>
      </w:pPr>
    </w:p>
    <w:p w:rsidR="001439C8" w:rsidRPr="00333C54" w:rsidRDefault="00C50CDD" w:rsidP="00C50CDD">
      <w:pPr>
        <w:jc w:val="center"/>
        <w:rPr>
          <w:rFonts w:ascii="Times New Roman" w:hAnsi="Times New Roman"/>
          <w:sz w:val="28"/>
          <w:szCs w:val="28"/>
        </w:rPr>
      </w:pPr>
      <w:r w:rsidRPr="00C50CDD">
        <w:rPr>
          <w:rFonts w:ascii="Times New Roman" w:hAnsi="Times New Roman"/>
        </w:rPr>
        <w:t xml:space="preserve">от </w:t>
      </w:r>
      <w:r w:rsidR="00333C54">
        <w:rPr>
          <w:rFonts w:ascii="Times New Roman" w:hAnsi="Times New Roman"/>
        </w:rPr>
        <w:t>2</w:t>
      </w:r>
      <w:r w:rsidRPr="00C50CDD">
        <w:rPr>
          <w:rFonts w:ascii="Times New Roman" w:hAnsi="Times New Roman"/>
        </w:rPr>
        <w:t>023</w:t>
      </w:r>
      <w:r w:rsidRPr="00C50CDD">
        <w:rPr>
          <w:rFonts w:ascii="Times New Roman" w:hAnsi="Times New Roman"/>
        </w:rPr>
        <w:tab/>
      </w:r>
      <w:r w:rsidRPr="00C50CDD">
        <w:rPr>
          <w:rFonts w:ascii="Times New Roman" w:hAnsi="Times New Roman"/>
        </w:rPr>
        <w:tab/>
      </w:r>
      <w:r w:rsidRPr="00C50CDD">
        <w:rPr>
          <w:rFonts w:ascii="Times New Roman" w:hAnsi="Times New Roman"/>
        </w:rPr>
        <w:tab/>
      </w:r>
      <w:r w:rsidRPr="00C50CDD">
        <w:rPr>
          <w:rFonts w:ascii="Times New Roman" w:hAnsi="Times New Roman"/>
        </w:rPr>
        <w:tab/>
        <w:t xml:space="preserve">№  </w:t>
      </w:r>
    </w:p>
    <w:p w:rsidR="001439C8" w:rsidRPr="00C50CDD" w:rsidRDefault="001439C8" w:rsidP="001439C8">
      <w:pPr>
        <w:tabs>
          <w:tab w:val="left" w:pos="2765"/>
        </w:tabs>
        <w:ind w:right="5020"/>
        <w:rPr>
          <w:rFonts w:ascii="Times New Roman" w:hAnsi="Times New Roman"/>
          <w:sz w:val="28"/>
          <w:szCs w:val="28"/>
        </w:rPr>
      </w:pPr>
    </w:p>
    <w:p w:rsidR="001439C8" w:rsidRPr="00C50CDD" w:rsidRDefault="001439C8" w:rsidP="001439C8">
      <w:pPr>
        <w:tabs>
          <w:tab w:val="left" w:pos="2765"/>
        </w:tabs>
        <w:ind w:right="5020"/>
        <w:rPr>
          <w:rFonts w:ascii="Times New Roman" w:hAnsi="Times New Roman"/>
          <w:sz w:val="28"/>
          <w:szCs w:val="28"/>
        </w:rPr>
      </w:pPr>
    </w:p>
    <w:p w:rsidR="001439C8" w:rsidRDefault="001439C8" w:rsidP="001439C8">
      <w:pPr>
        <w:tabs>
          <w:tab w:val="left" w:pos="2765"/>
        </w:tabs>
        <w:ind w:right="5020"/>
        <w:rPr>
          <w:rFonts w:ascii="Times New Roman" w:hAnsi="Times New Roman"/>
          <w:sz w:val="28"/>
          <w:szCs w:val="28"/>
        </w:rPr>
      </w:pPr>
    </w:p>
    <w:p w:rsidR="001439C8" w:rsidRDefault="001439C8" w:rsidP="001439C8">
      <w:pPr>
        <w:tabs>
          <w:tab w:val="left" w:pos="2765"/>
        </w:tabs>
        <w:ind w:right="5020"/>
        <w:rPr>
          <w:rFonts w:ascii="Times New Roman" w:hAnsi="Times New Roman"/>
          <w:sz w:val="28"/>
          <w:szCs w:val="28"/>
        </w:rPr>
      </w:pPr>
    </w:p>
    <w:p w:rsidR="00ED0DD4" w:rsidRDefault="00A47AEC" w:rsidP="006C1F3D">
      <w:pPr>
        <w:tabs>
          <w:tab w:val="left" w:pos="2765"/>
        </w:tabs>
        <w:ind w:right="1417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</w:t>
      </w:r>
      <w:r w:rsidRPr="00A47A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несении </w:t>
      </w:r>
      <w:proofErr w:type="gramStart"/>
      <w:r>
        <w:rPr>
          <w:rFonts w:ascii="Times New Roman" w:hAnsi="Times New Roman"/>
          <w:sz w:val="28"/>
          <w:szCs w:val="28"/>
        </w:rPr>
        <w:t>изменений  в</w:t>
      </w:r>
      <w:proofErr w:type="gramEnd"/>
      <w:r w:rsidRPr="00A47AEC">
        <w:rPr>
          <w:rFonts w:ascii="Times New Roman" w:hAnsi="Times New Roman"/>
          <w:sz w:val="28"/>
          <w:szCs w:val="28"/>
        </w:rPr>
        <w:t xml:space="preserve">  постановление Исполнительного комитета </w:t>
      </w:r>
      <w:proofErr w:type="spellStart"/>
      <w:r w:rsidRPr="00A47AEC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A47AEC">
        <w:rPr>
          <w:rFonts w:ascii="Times New Roman" w:hAnsi="Times New Roman"/>
          <w:sz w:val="28"/>
          <w:szCs w:val="28"/>
        </w:rPr>
        <w:t xml:space="preserve"> муниципального района Р</w:t>
      </w:r>
      <w:r w:rsidR="006C1F3D">
        <w:rPr>
          <w:rFonts w:ascii="Times New Roman" w:hAnsi="Times New Roman"/>
          <w:sz w:val="28"/>
          <w:szCs w:val="28"/>
        </w:rPr>
        <w:t xml:space="preserve">еспублики </w:t>
      </w:r>
      <w:r w:rsidRPr="00A47AEC">
        <w:rPr>
          <w:rFonts w:ascii="Times New Roman" w:hAnsi="Times New Roman"/>
          <w:sz w:val="28"/>
          <w:szCs w:val="28"/>
        </w:rPr>
        <w:t>Т</w:t>
      </w:r>
      <w:r w:rsidR="006C1F3D">
        <w:rPr>
          <w:rFonts w:ascii="Times New Roman" w:hAnsi="Times New Roman"/>
          <w:sz w:val="28"/>
          <w:szCs w:val="28"/>
        </w:rPr>
        <w:t>атарстан</w:t>
      </w:r>
      <w:r w:rsidRPr="00A47AEC">
        <w:rPr>
          <w:rFonts w:ascii="Times New Roman" w:hAnsi="Times New Roman"/>
          <w:sz w:val="28"/>
          <w:szCs w:val="28"/>
        </w:rPr>
        <w:t xml:space="preserve"> </w:t>
      </w:r>
      <w:r w:rsidR="006C1F3D" w:rsidRPr="00A47AEC">
        <w:rPr>
          <w:rFonts w:ascii="Times New Roman" w:hAnsi="Times New Roman"/>
          <w:sz w:val="28"/>
          <w:szCs w:val="28"/>
        </w:rPr>
        <w:t xml:space="preserve">от  24.10.2023 г </w:t>
      </w:r>
      <w:r w:rsidRPr="00A47AEC">
        <w:rPr>
          <w:rFonts w:ascii="Times New Roman" w:hAnsi="Times New Roman"/>
          <w:sz w:val="28"/>
          <w:szCs w:val="28"/>
        </w:rPr>
        <w:t>№ 311</w:t>
      </w:r>
      <w:r>
        <w:rPr>
          <w:rFonts w:ascii="Times New Roman" w:hAnsi="Times New Roman"/>
          <w:sz w:val="28"/>
          <w:szCs w:val="28"/>
        </w:rPr>
        <w:t xml:space="preserve"> «</w:t>
      </w:r>
      <w:r w:rsidR="00ED0DD4" w:rsidRPr="00ED0DD4">
        <w:rPr>
          <w:rFonts w:ascii="Times New Roman" w:hAnsi="Times New Roman"/>
          <w:sz w:val="28"/>
          <w:szCs w:val="28"/>
        </w:rPr>
        <w:t xml:space="preserve">Об организации горячего питания обучающихся в </w:t>
      </w:r>
      <w:r w:rsidR="00815818">
        <w:rPr>
          <w:rFonts w:ascii="Times New Roman" w:hAnsi="Times New Roman"/>
          <w:sz w:val="28"/>
          <w:szCs w:val="28"/>
        </w:rPr>
        <w:t xml:space="preserve">общеобразовательных учреждениях </w:t>
      </w:r>
      <w:proofErr w:type="spellStart"/>
      <w:r w:rsidR="00ED0DD4" w:rsidRPr="00ED0DD4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="001439C8">
        <w:rPr>
          <w:rFonts w:ascii="Times New Roman" w:hAnsi="Times New Roman"/>
          <w:sz w:val="28"/>
          <w:szCs w:val="28"/>
        </w:rPr>
        <w:t xml:space="preserve"> </w:t>
      </w:r>
      <w:r w:rsidR="00ED0DD4" w:rsidRPr="00ED0DD4">
        <w:rPr>
          <w:rFonts w:ascii="Times New Roman" w:hAnsi="Times New Roman"/>
          <w:sz w:val="28"/>
          <w:szCs w:val="28"/>
        </w:rPr>
        <w:t>муниципального района Республики Татарстан на 2024 год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1439C8" w:rsidRDefault="001439C8" w:rsidP="001439C8">
      <w:pPr>
        <w:tabs>
          <w:tab w:val="left" w:pos="2765"/>
        </w:tabs>
        <w:ind w:right="5020"/>
        <w:rPr>
          <w:rFonts w:ascii="Times New Roman" w:hAnsi="Times New Roman"/>
          <w:sz w:val="28"/>
          <w:szCs w:val="28"/>
        </w:rPr>
      </w:pPr>
    </w:p>
    <w:p w:rsidR="001439C8" w:rsidRPr="00ED0DD4" w:rsidRDefault="001439C8" w:rsidP="001439C8">
      <w:pPr>
        <w:tabs>
          <w:tab w:val="left" w:pos="2765"/>
        </w:tabs>
        <w:ind w:right="5020"/>
        <w:rPr>
          <w:rFonts w:ascii="Times New Roman" w:hAnsi="Times New Roman"/>
          <w:sz w:val="28"/>
          <w:szCs w:val="28"/>
        </w:rPr>
      </w:pPr>
    </w:p>
    <w:p w:rsidR="001439C8" w:rsidRDefault="00ED0DD4" w:rsidP="006C1F3D">
      <w:pPr>
        <w:ind w:firstLine="760"/>
        <w:jc w:val="both"/>
        <w:rPr>
          <w:rFonts w:ascii="Times New Roman" w:hAnsi="Times New Roman"/>
          <w:sz w:val="28"/>
          <w:szCs w:val="28"/>
        </w:rPr>
      </w:pPr>
      <w:r w:rsidRPr="00ED0DD4">
        <w:rPr>
          <w:rFonts w:ascii="Times New Roman" w:hAnsi="Times New Roman"/>
          <w:sz w:val="28"/>
          <w:szCs w:val="28"/>
        </w:rPr>
        <w:t xml:space="preserve">В целях социальной защиты детей, охраны их здоровья, обеспечения выполнения норм сбалансированного горячего питания обучающихся в общеобразовательных учреждениях Аксубаевского муниципального района, в соответствии с Федеральным законом от 29.12.2012 №273-Ф3 «Об образовании в Российской Федерации», постановлением Кабинета Министров Республики Татарстан от 04.09.2023г. № 1066 «Об утверждении нормативных затрат на организацию и обеспечение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и средней стоимости горячего питания обучающихся по образовательным программам начального общего образования», выполнения требований санитарных правил СП 2.4.3648-20 «Санитарно-эпидемиологические требования к организациям воспитания и обучения, отдыха и оздоровления детей», </w:t>
      </w:r>
      <w:r w:rsidR="00A47AEC">
        <w:rPr>
          <w:rFonts w:ascii="Times New Roman" w:hAnsi="Times New Roman"/>
          <w:sz w:val="28"/>
          <w:szCs w:val="28"/>
        </w:rPr>
        <w:t xml:space="preserve">письма МКУ «Отдел образования» Исполнительного комитета </w:t>
      </w:r>
      <w:proofErr w:type="spellStart"/>
      <w:r w:rsidR="00A47AEC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="00A47AEC">
        <w:rPr>
          <w:rFonts w:ascii="Times New Roman" w:hAnsi="Times New Roman"/>
          <w:sz w:val="28"/>
          <w:szCs w:val="28"/>
        </w:rPr>
        <w:t xml:space="preserve"> муниципального района Р</w:t>
      </w:r>
      <w:r w:rsidR="006C1F3D">
        <w:rPr>
          <w:rFonts w:ascii="Times New Roman" w:hAnsi="Times New Roman"/>
          <w:sz w:val="28"/>
          <w:szCs w:val="28"/>
        </w:rPr>
        <w:t xml:space="preserve">еспублики </w:t>
      </w:r>
      <w:r w:rsidR="00A47AEC">
        <w:rPr>
          <w:rFonts w:ascii="Times New Roman" w:hAnsi="Times New Roman"/>
          <w:sz w:val="28"/>
          <w:szCs w:val="28"/>
        </w:rPr>
        <w:t>Т</w:t>
      </w:r>
      <w:r w:rsidR="006C1F3D">
        <w:rPr>
          <w:rFonts w:ascii="Times New Roman" w:hAnsi="Times New Roman"/>
          <w:sz w:val="28"/>
          <w:szCs w:val="28"/>
        </w:rPr>
        <w:t>атарстан</w:t>
      </w:r>
      <w:r w:rsidR="00A47AEC">
        <w:rPr>
          <w:rFonts w:ascii="Times New Roman" w:hAnsi="Times New Roman"/>
          <w:sz w:val="28"/>
          <w:szCs w:val="28"/>
        </w:rPr>
        <w:t xml:space="preserve">  от 28.12.2023 №808</w:t>
      </w:r>
      <w:r w:rsidRPr="00ED0DD4">
        <w:rPr>
          <w:rFonts w:ascii="Times New Roman" w:hAnsi="Times New Roman"/>
          <w:sz w:val="28"/>
          <w:szCs w:val="28"/>
        </w:rPr>
        <w:t xml:space="preserve">, Исполнительный комитет Аксубаевского муниципального района Республики Татарстан </w:t>
      </w:r>
    </w:p>
    <w:p w:rsidR="00ED0DD4" w:rsidRDefault="00ED0DD4" w:rsidP="006C1F3D">
      <w:pPr>
        <w:jc w:val="both"/>
        <w:rPr>
          <w:rFonts w:ascii="Times New Roman" w:hAnsi="Times New Roman"/>
          <w:b/>
          <w:sz w:val="28"/>
          <w:szCs w:val="28"/>
        </w:rPr>
      </w:pPr>
      <w:r w:rsidRPr="001439C8">
        <w:rPr>
          <w:rFonts w:ascii="Times New Roman" w:hAnsi="Times New Roman"/>
          <w:b/>
          <w:sz w:val="28"/>
          <w:szCs w:val="28"/>
        </w:rPr>
        <w:t>ПОСТАНОВЛЯЕТ:</w:t>
      </w:r>
    </w:p>
    <w:p w:rsidR="00C86EE5" w:rsidRPr="006C1F3D" w:rsidRDefault="006C1F3D" w:rsidP="006C1F3D">
      <w:pPr>
        <w:tabs>
          <w:tab w:val="left" w:pos="27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proofErr w:type="gramStart"/>
      <w:r w:rsidR="00C86EE5" w:rsidRPr="006C1F3D">
        <w:rPr>
          <w:rFonts w:ascii="Times New Roman" w:hAnsi="Times New Roman"/>
          <w:sz w:val="28"/>
          <w:szCs w:val="28"/>
        </w:rPr>
        <w:t>Внести  в</w:t>
      </w:r>
      <w:proofErr w:type="gramEnd"/>
      <w:r w:rsidR="00C86EE5" w:rsidRPr="006C1F3D">
        <w:rPr>
          <w:rFonts w:ascii="Times New Roman" w:hAnsi="Times New Roman"/>
          <w:sz w:val="28"/>
          <w:szCs w:val="28"/>
        </w:rPr>
        <w:t xml:space="preserve">  постановление Исполнительного комитета </w:t>
      </w:r>
      <w:proofErr w:type="spellStart"/>
      <w:r w:rsidR="00C86EE5" w:rsidRPr="006C1F3D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="00C86EE5" w:rsidRPr="006C1F3D">
        <w:rPr>
          <w:rFonts w:ascii="Times New Roman" w:hAnsi="Times New Roman"/>
          <w:sz w:val="28"/>
          <w:szCs w:val="28"/>
        </w:rPr>
        <w:t xml:space="preserve"> муниципального района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="00C86EE5" w:rsidRPr="006C1F3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атарстан</w:t>
      </w:r>
      <w:r w:rsidR="00C86EE5" w:rsidRPr="006C1F3D">
        <w:rPr>
          <w:rFonts w:ascii="Times New Roman" w:hAnsi="Times New Roman"/>
          <w:sz w:val="28"/>
          <w:szCs w:val="28"/>
        </w:rPr>
        <w:t xml:space="preserve"> от  24.10.2023 г.</w:t>
      </w:r>
      <w:r>
        <w:rPr>
          <w:rFonts w:ascii="Times New Roman" w:hAnsi="Times New Roman"/>
          <w:sz w:val="28"/>
          <w:szCs w:val="28"/>
        </w:rPr>
        <w:t xml:space="preserve"> № 311</w:t>
      </w:r>
      <w:r w:rsidR="00C86EE5" w:rsidRPr="006C1F3D">
        <w:rPr>
          <w:rFonts w:ascii="Times New Roman" w:hAnsi="Times New Roman"/>
          <w:sz w:val="28"/>
          <w:szCs w:val="28"/>
        </w:rPr>
        <w:t xml:space="preserve"> «Об организации горячего питания обучающихся в общеобразовательных учреждениях </w:t>
      </w:r>
      <w:proofErr w:type="spellStart"/>
      <w:r w:rsidR="00C86EE5" w:rsidRPr="006C1F3D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="00C86EE5" w:rsidRPr="006C1F3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2024 год»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C86EE5" w:rsidRPr="006C1F3D">
        <w:rPr>
          <w:rFonts w:ascii="Times New Roman" w:hAnsi="Times New Roman"/>
          <w:sz w:val="28"/>
          <w:szCs w:val="28"/>
        </w:rPr>
        <w:t>изменения:</w:t>
      </w:r>
    </w:p>
    <w:p w:rsidR="00C86EE5" w:rsidRPr="006C1F3D" w:rsidRDefault="006C1F3D" w:rsidP="006C1F3D">
      <w:pPr>
        <w:tabs>
          <w:tab w:val="left" w:pos="27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C86EE5" w:rsidRPr="006C1F3D">
        <w:rPr>
          <w:rFonts w:ascii="Times New Roman" w:hAnsi="Times New Roman"/>
          <w:sz w:val="28"/>
          <w:szCs w:val="28"/>
        </w:rPr>
        <w:t>Подпункт</w:t>
      </w:r>
      <w:proofErr w:type="gramEnd"/>
      <w:r w:rsidR="00C86EE5" w:rsidRPr="006C1F3D">
        <w:rPr>
          <w:rFonts w:ascii="Times New Roman" w:hAnsi="Times New Roman"/>
          <w:sz w:val="28"/>
          <w:szCs w:val="28"/>
        </w:rPr>
        <w:t xml:space="preserve">  1.2. пункта  1 изложить в 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86EE5" w:rsidRPr="006C1F3D" w:rsidRDefault="00C86EE5" w:rsidP="006C1F3D">
      <w:pPr>
        <w:spacing w:line="346" w:lineRule="exact"/>
        <w:ind w:firstLine="708"/>
        <w:jc w:val="both"/>
        <w:rPr>
          <w:rStyle w:val="aa"/>
          <w:rFonts w:ascii="Times New Roman" w:hAnsi="Times New Roman"/>
          <w:i w:val="0"/>
          <w:color w:val="auto"/>
          <w:sz w:val="28"/>
          <w:szCs w:val="28"/>
        </w:rPr>
      </w:pPr>
      <w:r w:rsidRP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>«</w:t>
      </w:r>
      <w:r w:rsid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>1.</w:t>
      </w:r>
      <w:proofErr w:type="gramStart"/>
      <w:r w:rsid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>2.</w:t>
      </w:r>
      <w:r w:rsidRP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>Организовать</w:t>
      </w:r>
      <w:proofErr w:type="gramEnd"/>
      <w:r w:rsidRP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 с 1 января 2024 года бесплатное горячее питание обучающихся по образовательным программам основного общего и среднего </w:t>
      </w:r>
      <w:r w:rsidRP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общего образования в общеобразовательных учреждениях </w:t>
      </w:r>
      <w:proofErr w:type="spellStart"/>
      <w:r w:rsidRP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>Аксубаевского</w:t>
      </w:r>
      <w:proofErr w:type="spellEnd"/>
      <w:r w:rsidRP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 муниципального района, стоимостью 44 рубля 20 копеек, состоящую из субсидии в размере 9 рублей 20 копеек, предусмотренной на организацию бесплатного питания обучающихся на один учебный день из бюджета</w:t>
      </w:r>
      <w:r w:rsidRPr="006C1F3D">
        <w:rPr>
          <w:rStyle w:val="aa"/>
          <w:rFonts w:ascii="Times New Roman" w:hAnsi="Times New Roman"/>
          <w:color w:val="auto"/>
          <w:sz w:val="28"/>
          <w:szCs w:val="28"/>
        </w:rPr>
        <w:t xml:space="preserve"> </w:t>
      </w:r>
      <w:r w:rsidRP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>Республики Татарстан и 35 рублей 00 копеек из родительской платы.</w:t>
      </w:r>
      <w:r w:rsidR="00A47AEC" w:rsidRP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>»</w:t>
      </w:r>
    </w:p>
    <w:p w:rsidR="00C86EE5" w:rsidRPr="006C1F3D" w:rsidRDefault="006C1F3D" w:rsidP="006C1F3D">
      <w:pPr>
        <w:spacing w:line="346" w:lineRule="exact"/>
        <w:ind w:firstLine="708"/>
        <w:jc w:val="both"/>
        <w:rPr>
          <w:rStyle w:val="aa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1.2. </w:t>
      </w:r>
      <w:proofErr w:type="gramStart"/>
      <w:r w:rsidR="00A47AEC" w:rsidRP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>Абзац  1</w:t>
      </w:r>
      <w:proofErr w:type="gramEnd"/>
      <w:r w:rsidR="00A47AEC" w:rsidRP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>)  п</w:t>
      </w:r>
      <w:r w:rsidR="00C86EE5" w:rsidRP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>од</w:t>
      </w:r>
      <w:r w:rsidR="007325A6" w:rsidRP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>п</w:t>
      </w:r>
      <w:r w:rsidR="00C86EE5" w:rsidRP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>ункт</w:t>
      </w:r>
      <w:r w:rsidR="00A47AEC" w:rsidRP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>а</w:t>
      </w:r>
      <w:r w:rsidR="00C86EE5" w:rsidRP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 1</w:t>
      </w:r>
      <w:r>
        <w:rPr>
          <w:rStyle w:val="aa"/>
          <w:rFonts w:ascii="Times New Roman" w:hAnsi="Times New Roman"/>
          <w:i w:val="0"/>
          <w:color w:val="auto"/>
          <w:sz w:val="28"/>
          <w:szCs w:val="28"/>
        </w:rPr>
        <w:t>.</w:t>
      </w:r>
      <w:r w:rsidR="00C86EE5" w:rsidRP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>4. пункта  1 изложить в следующей редакции</w:t>
      </w:r>
      <w:r w:rsidR="00A47AEC" w:rsidRPr="006C1F3D">
        <w:rPr>
          <w:rStyle w:val="aa"/>
          <w:rFonts w:ascii="Times New Roman" w:hAnsi="Times New Roman"/>
          <w:i w:val="0"/>
          <w:color w:val="auto"/>
          <w:sz w:val="28"/>
          <w:szCs w:val="28"/>
        </w:rPr>
        <w:t>:</w:t>
      </w:r>
    </w:p>
    <w:p w:rsidR="00C86EE5" w:rsidRPr="00A47AEC" w:rsidRDefault="006C1F3D" w:rsidP="006C1F3D">
      <w:pPr>
        <w:spacing w:line="346" w:lineRule="exact"/>
        <w:jc w:val="both"/>
        <w:rPr>
          <w:rStyle w:val="aa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           </w:t>
      </w:r>
      <w:r w:rsidR="00C86EE5" w:rsidRPr="00A47AEC">
        <w:rPr>
          <w:rStyle w:val="aa"/>
          <w:rFonts w:ascii="Times New Roman" w:hAnsi="Times New Roman"/>
          <w:i w:val="0"/>
          <w:color w:val="auto"/>
          <w:sz w:val="28"/>
          <w:szCs w:val="28"/>
        </w:rPr>
        <w:t>«</w:t>
      </w:r>
      <w:r w:rsidR="00A47AEC" w:rsidRPr="00A47AEC">
        <w:rPr>
          <w:rStyle w:val="aa"/>
          <w:rFonts w:ascii="Times New Roman" w:hAnsi="Times New Roman"/>
          <w:i w:val="0"/>
          <w:color w:val="auto"/>
          <w:sz w:val="28"/>
          <w:szCs w:val="28"/>
        </w:rPr>
        <w:t>1</w:t>
      </w:r>
      <w:r w:rsidR="00C86EE5" w:rsidRPr="00A47AEC"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) обучающихся 5-11 классов, в пределах утвержденных бюджетных ассигнований общеобразовательных учреждений на 2024 год, стоимостью 44 рубля 20 копеек, состоящей из субсидии в размере 9 рублей 20 копеек, предусмотренной на организацию бесплатного питания обучающихся на один учебный день из бюджета Республики Татарстана, 35 рублей 00 копеек из бюджета </w:t>
      </w:r>
      <w:proofErr w:type="spellStart"/>
      <w:r w:rsidR="00C86EE5" w:rsidRPr="00A47AEC">
        <w:rPr>
          <w:rStyle w:val="aa"/>
          <w:rFonts w:ascii="Times New Roman" w:hAnsi="Times New Roman"/>
          <w:i w:val="0"/>
          <w:color w:val="auto"/>
          <w:sz w:val="28"/>
          <w:szCs w:val="28"/>
        </w:rPr>
        <w:t>Аксубаевского</w:t>
      </w:r>
      <w:proofErr w:type="spellEnd"/>
      <w:r w:rsidR="00C86EE5" w:rsidRPr="00A47AEC"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 муниципального района, на организацию питания следующих категорий:</w:t>
      </w:r>
    </w:p>
    <w:p w:rsidR="00C86EE5" w:rsidRPr="00A47AEC" w:rsidRDefault="006C1F3D" w:rsidP="006C1F3D">
      <w:pPr>
        <w:tabs>
          <w:tab w:val="left" w:pos="1574"/>
        </w:tabs>
        <w:spacing w:line="341" w:lineRule="exact"/>
        <w:jc w:val="both"/>
        <w:rPr>
          <w:rStyle w:val="aa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          -</w:t>
      </w:r>
      <w:r w:rsidR="00C86EE5" w:rsidRPr="00A47AEC">
        <w:rPr>
          <w:rStyle w:val="aa"/>
          <w:rFonts w:ascii="Times New Roman" w:hAnsi="Times New Roman"/>
          <w:i w:val="0"/>
          <w:color w:val="auto"/>
          <w:sz w:val="28"/>
          <w:szCs w:val="28"/>
        </w:rPr>
        <w:t>обучающихся из семей, имеющих в своем составе четырех и более</w:t>
      </w:r>
      <w:r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86EE5" w:rsidRPr="00A47AEC">
        <w:rPr>
          <w:rStyle w:val="aa"/>
          <w:rFonts w:ascii="Times New Roman" w:hAnsi="Times New Roman"/>
          <w:i w:val="0"/>
          <w:color w:val="auto"/>
          <w:sz w:val="28"/>
          <w:szCs w:val="28"/>
        </w:rPr>
        <w:t>детей</w:t>
      </w:r>
      <w:r>
        <w:rPr>
          <w:rStyle w:val="aa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C86EE5" w:rsidRPr="00A47AEC" w:rsidRDefault="006C1F3D" w:rsidP="006C1F3D">
      <w:pPr>
        <w:tabs>
          <w:tab w:val="left" w:pos="1570"/>
        </w:tabs>
        <w:spacing w:line="341" w:lineRule="exact"/>
        <w:jc w:val="both"/>
        <w:rPr>
          <w:rStyle w:val="aa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          - </w:t>
      </w:r>
      <w:r w:rsidR="00C86EE5" w:rsidRPr="00A47AEC">
        <w:rPr>
          <w:rStyle w:val="aa"/>
          <w:rFonts w:ascii="Times New Roman" w:hAnsi="Times New Roman"/>
          <w:i w:val="0"/>
          <w:color w:val="auto"/>
          <w:sz w:val="28"/>
          <w:szCs w:val="28"/>
        </w:rPr>
        <w:t>обучающихся с ограниченными возможн</w:t>
      </w:r>
      <w:r w:rsidR="00A47AEC" w:rsidRPr="00A47AEC">
        <w:rPr>
          <w:rStyle w:val="aa"/>
          <w:rFonts w:ascii="Times New Roman" w:hAnsi="Times New Roman"/>
          <w:i w:val="0"/>
          <w:color w:val="auto"/>
          <w:sz w:val="28"/>
          <w:szCs w:val="28"/>
        </w:rPr>
        <w:t>остями здоровья, детей инвалидов</w:t>
      </w:r>
      <w:r>
        <w:rPr>
          <w:rStyle w:val="aa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C86EE5" w:rsidRPr="00A47AEC" w:rsidRDefault="006C1F3D" w:rsidP="006C1F3D">
      <w:pPr>
        <w:spacing w:line="346" w:lineRule="exact"/>
        <w:ind w:firstLine="450"/>
        <w:jc w:val="both"/>
        <w:rPr>
          <w:rStyle w:val="aa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86EE5" w:rsidRPr="00A47AEC"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-обучающихся из семей граждан, </w:t>
      </w:r>
      <w:r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призванных на военную службу по </w:t>
      </w:r>
      <w:r w:rsidR="00C86EE5" w:rsidRPr="00A47AEC"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мобилизации </w:t>
      </w:r>
      <w:r w:rsidR="00A47AEC" w:rsidRPr="00A47AEC">
        <w:rPr>
          <w:rStyle w:val="aa"/>
          <w:rFonts w:ascii="Times New Roman" w:hAnsi="Times New Roman"/>
          <w:i w:val="0"/>
          <w:color w:val="auto"/>
          <w:sz w:val="28"/>
          <w:szCs w:val="28"/>
        </w:rPr>
        <w:t>в</w:t>
      </w:r>
      <w:r w:rsidR="00C86EE5" w:rsidRPr="00A47AEC">
        <w:rPr>
          <w:rStyle w:val="aa"/>
          <w:rFonts w:ascii="Times New Roman" w:hAnsi="Times New Roman"/>
          <w:i w:val="0"/>
          <w:color w:val="auto"/>
          <w:sz w:val="28"/>
          <w:szCs w:val="28"/>
        </w:rPr>
        <w:t xml:space="preserve"> Вооруженные Силы Российской</w:t>
      </w:r>
      <w:r w:rsidR="007325A6">
        <w:rPr>
          <w:rStyle w:val="aa"/>
          <w:rFonts w:ascii="Times New Roman" w:hAnsi="Times New Roman"/>
          <w:i w:val="0"/>
          <w:color w:val="auto"/>
          <w:sz w:val="28"/>
          <w:szCs w:val="28"/>
        </w:rPr>
        <w:t>»</w:t>
      </w:r>
      <w:r>
        <w:rPr>
          <w:rStyle w:val="aa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ED0DD4" w:rsidRPr="00A47AEC" w:rsidRDefault="006C1F3D" w:rsidP="006C1F3D">
      <w:pPr>
        <w:pStyle w:val="a8"/>
        <w:tabs>
          <w:tab w:val="left" w:pos="926"/>
        </w:tabs>
        <w:spacing w:line="322" w:lineRule="exact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D0DD4" w:rsidRPr="00A47AEC">
        <w:rPr>
          <w:rFonts w:ascii="Times New Roman" w:hAnsi="Times New Roman"/>
          <w:sz w:val="28"/>
          <w:szCs w:val="28"/>
        </w:rPr>
        <w:t>Настоящее постановление вступает в силу с 1 января 2024 года</w:t>
      </w:r>
      <w:r w:rsidR="00A47AEC">
        <w:rPr>
          <w:rFonts w:ascii="Times New Roman" w:hAnsi="Times New Roman"/>
          <w:sz w:val="28"/>
          <w:szCs w:val="28"/>
        </w:rPr>
        <w:t xml:space="preserve">. </w:t>
      </w:r>
    </w:p>
    <w:p w:rsidR="00C50CDD" w:rsidRPr="00C50CDD" w:rsidRDefault="00A47AEC" w:rsidP="006C1F3D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</w:t>
      </w:r>
      <w:r w:rsidR="00C50CDD" w:rsidRPr="00C50CDD">
        <w:rPr>
          <w:rFonts w:ascii="Times New Roman" w:hAnsi="Times New Roman"/>
          <w:sz w:val="28"/>
          <w:szCs w:val="28"/>
        </w:rPr>
        <w:t xml:space="preserve">Разместить настоящее постановление  на официальном сайте </w:t>
      </w:r>
      <w:proofErr w:type="spellStart"/>
      <w:r w:rsidR="00C50CDD" w:rsidRPr="00C50CDD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="00C50CDD" w:rsidRPr="00C50CD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 w:rsidR="00C50CDD" w:rsidRPr="00C50CDD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 w:rsidR="00C50CDD" w:rsidRPr="00C50CDD">
          <w:rPr>
            <w:rStyle w:val="a9"/>
            <w:rFonts w:ascii="Times New Roman" w:eastAsia="Gulim" w:hAnsi="Times New Roman"/>
            <w:color w:val="000000" w:themeColor="text1"/>
            <w:sz w:val="28"/>
            <w:szCs w:val="28"/>
            <w:u w:val="none"/>
          </w:rPr>
          <w:t>http://aksubayevo.tatarstan.ru</w:t>
        </w:r>
      </w:hyperlink>
      <w:r w:rsidR="00C50CDD" w:rsidRPr="00C50CD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C50CDD" w:rsidRPr="00C50CDD">
        <w:rPr>
          <w:rFonts w:ascii="Times New Roman" w:hAnsi="Times New Roman"/>
          <w:sz w:val="28"/>
          <w:szCs w:val="28"/>
        </w:rPr>
        <w:t>и опубликовать  на официальном портале правовой информации Республики Татарстан (</w:t>
      </w:r>
      <w:proofErr w:type="spellStart"/>
      <w:r w:rsidR="00C50CDD" w:rsidRPr="00C50CDD">
        <w:rPr>
          <w:rFonts w:ascii="Times New Roman" w:hAnsi="Times New Roman"/>
          <w:sz w:val="28"/>
          <w:szCs w:val="28"/>
        </w:rPr>
        <w:t>httр</w:t>
      </w:r>
      <w:proofErr w:type="spellEnd"/>
      <w:r w:rsidR="00C50CDD" w:rsidRPr="00C50CDD">
        <w:rPr>
          <w:rFonts w:ascii="Times New Roman" w:hAnsi="Times New Roman"/>
          <w:sz w:val="28"/>
          <w:szCs w:val="28"/>
        </w:rPr>
        <w:t xml:space="preserve">://pravo.tatarstan.ru).      </w:t>
      </w:r>
    </w:p>
    <w:p w:rsidR="00ED0DD4" w:rsidRDefault="006C1F3D" w:rsidP="006C1F3D">
      <w:pPr>
        <w:tabs>
          <w:tab w:val="left" w:pos="9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7AEC">
        <w:rPr>
          <w:rFonts w:ascii="Times New Roman" w:hAnsi="Times New Roman"/>
          <w:sz w:val="28"/>
          <w:szCs w:val="28"/>
        </w:rPr>
        <w:t xml:space="preserve">4. </w:t>
      </w:r>
      <w:r w:rsidR="00ED0DD4" w:rsidRPr="00ED0DD4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на заместителя Руководителя Исполнительного комитета по социальным вопросам </w:t>
      </w:r>
      <w:proofErr w:type="spellStart"/>
      <w:r w:rsidR="00ED0DD4" w:rsidRPr="00ED0DD4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="00ED0DD4" w:rsidRPr="00ED0DD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439C8" w:rsidRDefault="001439C8" w:rsidP="006C1F3D">
      <w:pPr>
        <w:tabs>
          <w:tab w:val="left" w:pos="9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1439C8" w:rsidRDefault="001439C8" w:rsidP="006C1F3D">
      <w:pPr>
        <w:tabs>
          <w:tab w:val="left" w:pos="9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1439C8" w:rsidRDefault="001439C8" w:rsidP="006C1F3D">
      <w:pPr>
        <w:tabs>
          <w:tab w:val="left" w:pos="9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1439C8" w:rsidRDefault="0006677D" w:rsidP="006C1F3D">
      <w:pPr>
        <w:tabs>
          <w:tab w:val="left" w:pos="9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1439C8">
        <w:rPr>
          <w:rFonts w:ascii="Times New Roman" w:hAnsi="Times New Roman"/>
          <w:sz w:val="28"/>
          <w:szCs w:val="28"/>
        </w:rPr>
        <w:t>И</w:t>
      </w:r>
      <w:r w:rsidR="001439C8" w:rsidRPr="00ED0DD4">
        <w:rPr>
          <w:rFonts w:ascii="Times New Roman" w:hAnsi="Times New Roman"/>
          <w:sz w:val="28"/>
          <w:szCs w:val="28"/>
        </w:rPr>
        <w:t xml:space="preserve">сполнительного комитета </w:t>
      </w:r>
    </w:p>
    <w:p w:rsidR="001439C8" w:rsidRDefault="001439C8" w:rsidP="006C1F3D">
      <w:pPr>
        <w:tabs>
          <w:tab w:val="left" w:pos="9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0DD4">
        <w:rPr>
          <w:rFonts w:ascii="Times New Roman" w:hAnsi="Times New Roman"/>
          <w:sz w:val="28"/>
          <w:szCs w:val="28"/>
        </w:rPr>
        <w:t>Аксубаевского</w:t>
      </w:r>
      <w:proofErr w:type="spellEnd"/>
      <w:r w:rsidRPr="00ED0DD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6677D">
        <w:rPr>
          <w:rFonts w:ascii="Times New Roman" w:hAnsi="Times New Roman"/>
          <w:sz w:val="28"/>
          <w:szCs w:val="28"/>
        </w:rPr>
        <w:tab/>
      </w:r>
    </w:p>
    <w:p w:rsidR="0006677D" w:rsidRPr="00AF7827" w:rsidRDefault="001439C8" w:rsidP="006C1F3D">
      <w:pPr>
        <w:tabs>
          <w:tab w:val="left" w:pos="926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ab/>
      </w:r>
      <w:r w:rsidR="0006677D">
        <w:rPr>
          <w:rFonts w:ascii="Times New Roman" w:hAnsi="Times New Roman"/>
          <w:sz w:val="28"/>
          <w:szCs w:val="28"/>
        </w:rPr>
        <w:tab/>
      </w:r>
      <w:r w:rsidR="0006677D">
        <w:rPr>
          <w:rFonts w:ascii="Times New Roman" w:hAnsi="Times New Roman"/>
          <w:sz w:val="28"/>
          <w:szCs w:val="28"/>
        </w:rPr>
        <w:tab/>
      </w:r>
      <w:r w:rsidR="0006677D">
        <w:rPr>
          <w:rFonts w:ascii="Times New Roman" w:hAnsi="Times New Roman"/>
          <w:sz w:val="28"/>
          <w:szCs w:val="28"/>
        </w:rPr>
        <w:tab/>
      </w:r>
      <w:r w:rsidR="0006677D">
        <w:rPr>
          <w:rFonts w:ascii="Times New Roman" w:hAnsi="Times New Roman"/>
          <w:sz w:val="28"/>
          <w:szCs w:val="28"/>
        </w:rPr>
        <w:tab/>
      </w:r>
      <w:r w:rsidR="0006677D">
        <w:rPr>
          <w:rFonts w:ascii="Times New Roman" w:hAnsi="Times New Roman"/>
          <w:sz w:val="28"/>
          <w:szCs w:val="28"/>
        </w:rPr>
        <w:tab/>
      </w:r>
      <w:r w:rsidR="000667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06677D">
        <w:rPr>
          <w:rFonts w:ascii="Times New Roman" w:hAnsi="Times New Roman"/>
          <w:sz w:val="28"/>
          <w:szCs w:val="28"/>
        </w:rPr>
        <w:t>С.Ю.Зайцев</w:t>
      </w:r>
      <w:proofErr w:type="spellEnd"/>
    </w:p>
    <w:p w:rsidR="00ED0DD4" w:rsidRPr="00ED0DD4" w:rsidRDefault="00ED0DD4" w:rsidP="00ED0DD4">
      <w:pPr>
        <w:framePr w:wrap="none" w:vAnchor="page" w:hAnchor="page" w:x="5895" w:y="14533"/>
        <w:spacing w:line="170" w:lineRule="exact"/>
        <w:rPr>
          <w:rFonts w:ascii="Times New Roman" w:hAnsi="Times New Roman"/>
          <w:sz w:val="28"/>
          <w:szCs w:val="28"/>
        </w:rPr>
      </w:pPr>
      <w:r w:rsidRPr="00ED0DD4">
        <w:rPr>
          <w:rStyle w:val="a5"/>
          <w:rFonts w:ascii="Times New Roman" w:eastAsia="Arial Unicode MS" w:hAnsi="Times New Roman" w:cs="Times New Roman"/>
          <w:sz w:val="28"/>
          <w:szCs w:val="28"/>
        </w:rPr>
        <w:t>\</w:t>
      </w:r>
    </w:p>
    <w:p w:rsidR="00ED0DD4" w:rsidRPr="00ED0DD4" w:rsidRDefault="00ED0DD4" w:rsidP="006C1F3D">
      <w:pPr>
        <w:rPr>
          <w:rFonts w:ascii="Times New Roman" w:hAnsi="Times New Roman"/>
          <w:sz w:val="28"/>
          <w:szCs w:val="28"/>
        </w:rPr>
      </w:pPr>
    </w:p>
    <w:sectPr w:rsidR="00ED0DD4" w:rsidRPr="00ED0DD4" w:rsidSect="006C1F3D">
      <w:pgSz w:w="11900" w:h="16840"/>
      <w:pgMar w:top="993" w:right="701" w:bottom="1134" w:left="1418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118"/>
    <w:multiLevelType w:val="multilevel"/>
    <w:tmpl w:val="15082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4B5D20"/>
    <w:multiLevelType w:val="multilevel"/>
    <w:tmpl w:val="C7BAA7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0D074F4"/>
    <w:multiLevelType w:val="multilevel"/>
    <w:tmpl w:val="F60CF2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B200D5C"/>
    <w:multiLevelType w:val="multilevel"/>
    <w:tmpl w:val="70ACE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8169AF"/>
    <w:multiLevelType w:val="multilevel"/>
    <w:tmpl w:val="7B68B2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EA61925"/>
    <w:multiLevelType w:val="multilevel"/>
    <w:tmpl w:val="8CDC6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EB242A3"/>
    <w:multiLevelType w:val="multilevel"/>
    <w:tmpl w:val="4D5061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A0"/>
    <w:rsid w:val="000557B0"/>
    <w:rsid w:val="0006677D"/>
    <w:rsid w:val="001439C8"/>
    <w:rsid w:val="00232CCA"/>
    <w:rsid w:val="00333C54"/>
    <w:rsid w:val="00452E8F"/>
    <w:rsid w:val="005D6FBA"/>
    <w:rsid w:val="00650BA0"/>
    <w:rsid w:val="006C1F3D"/>
    <w:rsid w:val="007325A6"/>
    <w:rsid w:val="00806497"/>
    <w:rsid w:val="00815818"/>
    <w:rsid w:val="00853AE0"/>
    <w:rsid w:val="00A47AEC"/>
    <w:rsid w:val="00A67BE5"/>
    <w:rsid w:val="00AF7827"/>
    <w:rsid w:val="00B00C49"/>
    <w:rsid w:val="00B54340"/>
    <w:rsid w:val="00C50CDD"/>
    <w:rsid w:val="00C86EE5"/>
    <w:rsid w:val="00CF3C08"/>
    <w:rsid w:val="00E86C61"/>
    <w:rsid w:val="00EB54F2"/>
    <w:rsid w:val="00ED0DD4"/>
    <w:rsid w:val="00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3A34"/>
  <w15:docId w15:val="{5976BA25-372B-49B6-A803-A98EDF6B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D4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ED0DD4"/>
    <w:rPr>
      <w:rFonts w:ascii="Arial Narrow" w:eastAsia="Arial Narrow" w:hAnsi="Arial Narrow" w:cs="Arial Narrow"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D0DD4"/>
    <w:pPr>
      <w:shd w:val="clear" w:color="auto" w:fill="FFFFFF"/>
      <w:spacing w:before="540" w:after="60" w:line="0" w:lineRule="atLeast"/>
      <w:jc w:val="both"/>
    </w:pPr>
    <w:rPr>
      <w:rFonts w:ascii="Arial Narrow" w:eastAsia="Arial Narrow" w:hAnsi="Arial Narrow" w:cs="Arial Narrow"/>
      <w:color w:val="auto"/>
      <w:sz w:val="9"/>
      <w:szCs w:val="9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ED0DD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D0DD4"/>
    <w:pPr>
      <w:shd w:val="clear" w:color="auto" w:fill="FFFFFF"/>
      <w:spacing w:before="60" w:after="60" w:line="0" w:lineRule="atLeast"/>
    </w:pPr>
    <w:rPr>
      <w:rFonts w:ascii="Times New Roman" w:hAnsi="Times New Roman"/>
      <w:b/>
      <w:bCs/>
      <w:color w:val="auto"/>
      <w:sz w:val="16"/>
      <w:szCs w:val="16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ED0D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D0DD4"/>
    <w:pPr>
      <w:shd w:val="clear" w:color="auto" w:fill="FFFFFF"/>
      <w:spacing w:line="0" w:lineRule="atLeast"/>
    </w:pPr>
    <w:rPr>
      <w:rFonts w:ascii="Times New Roman" w:hAnsi="Times New Roman"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ED0D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ED0DD4"/>
    <w:pPr>
      <w:shd w:val="clear" w:color="auto" w:fill="FFFFFF"/>
      <w:spacing w:after="60" w:line="0" w:lineRule="atLeast"/>
      <w:jc w:val="both"/>
      <w:outlineLvl w:val="0"/>
    </w:pPr>
    <w:rPr>
      <w:rFonts w:ascii="Times New Roman" w:hAnsi="Times New Roman"/>
      <w:color w:val="auto"/>
      <w:sz w:val="20"/>
      <w:szCs w:val="20"/>
      <w:lang w:eastAsia="en-US" w:bidi="ar-SA"/>
    </w:rPr>
  </w:style>
  <w:style w:type="character" w:customStyle="1" w:styleId="a3">
    <w:name w:val="Колонтитул_"/>
    <w:basedOn w:val="a0"/>
    <w:link w:val="a4"/>
    <w:locked/>
    <w:rsid w:val="00ED0D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ED0DD4"/>
    <w:pPr>
      <w:shd w:val="clear" w:color="auto" w:fill="FFFFFF"/>
      <w:spacing w:line="0" w:lineRule="atLeast"/>
    </w:pPr>
    <w:rPr>
      <w:rFonts w:ascii="Times New Roman" w:hAnsi="Times New Roman"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ED0DD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D0DD4"/>
    <w:pPr>
      <w:shd w:val="clear" w:color="auto" w:fill="FFFFFF"/>
      <w:spacing w:before="360" w:after="240" w:line="307" w:lineRule="exact"/>
      <w:jc w:val="both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ED0D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D0DD4"/>
    <w:pPr>
      <w:shd w:val="clear" w:color="auto" w:fill="FFFFFF"/>
      <w:spacing w:before="60" w:line="307" w:lineRule="exact"/>
      <w:jc w:val="both"/>
    </w:pPr>
    <w:rPr>
      <w:rFonts w:ascii="Times New Roman" w:hAnsi="Times New Roman"/>
      <w:color w:val="auto"/>
      <w:sz w:val="20"/>
      <w:szCs w:val="20"/>
      <w:lang w:eastAsia="en-US" w:bidi="ar-SA"/>
    </w:rPr>
  </w:style>
  <w:style w:type="character" w:customStyle="1" w:styleId="212pt">
    <w:name w:val="Основной текст (2) + 12 pt"/>
    <w:basedOn w:val="a0"/>
    <w:rsid w:val="00ED0D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5">
    <w:name w:val="Подпись к картинке"/>
    <w:basedOn w:val="a0"/>
    <w:rsid w:val="00ED0DD4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ED0D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7TimesNewRoman">
    <w:name w:val="Основной текст (7) + Times New Roman"/>
    <w:aliases w:val="5 pt"/>
    <w:basedOn w:val="7"/>
    <w:rsid w:val="00ED0DD4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1Arial">
    <w:name w:val="Заголовок №1 + Arial"/>
    <w:aliases w:val="13 pt"/>
    <w:basedOn w:val="11"/>
    <w:rsid w:val="00ED0DD4"/>
    <w:rPr>
      <w:rFonts w:ascii="Arial" w:eastAsia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a0"/>
    <w:rsid w:val="00ED0DD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158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818"/>
    <w:rPr>
      <w:rFonts w:ascii="Segoe UI" w:eastAsia="Times New Roman" w:hAnsi="Segoe UI" w:cs="Segoe UI"/>
      <w:color w:val="000000"/>
      <w:sz w:val="18"/>
      <w:szCs w:val="18"/>
      <w:lang w:eastAsia="ru-RU" w:bidi="ru-RU"/>
    </w:rPr>
  </w:style>
  <w:style w:type="paragraph" w:styleId="a8">
    <w:name w:val="List Paragraph"/>
    <w:basedOn w:val="a"/>
    <w:uiPriority w:val="34"/>
    <w:qFormat/>
    <w:rsid w:val="0006677D"/>
    <w:pPr>
      <w:ind w:left="720"/>
      <w:contextualSpacing/>
    </w:pPr>
  </w:style>
  <w:style w:type="character" w:styleId="a9">
    <w:name w:val="Hyperlink"/>
    <w:rsid w:val="00C50CDD"/>
    <w:rPr>
      <w:color w:val="0000FF"/>
      <w:u w:val="single"/>
    </w:rPr>
  </w:style>
  <w:style w:type="character" w:customStyle="1" w:styleId="21">
    <w:name w:val="Основной текст (2)_"/>
    <w:basedOn w:val="a0"/>
    <w:rsid w:val="00C86E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86EE5"/>
    <w:rPr>
      <w:rFonts w:ascii="Times New Roman" w:eastAsia="Times New Roman" w:hAnsi="Times New Roman" w:cs="Times New Roman"/>
      <w:i/>
      <w:iCs/>
      <w:spacing w:val="30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86EE5"/>
    <w:pPr>
      <w:shd w:val="clear" w:color="auto" w:fill="FFFFFF"/>
      <w:spacing w:line="0" w:lineRule="atLeast"/>
    </w:pPr>
    <w:rPr>
      <w:rFonts w:ascii="Times New Roman" w:hAnsi="Times New Roman"/>
      <w:i/>
      <w:iCs/>
      <w:color w:val="auto"/>
      <w:spacing w:val="30"/>
      <w:sz w:val="8"/>
      <w:szCs w:val="8"/>
      <w:lang w:eastAsia="en-US" w:bidi="ar-SA"/>
    </w:rPr>
  </w:style>
  <w:style w:type="character" w:styleId="aa">
    <w:name w:val="Subtle Emphasis"/>
    <w:basedOn w:val="a0"/>
    <w:uiPriority w:val="19"/>
    <w:qFormat/>
    <w:rsid w:val="00C86EE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USER</cp:lastModifiedBy>
  <cp:revision>4</cp:revision>
  <cp:lastPrinted>2023-10-26T08:49:00Z</cp:lastPrinted>
  <dcterms:created xsi:type="dcterms:W3CDTF">2023-12-29T14:08:00Z</dcterms:created>
  <dcterms:modified xsi:type="dcterms:W3CDTF">2023-12-29T14:08:00Z</dcterms:modified>
</cp:coreProperties>
</file>