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E" w:rsidRDefault="00C568CE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CE" w:rsidRDefault="00C568CE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7C" w:rsidRPr="003B3A90" w:rsidRDefault="000A237C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0">
        <w:rPr>
          <w:rFonts w:ascii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0A237C" w:rsidRDefault="000A237C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90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0A237C" w:rsidRDefault="000A237C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7C" w:rsidRPr="003B3A90" w:rsidRDefault="000A237C" w:rsidP="000A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37C" w:rsidRPr="0061314F" w:rsidRDefault="000A237C" w:rsidP="000A237C">
      <w:pPr>
        <w:rPr>
          <w:rFonts w:ascii="Times New Roman" w:hAnsi="Times New Roman" w:cs="Times New Roman"/>
          <w:sz w:val="16"/>
          <w:szCs w:val="16"/>
        </w:rPr>
      </w:pPr>
    </w:p>
    <w:p w:rsidR="000A237C" w:rsidRDefault="000A237C" w:rsidP="000A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A237C" w:rsidRPr="003B3A90" w:rsidRDefault="000A237C" w:rsidP="000A23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7C" w:rsidRPr="005E0569" w:rsidRDefault="000A237C" w:rsidP="000A237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314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E0569">
        <w:rPr>
          <w:rFonts w:ascii="Times New Roman" w:hAnsi="Times New Roman" w:cs="Times New Roman"/>
          <w:sz w:val="28"/>
          <w:szCs w:val="28"/>
        </w:rPr>
        <w:t>№</w:t>
      </w:r>
      <w:r w:rsidR="005E0569" w:rsidRPr="005E0569">
        <w:rPr>
          <w:rFonts w:ascii="Times New Roman" w:hAnsi="Times New Roman" w:cs="Times New Roman"/>
          <w:sz w:val="28"/>
          <w:szCs w:val="28"/>
        </w:rPr>
        <w:t xml:space="preserve"> 118</w:t>
      </w:r>
      <w:r w:rsidR="00304340" w:rsidRPr="005E0569">
        <w:rPr>
          <w:rFonts w:ascii="Times New Roman" w:hAnsi="Times New Roman" w:cs="Times New Roman"/>
          <w:sz w:val="28"/>
          <w:szCs w:val="28"/>
        </w:rPr>
        <w:t xml:space="preserve"> </w:t>
      </w:r>
      <w:r w:rsidRPr="005E0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</w:t>
      </w:r>
      <w:r w:rsidR="005E0569" w:rsidRPr="005E0569">
        <w:rPr>
          <w:rFonts w:ascii="Times New Roman" w:hAnsi="Times New Roman" w:cs="Times New Roman"/>
          <w:sz w:val="28"/>
          <w:szCs w:val="28"/>
        </w:rPr>
        <w:t xml:space="preserve"> 24.05.2022г.</w:t>
      </w:r>
      <w:r w:rsidRPr="005E0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340" w:rsidRPr="0061314F" w:rsidRDefault="00304340" w:rsidP="000A237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C37DF" w:rsidRDefault="003C37DF" w:rsidP="006958F4">
      <w:pPr>
        <w:rPr>
          <w:rFonts w:ascii="Times New Roman" w:hAnsi="Times New Roman" w:cs="Times New Roman"/>
          <w:sz w:val="28"/>
          <w:szCs w:val="28"/>
        </w:rPr>
      </w:pPr>
    </w:p>
    <w:p w:rsidR="006958F4" w:rsidRDefault="006958F4" w:rsidP="006958F4">
      <w:pPr>
        <w:rPr>
          <w:rFonts w:ascii="Times New Roman" w:hAnsi="Times New Roman" w:cs="Times New Roman"/>
          <w:sz w:val="28"/>
          <w:szCs w:val="28"/>
        </w:rPr>
      </w:pPr>
      <w:r w:rsidRPr="00E814EC">
        <w:rPr>
          <w:rFonts w:ascii="Times New Roman" w:hAnsi="Times New Roman" w:cs="Times New Roman"/>
          <w:sz w:val="28"/>
          <w:szCs w:val="28"/>
        </w:rPr>
        <w:t>О</w:t>
      </w:r>
      <w:r w:rsidR="002901E9">
        <w:rPr>
          <w:rFonts w:ascii="Times New Roman" w:hAnsi="Times New Roman" w:cs="Times New Roman"/>
          <w:sz w:val="28"/>
          <w:szCs w:val="28"/>
        </w:rPr>
        <w:t xml:space="preserve">б утверждении структуры Совета </w:t>
      </w:r>
      <w:r w:rsidR="004E4068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  <w:r w:rsidR="0088403C">
        <w:rPr>
          <w:rFonts w:ascii="Times New Roman" w:hAnsi="Times New Roman" w:cs="Times New Roman"/>
          <w:sz w:val="28"/>
          <w:szCs w:val="28"/>
        </w:rPr>
        <w:t xml:space="preserve"> </w:t>
      </w:r>
      <w:r w:rsidR="002901E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37DF" w:rsidRPr="00035AB4" w:rsidRDefault="003C37DF" w:rsidP="006958F4">
      <w:pPr>
        <w:rPr>
          <w:rFonts w:ascii="Times New Roman" w:hAnsi="Times New Roman" w:cs="Times New Roman"/>
          <w:b/>
          <w:sz w:val="28"/>
          <w:szCs w:val="28"/>
        </w:rPr>
      </w:pPr>
    </w:p>
    <w:p w:rsidR="006958F4" w:rsidRPr="001910F4" w:rsidRDefault="008E7B58" w:rsidP="006958F4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C9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85644">
        <w:rPr>
          <w:rFonts w:ascii="Times New Roman" w:hAnsi="Times New Roman" w:cs="Times New Roman"/>
          <w:bCs/>
          <w:sz w:val="28"/>
          <w:szCs w:val="28"/>
        </w:rPr>
        <w:t>частью 8 статьи 37 Ф</w:t>
      </w:r>
      <w:r w:rsidR="00E85644" w:rsidRPr="001D7258">
        <w:rPr>
          <w:rFonts w:ascii="Times New Roman" w:hAnsi="Times New Roman" w:cs="Times New Roman"/>
          <w:sz w:val="28"/>
          <w:szCs w:val="28"/>
        </w:rPr>
        <w:t>едеральн</w:t>
      </w:r>
      <w:r w:rsidR="00E85644">
        <w:rPr>
          <w:rFonts w:ascii="Times New Roman" w:hAnsi="Times New Roman" w:cs="Times New Roman"/>
          <w:sz w:val="28"/>
          <w:szCs w:val="28"/>
        </w:rPr>
        <w:t>ого</w:t>
      </w:r>
      <w:r w:rsidR="00E85644" w:rsidRPr="001D72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5644">
        <w:rPr>
          <w:rFonts w:ascii="Times New Roman" w:hAnsi="Times New Roman" w:cs="Times New Roman"/>
          <w:sz w:val="28"/>
          <w:szCs w:val="28"/>
        </w:rPr>
        <w:t xml:space="preserve">а </w:t>
      </w:r>
      <w:r w:rsidR="00E85644" w:rsidRPr="001D7258">
        <w:rPr>
          <w:rFonts w:ascii="Times New Roman" w:hAnsi="Times New Roman" w:cs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 w:rsidR="00E85644">
        <w:rPr>
          <w:sz w:val="28"/>
          <w:szCs w:val="28"/>
        </w:rPr>
        <w:t xml:space="preserve"> </w:t>
      </w:r>
      <w:r w:rsidR="00A8440C">
        <w:rPr>
          <w:rFonts w:ascii="Times New Roman" w:hAnsi="Times New Roman" w:cs="Times New Roman"/>
          <w:bCs/>
          <w:sz w:val="28"/>
          <w:szCs w:val="28"/>
        </w:rPr>
        <w:t xml:space="preserve">Решением Президиума Ассоциации «Совет муниципальных образований Республики Татарстан" от 9 декабря 2020 года № ПР-187 «О Методических рекомендациях по формированию структуры и определению штатной численности работников органов местного самоуправления муниципального района Республики Татарстан»,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Аксубаевского муниципального района Республики Татарстан  </w:t>
      </w:r>
      <w:r w:rsidR="006958F4" w:rsidRPr="001910F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901E9" w:rsidRDefault="002901E9" w:rsidP="004E4068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Упразднить отдел бухгалтерского учета и отчетности в количестве двух штатных единиц должностей муниципальной службы – начальник отдела, ведущий специалист.</w:t>
      </w:r>
    </w:p>
    <w:p w:rsidR="002901E9" w:rsidRDefault="002901E9" w:rsidP="004E4068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структуры Совета Аксубаевского муниципального района Республики Татарстан </w:t>
      </w:r>
      <w:r w:rsidR="008F4561">
        <w:rPr>
          <w:rFonts w:ascii="Times New Roman" w:hAnsi="Times New Roman" w:cs="Times New Roman"/>
          <w:sz w:val="28"/>
          <w:szCs w:val="28"/>
        </w:rPr>
        <w:t>одну</w:t>
      </w:r>
      <w:r w:rsidR="007B0D72">
        <w:rPr>
          <w:rFonts w:ascii="Times New Roman" w:hAnsi="Times New Roman" w:cs="Times New Roman"/>
          <w:sz w:val="28"/>
          <w:szCs w:val="28"/>
        </w:rPr>
        <w:t xml:space="preserve"> штатную единицу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7B0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– начальник отдела бухгалтерского учета и отчетности.</w:t>
      </w:r>
    </w:p>
    <w:p w:rsidR="002901E9" w:rsidRDefault="002901E9" w:rsidP="004E4068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отдел по </w:t>
      </w:r>
      <w:r w:rsidR="00503341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 методико-информатизационной работе </w:t>
      </w:r>
      <w:r w:rsidR="008F4561">
        <w:rPr>
          <w:rFonts w:ascii="Times New Roman" w:hAnsi="Times New Roman" w:cs="Times New Roman"/>
          <w:sz w:val="28"/>
          <w:szCs w:val="28"/>
        </w:rPr>
        <w:t>одну</w:t>
      </w:r>
      <w:r w:rsidR="007B0D72">
        <w:rPr>
          <w:rFonts w:ascii="Times New Roman" w:hAnsi="Times New Roman" w:cs="Times New Roman"/>
          <w:sz w:val="28"/>
          <w:szCs w:val="28"/>
        </w:rPr>
        <w:t xml:space="preserve"> штатную единицу должности муниципальной службы – ведущий специалист.</w:t>
      </w:r>
    </w:p>
    <w:p w:rsidR="007B0D72" w:rsidRDefault="007B0D72" w:rsidP="007B0D72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структуры Совета Аксубаевского муниципального района Республики Татарстан, из отдела по </w:t>
      </w:r>
      <w:r w:rsidR="00087D88">
        <w:rPr>
          <w:rFonts w:ascii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 методико-информатизационной работе </w:t>
      </w:r>
      <w:r w:rsidR="008F4561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штатную единицу должности муниципальной службы – ведущий специалист.</w:t>
      </w:r>
    </w:p>
    <w:p w:rsidR="00A8440C" w:rsidRDefault="007B0D72" w:rsidP="004E4068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Совета </w:t>
      </w:r>
      <w:r w:rsidR="002A0866" w:rsidRPr="00A8440C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  <w:r w:rsidR="002A0866" w:rsidRPr="00DD5029">
        <w:rPr>
          <w:rFonts w:ascii="Times New Roman" w:hAnsi="Times New Roman" w:cs="Times New Roman"/>
          <w:sz w:val="28"/>
          <w:szCs w:val="28"/>
        </w:rPr>
        <w:t xml:space="preserve"> </w:t>
      </w:r>
      <w:r w:rsidR="002A0866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  <w:r w:rsidR="002A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72" w:rsidRDefault="007B0D72" w:rsidP="004E4068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Аксубаевского муниципального района Республики Татарстан № 191 от 19.01.2013 года «О внесении изменений в структуру аппарата Совета Аксубаевского муниципального района Республики Татарстан» признать утратившим силу.</w:t>
      </w:r>
    </w:p>
    <w:p w:rsidR="006958F4" w:rsidRPr="007B0D72" w:rsidRDefault="006958F4" w:rsidP="006958F4">
      <w:pPr>
        <w:pStyle w:val="a6"/>
        <w:numPr>
          <w:ilvl w:val="0"/>
          <w:numId w:val="1"/>
        </w:numPr>
        <w:ind w:left="0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B0D72">
        <w:rPr>
          <w:rFonts w:ascii="Times New Roman" w:hAnsi="Times New Roman" w:cs="Times New Roman"/>
          <w:sz w:val="28"/>
          <w:szCs w:val="28"/>
        </w:rPr>
        <w:t>В</w:t>
      </w:r>
      <w:r w:rsidR="00430415" w:rsidRPr="007B0D72">
        <w:rPr>
          <w:rFonts w:ascii="Times New Roman" w:hAnsi="Times New Roman" w:cs="Times New Roman"/>
          <w:sz w:val="28"/>
          <w:szCs w:val="28"/>
        </w:rPr>
        <w:t>н</w:t>
      </w:r>
      <w:r w:rsidR="004E4068" w:rsidRPr="007B0D72">
        <w:rPr>
          <w:rFonts w:ascii="Times New Roman" w:hAnsi="Times New Roman" w:cs="Times New Roman"/>
          <w:sz w:val="28"/>
          <w:szCs w:val="28"/>
        </w:rPr>
        <w:t xml:space="preserve">ести соответствующие </w:t>
      </w:r>
      <w:r w:rsidRPr="007B0D7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AA6483" w:rsidRPr="007B0D72">
        <w:rPr>
          <w:rFonts w:ascii="Times New Roman" w:hAnsi="Times New Roman" w:cs="Times New Roman"/>
          <w:sz w:val="28"/>
          <w:szCs w:val="28"/>
        </w:rPr>
        <w:t xml:space="preserve">в </w:t>
      </w:r>
      <w:r w:rsidRPr="007B0D72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8F4561">
        <w:rPr>
          <w:rFonts w:ascii="Times New Roman" w:hAnsi="Times New Roman" w:cs="Times New Roman"/>
          <w:sz w:val="28"/>
          <w:szCs w:val="28"/>
        </w:rPr>
        <w:t>Совета</w:t>
      </w:r>
      <w:r w:rsidR="00F7180C" w:rsidRPr="007B0D72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</w:t>
      </w:r>
      <w:r w:rsidR="00EE14A4" w:rsidRPr="007B0D7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E4068" w:rsidRPr="007B0D72">
        <w:rPr>
          <w:rFonts w:ascii="Times New Roman" w:hAnsi="Times New Roman" w:cs="Times New Roman"/>
          <w:sz w:val="28"/>
          <w:szCs w:val="28"/>
        </w:rPr>
        <w:t>.</w:t>
      </w:r>
    </w:p>
    <w:p w:rsidR="004E4068" w:rsidRDefault="00915C10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068">
        <w:rPr>
          <w:rFonts w:ascii="Times New Roman" w:hAnsi="Times New Roman" w:cs="Times New Roman"/>
          <w:sz w:val="28"/>
          <w:szCs w:val="28"/>
        </w:rPr>
        <w:t>3</w:t>
      </w:r>
      <w:r w:rsidR="006958F4">
        <w:rPr>
          <w:rFonts w:ascii="Times New Roman" w:hAnsi="Times New Roman" w:cs="Times New Roman"/>
          <w:sz w:val="28"/>
          <w:szCs w:val="28"/>
        </w:rPr>
        <w:t>.</w:t>
      </w:r>
      <w:r w:rsidR="004E4068" w:rsidRPr="004E4068">
        <w:rPr>
          <w:rFonts w:ascii="Times New Roman" w:hAnsi="Times New Roman" w:cs="Times New Roman"/>
          <w:sz w:val="28"/>
          <w:szCs w:val="28"/>
        </w:rPr>
        <w:t xml:space="preserve"> </w:t>
      </w:r>
      <w:r w:rsidR="004E4068" w:rsidRPr="007F337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сайте Аксубаевского </w:t>
      </w:r>
      <w:proofErr w:type="gramStart"/>
      <w:r w:rsidR="004E4068" w:rsidRPr="007F33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E4068" w:rsidRPr="007F3375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7" w:history="1"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E4068" w:rsidRPr="007F3375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D7F90"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  <w:r w:rsidR="004E4068" w:rsidRPr="007F3375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4E4068" w:rsidRPr="007F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69" w:rsidRPr="007F3375" w:rsidRDefault="005E0569" w:rsidP="004E4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8D7" w:rsidRDefault="00915C10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4068">
        <w:rPr>
          <w:rFonts w:ascii="Times New Roman" w:hAnsi="Times New Roman" w:cs="Times New Roman"/>
          <w:sz w:val="28"/>
          <w:szCs w:val="28"/>
        </w:rPr>
        <w:t>4</w:t>
      </w:r>
      <w:r w:rsidR="004E4068" w:rsidRPr="007F3375">
        <w:rPr>
          <w:rFonts w:ascii="Times New Roman" w:hAnsi="Times New Roman" w:cs="Times New Roman"/>
          <w:sz w:val="28"/>
          <w:szCs w:val="28"/>
        </w:rPr>
        <w:t xml:space="preserve">.  </w:t>
      </w:r>
      <w:r w:rsidR="006918B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2808D7">
        <w:rPr>
          <w:rFonts w:ascii="Times New Roman" w:hAnsi="Times New Roman" w:cs="Times New Roman"/>
          <w:sz w:val="28"/>
          <w:szCs w:val="28"/>
        </w:rPr>
        <w:t>:</w:t>
      </w:r>
    </w:p>
    <w:p w:rsidR="002808D7" w:rsidRDefault="002808D7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2022г. в части пункта 2;</w:t>
      </w:r>
    </w:p>
    <w:p w:rsidR="004E4068" w:rsidRDefault="00CD758B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68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892">
        <w:rPr>
          <w:rFonts w:ascii="Times New Roman" w:hAnsi="Times New Roman" w:cs="Times New Roman"/>
          <w:sz w:val="28"/>
          <w:szCs w:val="28"/>
        </w:rPr>
        <w:t xml:space="preserve">2 </w:t>
      </w:r>
      <w:r w:rsidR="007B0D7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  <w:r w:rsidR="002808D7">
        <w:rPr>
          <w:rFonts w:ascii="Times New Roman" w:hAnsi="Times New Roman" w:cs="Times New Roman"/>
          <w:sz w:val="28"/>
          <w:szCs w:val="28"/>
        </w:rPr>
        <w:t xml:space="preserve"> в части пункта </w:t>
      </w:r>
      <w:r w:rsidR="00466892">
        <w:rPr>
          <w:rFonts w:ascii="Times New Roman" w:hAnsi="Times New Roman" w:cs="Times New Roman"/>
          <w:sz w:val="28"/>
          <w:szCs w:val="28"/>
        </w:rPr>
        <w:t xml:space="preserve">1, 3, </w:t>
      </w:r>
      <w:r w:rsidR="002808D7">
        <w:rPr>
          <w:rFonts w:ascii="Times New Roman" w:hAnsi="Times New Roman" w:cs="Times New Roman"/>
          <w:sz w:val="28"/>
          <w:szCs w:val="28"/>
        </w:rPr>
        <w:t>4.</w:t>
      </w:r>
    </w:p>
    <w:p w:rsidR="00095A9B" w:rsidRDefault="00915C10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0D65" w:rsidRDefault="00915C10" w:rsidP="004E4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4068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4E4068" w:rsidRPr="007F3375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на постоянную комиссию Совета Аксубаевского муниципального района по местному самоуправлению, законности, правопорядку, регламенту и депутатской этике.    </w:t>
      </w: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69" w:rsidRDefault="005E0569" w:rsidP="004E40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7DF" w:rsidRDefault="003C37DF" w:rsidP="004E4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AB4" w:rsidRDefault="004E4068" w:rsidP="006958F4">
      <w:pPr>
        <w:jc w:val="both"/>
        <w:rPr>
          <w:rFonts w:ascii="Times New Roman" w:hAnsi="Times New Roman" w:cs="Times New Roman"/>
          <w:sz w:val="28"/>
          <w:szCs w:val="28"/>
        </w:rPr>
      </w:pPr>
      <w:r w:rsidRPr="007F3375">
        <w:rPr>
          <w:rFonts w:ascii="Times New Roman" w:hAnsi="Times New Roman" w:cs="Times New Roman"/>
          <w:sz w:val="28"/>
          <w:szCs w:val="28"/>
        </w:rPr>
        <w:t xml:space="preserve"> </w:t>
      </w:r>
      <w:r w:rsidR="00035A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58F4">
        <w:rPr>
          <w:rFonts w:ascii="Times New Roman" w:hAnsi="Times New Roman" w:cs="Times New Roman"/>
          <w:sz w:val="28"/>
          <w:szCs w:val="28"/>
        </w:rPr>
        <w:t>Аксубаевского</w:t>
      </w:r>
      <w:r w:rsidR="00E814EC">
        <w:rPr>
          <w:rFonts w:ascii="Times New Roman" w:hAnsi="Times New Roman" w:cs="Times New Roman"/>
          <w:sz w:val="28"/>
          <w:szCs w:val="28"/>
        </w:rPr>
        <w:t xml:space="preserve"> </w:t>
      </w:r>
      <w:r w:rsidR="006958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35AB4">
        <w:rPr>
          <w:rFonts w:ascii="Times New Roman" w:hAnsi="Times New Roman" w:cs="Times New Roman"/>
          <w:sz w:val="28"/>
          <w:szCs w:val="28"/>
        </w:rPr>
        <w:t>,</w:t>
      </w:r>
    </w:p>
    <w:p w:rsidR="00907819" w:rsidRDefault="00140DD4" w:rsidP="006958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B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35AB4">
        <w:rPr>
          <w:rFonts w:ascii="Times New Roman" w:hAnsi="Times New Roman" w:cs="Times New Roman"/>
          <w:sz w:val="28"/>
          <w:szCs w:val="28"/>
        </w:rPr>
        <w:tab/>
      </w:r>
      <w:r w:rsidR="00035AB4">
        <w:rPr>
          <w:rFonts w:ascii="Times New Roman" w:hAnsi="Times New Roman" w:cs="Times New Roman"/>
          <w:sz w:val="28"/>
          <w:szCs w:val="28"/>
        </w:rPr>
        <w:tab/>
      </w:r>
      <w:r w:rsidR="00695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6958F4"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8928D6" w:rsidRDefault="008928D6" w:rsidP="006958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8D6" w:rsidRDefault="008928D6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A9B" w:rsidRDefault="00095A9B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8D6" w:rsidRPr="00095A9B" w:rsidRDefault="008928D6" w:rsidP="0089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095A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28D6" w:rsidRPr="00095A9B" w:rsidRDefault="008928D6" w:rsidP="0089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095A9B">
        <w:rPr>
          <w:rFonts w:ascii="Times New Roman" w:hAnsi="Times New Roman" w:cs="Times New Roman"/>
          <w:sz w:val="24"/>
          <w:szCs w:val="24"/>
        </w:rPr>
        <w:t xml:space="preserve">к решению Совета Аксубаевского </w:t>
      </w:r>
    </w:p>
    <w:p w:rsidR="008928D6" w:rsidRPr="00095A9B" w:rsidRDefault="008928D6" w:rsidP="0089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095A9B">
        <w:rPr>
          <w:rFonts w:ascii="Times New Roman" w:hAnsi="Times New Roman" w:cs="Times New Roman"/>
          <w:sz w:val="24"/>
          <w:szCs w:val="24"/>
        </w:rPr>
        <w:t>муниципального района РТ</w:t>
      </w:r>
    </w:p>
    <w:p w:rsidR="008928D6" w:rsidRPr="00095A9B" w:rsidRDefault="008928D6" w:rsidP="008928D6">
      <w:pPr>
        <w:jc w:val="right"/>
        <w:rPr>
          <w:rFonts w:ascii="Times New Roman" w:hAnsi="Times New Roman" w:cs="Times New Roman"/>
          <w:sz w:val="24"/>
          <w:szCs w:val="24"/>
        </w:rPr>
      </w:pPr>
      <w:r w:rsidRPr="00095A9B">
        <w:rPr>
          <w:rFonts w:ascii="Times New Roman" w:hAnsi="Times New Roman" w:cs="Times New Roman"/>
          <w:sz w:val="24"/>
          <w:szCs w:val="24"/>
        </w:rPr>
        <w:t>№______от______________</w:t>
      </w:r>
    </w:p>
    <w:p w:rsidR="008928D6" w:rsidRDefault="008928D6" w:rsidP="00892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Аксубаевского муниципального района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2800"/>
      </w:tblGrid>
      <w:tr w:rsidR="008928D6" w:rsidTr="008928D6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8928D6" w:rsidTr="008928D6">
        <w:trPr>
          <w:trHeight w:val="769"/>
        </w:trPr>
        <w:tc>
          <w:tcPr>
            <w:tcW w:w="10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8D6" w:rsidRDefault="0089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службы,</w:t>
            </w:r>
          </w:p>
          <w:p w:rsidR="008928D6" w:rsidRDefault="0089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установленные аппаратом Совета Аксубаевского муниципального района</w:t>
            </w:r>
          </w:p>
          <w:p w:rsidR="008928D6" w:rsidRDefault="00892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- Председатель Совета муниципального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– Заместитель Председателя Совета муниципального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 w:rsidP="0041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органами местного самоуправления и 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методико-информатизационной работе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2800"/>
      </w:tblGrid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8D6" w:rsidRDefault="008928D6" w:rsidP="008928D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Помощники Главы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2800"/>
      </w:tblGrid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мобилизационной работе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8D6" w:rsidRDefault="008928D6" w:rsidP="008928D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Должности, 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относящиеся к должностям муниципальной службы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осуществляющие техническое обеспечение деятельности Совета Аксубаевского муниципального района</w:t>
      </w:r>
    </w:p>
    <w:p w:rsidR="008928D6" w:rsidRDefault="008928D6" w:rsidP="008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520"/>
        <w:gridCol w:w="2659"/>
      </w:tblGrid>
      <w:tr w:rsidR="008928D6" w:rsidTr="00892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5 разряда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28D6" w:rsidTr="00892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5 разряда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D6" w:rsidRDefault="00892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8D6" w:rsidRDefault="008928D6" w:rsidP="006958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8D6" w:rsidSect="007D7F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3C8"/>
    <w:multiLevelType w:val="hybridMultilevel"/>
    <w:tmpl w:val="155CE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76287"/>
    <w:multiLevelType w:val="multilevel"/>
    <w:tmpl w:val="A11C58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7451667"/>
    <w:multiLevelType w:val="multilevel"/>
    <w:tmpl w:val="A11C585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36"/>
    <w:rsid w:val="00035AB4"/>
    <w:rsid w:val="00087D88"/>
    <w:rsid w:val="00095A9B"/>
    <w:rsid w:val="000A237C"/>
    <w:rsid w:val="00140A02"/>
    <w:rsid w:val="00140DD4"/>
    <w:rsid w:val="001910F4"/>
    <w:rsid w:val="001A7290"/>
    <w:rsid w:val="001D3C06"/>
    <w:rsid w:val="00232B7C"/>
    <w:rsid w:val="00251B13"/>
    <w:rsid w:val="002739E0"/>
    <w:rsid w:val="002808D7"/>
    <w:rsid w:val="002901E9"/>
    <w:rsid w:val="002A0866"/>
    <w:rsid w:val="002F03E4"/>
    <w:rsid w:val="002F0CBC"/>
    <w:rsid w:val="00304340"/>
    <w:rsid w:val="003919EC"/>
    <w:rsid w:val="003C37DF"/>
    <w:rsid w:val="00415815"/>
    <w:rsid w:val="00415E14"/>
    <w:rsid w:val="00417133"/>
    <w:rsid w:val="00430415"/>
    <w:rsid w:val="00432ABC"/>
    <w:rsid w:val="00466892"/>
    <w:rsid w:val="0048228F"/>
    <w:rsid w:val="004B0C90"/>
    <w:rsid w:val="004E4068"/>
    <w:rsid w:val="004F58B8"/>
    <w:rsid w:val="00503341"/>
    <w:rsid w:val="00506B5D"/>
    <w:rsid w:val="00565029"/>
    <w:rsid w:val="005B0AE6"/>
    <w:rsid w:val="005D1036"/>
    <w:rsid w:val="005D46CA"/>
    <w:rsid w:val="005E0569"/>
    <w:rsid w:val="00622E16"/>
    <w:rsid w:val="006918BB"/>
    <w:rsid w:val="006958F4"/>
    <w:rsid w:val="007B0D72"/>
    <w:rsid w:val="007D7F90"/>
    <w:rsid w:val="007F65F7"/>
    <w:rsid w:val="00813687"/>
    <w:rsid w:val="0088403C"/>
    <w:rsid w:val="00887FEB"/>
    <w:rsid w:val="008928D6"/>
    <w:rsid w:val="008B6E13"/>
    <w:rsid w:val="008E7B58"/>
    <w:rsid w:val="008F4561"/>
    <w:rsid w:val="00907819"/>
    <w:rsid w:val="00915C10"/>
    <w:rsid w:val="00940E8C"/>
    <w:rsid w:val="009E5A79"/>
    <w:rsid w:val="00A50A3A"/>
    <w:rsid w:val="00A8440C"/>
    <w:rsid w:val="00AA6483"/>
    <w:rsid w:val="00B00AB3"/>
    <w:rsid w:val="00B57234"/>
    <w:rsid w:val="00B64A34"/>
    <w:rsid w:val="00B8782E"/>
    <w:rsid w:val="00BA14CB"/>
    <w:rsid w:val="00BD2DF6"/>
    <w:rsid w:val="00C568CE"/>
    <w:rsid w:val="00C61671"/>
    <w:rsid w:val="00C67700"/>
    <w:rsid w:val="00C94402"/>
    <w:rsid w:val="00CD758B"/>
    <w:rsid w:val="00D201B5"/>
    <w:rsid w:val="00E814EC"/>
    <w:rsid w:val="00E85644"/>
    <w:rsid w:val="00ED0D65"/>
    <w:rsid w:val="00EE14A4"/>
    <w:rsid w:val="00F05771"/>
    <w:rsid w:val="00F56DDB"/>
    <w:rsid w:val="00F7180C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4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4068"/>
    <w:rPr>
      <w:color w:val="0000FF"/>
      <w:u w:val="single"/>
    </w:rPr>
  </w:style>
  <w:style w:type="paragraph" w:customStyle="1" w:styleId="ConsPlusCell">
    <w:name w:val="ConsPlusCell"/>
    <w:rsid w:val="007D7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3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4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4068"/>
    <w:rPr>
      <w:color w:val="0000FF"/>
      <w:u w:val="single"/>
    </w:rPr>
  </w:style>
  <w:style w:type="paragraph" w:customStyle="1" w:styleId="ConsPlusCell">
    <w:name w:val="ConsPlusCell"/>
    <w:rsid w:val="007D7F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ubaye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690D-A57E-4734-87A9-3013C98D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2021-12-29T11:21:00Z</cp:lastPrinted>
  <dcterms:created xsi:type="dcterms:W3CDTF">2022-05-24T05:21:00Z</dcterms:created>
  <dcterms:modified xsi:type="dcterms:W3CDTF">2022-05-30T10:01:00Z</dcterms:modified>
</cp:coreProperties>
</file>