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97" w:rsidRDefault="00487F89" w:rsidP="00B1180F">
      <w:pPr>
        <w:shd w:val="clear" w:color="auto" w:fill="FFFFFF"/>
        <w:spacing w:line="290" w:lineRule="atLeast"/>
        <w:ind w:firstLine="540"/>
        <w:jc w:val="both"/>
        <w:rPr>
          <w:b/>
          <w:bCs/>
          <w:color w:val="auto"/>
          <w:sz w:val="28"/>
          <w:szCs w:val="28"/>
        </w:rPr>
      </w:pP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p>
    <w:p w:rsidR="00F35AC9" w:rsidRDefault="00F82CF8" w:rsidP="00397597">
      <w:pPr>
        <w:widowControl w:val="0"/>
        <w:jc w:val="center"/>
        <w:rPr>
          <w:b/>
          <w:bCs/>
          <w:color w:val="auto"/>
          <w:sz w:val="28"/>
          <w:szCs w:val="28"/>
        </w:rPr>
      </w:pPr>
      <w:r w:rsidRPr="00F82CF8">
        <w:rPr>
          <w:b/>
          <w:bCs/>
          <w:color w:val="auto"/>
          <w:sz w:val="28"/>
          <w:szCs w:val="28"/>
        </w:rPr>
        <w:t xml:space="preserve">Татарстан Республикасы </w:t>
      </w:r>
    </w:p>
    <w:p w:rsidR="00397597" w:rsidRDefault="00F82CF8" w:rsidP="00397597">
      <w:pPr>
        <w:widowControl w:val="0"/>
        <w:jc w:val="center"/>
        <w:rPr>
          <w:b/>
          <w:bCs/>
          <w:color w:val="auto"/>
          <w:sz w:val="28"/>
          <w:szCs w:val="28"/>
        </w:rPr>
      </w:pPr>
      <w:r w:rsidRPr="00F82CF8">
        <w:rPr>
          <w:b/>
          <w:bCs/>
          <w:color w:val="auto"/>
          <w:sz w:val="28"/>
          <w:szCs w:val="28"/>
        </w:rPr>
        <w:t>Аксубай муниципаль районы Советы</w:t>
      </w:r>
    </w:p>
    <w:p w:rsidR="00F35AC9" w:rsidRDefault="00F35AC9" w:rsidP="00397597">
      <w:pPr>
        <w:widowControl w:val="0"/>
        <w:jc w:val="center"/>
        <w:rPr>
          <w:b/>
          <w:bCs/>
          <w:color w:val="auto"/>
          <w:sz w:val="28"/>
          <w:szCs w:val="28"/>
        </w:rPr>
      </w:pPr>
    </w:p>
    <w:p w:rsidR="00F35AC9" w:rsidRPr="00AB0DD0" w:rsidRDefault="00F35AC9" w:rsidP="00397597">
      <w:pPr>
        <w:widowControl w:val="0"/>
        <w:jc w:val="center"/>
        <w:rPr>
          <w:b/>
          <w:bCs/>
          <w:color w:val="auto"/>
          <w:sz w:val="28"/>
          <w:szCs w:val="28"/>
        </w:rPr>
      </w:pPr>
    </w:p>
    <w:p w:rsidR="00397597" w:rsidRPr="002541B2" w:rsidRDefault="00F82CF8" w:rsidP="00397597">
      <w:pPr>
        <w:spacing w:after="200" w:line="276" w:lineRule="auto"/>
        <w:rPr>
          <w:rFonts w:eastAsiaTheme="minorHAnsi"/>
          <w:b/>
          <w:color w:val="auto"/>
          <w:sz w:val="28"/>
          <w:szCs w:val="28"/>
          <w:lang w:eastAsia="en-US"/>
        </w:rPr>
      </w:pPr>
      <w:r>
        <w:rPr>
          <w:rFonts w:eastAsiaTheme="minorHAnsi"/>
          <w:color w:val="auto"/>
          <w:sz w:val="28"/>
          <w:szCs w:val="28"/>
          <w:lang w:eastAsia="en-US"/>
        </w:rPr>
        <w:tab/>
      </w:r>
      <w:r>
        <w:rPr>
          <w:rFonts w:eastAsiaTheme="minorHAnsi"/>
          <w:color w:val="auto"/>
          <w:sz w:val="28"/>
          <w:szCs w:val="28"/>
          <w:lang w:eastAsia="en-US"/>
        </w:rPr>
        <w:tab/>
      </w:r>
      <w:r>
        <w:rPr>
          <w:rFonts w:eastAsiaTheme="minorHAnsi"/>
          <w:color w:val="auto"/>
          <w:sz w:val="28"/>
          <w:szCs w:val="28"/>
          <w:lang w:eastAsia="en-US"/>
        </w:rPr>
        <w:tab/>
      </w:r>
      <w:r>
        <w:rPr>
          <w:rFonts w:eastAsiaTheme="minorHAnsi"/>
          <w:color w:val="auto"/>
          <w:sz w:val="28"/>
          <w:szCs w:val="28"/>
          <w:lang w:eastAsia="en-US"/>
        </w:rPr>
        <w:tab/>
      </w:r>
      <w:r>
        <w:rPr>
          <w:rFonts w:eastAsiaTheme="minorHAnsi"/>
          <w:color w:val="auto"/>
          <w:sz w:val="28"/>
          <w:szCs w:val="28"/>
          <w:lang w:eastAsia="en-US"/>
        </w:rPr>
        <w:tab/>
        <w:t xml:space="preserve">            </w:t>
      </w:r>
      <w:r w:rsidRPr="002541B2">
        <w:rPr>
          <w:rFonts w:eastAsiaTheme="minorHAnsi"/>
          <w:b/>
          <w:color w:val="auto"/>
          <w:sz w:val="28"/>
          <w:szCs w:val="28"/>
          <w:lang w:eastAsia="en-US"/>
        </w:rPr>
        <w:t>КАРАР</w:t>
      </w:r>
    </w:p>
    <w:p w:rsidR="00397597" w:rsidRPr="00AB0DD0" w:rsidRDefault="00F82CF8" w:rsidP="00397597">
      <w:pPr>
        <w:spacing w:after="200" w:line="276" w:lineRule="auto"/>
        <w:rPr>
          <w:rFonts w:eastAsiaTheme="minorHAnsi"/>
          <w:color w:val="auto"/>
          <w:sz w:val="28"/>
          <w:szCs w:val="28"/>
          <w:lang w:eastAsia="en-US"/>
        </w:rPr>
      </w:pPr>
      <w:r>
        <w:rPr>
          <w:rFonts w:eastAsiaTheme="minorHAnsi"/>
          <w:color w:val="auto"/>
          <w:sz w:val="28"/>
          <w:szCs w:val="28"/>
          <w:lang w:eastAsia="en-US"/>
        </w:rPr>
        <w:t xml:space="preserve">      </w:t>
      </w:r>
      <w:r w:rsidR="00BB0706">
        <w:rPr>
          <w:rFonts w:eastAsiaTheme="minorHAnsi"/>
          <w:color w:val="auto"/>
          <w:sz w:val="28"/>
          <w:szCs w:val="28"/>
          <w:lang w:eastAsia="en-US"/>
        </w:rPr>
        <w:t>17.10.</w:t>
      </w:r>
      <w:r w:rsidR="00397597" w:rsidRPr="00AB0DD0">
        <w:rPr>
          <w:rFonts w:eastAsiaTheme="minorHAnsi"/>
          <w:color w:val="auto"/>
          <w:sz w:val="28"/>
          <w:szCs w:val="28"/>
          <w:lang w:eastAsia="en-US"/>
        </w:rPr>
        <w:t>201</w:t>
      </w:r>
      <w:r w:rsidR="00397597">
        <w:rPr>
          <w:rFonts w:eastAsiaTheme="minorHAnsi"/>
          <w:color w:val="auto"/>
          <w:sz w:val="28"/>
          <w:szCs w:val="28"/>
          <w:lang w:eastAsia="en-US"/>
        </w:rPr>
        <w:t>9</w:t>
      </w:r>
      <w:r w:rsidR="00BB0706">
        <w:rPr>
          <w:rFonts w:eastAsiaTheme="minorHAnsi"/>
          <w:color w:val="auto"/>
          <w:sz w:val="28"/>
          <w:szCs w:val="28"/>
          <w:lang w:eastAsia="en-US"/>
        </w:rPr>
        <w:t>ел.</w:t>
      </w:r>
      <w:r w:rsidR="00397597" w:rsidRPr="00AB0DD0">
        <w:rPr>
          <w:rFonts w:eastAsiaTheme="minorHAnsi"/>
          <w:color w:val="auto"/>
          <w:sz w:val="28"/>
          <w:szCs w:val="28"/>
          <w:lang w:eastAsia="en-US"/>
        </w:rPr>
        <w:tab/>
      </w:r>
      <w:r w:rsidR="00397597" w:rsidRPr="00AB0DD0">
        <w:rPr>
          <w:rFonts w:eastAsiaTheme="minorHAnsi"/>
          <w:color w:val="auto"/>
          <w:sz w:val="28"/>
          <w:szCs w:val="28"/>
          <w:lang w:eastAsia="en-US"/>
        </w:rPr>
        <w:tab/>
      </w:r>
      <w:r w:rsidR="00397597" w:rsidRPr="00AB0DD0">
        <w:rPr>
          <w:rFonts w:eastAsiaTheme="minorHAnsi"/>
          <w:color w:val="auto"/>
          <w:sz w:val="28"/>
          <w:szCs w:val="28"/>
          <w:lang w:eastAsia="en-US"/>
        </w:rPr>
        <w:tab/>
      </w:r>
      <w:r w:rsidR="00397597" w:rsidRPr="00AB0DD0">
        <w:rPr>
          <w:rFonts w:eastAsiaTheme="minorHAnsi"/>
          <w:color w:val="auto"/>
          <w:sz w:val="28"/>
          <w:szCs w:val="28"/>
          <w:lang w:eastAsia="en-US"/>
        </w:rPr>
        <w:tab/>
      </w:r>
      <w:r w:rsidR="00397597" w:rsidRPr="00AB0DD0">
        <w:rPr>
          <w:rFonts w:eastAsiaTheme="minorHAnsi"/>
          <w:color w:val="auto"/>
          <w:sz w:val="28"/>
          <w:szCs w:val="28"/>
          <w:lang w:eastAsia="en-US"/>
        </w:rPr>
        <w:tab/>
      </w:r>
      <w:r w:rsidR="00397597" w:rsidRPr="00AB0DD0">
        <w:rPr>
          <w:rFonts w:eastAsiaTheme="minorHAnsi"/>
          <w:color w:val="auto"/>
          <w:sz w:val="28"/>
          <w:szCs w:val="28"/>
          <w:lang w:eastAsia="en-US"/>
        </w:rPr>
        <w:tab/>
      </w:r>
      <w:r>
        <w:rPr>
          <w:rFonts w:eastAsiaTheme="minorHAnsi"/>
          <w:color w:val="auto"/>
          <w:sz w:val="28"/>
          <w:szCs w:val="28"/>
          <w:lang w:eastAsia="en-US"/>
        </w:rPr>
        <w:t xml:space="preserve">    </w:t>
      </w:r>
      <w:r w:rsidR="00BB0706">
        <w:rPr>
          <w:rFonts w:eastAsiaTheme="minorHAnsi"/>
          <w:color w:val="auto"/>
          <w:sz w:val="28"/>
          <w:szCs w:val="28"/>
          <w:lang w:eastAsia="en-US"/>
        </w:rPr>
        <w:t xml:space="preserve">                   </w:t>
      </w:r>
      <w:r w:rsidR="00397597" w:rsidRPr="00AB0DD0">
        <w:rPr>
          <w:rFonts w:eastAsiaTheme="minorHAnsi"/>
          <w:color w:val="auto"/>
          <w:sz w:val="28"/>
          <w:szCs w:val="28"/>
          <w:lang w:eastAsia="en-US"/>
        </w:rPr>
        <w:t>№</w:t>
      </w:r>
      <w:r w:rsidR="00BB0706">
        <w:rPr>
          <w:rFonts w:eastAsiaTheme="minorHAnsi"/>
          <w:color w:val="auto"/>
          <w:sz w:val="28"/>
          <w:szCs w:val="28"/>
          <w:lang w:eastAsia="en-US"/>
        </w:rPr>
        <w:t xml:space="preserve"> 221</w:t>
      </w:r>
      <w:bookmarkStart w:id="0" w:name="_GoBack"/>
      <w:bookmarkEnd w:id="0"/>
    </w:p>
    <w:p w:rsidR="00397597" w:rsidRPr="00AB0DD0" w:rsidRDefault="00397597" w:rsidP="00397597">
      <w:pPr>
        <w:autoSpaceDE w:val="0"/>
        <w:autoSpaceDN w:val="0"/>
        <w:adjustRightInd w:val="0"/>
        <w:ind w:firstLine="567"/>
        <w:jc w:val="both"/>
        <w:rPr>
          <w:rFonts w:eastAsia="Calibri"/>
          <w:color w:val="auto"/>
          <w:sz w:val="28"/>
          <w:szCs w:val="28"/>
        </w:rPr>
      </w:pPr>
    </w:p>
    <w:p w:rsidR="00397597" w:rsidRDefault="00397597" w:rsidP="00397597">
      <w:pPr>
        <w:rPr>
          <w:rFonts w:eastAsia="Calibri"/>
          <w:color w:val="auto"/>
          <w:sz w:val="28"/>
          <w:szCs w:val="28"/>
          <w:lang w:eastAsia="en-US"/>
        </w:rPr>
      </w:pPr>
    </w:p>
    <w:p w:rsidR="00397597" w:rsidRDefault="00397597" w:rsidP="00397597">
      <w:pPr>
        <w:rPr>
          <w:rFonts w:eastAsia="Calibri"/>
          <w:color w:val="auto"/>
          <w:sz w:val="28"/>
          <w:szCs w:val="28"/>
          <w:lang w:eastAsia="en-US"/>
        </w:rPr>
      </w:pPr>
    </w:p>
    <w:p w:rsidR="009F776D" w:rsidRPr="00B1180F" w:rsidRDefault="009F776D" w:rsidP="009F776D">
      <w:pPr>
        <w:jc w:val="both"/>
        <w:rPr>
          <w:rFonts w:eastAsia="Calibri"/>
          <w:b/>
          <w:color w:val="auto"/>
          <w:sz w:val="28"/>
          <w:szCs w:val="28"/>
          <w:lang w:eastAsia="en-US"/>
        </w:rPr>
      </w:pPr>
      <w:r w:rsidRPr="00B1180F">
        <w:rPr>
          <w:rFonts w:eastAsia="Calibri"/>
          <w:b/>
          <w:color w:val="auto"/>
          <w:sz w:val="28"/>
          <w:szCs w:val="28"/>
          <w:lang w:eastAsia="en-US"/>
        </w:rPr>
        <w:t xml:space="preserve">Муниципаль вазыйфаларны биләүче затларның һәм Аксубай муниципаль районының муниципаль хезмәткәрләренең протокол чараларына, хезмәт командировкаларына һәм катнашу хезмәт (вазыйфаи) бурычларын үтәүгә бәйле башка </w:t>
      </w:r>
      <w:proofErr w:type="gramStart"/>
      <w:r w:rsidRPr="00B1180F">
        <w:rPr>
          <w:rFonts w:eastAsia="Calibri"/>
          <w:b/>
          <w:color w:val="auto"/>
          <w:sz w:val="28"/>
          <w:szCs w:val="28"/>
          <w:lang w:eastAsia="en-US"/>
        </w:rPr>
        <w:t>р</w:t>
      </w:r>
      <w:proofErr w:type="gramEnd"/>
      <w:r w:rsidRPr="00B1180F">
        <w:rPr>
          <w:rFonts w:eastAsia="Calibri"/>
          <w:b/>
          <w:color w:val="auto"/>
          <w:sz w:val="28"/>
          <w:szCs w:val="28"/>
          <w:lang w:eastAsia="en-US"/>
        </w:rPr>
        <w:t>әсми чараларга бәйле рәвештә бүләк алу, бүләк тапшыру һәм бәяләү, аны гамәлгә ашыру (сатып алу) һәм сатудан кергән акчаларны күчерү турында хәбә</w:t>
      </w:r>
      <w:proofErr w:type="gramStart"/>
      <w:r w:rsidRPr="00B1180F">
        <w:rPr>
          <w:rFonts w:eastAsia="Calibri"/>
          <w:b/>
          <w:color w:val="auto"/>
          <w:sz w:val="28"/>
          <w:szCs w:val="28"/>
          <w:lang w:eastAsia="en-US"/>
        </w:rPr>
        <w:t>р</w:t>
      </w:r>
      <w:proofErr w:type="gramEnd"/>
      <w:r w:rsidRPr="00B1180F">
        <w:rPr>
          <w:rFonts w:eastAsia="Calibri"/>
          <w:b/>
          <w:color w:val="auto"/>
          <w:sz w:val="28"/>
          <w:szCs w:val="28"/>
          <w:lang w:eastAsia="en-US"/>
        </w:rPr>
        <w:t xml:space="preserve"> итүе </w:t>
      </w:r>
      <w:r w:rsidR="002541B2" w:rsidRPr="00B1180F">
        <w:rPr>
          <w:rFonts w:eastAsia="Calibri"/>
          <w:b/>
          <w:color w:val="auto"/>
          <w:sz w:val="28"/>
          <w:szCs w:val="28"/>
          <w:lang w:eastAsia="en-US"/>
        </w:rPr>
        <w:t>хакында  нигезләмә</w:t>
      </w:r>
      <w:r w:rsidRPr="00B1180F">
        <w:rPr>
          <w:rFonts w:eastAsia="Calibri"/>
          <w:b/>
          <w:color w:val="auto"/>
          <w:sz w:val="28"/>
          <w:szCs w:val="28"/>
          <w:lang w:eastAsia="en-US"/>
        </w:rPr>
        <w:t xml:space="preserve"> </w:t>
      </w:r>
    </w:p>
    <w:p w:rsidR="00397597" w:rsidRPr="001F7616" w:rsidRDefault="00397597" w:rsidP="00335DAD">
      <w:pPr>
        <w:jc w:val="both"/>
        <w:rPr>
          <w:rFonts w:eastAsia="Calibri"/>
          <w:b/>
          <w:color w:val="auto"/>
          <w:sz w:val="28"/>
          <w:szCs w:val="28"/>
          <w:lang w:eastAsia="en-US"/>
        </w:rPr>
      </w:pPr>
    </w:p>
    <w:p w:rsidR="00635E51" w:rsidRDefault="00635E51" w:rsidP="00397597">
      <w:pPr>
        <w:ind w:firstLine="567"/>
        <w:jc w:val="both"/>
      </w:pPr>
    </w:p>
    <w:p w:rsidR="00397597" w:rsidRDefault="00635E51" w:rsidP="00397597">
      <w:pPr>
        <w:ind w:firstLine="567"/>
        <w:jc w:val="both"/>
        <w:rPr>
          <w:sz w:val="28"/>
          <w:szCs w:val="28"/>
        </w:rPr>
      </w:pPr>
      <w:r w:rsidRPr="00635E51">
        <w:rPr>
          <w:sz w:val="28"/>
          <w:szCs w:val="28"/>
        </w:rPr>
        <w:t>«Россия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«Коррупциягә каршы тору турында» 2008 елның 25 декабрендәге 273-ФЗ номерлы Федераль закон, «вазыйфаи хәлләренә яки алар тарафыннан хезмәт (вазыйфаи) бурычларын үтәүгә бәйле рәвештә бүләк алу турында аерым категория затларның хәбәр итү тәртибе турында " 09.01.2014 ел, №10 Россия Федерациясе Хөкүмәте карары нигезендә, (Россия Федерациясе Хөкүмәтенең 2015 елның 12 октябрендәге 1089 номерлы карары редакциясендә), Татарстан Республикасы Аксубай муниципаль районы Советы</w:t>
      </w:r>
      <w:r w:rsidR="007A7A93">
        <w:rPr>
          <w:sz w:val="28"/>
          <w:szCs w:val="28"/>
        </w:rPr>
        <w:t xml:space="preserve"> </w:t>
      </w:r>
      <w:r w:rsidR="004D08F7">
        <w:rPr>
          <w:sz w:val="28"/>
          <w:szCs w:val="28"/>
        </w:rPr>
        <w:t>КАРАР ЧЫГАРДЫ</w:t>
      </w:r>
      <w:r w:rsidRPr="00635E51">
        <w:rPr>
          <w:sz w:val="28"/>
          <w:szCs w:val="28"/>
        </w:rPr>
        <w:t>:</w:t>
      </w:r>
    </w:p>
    <w:p w:rsidR="00B1180F" w:rsidRDefault="00B1180F" w:rsidP="00397597">
      <w:pPr>
        <w:ind w:firstLine="567"/>
        <w:jc w:val="both"/>
        <w:rPr>
          <w:sz w:val="28"/>
          <w:szCs w:val="28"/>
        </w:rPr>
      </w:pPr>
    </w:p>
    <w:p w:rsidR="007A7A93" w:rsidRDefault="00397597" w:rsidP="00397597">
      <w:pPr>
        <w:ind w:firstLine="567"/>
        <w:jc w:val="both"/>
      </w:pPr>
      <w:r w:rsidRPr="002B0502">
        <w:rPr>
          <w:rFonts w:eastAsia="Calibri"/>
          <w:color w:val="auto"/>
          <w:sz w:val="28"/>
          <w:szCs w:val="28"/>
          <w:lang w:eastAsia="en-US"/>
        </w:rPr>
        <w:t xml:space="preserve">1. </w:t>
      </w:r>
      <w:r w:rsidR="007A7A93" w:rsidRPr="007A7A93">
        <w:rPr>
          <w:rFonts w:eastAsia="Calibri"/>
          <w:color w:val="auto"/>
          <w:sz w:val="28"/>
          <w:szCs w:val="28"/>
          <w:lang w:eastAsia="en-US"/>
        </w:rPr>
        <w:t>Муниципаль вазыйфаларны биләүче затларның һәм Аксубай муниципаль районының муниципаль хезмәткәрләренең үзләренең хезмәт (вазыйфа) бурычларын үтәүгә бәйле беркетмә чараларына, хезмәт командировкаларына һәм башка рәсми чараларга бәйле рәвештә бүләк алу, бүләкне тапшыру һәм бәяләү, аны гамәлгә ашырудан (сатып алу) алынган акчаларны күчерү турында хәбәр итүе хакында нигезләмәне расларга (1 нче кушымта).</w:t>
      </w:r>
      <w:r w:rsidR="00635E51" w:rsidRPr="00635E51">
        <w:t xml:space="preserve"> </w:t>
      </w:r>
    </w:p>
    <w:p w:rsidR="00397597" w:rsidRPr="002B0502" w:rsidRDefault="00397597" w:rsidP="00397597">
      <w:pPr>
        <w:ind w:firstLine="567"/>
        <w:jc w:val="both"/>
        <w:rPr>
          <w:rFonts w:eastAsia="Calibri"/>
          <w:color w:val="auto"/>
          <w:sz w:val="28"/>
          <w:szCs w:val="28"/>
          <w:lang w:eastAsia="en-US"/>
        </w:rPr>
      </w:pPr>
      <w:r>
        <w:rPr>
          <w:rFonts w:eastAsia="Calibri"/>
          <w:color w:val="auto"/>
          <w:sz w:val="28"/>
          <w:szCs w:val="28"/>
          <w:lang w:eastAsia="en-US"/>
        </w:rPr>
        <w:t xml:space="preserve">2. </w:t>
      </w:r>
      <w:r w:rsidR="00635E51" w:rsidRPr="00635E51">
        <w:rPr>
          <w:rFonts w:eastAsia="Calibri"/>
          <w:color w:val="auto"/>
          <w:sz w:val="28"/>
          <w:szCs w:val="28"/>
          <w:lang w:eastAsia="en-US"/>
        </w:rPr>
        <w:t>«Татарстан Республикасы Аксубай муниципаль районы муниципаль хезмәткәрләре һәм муниципаль хезмәткәрләр тарафыннан вазыйфаларына яки хезмәт (вазыйфаи) бурычларын үтәүгә бәйле рәвештә бүләк алу, бүләк тапшыру һәм бәяләү, аны тормышка ашыру (сатып алу) һәм реализацияләүдән кергән акчаларны күчерү тәртибе турында хәбәр итү тәртибе турында» 2014 елның 1 апрелендәге 206 номерлы Татарстан Республикасы Аксубай муниципаль районы Советы карары үз көчен югалткан дип танырга.</w:t>
      </w:r>
    </w:p>
    <w:p w:rsidR="004D26DE" w:rsidRDefault="00397597" w:rsidP="004D26DE">
      <w:pPr>
        <w:ind w:firstLine="567"/>
        <w:jc w:val="both"/>
        <w:rPr>
          <w:rFonts w:eastAsia="Calibri"/>
          <w:color w:val="auto"/>
          <w:sz w:val="28"/>
          <w:szCs w:val="28"/>
        </w:rPr>
      </w:pPr>
      <w:r>
        <w:rPr>
          <w:rFonts w:eastAsia="Calibri"/>
          <w:color w:val="auto"/>
          <w:sz w:val="28"/>
          <w:szCs w:val="28"/>
        </w:rPr>
        <w:lastRenderedPageBreak/>
        <w:t>3</w:t>
      </w:r>
      <w:r w:rsidRPr="0012750E">
        <w:rPr>
          <w:rFonts w:eastAsia="Calibri"/>
          <w:color w:val="auto"/>
          <w:sz w:val="28"/>
          <w:szCs w:val="28"/>
        </w:rPr>
        <w:t xml:space="preserve">. </w:t>
      </w:r>
      <w:r w:rsidR="004D26DE" w:rsidRPr="004D26DE">
        <w:rPr>
          <w:rFonts w:eastAsia="Calibri"/>
          <w:color w:val="auto"/>
          <w:sz w:val="28"/>
          <w:szCs w:val="28"/>
        </w:rPr>
        <w:t xml:space="preserve">Әлеге карарны Аксубай муниципаль районының рәсми сайтында урнаштырырга </w:t>
      </w:r>
      <w:r w:rsidR="00374E63">
        <w:rPr>
          <w:rFonts w:eastAsia="Calibri"/>
          <w:color w:val="auto"/>
          <w:sz w:val="28"/>
          <w:szCs w:val="28"/>
        </w:rPr>
        <w:t xml:space="preserve">http://aksubayevo.tatar.ru һәм </w:t>
      </w:r>
      <w:r w:rsidR="004D26DE">
        <w:rPr>
          <w:rFonts w:eastAsia="Calibri"/>
          <w:color w:val="auto"/>
          <w:sz w:val="28"/>
          <w:szCs w:val="28"/>
        </w:rPr>
        <w:t>хокукый мәгълүмат</w:t>
      </w:r>
      <w:r w:rsidR="004D26DE" w:rsidRPr="004D26DE">
        <w:rPr>
          <w:rFonts w:eastAsia="Calibri"/>
          <w:color w:val="auto"/>
          <w:sz w:val="28"/>
          <w:szCs w:val="28"/>
        </w:rPr>
        <w:t xml:space="preserve"> порталында бастырырга </w:t>
      </w:r>
      <w:r w:rsidR="004D26DE">
        <w:rPr>
          <w:rFonts w:eastAsia="Calibri"/>
          <w:color w:val="auto"/>
          <w:sz w:val="28"/>
          <w:szCs w:val="28"/>
        </w:rPr>
        <w:t>http://pravo.tatarstan.ru/.</w:t>
      </w:r>
    </w:p>
    <w:p w:rsidR="004D26DE" w:rsidRDefault="00397597" w:rsidP="004D26DE">
      <w:pPr>
        <w:ind w:firstLine="567"/>
        <w:jc w:val="both"/>
        <w:rPr>
          <w:rFonts w:eastAsia="Calibri"/>
          <w:color w:val="auto"/>
          <w:sz w:val="28"/>
          <w:szCs w:val="28"/>
        </w:rPr>
      </w:pPr>
      <w:r w:rsidRPr="0012750E">
        <w:rPr>
          <w:rFonts w:eastAsia="Calibri"/>
          <w:color w:val="auto"/>
          <w:sz w:val="28"/>
          <w:szCs w:val="28"/>
        </w:rPr>
        <w:tab/>
        <w:t xml:space="preserve">4. </w:t>
      </w:r>
      <w:r w:rsidR="004D26DE" w:rsidRPr="004D26DE">
        <w:rPr>
          <w:rFonts w:eastAsia="Calibri"/>
          <w:color w:val="auto"/>
          <w:sz w:val="28"/>
          <w:szCs w:val="28"/>
        </w:rPr>
        <w:t>Әлеге карар рәсми басылып чыккан көненнән үз көченә керә.</w:t>
      </w:r>
    </w:p>
    <w:p w:rsidR="00397597" w:rsidRDefault="00397597" w:rsidP="004D26DE">
      <w:pPr>
        <w:jc w:val="both"/>
        <w:rPr>
          <w:rFonts w:eastAsia="Calibri"/>
          <w:color w:val="auto"/>
          <w:sz w:val="28"/>
          <w:szCs w:val="28"/>
        </w:rPr>
      </w:pPr>
      <w:r w:rsidRPr="0012750E">
        <w:rPr>
          <w:rFonts w:eastAsia="Calibri"/>
          <w:color w:val="auto"/>
          <w:sz w:val="28"/>
          <w:szCs w:val="28"/>
        </w:rPr>
        <w:tab/>
        <w:t xml:space="preserve">5. </w:t>
      </w:r>
      <w:r w:rsidR="004D26DE" w:rsidRPr="004D26DE">
        <w:rPr>
          <w:rFonts w:eastAsia="Calibri"/>
          <w:color w:val="auto"/>
          <w:sz w:val="28"/>
          <w:szCs w:val="28"/>
        </w:rPr>
        <w:t>Әлеге карарның үтәлешен тикшереп торуны Аксу</w:t>
      </w:r>
      <w:r w:rsidR="004D26DE">
        <w:rPr>
          <w:rFonts w:eastAsia="Calibri"/>
          <w:color w:val="auto"/>
          <w:sz w:val="28"/>
          <w:szCs w:val="28"/>
        </w:rPr>
        <w:t>бай муниципаль район Советының җ</w:t>
      </w:r>
      <w:r w:rsidR="004D26DE" w:rsidRPr="004D26DE">
        <w:rPr>
          <w:rFonts w:eastAsia="Calibri"/>
          <w:color w:val="auto"/>
          <w:sz w:val="28"/>
          <w:szCs w:val="28"/>
        </w:rPr>
        <w:t>ирле үзидарә, законлылык, хокук тәртибе, регламент һәм депутат этикасы буенча даими комиссиясенә йөкләргә.</w:t>
      </w:r>
    </w:p>
    <w:p w:rsidR="004D26DE" w:rsidRDefault="004D26DE" w:rsidP="004D26DE">
      <w:pPr>
        <w:jc w:val="both"/>
        <w:rPr>
          <w:rFonts w:eastAsia="Calibri"/>
          <w:color w:val="auto"/>
          <w:sz w:val="28"/>
          <w:szCs w:val="28"/>
        </w:rPr>
      </w:pPr>
    </w:p>
    <w:p w:rsidR="004D26DE" w:rsidRDefault="004D26DE" w:rsidP="004D26DE">
      <w:pPr>
        <w:jc w:val="both"/>
        <w:rPr>
          <w:rFonts w:eastAsia="Calibri"/>
          <w:color w:val="auto"/>
          <w:sz w:val="28"/>
          <w:szCs w:val="28"/>
        </w:rPr>
      </w:pPr>
    </w:p>
    <w:p w:rsidR="004D26DE" w:rsidRPr="002B0502" w:rsidRDefault="004D26DE" w:rsidP="004D26DE">
      <w:pPr>
        <w:jc w:val="both"/>
        <w:rPr>
          <w:color w:val="auto"/>
          <w:sz w:val="28"/>
          <w:szCs w:val="28"/>
          <w:lang w:eastAsia="en-US"/>
        </w:rPr>
      </w:pPr>
    </w:p>
    <w:p w:rsidR="00B1180F" w:rsidRPr="00A84022" w:rsidRDefault="00B1180F" w:rsidP="00B1180F">
      <w:pPr>
        <w:rPr>
          <w:sz w:val="28"/>
          <w:szCs w:val="28"/>
        </w:rPr>
      </w:pPr>
      <w:r w:rsidRPr="00A84022">
        <w:rPr>
          <w:sz w:val="28"/>
          <w:szCs w:val="28"/>
        </w:rPr>
        <w:t>Аксубай муниципаль районы башлыгы,</w:t>
      </w:r>
    </w:p>
    <w:p w:rsidR="00B1180F" w:rsidRPr="00D55CC7" w:rsidRDefault="00B1180F" w:rsidP="00B1180F">
      <w:pPr>
        <w:rPr>
          <w:sz w:val="28"/>
          <w:szCs w:val="28"/>
        </w:rPr>
      </w:pPr>
      <w:r w:rsidRPr="00A84022">
        <w:rPr>
          <w:sz w:val="28"/>
          <w:szCs w:val="28"/>
        </w:rPr>
        <w:t xml:space="preserve">Совет Рәисе </w:t>
      </w:r>
      <w:r>
        <w:rPr>
          <w:sz w:val="28"/>
          <w:szCs w:val="28"/>
        </w:rPr>
        <w:t xml:space="preserve">                                                                                   </w:t>
      </w:r>
      <w:r w:rsidRPr="00A84022">
        <w:rPr>
          <w:sz w:val="28"/>
          <w:szCs w:val="28"/>
        </w:rPr>
        <w:t>К. К. Гилманов</w:t>
      </w:r>
    </w:p>
    <w:p w:rsidR="00B1180F" w:rsidRPr="00D55CC7" w:rsidRDefault="00B1180F" w:rsidP="00B1180F">
      <w:pPr>
        <w:ind w:firstLine="567"/>
        <w:rPr>
          <w:bCs/>
          <w:sz w:val="28"/>
          <w:szCs w:val="28"/>
        </w:rPr>
      </w:pPr>
    </w:p>
    <w:p w:rsidR="00AA33FC" w:rsidRPr="001F7616" w:rsidRDefault="00397597" w:rsidP="001F7616">
      <w:pPr>
        <w:ind w:firstLine="5670"/>
        <w:rPr>
          <w:rFonts w:eastAsia="Calibri"/>
          <w:color w:val="auto"/>
          <w:szCs w:val="24"/>
        </w:rPr>
      </w:pPr>
      <w:r w:rsidRPr="002B0502">
        <w:rPr>
          <w:rFonts w:eastAsia="Calibri"/>
          <w:color w:val="auto"/>
          <w:sz w:val="28"/>
          <w:szCs w:val="28"/>
        </w:rPr>
        <w:br w:type="page"/>
      </w:r>
      <w:r w:rsidR="00F35AC9">
        <w:lastRenderedPageBreak/>
        <w:t xml:space="preserve"> </w:t>
      </w:r>
      <w:r w:rsidR="001F7616">
        <w:rPr>
          <w:rFonts w:eastAsia="Calibri"/>
          <w:color w:val="auto"/>
          <w:szCs w:val="24"/>
        </w:rPr>
        <w:t>1 нче кушымта</w:t>
      </w:r>
      <w:r w:rsidR="002541B2">
        <w:rPr>
          <w:rFonts w:eastAsia="Calibri"/>
          <w:color w:val="auto"/>
          <w:szCs w:val="24"/>
        </w:rPr>
        <w:t>.</w:t>
      </w:r>
    </w:p>
    <w:p w:rsidR="00F35AC9" w:rsidRPr="00374E63" w:rsidRDefault="00374E63" w:rsidP="00374E63">
      <w:pPr>
        <w:rPr>
          <w:rFonts w:eastAsia="Calibri"/>
          <w:color w:val="auto"/>
          <w:szCs w:val="24"/>
        </w:rPr>
      </w:pPr>
      <w:r w:rsidRPr="00374E63">
        <w:rPr>
          <w:rFonts w:eastAsia="Calibri"/>
          <w:color w:val="auto"/>
          <w:szCs w:val="24"/>
        </w:rPr>
        <w:t xml:space="preserve">                                                                                              </w:t>
      </w:r>
      <w:r w:rsidR="00F35AC9" w:rsidRPr="00374E63">
        <w:rPr>
          <w:rFonts w:eastAsia="Calibri"/>
          <w:color w:val="auto"/>
          <w:szCs w:val="24"/>
        </w:rPr>
        <w:t xml:space="preserve">Татарстан Республикасы </w:t>
      </w:r>
    </w:p>
    <w:p w:rsidR="00F35AC9" w:rsidRPr="00374E63" w:rsidRDefault="00F35AC9" w:rsidP="00F35AC9">
      <w:pPr>
        <w:ind w:firstLine="5670"/>
        <w:rPr>
          <w:rFonts w:eastAsia="Calibri"/>
          <w:color w:val="auto"/>
          <w:szCs w:val="24"/>
        </w:rPr>
      </w:pPr>
      <w:r w:rsidRPr="00374E63">
        <w:rPr>
          <w:rFonts w:eastAsia="Calibri"/>
          <w:color w:val="auto"/>
          <w:szCs w:val="24"/>
        </w:rPr>
        <w:t xml:space="preserve">Аксубай муниципаль районы </w:t>
      </w:r>
    </w:p>
    <w:p w:rsidR="00AA33FC" w:rsidRPr="00374E63" w:rsidRDefault="00374E63" w:rsidP="00AA33FC">
      <w:pPr>
        <w:ind w:firstLine="5670"/>
        <w:rPr>
          <w:rFonts w:eastAsia="Calibri"/>
          <w:color w:val="auto"/>
          <w:szCs w:val="24"/>
        </w:rPr>
      </w:pPr>
      <w:r w:rsidRPr="00374E63">
        <w:rPr>
          <w:rFonts w:eastAsia="Calibri"/>
          <w:color w:val="auto"/>
          <w:szCs w:val="24"/>
        </w:rPr>
        <w:t xml:space="preserve">Совет карарына </w:t>
      </w:r>
      <w:r w:rsidR="00AA33FC" w:rsidRPr="00374E63">
        <w:rPr>
          <w:rFonts w:eastAsia="Calibri"/>
          <w:color w:val="auto"/>
          <w:szCs w:val="24"/>
        </w:rPr>
        <w:t xml:space="preserve"> кушымта</w:t>
      </w:r>
    </w:p>
    <w:p w:rsidR="00397597" w:rsidRPr="002B0502" w:rsidRDefault="00F35AC9" w:rsidP="00F35AC9">
      <w:pPr>
        <w:rPr>
          <w:rFonts w:eastAsia="Calibri"/>
          <w:color w:val="auto"/>
          <w:szCs w:val="24"/>
        </w:rPr>
      </w:pPr>
      <w:r>
        <w:rPr>
          <w:rFonts w:eastAsia="Calibri"/>
          <w:color w:val="auto"/>
          <w:szCs w:val="24"/>
        </w:rPr>
        <w:t xml:space="preserve">                                                                                               </w:t>
      </w:r>
      <w:r w:rsidR="00AA33FC" w:rsidRPr="00AA33FC">
        <w:rPr>
          <w:rFonts w:eastAsia="Calibri"/>
          <w:color w:val="auto"/>
          <w:szCs w:val="24"/>
        </w:rPr>
        <w:t xml:space="preserve"> _____ ____________2019 № ___</w:t>
      </w:r>
    </w:p>
    <w:p w:rsidR="00397597" w:rsidRPr="002B0502" w:rsidRDefault="00397597" w:rsidP="00397597">
      <w:pPr>
        <w:rPr>
          <w:rFonts w:eastAsia="Calibri"/>
          <w:b/>
          <w:color w:val="auto"/>
          <w:sz w:val="28"/>
          <w:szCs w:val="28"/>
          <w:lang w:eastAsia="en-US"/>
        </w:rPr>
      </w:pPr>
    </w:p>
    <w:p w:rsidR="00397597" w:rsidRPr="00AA33FC" w:rsidRDefault="00AA33FC" w:rsidP="00397597">
      <w:pPr>
        <w:jc w:val="center"/>
        <w:rPr>
          <w:rFonts w:eastAsia="Calibri"/>
          <w:b/>
          <w:color w:val="auto"/>
          <w:sz w:val="28"/>
          <w:szCs w:val="28"/>
        </w:rPr>
      </w:pPr>
      <w:r w:rsidRPr="00AA33FC">
        <w:rPr>
          <w:rFonts w:eastAsia="Calibri"/>
          <w:color w:val="auto"/>
          <w:sz w:val="28"/>
          <w:szCs w:val="28"/>
        </w:rPr>
        <w:t xml:space="preserve">Муниципаль вазыйфаларны биләүче затларның һәм Аксубай муниципаль районы муниципаль хезмәткәрләренең үзләренең хезмәт (вазыйфа) бурычларын үтәүгә бәйле беркетмә чараларына, хезмәт командировкаларына һәм башка </w:t>
      </w:r>
      <w:proofErr w:type="gramStart"/>
      <w:r w:rsidRPr="00AA33FC">
        <w:rPr>
          <w:rFonts w:eastAsia="Calibri"/>
          <w:color w:val="auto"/>
          <w:sz w:val="28"/>
          <w:szCs w:val="28"/>
        </w:rPr>
        <w:t>р</w:t>
      </w:r>
      <w:proofErr w:type="gramEnd"/>
      <w:r w:rsidRPr="00AA33FC">
        <w:rPr>
          <w:rFonts w:eastAsia="Calibri"/>
          <w:color w:val="auto"/>
          <w:sz w:val="28"/>
          <w:szCs w:val="28"/>
        </w:rPr>
        <w:t>әсми чараларга бәйле рәвештә бүләк алу, бүләк тапшыру һәм бәяләү, аны гамәлгә ашыру (сатып алу) һәм аны реализацияләүдән кергән акчаларны күчерү</w:t>
      </w:r>
      <w:r w:rsidR="001F7616">
        <w:rPr>
          <w:rFonts w:eastAsia="Calibri"/>
          <w:color w:val="auto"/>
          <w:sz w:val="28"/>
          <w:szCs w:val="28"/>
        </w:rPr>
        <w:t xml:space="preserve"> турында хәбә</w:t>
      </w:r>
      <w:proofErr w:type="gramStart"/>
      <w:r w:rsidR="001F7616">
        <w:rPr>
          <w:rFonts w:eastAsia="Calibri"/>
          <w:color w:val="auto"/>
          <w:sz w:val="28"/>
          <w:szCs w:val="28"/>
        </w:rPr>
        <w:t>р</w:t>
      </w:r>
      <w:proofErr w:type="gramEnd"/>
      <w:r w:rsidR="001F7616">
        <w:rPr>
          <w:rFonts w:eastAsia="Calibri"/>
          <w:color w:val="auto"/>
          <w:sz w:val="28"/>
          <w:szCs w:val="28"/>
        </w:rPr>
        <w:t xml:space="preserve"> итүе хакында </w:t>
      </w:r>
      <w:r w:rsidRPr="00AA33FC">
        <w:rPr>
          <w:rFonts w:eastAsia="Calibri"/>
          <w:color w:val="auto"/>
          <w:sz w:val="28"/>
          <w:szCs w:val="28"/>
        </w:rPr>
        <w:t xml:space="preserve"> </w:t>
      </w:r>
      <w:r w:rsidRPr="00AA33FC">
        <w:rPr>
          <w:rFonts w:eastAsia="Calibri"/>
          <w:b/>
          <w:color w:val="auto"/>
          <w:sz w:val="28"/>
          <w:szCs w:val="28"/>
        </w:rPr>
        <w:t>нигезләмә</w:t>
      </w:r>
    </w:p>
    <w:p w:rsidR="00397597" w:rsidRPr="00AA33FC" w:rsidRDefault="00397597" w:rsidP="00397597">
      <w:pPr>
        <w:jc w:val="center"/>
        <w:rPr>
          <w:rFonts w:eastAsia="Calibri"/>
          <w:b/>
          <w:color w:val="auto"/>
          <w:sz w:val="28"/>
          <w:szCs w:val="28"/>
        </w:rPr>
      </w:pP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 </w:t>
      </w:r>
      <w:r w:rsidR="00AA33FC" w:rsidRPr="00AA33FC">
        <w:rPr>
          <w:rFonts w:eastAsia="Calibri"/>
          <w:color w:val="auto"/>
          <w:sz w:val="28"/>
          <w:szCs w:val="28"/>
        </w:rPr>
        <w:t>Әлеге Нигезләмә муниципаль вазыйфаларны биләүче затларның, Аксубай муниципаль районының муниципаль хезмәткәрләренең протокол чараларына, хезмәт командировкаларына һәм аларның хезмәт (вазыйфаи) бурычларын үтәүгә бәйле башка рәсми чараларга бәйле рәвештә бүләк алуы турында хәбәр итү тәртибен, бүләкне тапшыру һәм бәяләү, сату (сатып алу) һәм аны тормышка ашырудан кергән акчаларны күчерү тәртибен билгели.</w:t>
      </w:r>
    </w:p>
    <w:p w:rsidR="004D08F7" w:rsidRDefault="00397597" w:rsidP="00360913">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2. </w:t>
      </w:r>
      <w:r w:rsidR="00812939" w:rsidRPr="00812939">
        <w:rPr>
          <w:rFonts w:eastAsia="Calibri"/>
          <w:color w:val="auto"/>
          <w:sz w:val="28"/>
          <w:szCs w:val="28"/>
        </w:rPr>
        <w:t xml:space="preserve"> Әлеге Нигезләмәнең максатлары өчен түбәндәге</w:t>
      </w:r>
      <w:r w:rsidR="00360913">
        <w:rPr>
          <w:rFonts w:eastAsia="Calibri"/>
          <w:color w:val="auto"/>
          <w:sz w:val="28"/>
          <w:szCs w:val="28"/>
        </w:rPr>
        <w:t xml:space="preserve"> төшенчәләр кулланыла: </w:t>
      </w:r>
    </w:p>
    <w:p w:rsidR="00397597" w:rsidRDefault="004D08F7" w:rsidP="00360913">
      <w:pPr>
        <w:autoSpaceDE w:val="0"/>
        <w:autoSpaceDN w:val="0"/>
        <w:adjustRightInd w:val="0"/>
        <w:ind w:firstLine="720"/>
        <w:jc w:val="both"/>
        <w:rPr>
          <w:rFonts w:eastAsia="Calibri"/>
          <w:color w:val="auto"/>
          <w:sz w:val="28"/>
          <w:szCs w:val="28"/>
        </w:rPr>
      </w:pPr>
      <w:r>
        <w:rPr>
          <w:rFonts w:eastAsia="Calibri"/>
          <w:color w:val="auto"/>
          <w:sz w:val="28"/>
          <w:szCs w:val="28"/>
        </w:rPr>
        <w:t xml:space="preserve">- </w:t>
      </w:r>
      <w:r w:rsidR="00360913" w:rsidRPr="00360913">
        <w:rPr>
          <w:rFonts w:eastAsia="Calibri"/>
          <w:b/>
          <w:color w:val="auto"/>
          <w:sz w:val="28"/>
          <w:szCs w:val="28"/>
        </w:rPr>
        <w:t>муниципаль вазыйфа биләүче зат</w:t>
      </w:r>
      <w:r w:rsidR="00360913">
        <w:rPr>
          <w:rFonts w:eastAsia="Calibri"/>
          <w:color w:val="auto"/>
          <w:sz w:val="28"/>
          <w:szCs w:val="28"/>
        </w:rPr>
        <w:t xml:space="preserve"> </w:t>
      </w:r>
      <w:r w:rsidR="00812939" w:rsidRPr="00812939">
        <w:rPr>
          <w:rFonts w:eastAsia="Calibri"/>
          <w:color w:val="auto"/>
          <w:sz w:val="28"/>
          <w:szCs w:val="28"/>
        </w:rPr>
        <w:t xml:space="preserve"> - депутат, җирле үзидарәнең сайланулы органы әгъзасы, җирле үзидарәнең сайланулы вазыйфаи заты, Аксубай муниципаль районының даими нигездә эшләүче һәм юридик зат булган сайлау комиссиясе әгъзасы, даими (штат) нигезендә комиссиядә эшләүче хәлиткеч тавыш хокукы белән, Аксубай муниципаль районы</w:t>
      </w:r>
      <w:r w:rsidR="00812939">
        <w:rPr>
          <w:rFonts w:eastAsia="Calibri"/>
          <w:color w:val="auto"/>
          <w:sz w:val="28"/>
          <w:szCs w:val="28"/>
        </w:rPr>
        <w:t xml:space="preserve">ның контроль-хисап органы </w:t>
      </w:r>
      <w:proofErr w:type="gramStart"/>
      <w:r w:rsidR="00812939">
        <w:rPr>
          <w:rFonts w:eastAsia="Calibri"/>
          <w:color w:val="auto"/>
          <w:sz w:val="28"/>
          <w:szCs w:val="28"/>
        </w:rPr>
        <w:t>р</w:t>
      </w:r>
      <w:proofErr w:type="gramEnd"/>
      <w:r w:rsidR="00812939">
        <w:rPr>
          <w:rFonts w:eastAsia="Calibri"/>
          <w:color w:val="auto"/>
          <w:sz w:val="28"/>
          <w:szCs w:val="28"/>
        </w:rPr>
        <w:t>әисе</w:t>
      </w:r>
      <w:r w:rsidR="00812939" w:rsidRPr="00812939">
        <w:rPr>
          <w:rFonts w:eastAsia="Calibri"/>
          <w:color w:val="auto"/>
          <w:sz w:val="28"/>
          <w:szCs w:val="28"/>
        </w:rPr>
        <w:t>;</w:t>
      </w:r>
    </w:p>
    <w:p w:rsidR="00397597" w:rsidRPr="002B0502" w:rsidRDefault="004D08F7" w:rsidP="00397597">
      <w:pPr>
        <w:autoSpaceDE w:val="0"/>
        <w:autoSpaceDN w:val="0"/>
        <w:adjustRightInd w:val="0"/>
        <w:ind w:firstLine="720"/>
        <w:jc w:val="both"/>
        <w:rPr>
          <w:rFonts w:eastAsia="Calibri"/>
          <w:color w:val="auto"/>
          <w:sz w:val="28"/>
          <w:szCs w:val="28"/>
        </w:rPr>
      </w:pPr>
      <w:r>
        <w:rPr>
          <w:rFonts w:eastAsia="Calibri"/>
          <w:color w:val="auto"/>
          <w:sz w:val="28"/>
          <w:szCs w:val="28"/>
        </w:rPr>
        <w:t xml:space="preserve">- </w:t>
      </w:r>
      <w:r w:rsidR="00812939" w:rsidRPr="00360913">
        <w:rPr>
          <w:rFonts w:eastAsia="Calibri"/>
          <w:b/>
          <w:color w:val="auto"/>
          <w:sz w:val="28"/>
          <w:szCs w:val="28"/>
        </w:rPr>
        <w:t>муниципаль хезмәткәр</w:t>
      </w:r>
      <w:r w:rsidR="00812939" w:rsidRPr="00812939">
        <w:rPr>
          <w:rFonts w:eastAsia="Calibri"/>
          <w:color w:val="auto"/>
          <w:sz w:val="28"/>
          <w:szCs w:val="28"/>
        </w:rPr>
        <w:t xml:space="preserve"> - федераль законнар һәм Татарстан Республикасы законнары нигезендә муниципаль хокукый актларда билгеләнгән тәртиптә, җирле үзидарә органында, Аксубай муниципаль районы сайлау комиссиясе аппаратында муниципаль хезмәт вазыйфасы буенча җирле бюджет акчалары исәбеннән түләнә торган акчалата хезмәт өчен;</w:t>
      </w:r>
    </w:p>
    <w:p w:rsidR="00397597" w:rsidRPr="002B0502" w:rsidRDefault="004D08F7" w:rsidP="00397597">
      <w:pPr>
        <w:autoSpaceDE w:val="0"/>
        <w:autoSpaceDN w:val="0"/>
        <w:adjustRightInd w:val="0"/>
        <w:ind w:firstLine="720"/>
        <w:jc w:val="both"/>
        <w:rPr>
          <w:rFonts w:eastAsia="Calibri"/>
          <w:color w:val="auto"/>
          <w:sz w:val="28"/>
          <w:szCs w:val="28"/>
        </w:rPr>
      </w:pPr>
      <w:r>
        <w:rPr>
          <w:rFonts w:eastAsia="Calibri"/>
          <w:b/>
          <w:color w:val="auto"/>
          <w:sz w:val="28"/>
          <w:szCs w:val="28"/>
        </w:rPr>
        <w:t xml:space="preserve">- </w:t>
      </w:r>
      <w:r w:rsidR="00812939" w:rsidRPr="00360913">
        <w:rPr>
          <w:rFonts w:eastAsia="Calibri"/>
          <w:b/>
          <w:color w:val="auto"/>
          <w:sz w:val="28"/>
          <w:szCs w:val="28"/>
        </w:rPr>
        <w:t>беркетмә чаралары, хезмәт командировкалары һәм башка рәсми чаралар белән бәйле рәвештә алынган бүләк</w:t>
      </w:r>
      <w:r w:rsidR="00812939" w:rsidRPr="00812939">
        <w:rPr>
          <w:rFonts w:eastAsia="Calibri"/>
          <w:color w:val="auto"/>
          <w:sz w:val="28"/>
          <w:szCs w:val="28"/>
        </w:rPr>
        <w:t xml:space="preserve"> - муниципаль вазыйфа биләүче зат тарафыннан бирелә торган хезмәт (вазыйфаи) бурычларын тиешле Нигезләмәдән чыгып бүләк итүче физик (юридик) затлардан алынган бүләк, беркетмә чаралары, хезмәт командировкалары һәм башка рәсми чаралар кысаларында күрсәтелгән чараларның һәр катнашучысына үзләренең хезмәт (вазыйфаи) бурычларын, чәчәкләр һәм кыйммәтле бүләкләр тапшырылды, алар бүләк с</w:t>
      </w:r>
      <w:r w:rsidR="00360913">
        <w:rPr>
          <w:rFonts w:eastAsia="Calibri"/>
          <w:color w:val="auto"/>
          <w:sz w:val="28"/>
          <w:szCs w:val="28"/>
        </w:rPr>
        <w:t>ыйфатында бүләкләнде (бүләкләр)</w:t>
      </w:r>
      <w:r w:rsidR="00812939" w:rsidRPr="00812939">
        <w:rPr>
          <w:rFonts w:eastAsia="Calibri"/>
          <w:color w:val="auto"/>
          <w:sz w:val="28"/>
          <w:szCs w:val="28"/>
        </w:rPr>
        <w:t>;</w:t>
      </w:r>
    </w:p>
    <w:p w:rsidR="00397597" w:rsidRPr="002B0502" w:rsidRDefault="004D08F7" w:rsidP="00397597">
      <w:pPr>
        <w:autoSpaceDE w:val="0"/>
        <w:autoSpaceDN w:val="0"/>
        <w:adjustRightInd w:val="0"/>
        <w:ind w:firstLine="720"/>
        <w:jc w:val="both"/>
        <w:rPr>
          <w:rFonts w:eastAsia="Calibri"/>
          <w:color w:val="auto"/>
          <w:sz w:val="28"/>
          <w:szCs w:val="28"/>
        </w:rPr>
      </w:pPr>
      <w:r>
        <w:rPr>
          <w:rFonts w:eastAsia="Calibri"/>
          <w:b/>
          <w:color w:val="auto"/>
          <w:sz w:val="28"/>
          <w:szCs w:val="28"/>
        </w:rPr>
        <w:t xml:space="preserve">- </w:t>
      </w:r>
      <w:r w:rsidR="00812939" w:rsidRPr="00360913">
        <w:rPr>
          <w:rFonts w:eastAsia="Calibri"/>
          <w:b/>
          <w:color w:val="auto"/>
          <w:sz w:val="28"/>
          <w:szCs w:val="28"/>
        </w:rPr>
        <w:t>беркетмә чаралары, хезмәт командировкалары һәм хезмәт (вазыйфаи) бурычларын үтәүгә бәйле башка рәсми чараларга бәйле рәвештә бүләк алу</w:t>
      </w:r>
      <w:r w:rsidR="00812939" w:rsidRPr="00812939">
        <w:rPr>
          <w:rFonts w:eastAsia="Calibri"/>
          <w:color w:val="auto"/>
          <w:sz w:val="28"/>
          <w:szCs w:val="28"/>
        </w:rPr>
        <w:t xml:space="preserve"> - муниципаль вазыйфаны биләүче затка, муниципаль хезмәткәрләргә шәхсән яисә физик (юридик) затлардан арадашчы аша вазыйфаи регламентта(вазыйфаи инструкциядә) каралган эшчәнлекне гамәлгә ашыру кысаларында, шулай ук күрсәтелгән затларның хокукый хәле һәм һөнәри хезмәт эшчәнлеге үзенчәлекләрен </w:t>
      </w:r>
      <w:r w:rsidR="00812939" w:rsidRPr="00812939">
        <w:rPr>
          <w:rFonts w:eastAsia="Calibri"/>
          <w:color w:val="auto"/>
          <w:sz w:val="28"/>
          <w:szCs w:val="28"/>
        </w:rPr>
        <w:lastRenderedPageBreak/>
        <w:t>билгеләүче Федераль законнарда һәм башка норматив актларда билгеләнгән очракларда хезмәт (вазыйфаи) бурычларын үтәүгә бәйле рәвештә бүләк алу.</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3. </w:t>
      </w:r>
      <w:r w:rsidR="00812939" w:rsidRPr="00812939">
        <w:rPr>
          <w:rFonts w:eastAsia="Calibri"/>
          <w:color w:val="auto"/>
          <w:sz w:val="28"/>
          <w:szCs w:val="28"/>
        </w:rPr>
        <w:t>Муниципаль вазыйфаларны биләүче затлар, муниципаль хезмәткәрләр, беркетмә чараларына, хезмәт командировкаларына һәм хезмәт (вазыйфаи) бурычларын үтәүгә бәйле башка рәсми чаралардан тыш, вазыйфаи (вазыйфаи) вазыйфаларын башкарган физик (юридик) затлардан бүләкләр алырга хокуклы түгел.</w:t>
      </w:r>
    </w:p>
    <w:p w:rsidR="00397597" w:rsidRPr="004D08F7" w:rsidRDefault="00397597" w:rsidP="004D08F7">
      <w:pPr>
        <w:ind w:firstLine="567"/>
        <w:jc w:val="both"/>
      </w:pPr>
      <w:r w:rsidRPr="002B0502">
        <w:rPr>
          <w:rFonts w:eastAsia="Calibri"/>
          <w:color w:val="auto"/>
          <w:sz w:val="28"/>
          <w:szCs w:val="28"/>
        </w:rPr>
        <w:t xml:space="preserve">4. </w:t>
      </w:r>
      <w:r w:rsidR="00982349" w:rsidRPr="00982349">
        <w:rPr>
          <w:rFonts w:eastAsia="Calibri"/>
          <w:color w:val="auto"/>
          <w:sz w:val="28"/>
          <w:szCs w:val="28"/>
        </w:rPr>
        <w:t>Муниципаль вазыйфаларны биләүче затлар, муниципаль хезмәткәрләр әлеге Нигезләмәдә каралган тәртиптә бүләк алуның барлык очраклары турында беркетмә чараларына, хезмәт командировкаларына һәм аларның хезмәт (вазыйфаи) бурычларын үтәүгә бәйле башка рәсми чараларга бәйле рәвештә хәбәр итәргә, җирле үзидарә органына, Аксубай муниципаль районының сайлау комиссиясенә (алга таба-муниципаль районның сайлау комиссиясенә) тиеш. - җирле үзидарә органы, сайлау комиссиясе), аларда күрсәтелгән затлар муниципаль хезмәт уза яисә хезмәт эшчәнлеген башкара.</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5. </w:t>
      </w:r>
      <w:r w:rsidR="00982349" w:rsidRPr="00982349">
        <w:rPr>
          <w:rFonts w:eastAsia="Calibri"/>
          <w:color w:val="auto"/>
          <w:sz w:val="28"/>
          <w:szCs w:val="28"/>
        </w:rPr>
        <w:t>Беркетмә чаралары, хезмәт командировкалары һәм катнашу хезмәт (вазыйфаи) бурычларын (алга таба -) үтәүгә бәйле башка рәсми чараларга бәйле рәвештә бүләк алу турында хәбәрнамә - әлеге Нигезләмәнең 1 нче кушымтасы нигезендә төзелгән хәбәрнамә җирле үзидарә органының вәкаләтле структур бүлекчәсенә, муниципаль вазыйфаны биләүче зат муниципаль хезмәт уза яисә хезмәт эшчәнлеген башкара торган (алга таба - вәкаләтле структур бүлекчәгә (вәкаләтле орган яки оешма) бүләк алынганнан соң 3 эш көненнән дә соңга калмыйча тапшырыла. Мөрәҗәгатькә бүләк бәясен раслаучы документлар (алар булганда) (касса чегы, товар чегы, бүләк өчен түләү (алу) турында башка документ) теркәлә.</w:t>
      </w:r>
    </w:p>
    <w:p w:rsidR="00982349" w:rsidRDefault="00982349" w:rsidP="00397597">
      <w:pPr>
        <w:autoSpaceDE w:val="0"/>
        <w:autoSpaceDN w:val="0"/>
        <w:adjustRightInd w:val="0"/>
        <w:ind w:firstLine="720"/>
        <w:jc w:val="both"/>
        <w:rPr>
          <w:rFonts w:eastAsia="Calibri"/>
          <w:color w:val="auto"/>
          <w:sz w:val="28"/>
          <w:szCs w:val="28"/>
        </w:rPr>
      </w:pPr>
      <w:r w:rsidRPr="00982349">
        <w:rPr>
          <w:rFonts w:eastAsia="Calibri"/>
          <w:color w:val="auto"/>
          <w:sz w:val="28"/>
          <w:szCs w:val="28"/>
        </w:rPr>
        <w:t>Бүләк хезмәт командировкасы вакытында алынган очракта, ул бүләк алган затның хезмәт командировкасыннан кайтканнан соң 3 эш көненнән дә соңга калмыйча тапшырыла</w:t>
      </w:r>
    </w:p>
    <w:p w:rsidR="00397597" w:rsidRPr="002B0502" w:rsidRDefault="00982349" w:rsidP="00397597">
      <w:pPr>
        <w:autoSpaceDE w:val="0"/>
        <w:autoSpaceDN w:val="0"/>
        <w:adjustRightInd w:val="0"/>
        <w:ind w:firstLine="720"/>
        <w:jc w:val="both"/>
        <w:rPr>
          <w:rFonts w:eastAsia="Calibri"/>
          <w:color w:val="auto"/>
          <w:sz w:val="28"/>
          <w:szCs w:val="28"/>
        </w:rPr>
      </w:pPr>
      <w:r w:rsidRPr="00982349">
        <w:rPr>
          <w:rFonts w:eastAsia="Calibri"/>
          <w:color w:val="auto"/>
          <w:sz w:val="28"/>
          <w:szCs w:val="28"/>
        </w:rPr>
        <w:t>Әлеге пунктның беренче һәм икенче абзацларында күрсәтелгән срокларда хәбәрнамә бирү мөмкин булмаганда, муниципаль хезмәткәргә бәйле булмаган сәбәп аркасында ул бетерелгәннән соң икенче көннән дә соңга калмыйча тапшырыла.</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6. </w:t>
      </w:r>
      <w:r w:rsidR="00982349" w:rsidRPr="00982349">
        <w:rPr>
          <w:rFonts w:eastAsia="Calibri"/>
          <w:color w:val="auto"/>
          <w:sz w:val="28"/>
          <w:szCs w:val="28"/>
        </w:rPr>
        <w:t>Хәбәрнамә 2 нөсхәдә төзелә, аларның берсе теркәлү турындагы тамга белән мөрәҗәгать иткән затка кире кайтарыла, икенче нөсхәсе җирле үзидарә органы, сайлау комиссиясенең (алга таба - комиссия) бухгалтерлык исәбе турындагы законнар нигезендә төзелгән активлары керү һәм чыгару комиссиясенә җибәрелә.</w:t>
      </w:r>
    </w:p>
    <w:p w:rsidR="00397597" w:rsidRPr="002B0502" w:rsidRDefault="00397597" w:rsidP="00397597">
      <w:pPr>
        <w:ind w:firstLine="709"/>
        <w:jc w:val="both"/>
        <w:rPr>
          <w:rFonts w:eastAsia="Calibri"/>
          <w:color w:val="auto"/>
          <w:sz w:val="28"/>
          <w:szCs w:val="28"/>
          <w:lang w:eastAsia="en-US"/>
        </w:rPr>
      </w:pPr>
      <w:r w:rsidRPr="002B0502">
        <w:rPr>
          <w:rFonts w:eastAsia="Calibri"/>
          <w:color w:val="auto"/>
          <w:sz w:val="28"/>
          <w:szCs w:val="28"/>
        </w:rPr>
        <w:t xml:space="preserve">7. </w:t>
      </w:r>
      <w:r w:rsidR="00982349" w:rsidRPr="00982349">
        <w:rPr>
          <w:rFonts w:eastAsia="Calibri"/>
          <w:color w:val="auto"/>
          <w:sz w:val="28"/>
          <w:szCs w:val="28"/>
          <w:lang w:eastAsia="en-US"/>
        </w:rPr>
        <w:t xml:space="preserve">Бәясе документлар белән раслана һәм 3 мең сумнан артып киткән яисә аның муниципаль хезмәткәренә бәясе билгесез булган бүләк вәкаләтле структур бүлекчәнең җаваплы затына тапшырыла, ул аны кабул итү-тапшыру акты буенча кабул итә (әлеге Нигезләмәнең 2 нче кушымтасы) һәм бүләкләрне кабул итү-тапшыру актларын исәпкә алу кенәгәсендә теркәлә (әлеге Нигезләмәнең 3 нче кушымтасы) тиешле теркәү журналында хәбәрнамәне теркәгән көннән 5 эш көненнән дә соңга калмыйча теркәлә. Бүләкләрне кабул итү-тапшыру актларын исәпкә алу китабы пронумерланган, пронурланган, җирле үзидарә органы мөһере белән беркетелгән булырга тиеш. Бүләкләрне кабул итү-тапшыру актлары, актларны </w:t>
      </w:r>
      <w:r w:rsidR="00982349" w:rsidRPr="00982349">
        <w:rPr>
          <w:rFonts w:eastAsia="Calibri"/>
          <w:color w:val="auto"/>
          <w:sz w:val="28"/>
          <w:szCs w:val="28"/>
          <w:lang w:eastAsia="en-US"/>
        </w:rPr>
        <w:lastRenderedPageBreak/>
        <w:t>исәпкә алу кенәгәсе, гаризаларны теркәү журналы һәм башка документлар җирле үзидарә органының вәкаләтле структур бүлекчәсендә сакланырга тиеш.</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8. </w:t>
      </w:r>
      <w:r w:rsidR="00982349" w:rsidRPr="00982349">
        <w:rPr>
          <w:rFonts w:eastAsia="Calibri"/>
          <w:color w:val="auto"/>
          <w:sz w:val="28"/>
          <w:szCs w:val="28"/>
        </w:rPr>
        <w:t>Муниципаль вазыйфаны биләүче зат тарафыннан алынган бүләк, бәясе нинди булуга карамастан, әлеге Нигезләмәнең 7 пунктында каралган тәртиптә саклануга тапшырылырга тиеш.</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9. </w:t>
      </w:r>
      <w:r w:rsidR="00982349" w:rsidRPr="00982349">
        <w:rPr>
          <w:rFonts w:eastAsia="Calibri"/>
          <w:color w:val="auto"/>
          <w:sz w:val="28"/>
          <w:szCs w:val="28"/>
        </w:rPr>
        <w:t>Бүләкне кабул итү-тапшыру акты буенча тапшырганчы, бүләкне югалткан яки зыян күргән өчен Россия Федерациясе законнары нигезендә бүләк алган зат җавап тота.</w:t>
      </w:r>
    </w:p>
    <w:p w:rsidR="006F5290" w:rsidRPr="006F5290" w:rsidRDefault="00360913" w:rsidP="00360913">
      <w:pPr>
        <w:autoSpaceDE w:val="0"/>
        <w:autoSpaceDN w:val="0"/>
        <w:adjustRightInd w:val="0"/>
        <w:ind w:firstLine="720"/>
        <w:jc w:val="both"/>
        <w:rPr>
          <w:rFonts w:eastAsia="Calibri"/>
          <w:color w:val="auto"/>
          <w:sz w:val="28"/>
          <w:szCs w:val="28"/>
          <w:lang w:eastAsia="en-US"/>
        </w:rPr>
      </w:pPr>
      <w:r>
        <w:rPr>
          <w:rFonts w:eastAsia="Calibri"/>
          <w:color w:val="auto"/>
          <w:sz w:val="28"/>
          <w:szCs w:val="28"/>
        </w:rPr>
        <w:t>10.</w:t>
      </w:r>
      <w:r w:rsidR="00397597" w:rsidRPr="00D07C08">
        <w:rPr>
          <w:rFonts w:eastAsia="Calibri"/>
          <w:color w:val="auto"/>
          <w:sz w:val="28"/>
          <w:szCs w:val="28"/>
          <w:lang w:eastAsia="en-US"/>
        </w:rPr>
        <w:t xml:space="preserve"> </w:t>
      </w:r>
      <w:r w:rsidR="006F5290" w:rsidRPr="006F5290">
        <w:rPr>
          <w:rFonts w:eastAsia="Calibri"/>
          <w:color w:val="auto"/>
          <w:sz w:val="28"/>
          <w:szCs w:val="28"/>
          <w:lang w:eastAsia="en-US"/>
        </w:rPr>
        <w:t>Бухгалтерия исәбенә бүләкне Россия Федерациясе законнарында билгеләнгән тәртиптә кабул итү максатларында, аның бәясен билгеләү бүләкне исәпкә алу датасына гамәлдәге базар бәясе яки, кирәк булганда, шундый ук матди кыйммәткә бәя нигезендә үткәрелә. Базар бәясе турындагы мәгълүмат документаль, ә документаль раслау мөмкин булмаганда - эксперт юлы белән раслана. Бүләк, бәясе 3 мең сумнан артмаган очракта, аны кабул итү-тапшыру акты буенча тапшырган затка кире кайтарыла.</w:t>
      </w:r>
    </w:p>
    <w:p w:rsidR="00397597" w:rsidRPr="002B0502" w:rsidRDefault="006F5290" w:rsidP="006F5290">
      <w:pPr>
        <w:ind w:firstLine="709"/>
        <w:rPr>
          <w:rFonts w:eastAsia="Calibri"/>
          <w:color w:val="auto"/>
          <w:sz w:val="28"/>
          <w:szCs w:val="28"/>
          <w:lang w:eastAsia="en-US"/>
        </w:rPr>
      </w:pPr>
      <w:r w:rsidRPr="006F5290">
        <w:rPr>
          <w:rFonts w:eastAsia="Calibri"/>
          <w:color w:val="auto"/>
          <w:sz w:val="28"/>
          <w:szCs w:val="28"/>
          <w:lang w:eastAsia="en-US"/>
        </w:rPr>
        <w:t>Бүләкне кире кайтару акт буенча бәяләнгән көннән соң биш эш көне эчендә башкарыла (әлеге Нигезләмәнең 4 нче кушымтасы).</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11. </w:t>
      </w:r>
      <w:r w:rsidR="006F5290" w:rsidRPr="006F5290">
        <w:rPr>
          <w:rFonts w:eastAsia="Calibri"/>
          <w:color w:val="auto"/>
          <w:sz w:val="28"/>
          <w:szCs w:val="28"/>
        </w:rPr>
        <w:t>Комиссия билгеләнгән тәртиптә бухгалтерлык исәбенә алынган бүләкне (бәясе 3 мең сумнан артып китә) Аксубай муниципаль районының муниципаль милек реестрына кертүне тәэмин итә.</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12. </w:t>
      </w:r>
      <w:r w:rsidR="006F5290" w:rsidRPr="006F5290">
        <w:rPr>
          <w:rFonts w:eastAsia="Calibri"/>
          <w:color w:val="auto"/>
          <w:sz w:val="28"/>
          <w:szCs w:val="28"/>
        </w:rPr>
        <w:t>Муниципаль вазыйфаны биләүче зат, бүләк тапшырган муниципаль хезмәткәр аны яллаучы (эш бирүче) вәкиле исеменә тиешле гаризаны бүләк тапшырганнан соң ике айдан да соңга калмыйча җибәрә ала.</w:t>
      </w:r>
    </w:p>
    <w:p w:rsidR="00360913"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13. </w:t>
      </w:r>
      <w:r w:rsidR="00360913" w:rsidRPr="00360913">
        <w:rPr>
          <w:rFonts w:eastAsia="Calibri"/>
          <w:color w:val="auto"/>
          <w:sz w:val="28"/>
          <w:szCs w:val="28"/>
        </w:rPr>
        <w:t>Әлеге Нигезләмәнең 12 пунктында күрсәтелгән гариза кергән көннән соң 3 ай эчендә комиссия сату (сатып алу) өчен бүләк бәясен бәяләүне оештыра һәм язма рәвештә гариза биргән затка бәяләү нәтиҗәләре турында хәбәр итә, шуннан соң бер ай дәвамында гариза бирүче бүләкне бәясен бәяләү нәтиҗәсендә билгеләнгән бәядән сатып ала яки сатып алудан баш тарта.</w:t>
      </w:r>
    </w:p>
    <w:p w:rsidR="00397597" w:rsidRPr="00374E63" w:rsidRDefault="00397597" w:rsidP="00360913">
      <w:pPr>
        <w:autoSpaceDE w:val="0"/>
        <w:autoSpaceDN w:val="0"/>
        <w:adjustRightInd w:val="0"/>
        <w:ind w:firstLine="720"/>
        <w:jc w:val="both"/>
        <w:rPr>
          <w:rFonts w:eastAsia="Calibri"/>
          <w:color w:val="auto"/>
          <w:sz w:val="28"/>
          <w:szCs w:val="28"/>
        </w:rPr>
      </w:pPr>
      <w:r w:rsidRPr="00AA0A79">
        <w:rPr>
          <w:rFonts w:eastAsia="Calibri"/>
          <w:color w:val="auto"/>
          <w:sz w:val="28"/>
          <w:szCs w:val="28"/>
        </w:rPr>
        <w:t>13(1</w:t>
      </w:r>
      <w:r w:rsidR="00360913">
        <w:rPr>
          <w:rFonts w:eastAsia="Calibri"/>
          <w:b/>
          <w:color w:val="auto"/>
          <w:sz w:val="28"/>
          <w:szCs w:val="28"/>
        </w:rPr>
        <w:t>).</w:t>
      </w:r>
      <w:r w:rsidR="00842FD1" w:rsidRPr="00842FD1">
        <w:t xml:space="preserve"> </w:t>
      </w:r>
      <w:r w:rsidR="00842FD1" w:rsidRPr="00374E63">
        <w:rPr>
          <w:rFonts w:eastAsia="Calibri"/>
          <w:color w:val="auto"/>
          <w:sz w:val="28"/>
          <w:szCs w:val="28"/>
        </w:rPr>
        <w:t xml:space="preserve">Кыйммәтле металлдан һәм (яки) кыйммәтле ташлардан ясалган бүләккә карата сайлап куелган вазыйфаи затлардан, әлеге Нигезләмәнең 12 пунктында күрсәтелгән муниципаль вазыйфаларны һәм муниципаль хезмәт вазыйфаларын биләүче затлардан яисә әлеге затлардан мондый бүләкне сатып алудан баш тарткан очракта, кыйммәтле металл һәм (яки) кыйммәтле ташлардан ясалган бүләк алынмаган булса, </w:t>
      </w:r>
      <w:r w:rsidR="00374E63" w:rsidRPr="00374E63">
        <w:rPr>
          <w:rFonts w:eastAsia="Calibri"/>
          <w:color w:val="auto"/>
          <w:sz w:val="28"/>
          <w:szCs w:val="28"/>
        </w:rPr>
        <w:t>«</w:t>
      </w:r>
      <w:r w:rsidR="00842FD1" w:rsidRPr="00374E63">
        <w:rPr>
          <w:rFonts w:eastAsia="Calibri"/>
          <w:color w:val="auto"/>
          <w:sz w:val="28"/>
          <w:szCs w:val="28"/>
        </w:rPr>
        <w:t xml:space="preserve">Россия Федерациясе Финанс министрлыгы каршындагы  </w:t>
      </w:r>
      <w:r w:rsidR="00374E63" w:rsidRPr="00374E63">
        <w:rPr>
          <w:rFonts w:eastAsia="Calibri"/>
          <w:color w:val="auto"/>
          <w:sz w:val="28"/>
          <w:szCs w:val="28"/>
        </w:rPr>
        <w:t>к</w:t>
      </w:r>
      <w:r w:rsidR="00842FD1" w:rsidRPr="00374E63">
        <w:rPr>
          <w:rFonts w:eastAsia="Calibri"/>
          <w:color w:val="auto"/>
          <w:sz w:val="28"/>
          <w:szCs w:val="28"/>
        </w:rPr>
        <w:t>ыйммәтле металл һәм кыйммәтле ташлар дәүләт фондын формалаштыру, кыйммәтле металл һәм ташларны саклау, җибәрү һәм куллану буенча дәүләт</w:t>
      </w:r>
      <w:r w:rsidR="00374E63" w:rsidRPr="00374E63">
        <w:rPr>
          <w:rFonts w:eastAsia="Calibri"/>
          <w:color w:val="auto"/>
          <w:sz w:val="28"/>
          <w:szCs w:val="28"/>
        </w:rPr>
        <w:t xml:space="preserve"> учреждениесе» (Россия Гохраны) </w:t>
      </w:r>
      <w:r w:rsidR="00842FD1" w:rsidRPr="00374E63">
        <w:rPr>
          <w:rFonts w:eastAsia="Calibri"/>
          <w:color w:val="auto"/>
          <w:sz w:val="28"/>
          <w:szCs w:val="28"/>
        </w:rPr>
        <w:t>Федераль казна учреждениесенә Россия Федерациясе дәүләт кыйммәтле металл һәм кыйммәтле ташлар фондына күчерү өчен комиссия тарафыннан тапшырылырга тиеш.</w:t>
      </w:r>
    </w:p>
    <w:p w:rsidR="00397597" w:rsidRPr="00360913" w:rsidRDefault="00397597" w:rsidP="00360913">
      <w:pPr>
        <w:autoSpaceDE w:val="0"/>
        <w:autoSpaceDN w:val="0"/>
        <w:adjustRightInd w:val="0"/>
        <w:ind w:firstLine="720"/>
        <w:jc w:val="both"/>
      </w:pPr>
      <w:r w:rsidRPr="002B0502">
        <w:rPr>
          <w:rFonts w:eastAsia="Calibri"/>
          <w:color w:val="auto"/>
          <w:sz w:val="28"/>
          <w:szCs w:val="28"/>
        </w:rPr>
        <w:t xml:space="preserve">14. </w:t>
      </w:r>
      <w:r w:rsidR="006B3F87" w:rsidRPr="006B3F87">
        <w:rPr>
          <w:rFonts w:eastAsia="Calibri"/>
          <w:color w:val="auto"/>
          <w:sz w:val="28"/>
          <w:szCs w:val="28"/>
        </w:rPr>
        <w:t>Әлеге Нигезләмәнең 12 пунктында күрсәтелгән гариза алынмаган бүләк җирле үзидарә органы, сайлау комиссиясе тарафыннан, җирле үзидарә органы, сайлау комиссиясе эшчәнлеген тәэмин итү өчен бүләкне файдалануның максатка ярашлылыгы турында комиссия бәяләмәсен исәпкә алып файдаланыла ала.</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15. </w:t>
      </w:r>
      <w:r w:rsidR="006B3F87" w:rsidRPr="006B3F87">
        <w:rPr>
          <w:rFonts w:eastAsia="Calibri"/>
          <w:color w:val="auto"/>
          <w:sz w:val="28"/>
          <w:szCs w:val="28"/>
        </w:rPr>
        <w:t xml:space="preserve">Бүләкне җирле үзидарә органы җитәкчесе, сайлау комиссиясе җитәкчесе файдалануның максатка ярашсызлыгы очрагында, сатуларны үткәрү юлы белән </w:t>
      </w:r>
      <w:r w:rsidR="006B3F87" w:rsidRPr="006B3F87">
        <w:rPr>
          <w:rFonts w:eastAsia="Calibri"/>
          <w:color w:val="auto"/>
          <w:sz w:val="28"/>
          <w:szCs w:val="28"/>
        </w:rPr>
        <w:lastRenderedPageBreak/>
        <w:t>вәкаләтле Муниципаль орган тарафыннан Россия Федерациясе законнарында каралган тәртиптә гамәлгә ашырыла торган бүләкне гамәлгә ашыру һәм аның бәясен бәяләү (сатып алу) үткәрү турында Карар кабул ителә.</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16. </w:t>
      </w:r>
      <w:r w:rsidR="006B3F87" w:rsidRPr="006B3F87">
        <w:rPr>
          <w:rFonts w:eastAsia="Calibri"/>
          <w:color w:val="auto"/>
          <w:sz w:val="28"/>
          <w:szCs w:val="28"/>
        </w:rPr>
        <w:t>Сату (сатып алу) бәясен бәяләү әлеге Нигезләмәнең 13 һәм 15 пунктларында каралган бәяләү эшчәнлеге субъектлары тарафыннан бәяләү эшчәнлеге турында Россия Федерациясе законнары нигезендә башкарыла.</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17. </w:t>
      </w:r>
      <w:r w:rsidR="006B3F87" w:rsidRPr="006B3F87">
        <w:rPr>
          <w:rFonts w:eastAsia="Calibri"/>
          <w:color w:val="auto"/>
          <w:sz w:val="28"/>
          <w:szCs w:val="28"/>
        </w:rPr>
        <w:t>Бүләк сатып алынмаган яки гамәлгә ашырылмаган очракта, җирле үзидарә органы җитәкчесе, сайлау комиссиясе җитәкчесе тарафыннан бүләкне кабат гамәлгә ашыру турында, йә аны хәйрия оешмасы балансына түләүсез тапшыру турында, йә аны Россия Федерациясе законнары нигезендә юк итү турында Карар кабул ителә.</w:t>
      </w:r>
    </w:p>
    <w:p w:rsidR="00397597" w:rsidRPr="002B0502" w:rsidRDefault="00397597" w:rsidP="00397597">
      <w:pPr>
        <w:autoSpaceDE w:val="0"/>
        <w:autoSpaceDN w:val="0"/>
        <w:adjustRightInd w:val="0"/>
        <w:ind w:firstLine="720"/>
        <w:jc w:val="both"/>
        <w:rPr>
          <w:rFonts w:eastAsia="Calibri"/>
          <w:color w:val="auto"/>
          <w:sz w:val="28"/>
          <w:szCs w:val="28"/>
        </w:rPr>
      </w:pPr>
      <w:r w:rsidRPr="002B0502">
        <w:rPr>
          <w:rFonts w:eastAsia="Calibri"/>
          <w:color w:val="auto"/>
          <w:sz w:val="28"/>
          <w:szCs w:val="28"/>
        </w:rPr>
        <w:t xml:space="preserve">18. </w:t>
      </w:r>
      <w:r w:rsidR="006B3F87" w:rsidRPr="006B3F87">
        <w:rPr>
          <w:rFonts w:eastAsia="Calibri"/>
          <w:color w:val="auto"/>
          <w:sz w:val="28"/>
          <w:szCs w:val="28"/>
        </w:rPr>
        <w:t>Бүләкне сатудан (сатып алу) кергән акчалар Россия Федерациясе бюджет законнарында билгеләнгән тәртиптә тиешле бюджет кеременә күчерелә.</w:t>
      </w:r>
    </w:p>
    <w:p w:rsidR="006B3F87" w:rsidRDefault="00397597" w:rsidP="00F35AC9">
      <w:pPr>
        <w:ind w:firstLine="5670"/>
      </w:pPr>
      <w:r w:rsidRPr="002B0502">
        <w:rPr>
          <w:rFonts w:eastAsia="Calibri"/>
          <w:color w:val="auto"/>
          <w:sz w:val="28"/>
          <w:szCs w:val="28"/>
        </w:rPr>
        <w:br w:type="page"/>
      </w:r>
      <w:r w:rsidR="006B3F87" w:rsidRPr="006B3F87">
        <w:lastRenderedPageBreak/>
        <w:t xml:space="preserve"> </w:t>
      </w:r>
    </w:p>
    <w:p w:rsidR="006B3F87" w:rsidRDefault="00360913" w:rsidP="006B3F87">
      <w:pPr>
        <w:ind w:firstLine="5670"/>
      </w:pPr>
      <w:r w:rsidRPr="006B3F87">
        <w:rPr>
          <w:rFonts w:eastAsia="Calibri"/>
          <w:color w:val="auto"/>
          <w:szCs w:val="24"/>
        </w:rPr>
        <w:t>2 нче кушымта</w:t>
      </w:r>
      <w:r w:rsidR="002541B2">
        <w:rPr>
          <w:rFonts w:eastAsia="Calibri"/>
          <w:color w:val="auto"/>
          <w:szCs w:val="24"/>
        </w:rPr>
        <w:t>.</w:t>
      </w:r>
    </w:p>
    <w:p w:rsidR="00842751" w:rsidRPr="006B3F87" w:rsidRDefault="00842751" w:rsidP="00842751">
      <w:pPr>
        <w:ind w:firstLine="5670"/>
        <w:rPr>
          <w:rFonts w:eastAsia="Calibri"/>
          <w:color w:val="auto"/>
          <w:szCs w:val="24"/>
        </w:rPr>
      </w:pPr>
      <w:r w:rsidRPr="006B3F87">
        <w:rPr>
          <w:rFonts w:eastAsia="Calibri"/>
          <w:color w:val="auto"/>
          <w:szCs w:val="24"/>
        </w:rPr>
        <w:t>Татарстан Р</w:t>
      </w:r>
      <w:r>
        <w:rPr>
          <w:rFonts w:eastAsia="Calibri"/>
          <w:color w:val="auto"/>
          <w:szCs w:val="24"/>
        </w:rPr>
        <w:t xml:space="preserve">еспубликасы </w:t>
      </w:r>
    </w:p>
    <w:p w:rsidR="00842751" w:rsidRPr="006B3F87" w:rsidRDefault="00842751" w:rsidP="00842751">
      <w:pPr>
        <w:ind w:firstLine="5670"/>
        <w:rPr>
          <w:rFonts w:eastAsia="Calibri"/>
          <w:color w:val="auto"/>
          <w:szCs w:val="24"/>
        </w:rPr>
      </w:pPr>
      <w:r w:rsidRPr="006B3F87">
        <w:rPr>
          <w:rFonts w:eastAsia="Calibri"/>
          <w:color w:val="auto"/>
          <w:szCs w:val="24"/>
        </w:rPr>
        <w:t xml:space="preserve">Аксубай муниципаль районы </w:t>
      </w:r>
    </w:p>
    <w:p w:rsidR="006B3F87" w:rsidRPr="006B3F87" w:rsidRDefault="00360913" w:rsidP="006B3F87">
      <w:pPr>
        <w:ind w:firstLine="5670"/>
        <w:rPr>
          <w:rFonts w:eastAsia="Calibri"/>
          <w:color w:val="auto"/>
          <w:szCs w:val="24"/>
        </w:rPr>
      </w:pPr>
      <w:r>
        <w:rPr>
          <w:rFonts w:eastAsia="Calibri"/>
          <w:color w:val="auto"/>
          <w:szCs w:val="24"/>
        </w:rPr>
        <w:t xml:space="preserve">Совет карарына </w:t>
      </w:r>
      <w:r w:rsidR="006B3F87" w:rsidRPr="006B3F87">
        <w:rPr>
          <w:rFonts w:eastAsia="Calibri"/>
          <w:color w:val="auto"/>
          <w:szCs w:val="24"/>
        </w:rPr>
        <w:t xml:space="preserve"> кушымта</w:t>
      </w:r>
    </w:p>
    <w:p w:rsidR="00397597" w:rsidRDefault="006B3F87" w:rsidP="006B3F87">
      <w:pPr>
        <w:ind w:firstLine="5670"/>
        <w:rPr>
          <w:rFonts w:eastAsia="Calibri"/>
          <w:color w:val="auto"/>
          <w:szCs w:val="24"/>
        </w:rPr>
      </w:pPr>
      <w:r w:rsidRPr="006B3F87">
        <w:rPr>
          <w:rFonts w:eastAsia="Calibri"/>
          <w:color w:val="auto"/>
          <w:szCs w:val="24"/>
        </w:rPr>
        <w:t xml:space="preserve"> _____ ____________2019 № ___</w:t>
      </w:r>
    </w:p>
    <w:p w:rsidR="006B3F87" w:rsidRPr="002B0502" w:rsidRDefault="006B3F87" w:rsidP="00397597">
      <w:pPr>
        <w:ind w:firstLine="5670"/>
        <w:rPr>
          <w:rFonts w:eastAsia="Calibri"/>
          <w:color w:val="auto"/>
          <w:szCs w:val="24"/>
        </w:rPr>
      </w:pPr>
    </w:p>
    <w:p w:rsidR="00397597" w:rsidRPr="00966B9B" w:rsidRDefault="00397597" w:rsidP="00397597">
      <w:pPr>
        <w:tabs>
          <w:tab w:val="left" w:pos="6379"/>
        </w:tabs>
        <w:spacing w:line="269" w:lineRule="auto"/>
        <w:ind w:left="6096"/>
        <w:rPr>
          <w:sz w:val="28"/>
          <w:szCs w:val="22"/>
          <w:lang w:eastAsia="en-US"/>
        </w:rPr>
      </w:pPr>
    </w:p>
    <w:p w:rsidR="00397597" w:rsidRPr="00966B9B" w:rsidRDefault="006B3F87" w:rsidP="00397597">
      <w:pPr>
        <w:spacing w:after="350" w:line="250" w:lineRule="auto"/>
        <w:ind w:left="51" w:right="813" w:firstLine="474"/>
        <w:jc w:val="center"/>
        <w:rPr>
          <w:sz w:val="28"/>
          <w:szCs w:val="22"/>
          <w:lang w:eastAsia="en-US"/>
        </w:rPr>
      </w:pPr>
      <w:r w:rsidRPr="006B3F87">
        <w:rPr>
          <w:sz w:val="28"/>
          <w:szCs w:val="22"/>
          <w:lang w:eastAsia="en-US"/>
        </w:rPr>
        <w:t>Аксубай муниципаль районы җирле үзидарә органнарында муниципаль вазыйфаларны һәм муниципаль хезмәт вазыйфаларын биләүче затларның сайланулы вазыйфаи затлар тарафыннан сайлануга бәйле рәвештә активлар керү һәм сайлап алу буенча комиссия составы:</w:t>
      </w:r>
    </w:p>
    <w:p w:rsidR="00397597" w:rsidRDefault="00397597" w:rsidP="00397597">
      <w:pPr>
        <w:spacing w:after="4" w:line="250" w:lineRule="auto"/>
        <w:ind w:left="51" w:right="813"/>
        <w:jc w:val="both"/>
        <w:rPr>
          <w:sz w:val="28"/>
          <w:szCs w:val="22"/>
          <w:lang w:eastAsia="en-US"/>
        </w:rPr>
      </w:pPr>
    </w:p>
    <w:p w:rsidR="006B3F87" w:rsidRDefault="006B3F87" w:rsidP="00397597">
      <w:pPr>
        <w:spacing w:after="4" w:line="250" w:lineRule="auto"/>
        <w:ind w:left="51" w:right="813"/>
        <w:jc w:val="both"/>
        <w:rPr>
          <w:sz w:val="28"/>
          <w:szCs w:val="22"/>
          <w:lang w:eastAsia="en-US"/>
        </w:rPr>
      </w:pPr>
    </w:p>
    <w:p w:rsidR="006B3F87" w:rsidRPr="006B3F87" w:rsidRDefault="006B3F87" w:rsidP="006B3F87">
      <w:pPr>
        <w:spacing w:after="4" w:line="250" w:lineRule="auto"/>
        <w:ind w:left="51" w:right="813"/>
        <w:jc w:val="both"/>
        <w:rPr>
          <w:sz w:val="28"/>
          <w:szCs w:val="22"/>
          <w:lang w:eastAsia="en-US"/>
        </w:rPr>
      </w:pPr>
      <w:r w:rsidRPr="006B3F87">
        <w:rPr>
          <w:sz w:val="28"/>
          <w:szCs w:val="22"/>
          <w:lang w:eastAsia="en-US"/>
        </w:rPr>
        <w:t xml:space="preserve">Крайнова Э. З. - </w:t>
      </w:r>
      <w:r w:rsidR="00842751">
        <w:rPr>
          <w:sz w:val="28"/>
          <w:szCs w:val="22"/>
          <w:lang w:eastAsia="en-US"/>
        </w:rPr>
        <w:t xml:space="preserve"> </w:t>
      </w:r>
      <w:r w:rsidRPr="006B3F87">
        <w:rPr>
          <w:sz w:val="28"/>
          <w:szCs w:val="22"/>
          <w:lang w:eastAsia="en-US"/>
        </w:rPr>
        <w:t>Аксубай муниципаль район башлыгының коррупциягә каршы тору мәсьәләләре буенча ярдәмчесе, комиссия рәисе;</w:t>
      </w:r>
    </w:p>
    <w:p w:rsidR="006B3F87" w:rsidRPr="006B3F87" w:rsidRDefault="006B3F87" w:rsidP="006B3F87">
      <w:pPr>
        <w:spacing w:after="4" w:line="250" w:lineRule="auto"/>
        <w:ind w:left="51" w:right="813"/>
        <w:jc w:val="both"/>
        <w:rPr>
          <w:sz w:val="28"/>
          <w:szCs w:val="22"/>
          <w:lang w:eastAsia="en-US"/>
        </w:rPr>
      </w:pPr>
    </w:p>
    <w:p w:rsidR="006B3F87" w:rsidRPr="006B3F87" w:rsidRDefault="006B3F87" w:rsidP="006B3F87">
      <w:pPr>
        <w:spacing w:after="4" w:line="250" w:lineRule="auto"/>
        <w:ind w:left="51" w:right="813"/>
        <w:jc w:val="both"/>
        <w:rPr>
          <w:sz w:val="28"/>
          <w:szCs w:val="22"/>
          <w:lang w:eastAsia="en-US"/>
        </w:rPr>
      </w:pPr>
      <w:r w:rsidRPr="006B3F87">
        <w:rPr>
          <w:sz w:val="28"/>
          <w:szCs w:val="22"/>
          <w:lang w:eastAsia="en-US"/>
        </w:rPr>
        <w:t>Тимкина О. А.</w:t>
      </w:r>
      <w:r w:rsidR="00842751">
        <w:rPr>
          <w:sz w:val="28"/>
          <w:szCs w:val="22"/>
          <w:lang w:eastAsia="en-US"/>
        </w:rPr>
        <w:t xml:space="preserve"> </w:t>
      </w:r>
      <w:r w:rsidRPr="006B3F87">
        <w:rPr>
          <w:sz w:val="28"/>
          <w:szCs w:val="22"/>
          <w:lang w:eastAsia="en-US"/>
        </w:rPr>
        <w:t xml:space="preserve"> -</w:t>
      </w:r>
      <w:r w:rsidR="00842751">
        <w:rPr>
          <w:sz w:val="28"/>
          <w:szCs w:val="22"/>
          <w:lang w:eastAsia="en-US"/>
        </w:rPr>
        <w:t xml:space="preserve"> </w:t>
      </w:r>
      <w:r w:rsidRPr="006B3F87">
        <w:rPr>
          <w:sz w:val="28"/>
          <w:szCs w:val="22"/>
          <w:lang w:eastAsia="en-US"/>
        </w:rPr>
        <w:t xml:space="preserve"> Аксубай муниципаль районының җирле үзидарә органнары белән үзара хезмәттәшлек һәм методик-мәгълүматлаштыру эше бүлеге башлыгы, комиссия рәисе урынбасары;</w:t>
      </w:r>
    </w:p>
    <w:p w:rsidR="006B3F87" w:rsidRPr="006B3F87" w:rsidRDefault="006B3F87" w:rsidP="006B3F87">
      <w:pPr>
        <w:spacing w:after="4" w:line="250" w:lineRule="auto"/>
        <w:ind w:left="51" w:right="813"/>
        <w:jc w:val="both"/>
        <w:rPr>
          <w:sz w:val="28"/>
          <w:szCs w:val="22"/>
          <w:lang w:eastAsia="en-US"/>
        </w:rPr>
      </w:pPr>
    </w:p>
    <w:p w:rsidR="006B3F87" w:rsidRPr="006B3F87" w:rsidRDefault="006B3F87" w:rsidP="006B3F87">
      <w:pPr>
        <w:spacing w:after="4" w:line="250" w:lineRule="auto"/>
        <w:ind w:left="51" w:right="813"/>
        <w:jc w:val="both"/>
        <w:rPr>
          <w:sz w:val="28"/>
          <w:szCs w:val="22"/>
          <w:lang w:eastAsia="en-US"/>
        </w:rPr>
      </w:pPr>
      <w:r w:rsidRPr="006B3F87">
        <w:rPr>
          <w:sz w:val="28"/>
          <w:szCs w:val="22"/>
          <w:lang w:eastAsia="en-US"/>
        </w:rPr>
        <w:t>Н.И. Миронкина</w:t>
      </w:r>
      <w:r w:rsidR="00842751">
        <w:rPr>
          <w:sz w:val="28"/>
          <w:szCs w:val="22"/>
          <w:lang w:eastAsia="en-US"/>
        </w:rPr>
        <w:t xml:space="preserve"> </w:t>
      </w:r>
      <w:r w:rsidRPr="006B3F87">
        <w:rPr>
          <w:sz w:val="28"/>
          <w:szCs w:val="22"/>
          <w:lang w:eastAsia="en-US"/>
        </w:rPr>
        <w:t>-</w:t>
      </w:r>
      <w:r w:rsidR="00842751">
        <w:rPr>
          <w:sz w:val="28"/>
          <w:szCs w:val="22"/>
          <w:lang w:eastAsia="en-US"/>
        </w:rPr>
        <w:t xml:space="preserve"> </w:t>
      </w:r>
      <w:r w:rsidRPr="006B3F87">
        <w:rPr>
          <w:sz w:val="28"/>
          <w:szCs w:val="22"/>
          <w:lang w:eastAsia="en-US"/>
        </w:rPr>
        <w:t>Аксубай муниципаль район Советы Аппаратының бухгалтерлык исәбе бүлеге начальнигы;</w:t>
      </w:r>
    </w:p>
    <w:p w:rsidR="006B3F87" w:rsidRPr="006B3F87" w:rsidRDefault="006B3F87" w:rsidP="006B3F87">
      <w:pPr>
        <w:spacing w:after="4" w:line="250" w:lineRule="auto"/>
        <w:ind w:left="51" w:right="813"/>
        <w:jc w:val="both"/>
        <w:rPr>
          <w:sz w:val="28"/>
          <w:szCs w:val="22"/>
          <w:lang w:eastAsia="en-US"/>
        </w:rPr>
      </w:pPr>
    </w:p>
    <w:p w:rsidR="006B3F87" w:rsidRPr="006B3F87" w:rsidRDefault="006B3F87" w:rsidP="006B3F87">
      <w:pPr>
        <w:spacing w:after="4" w:line="250" w:lineRule="auto"/>
        <w:ind w:left="51" w:right="813"/>
        <w:jc w:val="both"/>
        <w:rPr>
          <w:sz w:val="28"/>
          <w:szCs w:val="22"/>
          <w:lang w:eastAsia="en-US"/>
        </w:rPr>
      </w:pPr>
      <w:r w:rsidRPr="006B3F87">
        <w:rPr>
          <w:sz w:val="28"/>
          <w:szCs w:val="22"/>
          <w:lang w:eastAsia="en-US"/>
        </w:rPr>
        <w:t>А. А. Емельянов - Аксубай муниципаль районы Башкарма комитетының юридик бүлек башлыгы;</w:t>
      </w:r>
    </w:p>
    <w:p w:rsidR="006B3F87" w:rsidRPr="006B3F87" w:rsidRDefault="006B3F87" w:rsidP="006B3F87">
      <w:pPr>
        <w:spacing w:after="4" w:line="250" w:lineRule="auto"/>
        <w:ind w:left="51" w:right="813"/>
        <w:jc w:val="both"/>
        <w:rPr>
          <w:sz w:val="28"/>
          <w:szCs w:val="22"/>
          <w:lang w:eastAsia="en-US"/>
        </w:rPr>
      </w:pPr>
    </w:p>
    <w:p w:rsidR="006B3F87" w:rsidRDefault="006B3F87" w:rsidP="006B3F87">
      <w:pPr>
        <w:spacing w:after="4" w:line="250" w:lineRule="auto"/>
        <w:ind w:left="51" w:right="813"/>
        <w:jc w:val="both"/>
        <w:rPr>
          <w:sz w:val="28"/>
          <w:szCs w:val="22"/>
          <w:lang w:eastAsia="en-US"/>
        </w:rPr>
      </w:pPr>
      <w:r w:rsidRPr="006B3F87">
        <w:rPr>
          <w:sz w:val="28"/>
          <w:szCs w:val="22"/>
          <w:lang w:eastAsia="en-US"/>
        </w:rPr>
        <w:t xml:space="preserve">Т.В. Зюзина </w:t>
      </w:r>
      <w:r w:rsidR="00842751">
        <w:rPr>
          <w:sz w:val="28"/>
          <w:szCs w:val="22"/>
          <w:lang w:eastAsia="en-US"/>
        </w:rPr>
        <w:t xml:space="preserve"> </w:t>
      </w:r>
      <w:r w:rsidRPr="006B3F87">
        <w:rPr>
          <w:sz w:val="28"/>
          <w:szCs w:val="22"/>
          <w:lang w:eastAsia="en-US"/>
        </w:rPr>
        <w:t xml:space="preserve">- </w:t>
      </w:r>
      <w:r w:rsidR="00842751">
        <w:rPr>
          <w:sz w:val="28"/>
          <w:szCs w:val="22"/>
          <w:lang w:eastAsia="en-US"/>
        </w:rPr>
        <w:t xml:space="preserve"> </w:t>
      </w:r>
      <w:r w:rsidRPr="006B3F87">
        <w:rPr>
          <w:sz w:val="28"/>
          <w:szCs w:val="22"/>
          <w:lang w:eastAsia="en-US"/>
        </w:rPr>
        <w:t xml:space="preserve">Мюд авыл җирлеге башлыгы, Аксубай муниципаль районы Советы депутаты, җирле үзидарә, законлылык, хокук тәртибе, регламент һәм депутат этикасы буенча </w:t>
      </w:r>
      <w:proofErr w:type="gramStart"/>
      <w:r w:rsidRPr="006B3F87">
        <w:rPr>
          <w:sz w:val="28"/>
          <w:szCs w:val="22"/>
          <w:lang w:eastAsia="en-US"/>
        </w:rPr>
        <w:t>р</w:t>
      </w:r>
      <w:proofErr w:type="gramEnd"/>
      <w:r w:rsidRPr="006B3F87">
        <w:rPr>
          <w:sz w:val="28"/>
          <w:szCs w:val="22"/>
          <w:lang w:eastAsia="en-US"/>
        </w:rPr>
        <w:t>әис. (килешү буенча).</w:t>
      </w:r>
    </w:p>
    <w:p w:rsidR="00397597" w:rsidRDefault="00397597" w:rsidP="00397597">
      <w:pPr>
        <w:spacing w:after="4" w:line="250" w:lineRule="auto"/>
        <w:ind w:left="51" w:right="813"/>
        <w:jc w:val="both"/>
        <w:rPr>
          <w:sz w:val="28"/>
          <w:szCs w:val="22"/>
          <w:lang w:eastAsia="en-US"/>
        </w:rPr>
      </w:pPr>
    </w:p>
    <w:p w:rsidR="00397597" w:rsidRDefault="00397597" w:rsidP="00397597">
      <w:pPr>
        <w:spacing w:after="4" w:line="250" w:lineRule="auto"/>
        <w:ind w:left="51" w:right="813"/>
        <w:jc w:val="both"/>
        <w:rPr>
          <w:sz w:val="28"/>
          <w:szCs w:val="22"/>
          <w:lang w:eastAsia="en-US"/>
        </w:rPr>
      </w:pPr>
    </w:p>
    <w:p w:rsidR="00397597" w:rsidRDefault="00397597" w:rsidP="00397597">
      <w:pPr>
        <w:ind w:firstLine="4253"/>
        <w:jc w:val="both"/>
        <w:rPr>
          <w:sz w:val="28"/>
          <w:szCs w:val="22"/>
          <w:lang w:eastAsia="en-US"/>
        </w:rPr>
      </w:pPr>
    </w:p>
    <w:p w:rsidR="00397597" w:rsidRDefault="00397597" w:rsidP="00397597">
      <w:pPr>
        <w:ind w:firstLine="4253"/>
        <w:jc w:val="both"/>
        <w:rPr>
          <w:rFonts w:eastAsia="Calibri"/>
          <w:color w:val="auto"/>
          <w:sz w:val="20"/>
          <w:lang w:eastAsia="en-US"/>
        </w:rPr>
      </w:pPr>
    </w:p>
    <w:p w:rsidR="00397597" w:rsidRDefault="00397597" w:rsidP="00397597">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2541B2" w:rsidRDefault="002541B2" w:rsidP="00507022">
      <w:pPr>
        <w:ind w:firstLine="4253"/>
        <w:jc w:val="both"/>
        <w:rPr>
          <w:rFonts w:eastAsia="Calibri"/>
          <w:color w:val="auto"/>
          <w:sz w:val="20"/>
          <w:lang w:eastAsia="en-US"/>
        </w:rPr>
      </w:pPr>
    </w:p>
    <w:p w:rsidR="00397597" w:rsidRPr="002B0502" w:rsidRDefault="00507022" w:rsidP="00507022">
      <w:pPr>
        <w:ind w:firstLine="4253"/>
        <w:jc w:val="both"/>
        <w:rPr>
          <w:rFonts w:eastAsia="Calibri"/>
          <w:color w:val="auto"/>
          <w:sz w:val="20"/>
          <w:lang w:eastAsia="en-US"/>
        </w:rPr>
      </w:pPr>
      <w:r>
        <w:rPr>
          <w:rFonts w:eastAsia="Calibri"/>
          <w:color w:val="auto"/>
          <w:sz w:val="20"/>
          <w:lang w:eastAsia="en-US"/>
        </w:rPr>
        <w:t>1нче кушымта</w:t>
      </w:r>
    </w:p>
    <w:p w:rsidR="00FD4BF9" w:rsidRDefault="00FD4BF9" w:rsidP="00FD4BF9">
      <w:pPr>
        <w:ind w:firstLine="4253"/>
        <w:rPr>
          <w:rFonts w:eastAsia="Calibri"/>
          <w:color w:val="auto"/>
          <w:sz w:val="20"/>
          <w:lang w:eastAsia="en-US"/>
        </w:rPr>
      </w:pPr>
      <w:r w:rsidRPr="00FD4BF9">
        <w:rPr>
          <w:rFonts w:eastAsia="Calibri"/>
          <w:color w:val="auto"/>
          <w:sz w:val="20"/>
          <w:lang w:eastAsia="en-US"/>
        </w:rPr>
        <w:t>муниципаль вазыйфаларны биләүче затлар һәм</w:t>
      </w:r>
    </w:p>
    <w:p w:rsidR="00FD4BF9" w:rsidRDefault="00FD4BF9" w:rsidP="00FD4BF9">
      <w:pPr>
        <w:ind w:firstLine="4253"/>
        <w:rPr>
          <w:rFonts w:eastAsia="Calibri"/>
          <w:color w:val="auto"/>
          <w:sz w:val="20"/>
          <w:lang w:eastAsia="en-US"/>
        </w:rPr>
      </w:pPr>
      <w:r w:rsidRPr="00FD4BF9">
        <w:rPr>
          <w:rFonts w:eastAsia="Calibri"/>
          <w:color w:val="auto"/>
          <w:sz w:val="20"/>
          <w:lang w:eastAsia="en-US"/>
        </w:rPr>
        <w:t xml:space="preserve"> Аксубай муниципаль хезмәткәрләре тарафыннан </w:t>
      </w:r>
    </w:p>
    <w:p w:rsidR="00FD4BF9" w:rsidRPr="00FD4BF9" w:rsidRDefault="00FD4BF9" w:rsidP="00FD4BF9">
      <w:pPr>
        <w:ind w:firstLine="4253"/>
        <w:rPr>
          <w:rFonts w:eastAsia="Calibri"/>
          <w:color w:val="auto"/>
          <w:sz w:val="20"/>
          <w:lang w:eastAsia="en-US"/>
        </w:rPr>
      </w:pPr>
      <w:r w:rsidRPr="00FD4BF9">
        <w:rPr>
          <w:rFonts w:eastAsia="Calibri"/>
          <w:color w:val="auto"/>
          <w:sz w:val="20"/>
          <w:lang w:eastAsia="en-US"/>
        </w:rPr>
        <w:t>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w:t>
      </w:r>
      <w:r>
        <w:rPr>
          <w:rFonts w:eastAsia="Calibri"/>
          <w:color w:val="auto"/>
          <w:sz w:val="20"/>
          <w:lang w:eastAsia="en-US"/>
        </w:rPr>
        <w:t xml:space="preserve"> </w:t>
      </w:r>
      <w:r w:rsidRPr="00FD4BF9">
        <w:rPr>
          <w:rFonts w:eastAsia="Calibri"/>
          <w:color w:val="auto"/>
          <w:sz w:val="20"/>
          <w:lang w:eastAsia="en-US"/>
        </w:rPr>
        <w:t>турындагы нигезләмәгә кушымта</w:t>
      </w:r>
    </w:p>
    <w:p w:rsidR="00FD4BF9" w:rsidRDefault="00FD4BF9" w:rsidP="00FD4BF9">
      <w:pPr>
        <w:ind w:firstLine="4253"/>
        <w:rPr>
          <w:rFonts w:eastAsia="Calibri"/>
          <w:color w:val="auto"/>
          <w:sz w:val="20"/>
          <w:lang w:eastAsia="en-US"/>
        </w:rPr>
      </w:pPr>
      <w:r w:rsidRPr="00FD4BF9">
        <w:rPr>
          <w:rFonts w:eastAsia="Calibri"/>
          <w:color w:val="auto"/>
          <w:sz w:val="20"/>
          <w:lang w:eastAsia="en-US"/>
        </w:rPr>
        <w:t xml:space="preserve">муниципаль район Советының беркетмә чараларына, </w:t>
      </w:r>
    </w:p>
    <w:p w:rsidR="00FD4BF9" w:rsidRDefault="00FD4BF9" w:rsidP="00FD4BF9">
      <w:pPr>
        <w:ind w:firstLine="4253"/>
        <w:rPr>
          <w:rFonts w:eastAsia="Calibri"/>
          <w:color w:val="auto"/>
          <w:sz w:val="20"/>
          <w:lang w:eastAsia="en-US"/>
        </w:rPr>
      </w:pPr>
      <w:r w:rsidRPr="00FD4BF9">
        <w:rPr>
          <w:rFonts w:eastAsia="Calibri"/>
          <w:color w:val="auto"/>
          <w:sz w:val="20"/>
          <w:lang w:eastAsia="en-US"/>
        </w:rPr>
        <w:t xml:space="preserve">хезмәт </w:t>
      </w:r>
      <w:r>
        <w:rPr>
          <w:rFonts w:eastAsia="Calibri"/>
          <w:color w:val="auto"/>
          <w:sz w:val="20"/>
          <w:lang w:eastAsia="en-US"/>
        </w:rPr>
        <w:t xml:space="preserve"> </w:t>
      </w:r>
      <w:r w:rsidRPr="00FD4BF9">
        <w:rPr>
          <w:rFonts w:eastAsia="Calibri"/>
          <w:color w:val="auto"/>
          <w:sz w:val="20"/>
          <w:lang w:eastAsia="en-US"/>
        </w:rPr>
        <w:t>командировкаларына һәм аларның катнашуы</w:t>
      </w:r>
    </w:p>
    <w:p w:rsidR="00FD4BF9" w:rsidRDefault="00FD4BF9" w:rsidP="00FD4BF9">
      <w:pPr>
        <w:ind w:firstLine="4253"/>
        <w:rPr>
          <w:rFonts w:eastAsia="Calibri"/>
          <w:color w:val="auto"/>
          <w:sz w:val="20"/>
          <w:lang w:eastAsia="en-US"/>
        </w:rPr>
      </w:pPr>
      <w:r>
        <w:rPr>
          <w:rFonts w:eastAsia="Calibri"/>
          <w:color w:val="auto"/>
          <w:sz w:val="20"/>
          <w:lang w:eastAsia="en-US"/>
        </w:rPr>
        <w:t xml:space="preserve"> хезмә </w:t>
      </w:r>
      <w:r w:rsidRPr="00FD4BF9">
        <w:rPr>
          <w:rFonts w:eastAsia="Calibri"/>
          <w:color w:val="auto"/>
          <w:sz w:val="20"/>
          <w:lang w:eastAsia="en-US"/>
        </w:rPr>
        <w:t xml:space="preserve"> (вазыйфаи) бурычларын үтәү</w:t>
      </w:r>
      <w:proofErr w:type="gramStart"/>
      <w:r w:rsidRPr="00FD4BF9">
        <w:rPr>
          <w:rFonts w:eastAsia="Calibri"/>
          <w:color w:val="auto"/>
          <w:sz w:val="20"/>
          <w:lang w:eastAsia="en-US"/>
        </w:rPr>
        <w:t>гә б</w:t>
      </w:r>
      <w:proofErr w:type="gramEnd"/>
      <w:r w:rsidRPr="00FD4BF9">
        <w:rPr>
          <w:rFonts w:eastAsia="Calibri"/>
          <w:color w:val="auto"/>
          <w:sz w:val="20"/>
          <w:lang w:eastAsia="en-US"/>
        </w:rPr>
        <w:t>әйле башка</w:t>
      </w:r>
    </w:p>
    <w:p w:rsidR="00FD4BF9" w:rsidRDefault="00FD4BF9" w:rsidP="00FD4BF9">
      <w:pPr>
        <w:ind w:firstLine="4253"/>
        <w:rPr>
          <w:rFonts w:eastAsia="Calibri"/>
          <w:color w:val="auto"/>
          <w:sz w:val="20"/>
          <w:lang w:eastAsia="en-US"/>
        </w:rPr>
      </w:pPr>
      <w:r w:rsidRPr="00FD4BF9">
        <w:rPr>
          <w:rFonts w:eastAsia="Calibri"/>
          <w:color w:val="auto"/>
          <w:sz w:val="20"/>
          <w:lang w:eastAsia="en-US"/>
        </w:rPr>
        <w:t xml:space="preserve"> рәсми чараларга бәйле рәвештә бүләк алу, бүләкне</w:t>
      </w:r>
    </w:p>
    <w:p w:rsidR="00507022" w:rsidRDefault="00FD4BF9" w:rsidP="00FD4BF9">
      <w:pPr>
        <w:ind w:firstLine="4253"/>
        <w:rPr>
          <w:rFonts w:eastAsia="Calibri"/>
          <w:color w:val="auto"/>
          <w:sz w:val="20"/>
          <w:lang w:eastAsia="en-US"/>
        </w:rPr>
      </w:pPr>
      <w:r w:rsidRPr="00FD4BF9">
        <w:rPr>
          <w:rFonts w:eastAsia="Calibri"/>
          <w:color w:val="auto"/>
          <w:sz w:val="20"/>
          <w:lang w:eastAsia="en-US"/>
        </w:rPr>
        <w:t xml:space="preserve"> тапшыру һәм бәяләү, сату (сатып алу) һәм</w:t>
      </w:r>
    </w:p>
    <w:p w:rsidR="00507022" w:rsidRDefault="00FD4BF9" w:rsidP="00FD4BF9">
      <w:pPr>
        <w:ind w:firstLine="4253"/>
        <w:rPr>
          <w:rFonts w:eastAsia="Calibri"/>
          <w:color w:val="auto"/>
          <w:sz w:val="20"/>
          <w:lang w:eastAsia="en-US"/>
        </w:rPr>
      </w:pPr>
      <w:r w:rsidRPr="00FD4BF9">
        <w:rPr>
          <w:rFonts w:eastAsia="Calibri"/>
          <w:color w:val="auto"/>
          <w:sz w:val="20"/>
          <w:lang w:eastAsia="en-US"/>
        </w:rPr>
        <w:t xml:space="preserve"> аны реализацияләүдән кергән акчаларны күчерү</w:t>
      </w:r>
    </w:p>
    <w:p w:rsidR="00FD4BF9" w:rsidRPr="00FD4BF9" w:rsidRDefault="00FD4BF9" w:rsidP="00FD4BF9">
      <w:pPr>
        <w:ind w:firstLine="4253"/>
        <w:rPr>
          <w:rFonts w:eastAsia="Calibri"/>
          <w:color w:val="auto"/>
          <w:sz w:val="20"/>
          <w:lang w:eastAsia="en-US"/>
        </w:rPr>
      </w:pPr>
      <w:r w:rsidRPr="00FD4BF9">
        <w:rPr>
          <w:rFonts w:eastAsia="Calibri"/>
          <w:color w:val="auto"/>
          <w:sz w:val="20"/>
          <w:lang w:eastAsia="en-US"/>
        </w:rPr>
        <w:t xml:space="preserve"> турында 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нигезләмәгә кушымта</w:t>
      </w:r>
    </w:p>
    <w:p w:rsidR="00A37F35" w:rsidRDefault="00A37F35" w:rsidP="00FD4BF9">
      <w:pPr>
        <w:ind w:firstLine="4253"/>
      </w:pPr>
    </w:p>
    <w:p w:rsidR="00A37F35" w:rsidRPr="00A37F35" w:rsidRDefault="00FD4BF9" w:rsidP="00A37F35">
      <w:pPr>
        <w:ind w:firstLine="4253"/>
        <w:rPr>
          <w:rFonts w:eastAsia="Calibri"/>
          <w:color w:val="auto"/>
          <w:sz w:val="20"/>
          <w:lang w:eastAsia="en-US"/>
        </w:rPr>
      </w:pPr>
      <w:r>
        <w:rPr>
          <w:rFonts w:eastAsia="Calibri"/>
          <w:color w:val="auto"/>
          <w:sz w:val="20"/>
          <w:lang w:eastAsia="en-US"/>
        </w:rPr>
        <w:t xml:space="preserve"> .</w:t>
      </w:r>
    </w:p>
    <w:p w:rsidR="00397597" w:rsidRDefault="00397597" w:rsidP="00397597">
      <w:pPr>
        <w:widowControl w:val="0"/>
        <w:autoSpaceDE w:val="0"/>
        <w:autoSpaceDN w:val="0"/>
        <w:adjustRightInd w:val="0"/>
        <w:rPr>
          <w:rFonts w:eastAsia="Calibri"/>
          <w:color w:val="auto"/>
          <w:szCs w:val="24"/>
          <w:lang w:eastAsia="en-US"/>
        </w:rPr>
      </w:pPr>
    </w:p>
    <w:p w:rsidR="00397597" w:rsidRDefault="003414C1" w:rsidP="003414C1">
      <w:pPr>
        <w:widowControl w:val="0"/>
        <w:autoSpaceDE w:val="0"/>
        <w:autoSpaceDN w:val="0"/>
        <w:adjustRightInd w:val="0"/>
        <w:rPr>
          <w:b/>
          <w:bCs/>
          <w:color w:val="26282F"/>
          <w:sz w:val="28"/>
          <w:szCs w:val="28"/>
        </w:rPr>
      </w:pPr>
      <w:r>
        <w:rPr>
          <w:b/>
          <w:bCs/>
          <w:color w:val="26282F"/>
          <w:sz w:val="28"/>
          <w:szCs w:val="28"/>
        </w:rPr>
        <w:t xml:space="preserve">                       </w:t>
      </w:r>
      <w:r w:rsidR="007265BA">
        <w:rPr>
          <w:b/>
          <w:bCs/>
          <w:color w:val="26282F"/>
          <w:sz w:val="28"/>
          <w:szCs w:val="28"/>
        </w:rPr>
        <w:t xml:space="preserve">             </w:t>
      </w:r>
      <w:r w:rsidR="00A37F35">
        <w:rPr>
          <w:b/>
          <w:bCs/>
          <w:color w:val="26282F"/>
          <w:sz w:val="28"/>
          <w:szCs w:val="28"/>
        </w:rPr>
        <w:t xml:space="preserve"> </w:t>
      </w:r>
      <w:r w:rsidR="00A37F35" w:rsidRPr="00A37F35">
        <w:t xml:space="preserve"> </w:t>
      </w:r>
      <w:r w:rsidR="00A37F35" w:rsidRPr="00A37F35">
        <w:rPr>
          <w:b/>
          <w:bCs/>
          <w:color w:val="26282F"/>
          <w:sz w:val="28"/>
          <w:szCs w:val="28"/>
        </w:rPr>
        <w:t>Бүләк алу турында белдерү</w:t>
      </w:r>
      <w:r w:rsidR="00A37F35">
        <w:rPr>
          <w:b/>
          <w:bCs/>
          <w:color w:val="26282F"/>
          <w:sz w:val="28"/>
          <w:szCs w:val="28"/>
        </w:rPr>
        <w:t>.</w:t>
      </w:r>
    </w:p>
    <w:p w:rsidR="00A37F35" w:rsidRPr="00B30EBC" w:rsidRDefault="00A37F35" w:rsidP="00397597">
      <w:pPr>
        <w:widowControl w:val="0"/>
        <w:autoSpaceDE w:val="0"/>
        <w:autoSpaceDN w:val="0"/>
        <w:adjustRightInd w:val="0"/>
        <w:jc w:val="center"/>
        <w:rPr>
          <w:color w:val="auto"/>
          <w:sz w:val="28"/>
          <w:szCs w:val="28"/>
        </w:rPr>
      </w:pPr>
    </w:p>
    <w:p w:rsidR="003414C1" w:rsidRPr="00842751" w:rsidRDefault="00397597" w:rsidP="00842751">
      <w:pPr>
        <w:widowControl w:val="0"/>
        <w:autoSpaceDE w:val="0"/>
        <w:autoSpaceDN w:val="0"/>
        <w:adjustRightInd w:val="0"/>
        <w:ind w:firstLine="2410"/>
        <w:rPr>
          <w:color w:val="auto"/>
          <w:sz w:val="22"/>
          <w:szCs w:val="22"/>
        </w:rPr>
      </w:pPr>
      <w:r w:rsidRPr="002B0502">
        <w:rPr>
          <w:color w:val="auto"/>
          <w:sz w:val="22"/>
          <w:szCs w:val="22"/>
        </w:rPr>
        <w:t xml:space="preserve">         </w:t>
      </w:r>
      <w:r w:rsidR="00842751">
        <w:rPr>
          <w:color w:val="auto"/>
          <w:sz w:val="22"/>
          <w:szCs w:val="22"/>
        </w:rPr>
        <w:t xml:space="preserve">               </w:t>
      </w:r>
    </w:p>
    <w:p w:rsidR="003414C1" w:rsidRDefault="003414C1" w:rsidP="003414C1">
      <w:pPr>
        <w:rPr>
          <w:rFonts w:eastAsia="Calibri"/>
          <w:color w:val="auto"/>
          <w:sz w:val="22"/>
          <w:szCs w:val="22"/>
          <w:lang w:eastAsia="en-US"/>
        </w:rPr>
      </w:pPr>
      <w:r>
        <w:rPr>
          <w:rFonts w:eastAsia="Calibri"/>
          <w:color w:val="auto"/>
          <w:sz w:val="22"/>
          <w:szCs w:val="22"/>
          <w:lang w:eastAsia="en-US"/>
        </w:rPr>
        <w:t xml:space="preserve">                                                                              ___________________________________________</w:t>
      </w:r>
    </w:p>
    <w:p w:rsidR="003414C1" w:rsidRPr="003414C1" w:rsidRDefault="003414C1" w:rsidP="003414C1">
      <w:pPr>
        <w:rPr>
          <w:rFonts w:eastAsia="Calibri"/>
          <w:color w:val="auto"/>
          <w:sz w:val="22"/>
          <w:szCs w:val="22"/>
          <w:lang w:eastAsia="en-US"/>
        </w:rPr>
      </w:pPr>
      <w:r>
        <w:rPr>
          <w:rFonts w:eastAsia="Calibri"/>
          <w:color w:val="auto"/>
          <w:sz w:val="22"/>
          <w:szCs w:val="22"/>
          <w:lang w:eastAsia="en-US"/>
        </w:rPr>
        <w:t xml:space="preserve">                                                     </w:t>
      </w:r>
      <w:r w:rsidRPr="003414C1">
        <w:t xml:space="preserve"> </w:t>
      </w:r>
      <w:r>
        <w:t xml:space="preserve">                                    </w:t>
      </w:r>
      <w:r w:rsidRPr="003414C1">
        <w:rPr>
          <w:rFonts w:eastAsia="Calibri"/>
          <w:color w:val="auto"/>
          <w:sz w:val="22"/>
          <w:szCs w:val="22"/>
          <w:lang w:eastAsia="en-US"/>
        </w:rPr>
        <w:t>(вәкаләтле вәкил исеме</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________________</w:t>
      </w:r>
      <w:r>
        <w:rPr>
          <w:rFonts w:eastAsia="Calibri"/>
          <w:color w:val="auto"/>
          <w:sz w:val="22"/>
          <w:szCs w:val="22"/>
          <w:lang w:eastAsia="en-US"/>
        </w:rPr>
        <w:t>___________________________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структур бүлекчәсе</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_________________</w:t>
      </w:r>
      <w:r>
        <w:rPr>
          <w:rFonts w:eastAsia="Calibri"/>
          <w:color w:val="auto"/>
          <w:sz w:val="22"/>
          <w:szCs w:val="22"/>
          <w:lang w:eastAsia="en-US"/>
        </w:rPr>
        <w:t>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дәүләт (муниципаль) органы, фонд</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____________</w:t>
      </w:r>
      <w:r>
        <w:rPr>
          <w:rFonts w:eastAsia="Calibri"/>
          <w:color w:val="auto"/>
          <w:sz w:val="22"/>
          <w:szCs w:val="22"/>
          <w:lang w:eastAsia="en-US"/>
        </w:rPr>
        <w:t>_______________________________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яки башка оешма</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_________________</w:t>
      </w:r>
      <w:r>
        <w:rPr>
          <w:rFonts w:eastAsia="Calibri"/>
          <w:color w:val="auto"/>
          <w:sz w:val="22"/>
          <w:szCs w:val="22"/>
          <w:lang w:eastAsia="en-US"/>
        </w:rPr>
        <w:t>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(вәкаләтле орган яки оешма)</w:t>
      </w:r>
    </w:p>
    <w:p w:rsid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алдыннан _______________________________</w:t>
      </w:r>
      <w:r>
        <w:rPr>
          <w:rFonts w:eastAsia="Calibri"/>
          <w:color w:val="auto"/>
          <w:sz w:val="22"/>
          <w:szCs w:val="22"/>
          <w:lang w:eastAsia="en-US"/>
        </w:rPr>
        <w:t>___</w:t>
      </w:r>
    </w:p>
    <w:p w:rsidR="003414C1" w:rsidRPr="003414C1" w:rsidRDefault="003414C1" w:rsidP="003414C1">
      <w:pPr>
        <w:rPr>
          <w:rFonts w:eastAsia="Calibri"/>
          <w:color w:val="auto"/>
          <w:sz w:val="22"/>
          <w:szCs w:val="22"/>
          <w:lang w:eastAsia="en-US"/>
        </w:rPr>
      </w:pP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_________________</w:t>
      </w:r>
      <w:r>
        <w:rPr>
          <w:rFonts w:eastAsia="Calibri"/>
          <w:color w:val="auto"/>
          <w:sz w:val="22"/>
          <w:szCs w:val="22"/>
          <w:lang w:eastAsia="en-US"/>
        </w:rPr>
        <w:t>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w:t>
      </w:r>
      <w:r>
        <w:rPr>
          <w:rFonts w:eastAsia="Calibri"/>
          <w:color w:val="auto"/>
          <w:sz w:val="22"/>
          <w:szCs w:val="22"/>
          <w:lang w:eastAsia="en-US"/>
        </w:rPr>
        <w:t xml:space="preserve">                    </w:t>
      </w:r>
      <w:r w:rsidRPr="003414C1">
        <w:rPr>
          <w:rFonts w:eastAsia="Calibri"/>
          <w:color w:val="auto"/>
          <w:sz w:val="22"/>
          <w:szCs w:val="22"/>
          <w:lang w:eastAsia="en-US"/>
        </w:rPr>
        <w:t xml:space="preserve">  (ф.и.о., биләгән вазыйфасы)</w:t>
      </w:r>
    </w:p>
    <w:p w:rsidR="003414C1" w:rsidRPr="003414C1" w:rsidRDefault="003414C1" w:rsidP="003414C1">
      <w:pPr>
        <w:rPr>
          <w:rFonts w:eastAsia="Calibri"/>
          <w:color w:val="auto"/>
          <w:sz w:val="22"/>
          <w:szCs w:val="22"/>
          <w:lang w:eastAsia="en-US"/>
        </w:rPr>
      </w:pPr>
    </w:p>
    <w:p w:rsidR="003414C1" w:rsidRDefault="003414C1" w:rsidP="003414C1">
      <w:pPr>
        <w:rPr>
          <w:rFonts w:eastAsia="Calibri"/>
          <w:color w:val="auto"/>
          <w:sz w:val="22"/>
          <w:szCs w:val="22"/>
          <w:lang w:eastAsia="en-US"/>
        </w:rPr>
      </w:pPr>
      <w:r>
        <w:rPr>
          <w:rFonts w:eastAsia="Calibri"/>
          <w:color w:val="auto"/>
          <w:sz w:val="22"/>
          <w:szCs w:val="22"/>
          <w:lang w:eastAsia="en-US"/>
        </w:rPr>
        <w:t xml:space="preserve">             </w:t>
      </w:r>
      <w:r w:rsidR="00E27BA7">
        <w:rPr>
          <w:rFonts w:eastAsia="Calibri"/>
          <w:color w:val="auto"/>
          <w:sz w:val="22"/>
          <w:szCs w:val="22"/>
          <w:lang w:eastAsia="en-US"/>
        </w:rPr>
        <w:t xml:space="preserve">              </w:t>
      </w:r>
      <w:r>
        <w:rPr>
          <w:rFonts w:eastAsia="Calibri"/>
          <w:color w:val="auto"/>
          <w:sz w:val="22"/>
          <w:szCs w:val="22"/>
          <w:lang w:eastAsia="en-US"/>
        </w:rPr>
        <w:t xml:space="preserve"> </w:t>
      </w:r>
      <w:r w:rsidR="00E27BA7">
        <w:rPr>
          <w:rFonts w:eastAsia="Calibri"/>
          <w:color w:val="auto"/>
          <w:sz w:val="22"/>
          <w:szCs w:val="22"/>
          <w:lang w:eastAsia="en-US"/>
        </w:rPr>
        <w:t xml:space="preserve"> </w:t>
      </w:r>
      <w:r w:rsidRPr="003414C1">
        <w:rPr>
          <w:rFonts w:eastAsia="Calibri"/>
          <w:color w:val="auto"/>
          <w:sz w:val="22"/>
          <w:szCs w:val="22"/>
          <w:lang w:eastAsia="en-US"/>
        </w:rPr>
        <w:t>Бүләк алу турында белдерү "</w:t>
      </w:r>
      <w:r w:rsidR="00E27BA7">
        <w:rPr>
          <w:rFonts w:eastAsia="Calibri"/>
          <w:color w:val="auto"/>
          <w:sz w:val="22"/>
          <w:szCs w:val="22"/>
          <w:lang w:eastAsia="en-US"/>
        </w:rPr>
        <w:t xml:space="preserve"> _______ </w:t>
      </w:r>
      <w:r w:rsidRPr="003414C1">
        <w:rPr>
          <w:rFonts w:eastAsia="Calibri"/>
          <w:color w:val="auto"/>
          <w:sz w:val="22"/>
          <w:szCs w:val="22"/>
          <w:lang w:eastAsia="en-US"/>
        </w:rPr>
        <w:t>" _____________________________ 20__ г.</w:t>
      </w:r>
    </w:p>
    <w:p w:rsidR="00E27BA7" w:rsidRPr="003414C1" w:rsidRDefault="00E27BA7" w:rsidP="003414C1">
      <w:pPr>
        <w:rPr>
          <w:rFonts w:eastAsia="Calibri"/>
          <w:color w:val="auto"/>
          <w:sz w:val="22"/>
          <w:szCs w:val="22"/>
          <w:lang w:eastAsia="en-US"/>
        </w:rPr>
      </w:pPr>
    </w:p>
    <w:p w:rsidR="003414C1" w:rsidRPr="003414C1" w:rsidRDefault="00E27BA7" w:rsidP="003414C1">
      <w:pPr>
        <w:rPr>
          <w:rFonts w:eastAsia="Calibri"/>
          <w:color w:val="auto"/>
          <w:sz w:val="22"/>
          <w:szCs w:val="22"/>
          <w:lang w:eastAsia="en-US"/>
        </w:rPr>
      </w:pPr>
      <w:r>
        <w:rPr>
          <w:rFonts w:eastAsia="Calibri"/>
          <w:color w:val="auto"/>
          <w:sz w:val="22"/>
          <w:szCs w:val="22"/>
          <w:lang w:eastAsia="en-US"/>
        </w:rPr>
        <w:t xml:space="preserve">                             </w:t>
      </w:r>
      <w:r w:rsidR="003414C1" w:rsidRPr="003414C1">
        <w:rPr>
          <w:rFonts w:eastAsia="Calibri"/>
          <w:color w:val="auto"/>
          <w:sz w:val="22"/>
          <w:szCs w:val="22"/>
          <w:lang w:eastAsia="en-US"/>
        </w:rPr>
        <w:t>Алыну турында хәбә</w:t>
      </w:r>
      <w:proofErr w:type="gramStart"/>
      <w:r w:rsidR="003414C1" w:rsidRPr="003414C1">
        <w:rPr>
          <w:rFonts w:eastAsia="Calibri"/>
          <w:color w:val="auto"/>
          <w:sz w:val="22"/>
          <w:szCs w:val="22"/>
          <w:lang w:eastAsia="en-US"/>
        </w:rPr>
        <w:t>р</w:t>
      </w:r>
      <w:proofErr w:type="gramEnd"/>
      <w:r w:rsidR="003414C1" w:rsidRPr="003414C1">
        <w:rPr>
          <w:rFonts w:eastAsia="Calibri"/>
          <w:color w:val="auto"/>
          <w:sz w:val="22"/>
          <w:szCs w:val="22"/>
          <w:lang w:eastAsia="en-US"/>
        </w:rPr>
        <w:t xml:space="preserve"> итәм</w:t>
      </w:r>
      <w:r>
        <w:rPr>
          <w:rFonts w:eastAsia="Calibri"/>
          <w:color w:val="auto"/>
          <w:sz w:val="22"/>
          <w:szCs w:val="22"/>
          <w:lang w:eastAsia="en-US"/>
        </w:rPr>
        <w:t xml:space="preserve">  </w:t>
      </w:r>
      <w:r w:rsidR="003414C1" w:rsidRPr="003414C1">
        <w:rPr>
          <w:rFonts w:eastAsia="Calibri"/>
          <w:color w:val="auto"/>
          <w:sz w:val="22"/>
          <w:szCs w:val="22"/>
          <w:lang w:eastAsia="en-US"/>
        </w:rPr>
        <w:t>___________</w:t>
      </w:r>
      <w:r>
        <w:rPr>
          <w:rFonts w:eastAsia="Calibri"/>
          <w:color w:val="auto"/>
          <w:sz w:val="22"/>
          <w:szCs w:val="22"/>
          <w:lang w:eastAsia="en-US"/>
        </w:rPr>
        <w:t>_________________________________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(алу датасы)</w:t>
      </w:r>
    </w:p>
    <w:p w:rsidR="003414C1" w:rsidRPr="003414C1" w:rsidRDefault="00E27BA7" w:rsidP="003414C1">
      <w:pPr>
        <w:rPr>
          <w:rFonts w:eastAsia="Calibri"/>
          <w:color w:val="auto"/>
          <w:sz w:val="22"/>
          <w:szCs w:val="22"/>
          <w:lang w:eastAsia="en-US"/>
        </w:rPr>
      </w:pPr>
      <w:r>
        <w:rPr>
          <w:rFonts w:eastAsia="Calibri"/>
          <w:color w:val="auto"/>
          <w:sz w:val="22"/>
          <w:szCs w:val="22"/>
          <w:lang w:eastAsia="en-US"/>
        </w:rPr>
        <w:t>бү</w:t>
      </w:r>
      <w:proofErr w:type="gramStart"/>
      <w:r>
        <w:rPr>
          <w:rFonts w:eastAsia="Calibri"/>
          <w:color w:val="auto"/>
          <w:sz w:val="22"/>
          <w:szCs w:val="22"/>
          <w:lang w:eastAsia="en-US"/>
        </w:rPr>
        <w:t>л</w:t>
      </w:r>
      <w:proofErr w:type="gramEnd"/>
      <w:r>
        <w:rPr>
          <w:rFonts w:eastAsia="Calibri"/>
          <w:color w:val="auto"/>
          <w:sz w:val="22"/>
          <w:szCs w:val="22"/>
          <w:lang w:eastAsia="en-US"/>
        </w:rPr>
        <w:t>әк</w:t>
      </w:r>
      <w:r w:rsidR="003414C1" w:rsidRPr="003414C1">
        <w:rPr>
          <w:rFonts w:eastAsia="Calibri"/>
          <w:color w:val="auto"/>
          <w:sz w:val="22"/>
          <w:szCs w:val="22"/>
          <w:lang w:eastAsia="en-US"/>
        </w:rPr>
        <w:t xml:space="preserve">  __________________________________________________________________</w:t>
      </w:r>
    </w:p>
    <w:p w:rsidR="003414C1" w:rsidRPr="003414C1" w:rsidRDefault="003414C1" w:rsidP="003414C1">
      <w:pPr>
        <w:rPr>
          <w:rFonts w:eastAsia="Calibri"/>
          <w:color w:val="auto"/>
          <w:sz w:val="22"/>
          <w:szCs w:val="22"/>
          <w:lang w:eastAsia="en-US"/>
        </w:rPr>
      </w:pPr>
      <w:r w:rsidRPr="003414C1">
        <w:rPr>
          <w:rFonts w:eastAsia="Calibri"/>
          <w:color w:val="auto"/>
          <w:sz w:val="22"/>
          <w:szCs w:val="22"/>
          <w:lang w:eastAsia="en-US"/>
        </w:rPr>
        <w:t xml:space="preserve">                                                      (беркетмә чарасының, хезмәт командировкасының атамасы, </w:t>
      </w:r>
    </w:p>
    <w:p w:rsidR="00397597" w:rsidRPr="0071106F" w:rsidRDefault="003414C1" w:rsidP="003414C1">
      <w:pPr>
        <w:rPr>
          <w:rFonts w:eastAsia="Calibri"/>
          <w:color w:val="auto"/>
          <w:sz w:val="22"/>
          <w:szCs w:val="22"/>
          <w:lang w:eastAsia="en-US"/>
        </w:rPr>
      </w:pPr>
      <w:r w:rsidRPr="003414C1">
        <w:rPr>
          <w:rFonts w:eastAsia="Calibri"/>
          <w:color w:val="auto"/>
          <w:sz w:val="22"/>
          <w:szCs w:val="22"/>
          <w:lang w:eastAsia="en-US"/>
        </w:rPr>
        <w:t xml:space="preserve">                                                     башка рәсми чара, үткәрү урыны һәм датасы)</w:t>
      </w:r>
    </w:p>
    <w:p w:rsidR="00397597" w:rsidRPr="00DE2D39" w:rsidRDefault="00397597" w:rsidP="00397597">
      <w:pPr>
        <w:rPr>
          <w:rFonts w:eastAsia="Calibri"/>
          <w:b/>
          <w:color w:val="auto"/>
          <w:sz w:val="22"/>
          <w:szCs w:val="22"/>
          <w:lang w:eastAsia="en-US"/>
        </w:rPr>
      </w:pPr>
      <w:r w:rsidRPr="00DE2D39">
        <w:rPr>
          <w:rFonts w:eastAsia="Calibri"/>
          <w:b/>
          <w:color w:val="auto"/>
          <w:sz w:val="22"/>
          <w:szCs w:val="22"/>
          <w:lang w:eastAsia="en-US"/>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68"/>
        <w:gridCol w:w="2271"/>
        <w:gridCol w:w="4117"/>
        <w:gridCol w:w="1988"/>
        <w:gridCol w:w="1277"/>
      </w:tblGrid>
      <w:tr w:rsidR="00397597" w:rsidRPr="00DE2D39" w:rsidTr="00635E51">
        <w:trPr>
          <w:cantSplit/>
          <w:trHeight w:val="360"/>
        </w:trPr>
        <w:tc>
          <w:tcPr>
            <w:tcW w:w="56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r w:rsidRPr="003578D3">
              <w:rPr>
                <w:rFonts w:eastAsia="Calibri"/>
                <w:color w:val="auto"/>
                <w:sz w:val="22"/>
                <w:szCs w:val="22"/>
                <w:lang w:eastAsia="en-US"/>
              </w:rPr>
              <w:t xml:space="preserve">N </w:t>
            </w:r>
            <w:r w:rsidRPr="003578D3">
              <w:rPr>
                <w:rFonts w:eastAsia="Calibri"/>
                <w:color w:val="auto"/>
                <w:sz w:val="22"/>
                <w:szCs w:val="22"/>
                <w:lang w:eastAsia="en-US"/>
              </w:rPr>
              <w:br/>
              <w:t>п/п</w:t>
            </w:r>
          </w:p>
        </w:tc>
        <w:tc>
          <w:tcPr>
            <w:tcW w:w="2271" w:type="dxa"/>
            <w:tcBorders>
              <w:top w:val="single" w:sz="6" w:space="0" w:color="auto"/>
              <w:left w:val="single" w:sz="6" w:space="0" w:color="auto"/>
              <w:bottom w:val="single" w:sz="6" w:space="0" w:color="auto"/>
              <w:right w:val="single" w:sz="6" w:space="0" w:color="auto"/>
            </w:tcBorders>
          </w:tcPr>
          <w:p w:rsidR="00A37F35" w:rsidRPr="003578D3" w:rsidRDefault="00A37F35" w:rsidP="00A37F35">
            <w:pPr>
              <w:rPr>
                <w:rFonts w:eastAsia="Calibri"/>
                <w:color w:val="auto"/>
                <w:sz w:val="22"/>
                <w:szCs w:val="22"/>
                <w:lang w:eastAsia="en-US"/>
              </w:rPr>
            </w:pPr>
            <w:r w:rsidRPr="003578D3">
              <w:t xml:space="preserve"> </w:t>
            </w:r>
            <w:r w:rsidRPr="003578D3">
              <w:rPr>
                <w:rFonts w:eastAsia="Calibri"/>
                <w:color w:val="auto"/>
                <w:sz w:val="22"/>
                <w:szCs w:val="22"/>
                <w:lang w:eastAsia="en-US"/>
              </w:rPr>
              <w:t xml:space="preserve">Исем </w:t>
            </w:r>
          </w:p>
          <w:p w:rsidR="00397597" w:rsidRPr="003578D3" w:rsidRDefault="00A37F35" w:rsidP="00A37F35">
            <w:pPr>
              <w:rPr>
                <w:rFonts w:eastAsia="Calibri"/>
                <w:color w:val="auto"/>
                <w:sz w:val="22"/>
                <w:szCs w:val="22"/>
                <w:lang w:eastAsia="en-US"/>
              </w:rPr>
            </w:pPr>
            <w:r w:rsidRPr="003578D3">
              <w:rPr>
                <w:rFonts w:eastAsia="Calibri"/>
                <w:color w:val="auto"/>
                <w:sz w:val="22"/>
                <w:szCs w:val="22"/>
                <w:lang w:eastAsia="en-US"/>
              </w:rPr>
              <w:t>бүләк</w:t>
            </w:r>
          </w:p>
        </w:tc>
        <w:tc>
          <w:tcPr>
            <w:tcW w:w="4117" w:type="dxa"/>
            <w:tcBorders>
              <w:top w:val="single" w:sz="6" w:space="0" w:color="auto"/>
              <w:left w:val="single" w:sz="6" w:space="0" w:color="auto"/>
              <w:bottom w:val="single" w:sz="6" w:space="0" w:color="auto"/>
              <w:right w:val="single" w:sz="6" w:space="0" w:color="auto"/>
            </w:tcBorders>
          </w:tcPr>
          <w:p w:rsidR="00397597" w:rsidRPr="003578D3" w:rsidRDefault="00A37F35" w:rsidP="00635E51">
            <w:pPr>
              <w:rPr>
                <w:rFonts w:eastAsia="Calibri"/>
                <w:color w:val="auto"/>
                <w:sz w:val="22"/>
                <w:szCs w:val="22"/>
                <w:lang w:eastAsia="en-US"/>
              </w:rPr>
            </w:pPr>
            <w:r w:rsidRPr="003578D3">
              <w:rPr>
                <w:rFonts w:eastAsia="Calibri"/>
                <w:color w:val="auto"/>
                <w:sz w:val="22"/>
                <w:szCs w:val="22"/>
                <w:lang w:eastAsia="en-US"/>
              </w:rPr>
              <w:t>Бүләкнең характеристикасы, аның тасвирламасы</w:t>
            </w:r>
          </w:p>
        </w:tc>
        <w:tc>
          <w:tcPr>
            <w:tcW w:w="1988" w:type="dxa"/>
            <w:tcBorders>
              <w:top w:val="single" w:sz="6" w:space="0" w:color="auto"/>
              <w:left w:val="single" w:sz="6" w:space="0" w:color="auto"/>
              <w:bottom w:val="single" w:sz="6" w:space="0" w:color="auto"/>
              <w:right w:val="single" w:sz="6" w:space="0" w:color="auto"/>
            </w:tcBorders>
          </w:tcPr>
          <w:p w:rsidR="00DE2D39" w:rsidRPr="003578D3" w:rsidRDefault="00DE2D39" w:rsidP="00DE2D39">
            <w:pPr>
              <w:rPr>
                <w:rFonts w:eastAsia="Calibri"/>
                <w:color w:val="auto"/>
                <w:sz w:val="22"/>
                <w:szCs w:val="22"/>
                <w:lang w:eastAsia="en-US"/>
              </w:rPr>
            </w:pPr>
            <w:r w:rsidRPr="003578D3">
              <w:t xml:space="preserve"> </w:t>
            </w:r>
            <w:r w:rsidRPr="003578D3">
              <w:rPr>
                <w:rFonts w:eastAsia="Calibri"/>
                <w:color w:val="auto"/>
                <w:sz w:val="22"/>
                <w:szCs w:val="22"/>
                <w:lang w:eastAsia="en-US"/>
              </w:rPr>
              <w:t xml:space="preserve">Сан </w:t>
            </w:r>
          </w:p>
          <w:p w:rsidR="00397597" w:rsidRPr="003578D3" w:rsidRDefault="00DE2D39" w:rsidP="00DE2D39">
            <w:pPr>
              <w:rPr>
                <w:rFonts w:eastAsia="Calibri"/>
                <w:color w:val="auto"/>
                <w:sz w:val="22"/>
                <w:szCs w:val="22"/>
                <w:lang w:eastAsia="en-US"/>
              </w:rPr>
            </w:pPr>
            <w:r w:rsidRPr="003578D3">
              <w:rPr>
                <w:rFonts w:eastAsia="Calibri"/>
                <w:color w:val="auto"/>
                <w:sz w:val="22"/>
                <w:szCs w:val="22"/>
                <w:lang w:eastAsia="en-US"/>
              </w:rPr>
              <w:t>әйбер</w:t>
            </w:r>
          </w:p>
        </w:tc>
        <w:tc>
          <w:tcPr>
            <w:tcW w:w="1277" w:type="dxa"/>
            <w:tcBorders>
              <w:top w:val="single" w:sz="6" w:space="0" w:color="auto"/>
              <w:left w:val="single" w:sz="6" w:space="0" w:color="auto"/>
              <w:bottom w:val="single" w:sz="6" w:space="0" w:color="auto"/>
              <w:right w:val="single" w:sz="6" w:space="0" w:color="auto"/>
            </w:tcBorders>
          </w:tcPr>
          <w:p w:rsidR="00DE2D39" w:rsidRPr="003578D3" w:rsidRDefault="00DE2D39" w:rsidP="00DE2D39">
            <w:pPr>
              <w:rPr>
                <w:rFonts w:eastAsia="Calibri"/>
                <w:color w:val="auto"/>
                <w:sz w:val="22"/>
                <w:szCs w:val="22"/>
                <w:lang w:eastAsia="en-US"/>
              </w:rPr>
            </w:pPr>
            <w:r w:rsidRPr="003578D3">
              <w:t xml:space="preserve"> </w:t>
            </w:r>
            <w:r w:rsidRPr="003578D3">
              <w:rPr>
                <w:rFonts w:eastAsia="Calibri"/>
                <w:color w:val="auto"/>
                <w:sz w:val="22"/>
                <w:szCs w:val="22"/>
                <w:lang w:eastAsia="en-US"/>
              </w:rPr>
              <w:t>Бәясе</w:t>
            </w:r>
          </w:p>
          <w:p w:rsidR="00397597" w:rsidRPr="003578D3" w:rsidRDefault="00DE2D39" w:rsidP="00DE2D39">
            <w:pPr>
              <w:rPr>
                <w:rFonts w:eastAsia="Calibri"/>
                <w:color w:val="auto"/>
                <w:sz w:val="22"/>
                <w:szCs w:val="22"/>
                <w:lang w:eastAsia="en-US"/>
              </w:rPr>
            </w:pPr>
            <w:r w:rsidRPr="003578D3">
              <w:rPr>
                <w:rFonts w:eastAsia="Calibri"/>
                <w:color w:val="auto"/>
                <w:sz w:val="22"/>
                <w:szCs w:val="22"/>
                <w:lang w:eastAsia="en-US"/>
              </w:rPr>
              <w:t>сум&gt;*&lt;</w:t>
            </w:r>
          </w:p>
        </w:tc>
      </w:tr>
      <w:tr w:rsidR="00397597" w:rsidRPr="00DE2D39" w:rsidTr="00635E51">
        <w:trPr>
          <w:cantSplit/>
          <w:trHeight w:val="240"/>
        </w:trPr>
        <w:tc>
          <w:tcPr>
            <w:tcW w:w="56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r w:rsidRPr="003578D3">
              <w:rPr>
                <w:rFonts w:eastAsia="Calibri"/>
                <w:color w:val="auto"/>
                <w:sz w:val="22"/>
                <w:szCs w:val="22"/>
                <w:lang w:eastAsia="en-US"/>
              </w:rPr>
              <w:t>1</w:t>
            </w:r>
          </w:p>
        </w:tc>
        <w:tc>
          <w:tcPr>
            <w:tcW w:w="2271"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411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98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27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r>
      <w:tr w:rsidR="00397597" w:rsidRPr="00DE2D39" w:rsidTr="00635E51">
        <w:trPr>
          <w:cantSplit/>
          <w:trHeight w:val="240"/>
        </w:trPr>
        <w:tc>
          <w:tcPr>
            <w:tcW w:w="56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r w:rsidRPr="003578D3">
              <w:rPr>
                <w:rFonts w:eastAsia="Calibri"/>
                <w:color w:val="auto"/>
                <w:sz w:val="22"/>
                <w:szCs w:val="22"/>
                <w:lang w:eastAsia="en-US"/>
              </w:rPr>
              <w:t>2</w:t>
            </w:r>
          </w:p>
        </w:tc>
        <w:tc>
          <w:tcPr>
            <w:tcW w:w="2271"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411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98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27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r>
      <w:tr w:rsidR="00397597" w:rsidRPr="00DE2D39" w:rsidTr="00635E51">
        <w:trPr>
          <w:cantSplit/>
          <w:trHeight w:val="240"/>
        </w:trPr>
        <w:tc>
          <w:tcPr>
            <w:tcW w:w="56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2271" w:type="dxa"/>
            <w:tcBorders>
              <w:top w:val="single" w:sz="6" w:space="0" w:color="auto"/>
              <w:left w:val="single" w:sz="6" w:space="0" w:color="auto"/>
              <w:bottom w:val="single" w:sz="6" w:space="0" w:color="auto"/>
              <w:right w:val="single" w:sz="6" w:space="0" w:color="auto"/>
            </w:tcBorders>
          </w:tcPr>
          <w:p w:rsidR="00397597" w:rsidRPr="003578D3" w:rsidRDefault="00DE2D39" w:rsidP="00635E51">
            <w:pPr>
              <w:rPr>
                <w:rFonts w:eastAsia="Calibri"/>
                <w:color w:val="auto"/>
                <w:sz w:val="22"/>
                <w:szCs w:val="22"/>
                <w:lang w:eastAsia="en-US"/>
              </w:rPr>
            </w:pPr>
            <w:r w:rsidRPr="003578D3">
              <w:rPr>
                <w:rFonts w:eastAsia="Calibri"/>
                <w:color w:val="auto"/>
                <w:sz w:val="22"/>
                <w:szCs w:val="22"/>
                <w:lang w:eastAsia="en-US"/>
              </w:rPr>
              <w:t>Барлыгы</w:t>
            </w:r>
          </w:p>
        </w:tc>
        <w:tc>
          <w:tcPr>
            <w:tcW w:w="411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988"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c>
          <w:tcPr>
            <w:tcW w:w="1277" w:type="dxa"/>
            <w:tcBorders>
              <w:top w:val="single" w:sz="6" w:space="0" w:color="auto"/>
              <w:left w:val="single" w:sz="6" w:space="0" w:color="auto"/>
              <w:bottom w:val="single" w:sz="6" w:space="0" w:color="auto"/>
              <w:right w:val="single" w:sz="6" w:space="0" w:color="auto"/>
            </w:tcBorders>
          </w:tcPr>
          <w:p w:rsidR="00397597" w:rsidRPr="003578D3" w:rsidRDefault="00397597" w:rsidP="00635E51">
            <w:pPr>
              <w:rPr>
                <w:rFonts w:eastAsia="Calibri"/>
                <w:color w:val="auto"/>
                <w:sz w:val="22"/>
                <w:szCs w:val="22"/>
                <w:lang w:eastAsia="en-US"/>
              </w:rPr>
            </w:pPr>
          </w:p>
        </w:tc>
      </w:tr>
    </w:tbl>
    <w:p w:rsidR="00397597" w:rsidRPr="0071106F" w:rsidRDefault="00397597" w:rsidP="00397597">
      <w:pPr>
        <w:rPr>
          <w:rFonts w:eastAsia="Calibri"/>
          <w:color w:val="auto"/>
          <w:sz w:val="22"/>
          <w:szCs w:val="22"/>
          <w:lang w:eastAsia="en-US"/>
        </w:rPr>
      </w:pPr>
    </w:p>
    <w:p w:rsidR="00397597" w:rsidRPr="0071106F" w:rsidRDefault="00DC5815" w:rsidP="00397597">
      <w:pPr>
        <w:rPr>
          <w:rFonts w:eastAsia="Calibri"/>
          <w:color w:val="auto"/>
          <w:sz w:val="22"/>
          <w:szCs w:val="22"/>
          <w:lang w:eastAsia="en-US"/>
        </w:rPr>
        <w:sectPr w:rsidR="00397597" w:rsidRPr="0071106F" w:rsidSect="00635E51">
          <w:pgSz w:w="11909" w:h="16834"/>
          <w:pgMar w:top="1134" w:right="567" w:bottom="1134" w:left="1134" w:header="720" w:footer="720" w:gutter="0"/>
          <w:cols w:space="60"/>
          <w:noEndnote/>
          <w:docGrid w:linePitch="272"/>
        </w:sectPr>
      </w:pPr>
      <w:r w:rsidRPr="00DC5815">
        <w:t xml:space="preserve"> </w:t>
      </w:r>
      <w:r w:rsidRPr="00DC5815">
        <w:rPr>
          <w:rFonts w:eastAsia="Calibri"/>
          <w:color w:val="auto"/>
          <w:sz w:val="22"/>
          <w:szCs w:val="22"/>
          <w:lang w:eastAsia="en-US"/>
        </w:rPr>
        <w:t>Кушымта</w:t>
      </w:r>
      <w:r w:rsidR="00397597" w:rsidRPr="0071106F">
        <w:rPr>
          <w:rFonts w:eastAsia="Calibri"/>
          <w:color w:val="auto"/>
          <w:sz w:val="22"/>
          <w:szCs w:val="22"/>
          <w:lang w:eastAsia="en-US"/>
        </w:rPr>
        <w:t xml:space="preserve">  _____________________</w:t>
      </w:r>
      <w:r w:rsidR="00842751">
        <w:rPr>
          <w:rFonts w:eastAsia="Calibri"/>
          <w:color w:val="auto"/>
          <w:sz w:val="22"/>
          <w:szCs w:val="22"/>
          <w:lang w:eastAsia="en-US"/>
        </w:rPr>
        <w:t>______________________________ ________биттә</w:t>
      </w:r>
    </w:p>
    <w:p w:rsidR="00397597" w:rsidRPr="0071106F" w:rsidRDefault="00397597" w:rsidP="00397597">
      <w:pPr>
        <w:rPr>
          <w:rFonts w:eastAsia="Calibri"/>
          <w:color w:val="auto"/>
          <w:sz w:val="22"/>
          <w:szCs w:val="22"/>
          <w:lang w:eastAsia="en-US"/>
        </w:rPr>
      </w:pPr>
      <w:r w:rsidRPr="0071106F">
        <w:rPr>
          <w:rFonts w:eastAsia="Calibri"/>
          <w:color w:val="auto"/>
          <w:sz w:val="22"/>
          <w:szCs w:val="22"/>
          <w:lang w:eastAsia="en-US"/>
        </w:rPr>
        <w:lastRenderedPageBreak/>
        <w:t xml:space="preserve">    </w:t>
      </w:r>
    </w:p>
    <w:p w:rsidR="00397597" w:rsidRPr="0071106F" w:rsidRDefault="00842751" w:rsidP="00397597">
      <w:pPr>
        <w:rPr>
          <w:rFonts w:eastAsia="Calibri"/>
          <w:color w:val="auto"/>
          <w:sz w:val="22"/>
          <w:szCs w:val="22"/>
          <w:lang w:eastAsia="en-US"/>
        </w:rPr>
        <w:sectPr w:rsidR="00397597" w:rsidRPr="0071106F" w:rsidSect="00635E51">
          <w:type w:val="continuous"/>
          <w:pgSz w:w="11909" w:h="16834"/>
          <w:pgMar w:top="1134" w:right="567" w:bottom="1134" w:left="1134" w:header="720" w:footer="720" w:gutter="0"/>
          <w:cols w:num="3" w:space="720" w:equalWidth="0">
            <w:col w:w="1953" w:space="619"/>
            <w:col w:w="4795" w:space="677"/>
            <w:col w:w="2164"/>
          </w:cols>
          <w:noEndnote/>
          <w:docGrid w:linePitch="272"/>
        </w:sectPr>
      </w:pPr>
      <w:r>
        <w:rPr>
          <w:rFonts w:eastAsia="Calibri"/>
          <w:color w:val="auto"/>
          <w:sz w:val="22"/>
          <w:szCs w:val="22"/>
          <w:lang w:eastAsia="en-US"/>
        </w:rPr>
        <w:lastRenderedPageBreak/>
        <w:t xml:space="preserve">документның исеме </w:t>
      </w:r>
    </w:p>
    <w:p w:rsidR="00397597" w:rsidRPr="0071106F" w:rsidRDefault="00397597" w:rsidP="00397597">
      <w:pPr>
        <w:rPr>
          <w:rFonts w:eastAsia="Calibri"/>
          <w:color w:val="auto"/>
          <w:sz w:val="22"/>
          <w:szCs w:val="22"/>
          <w:lang w:eastAsia="en-US"/>
        </w:rPr>
      </w:pPr>
    </w:p>
    <w:p w:rsidR="00397597" w:rsidRPr="0071106F" w:rsidRDefault="00DC5815" w:rsidP="00397597">
      <w:pPr>
        <w:rPr>
          <w:rFonts w:eastAsia="Calibri"/>
          <w:color w:val="auto"/>
          <w:sz w:val="22"/>
          <w:szCs w:val="22"/>
          <w:lang w:eastAsia="en-US"/>
        </w:rPr>
      </w:pPr>
      <w:r w:rsidRPr="00DC5815">
        <w:t xml:space="preserve"> </w:t>
      </w:r>
      <w:r w:rsidRPr="00DC5815">
        <w:rPr>
          <w:rFonts w:eastAsia="Calibri"/>
          <w:color w:val="auto"/>
          <w:sz w:val="22"/>
          <w:szCs w:val="22"/>
          <w:lang w:eastAsia="en-US"/>
        </w:rPr>
        <w:t>Хәбәрнамә биргән зат</w:t>
      </w:r>
      <w:r w:rsidR="00397597" w:rsidRPr="0071106F">
        <w:rPr>
          <w:rFonts w:eastAsia="Calibri"/>
          <w:color w:val="auto"/>
          <w:sz w:val="22"/>
          <w:szCs w:val="22"/>
          <w:lang w:eastAsia="en-US"/>
        </w:rPr>
        <w:t xml:space="preserve">  ___________    _____________________________   « ___»_________20 ___г.  </w:t>
      </w:r>
    </w:p>
    <w:p w:rsidR="00DC5815" w:rsidRDefault="00DC5815" w:rsidP="00DC5815">
      <w:pPr>
        <w:rPr>
          <w:rFonts w:eastAsia="Calibri"/>
          <w:color w:val="auto"/>
          <w:szCs w:val="24"/>
          <w:lang w:eastAsia="en-US"/>
        </w:rPr>
      </w:pPr>
      <w:r w:rsidRPr="0071106F">
        <w:rPr>
          <w:rFonts w:eastAsia="Calibri"/>
          <w:color w:val="auto"/>
          <w:sz w:val="22"/>
          <w:szCs w:val="22"/>
          <w:lang w:eastAsia="en-US"/>
        </w:rPr>
        <w:t xml:space="preserve">                          </w:t>
      </w:r>
      <w:r>
        <w:rPr>
          <w:rFonts w:eastAsia="Calibri"/>
          <w:color w:val="auto"/>
          <w:szCs w:val="24"/>
          <w:lang w:eastAsia="en-US"/>
        </w:rPr>
        <w:t xml:space="preserve">  </w:t>
      </w:r>
      <w:r w:rsidR="00842751">
        <w:rPr>
          <w:rFonts w:eastAsia="Calibri"/>
          <w:color w:val="auto"/>
          <w:szCs w:val="24"/>
          <w:lang w:eastAsia="en-US"/>
        </w:rPr>
        <w:t xml:space="preserve">                 </w:t>
      </w:r>
      <w:r>
        <w:rPr>
          <w:rFonts w:eastAsia="Calibri"/>
          <w:color w:val="auto"/>
          <w:szCs w:val="24"/>
          <w:lang w:eastAsia="en-US"/>
        </w:rPr>
        <w:t xml:space="preserve">(имза)                    (имза расшифровка)  </w:t>
      </w:r>
    </w:p>
    <w:p w:rsidR="00DC5815" w:rsidRPr="0071106F" w:rsidRDefault="00DC5815" w:rsidP="00DC5815">
      <w:pPr>
        <w:rPr>
          <w:rFonts w:eastAsia="Calibri"/>
          <w:color w:val="auto"/>
          <w:sz w:val="22"/>
          <w:szCs w:val="22"/>
          <w:lang w:eastAsia="en-US"/>
        </w:rPr>
      </w:pPr>
      <w:r>
        <w:rPr>
          <w:rFonts w:eastAsia="Calibri"/>
          <w:color w:val="auto"/>
          <w:szCs w:val="24"/>
          <w:lang w:eastAsia="en-US"/>
        </w:rPr>
        <w:t xml:space="preserve">                       </w:t>
      </w:r>
    </w:p>
    <w:p w:rsidR="00397597" w:rsidRPr="0071106F" w:rsidRDefault="00397597" w:rsidP="00397597">
      <w:pPr>
        <w:rPr>
          <w:rFonts w:eastAsia="Calibri"/>
          <w:color w:val="auto"/>
          <w:sz w:val="22"/>
          <w:szCs w:val="22"/>
          <w:lang w:eastAsia="en-US"/>
        </w:rPr>
      </w:pPr>
      <w:r w:rsidRPr="0071106F">
        <w:rPr>
          <w:rFonts w:eastAsia="Calibri"/>
          <w:color w:val="auto"/>
          <w:sz w:val="22"/>
          <w:szCs w:val="22"/>
          <w:lang w:eastAsia="en-US"/>
        </w:rPr>
        <w:t xml:space="preserve"> </w:t>
      </w:r>
      <w:r w:rsidR="00842751" w:rsidRPr="00842751">
        <w:rPr>
          <w:rFonts w:eastAsia="Calibri"/>
          <w:color w:val="auto"/>
          <w:sz w:val="22"/>
          <w:szCs w:val="22"/>
          <w:lang w:eastAsia="en-US"/>
        </w:rPr>
        <w:t xml:space="preserve">Белдерүне кабул иткән зат </w:t>
      </w:r>
      <w:r w:rsidRPr="0071106F">
        <w:rPr>
          <w:rFonts w:eastAsia="Calibri"/>
          <w:color w:val="auto"/>
          <w:sz w:val="22"/>
          <w:szCs w:val="22"/>
          <w:lang w:eastAsia="en-US"/>
        </w:rPr>
        <w:t>___________    _______________________</w:t>
      </w:r>
      <w:r w:rsidR="00DC5815">
        <w:rPr>
          <w:rFonts w:eastAsia="Calibri"/>
          <w:color w:val="auto"/>
          <w:sz w:val="22"/>
          <w:szCs w:val="22"/>
          <w:lang w:eastAsia="en-US"/>
        </w:rPr>
        <w:t>_______   « ___»_________20 ___ел</w:t>
      </w:r>
      <w:proofErr w:type="gramStart"/>
      <w:r w:rsidR="00DC5815">
        <w:rPr>
          <w:rFonts w:eastAsia="Calibri"/>
          <w:color w:val="auto"/>
          <w:sz w:val="22"/>
          <w:szCs w:val="22"/>
          <w:lang w:eastAsia="en-US"/>
        </w:rPr>
        <w:t>.</w:t>
      </w:r>
      <w:r w:rsidRPr="0071106F">
        <w:rPr>
          <w:rFonts w:eastAsia="Calibri"/>
          <w:color w:val="auto"/>
          <w:sz w:val="22"/>
          <w:szCs w:val="22"/>
          <w:lang w:eastAsia="en-US"/>
        </w:rPr>
        <w:t>.</w:t>
      </w:r>
      <w:proofErr w:type="gramEnd"/>
    </w:p>
    <w:p w:rsidR="00DC5815" w:rsidRDefault="00397597" w:rsidP="00397597">
      <w:pPr>
        <w:rPr>
          <w:rFonts w:eastAsia="Calibri"/>
          <w:color w:val="auto"/>
          <w:szCs w:val="24"/>
          <w:lang w:eastAsia="en-US"/>
        </w:rPr>
      </w:pPr>
      <w:r w:rsidRPr="0071106F">
        <w:rPr>
          <w:rFonts w:eastAsia="Calibri"/>
          <w:color w:val="auto"/>
          <w:sz w:val="22"/>
          <w:szCs w:val="22"/>
          <w:lang w:eastAsia="en-US"/>
        </w:rPr>
        <w:t xml:space="preserve">                          </w:t>
      </w:r>
      <w:r w:rsidR="00DC5815">
        <w:rPr>
          <w:rFonts w:eastAsia="Calibri"/>
          <w:color w:val="auto"/>
          <w:szCs w:val="24"/>
          <w:lang w:eastAsia="en-US"/>
        </w:rPr>
        <w:t xml:space="preserve"> </w:t>
      </w:r>
      <w:r w:rsidR="00842751">
        <w:rPr>
          <w:rFonts w:eastAsia="Calibri"/>
          <w:color w:val="auto"/>
          <w:szCs w:val="24"/>
          <w:lang w:eastAsia="en-US"/>
        </w:rPr>
        <w:t xml:space="preserve">                      </w:t>
      </w:r>
      <w:r w:rsidR="00DC5815">
        <w:rPr>
          <w:rFonts w:eastAsia="Calibri"/>
          <w:color w:val="auto"/>
          <w:szCs w:val="24"/>
          <w:lang w:eastAsia="en-US"/>
        </w:rPr>
        <w:t xml:space="preserve"> (имза)                    (имза расшифровка) </w:t>
      </w:r>
    </w:p>
    <w:p w:rsidR="00397597" w:rsidRPr="0071106F" w:rsidRDefault="00DC5815" w:rsidP="00397597">
      <w:pPr>
        <w:rPr>
          <w:rFonts w:eastAsia="Calibri"/>
          <w:color w:val="auto"/>
          <w:sz w:val="22"/>
          <w:szCs w:val="22"/>
          <w:lang w:eastAsia="en-US"/>
        </w:rPr>
      </w:pPr>
      <w:r>
        <w:rPr>
          <w:rFonts w:eastAsia="Calibri"/>
          <w:color w:val="auto"/>
          <w:szCs w:val="24"/>
          <w:lang w:eastAsia="en-US"/>
        </w:rPr>
        <w:t xml:space="preserve">                        </w:t>
      </w:r>
    </w:p>
    <w:p w:rsidR="00397597" w:rsidRDefault="00DC5815" w:rsidP="00397597">
      <w:pPr>
        <w:rPr>
          <w:rFonts w:eastAsia="Calibri"/>
          <w:color w:val="auto"/>
          <w:sz w:val="22"/>
          <w:szCs w:val="22"/>
          <w:lang w:eastAsia="en-US"/>
        </w:rPr>
      </w:pPr>
      <w:r w:rsidRPr="00DC5815">
        <w:rPr>
          <w:rFonts w:eastAsia="Calibri"/>
          <w:color w:val="auto"/>
          <w:sz w:val="22"/>
          <w:szCs w:val="22"/>
          <w:lang w:eastAsia="en-US"/>
        </w:rPr>
        <w:t xml:space="preserve">Гаризаларны теркәү журналында теркәү номеры </w:t>
      </w:r>
      <w:r>
        <w:rPr>
          <w:rFonts w:eastAsia="Calibri"/>
          <w:color w:val="auto"/>
          <w:sz w:val="22"/>
          <w:szCs w:val="22"/>
          <w:lang w:eastAsia="en-US"/>
        </w:rPr>
        <w:t xml:space="preserve">  </w:t>
      </w:r>
      <w:r w:rsidR="00397597" w:rsidRPr="0071106F">
        <w:rPr>
          <w:rFonts w:eastAsia="Calibri"/>
          <w:color w:val="auto"/>
          <w:sz w:val="22"/>
          <w:szCs w:val="22"/>
          <w:lang w:eastAsia="en-US"/>
        </w:rPr>
        <w:t>________________________</w:t>
      </w:r>
      <w:r>
        <w:rPr>
          <w:rFonts w:eastAsia="Calibri"/>
          <w:color w:val="auto"/>
          <w:sz w:val="22"/>
          <w:szCs w:val="22"/>
          <w:lang w:eastAsia="en-US"/>
        </w:rPr>
        <w:t>____________________</w:t>
      </w:r>
    </w:p>
    <w:p w:rsidR="00DC5815" w:rsidRPr="0071106F" w:rsidRDefault="00DC5815" w:rsidP="00397597">
      <w:pPr>
        <w:rPr>
          <w:rFonts w:eastAsia="Calibri"/>
          <w:color w:val="auto"/>
          <w:sz w:val="22"/>
          <w:szCs w:val="22"/>
          <w:lang w:eastAsia="en-US"/>
        </w:rPr>
      </w:pPr>
    </w:p>
    <w:p w:rsidR="00397597" w:rsidRDefault="00DC5815" w:rsidP="00397597">
      <w:pPr>
        <w:rPr>
          <w:rFonts w:eastAsia="Calibri"/>
          <w:color w:val="auto"/>
          <w:sz w:val="22"/>
          <w:szCs w:val="22"/>
          <w:lang w:eastAsia="en-US"/>
        </w:rPr>
      </w:pPr>
      <w:r>
        <w:rPr>
          <w:rFonts w:eastAsia="Calibri"/>
          <w:color w:val="auto"/>
          <w:sz w:val="22"/>
          <w:szCs w:val="22"/>
          <w:lang w:eastAsia="en-US"/>
        </w:rPr>
        <w:t>« ___»_________20 ___ел</w:t>
      </w:r>
      <w:r w:rsidR="00397597" w:rsidRPr="0071106F">
        <w:rPr>
          <w:rFonts w:eastAsia="Calibri"/>
          <w:color w:val="auto"/>
          <w:sz w:val="22"/>
          <w:szCs w:val="22"/>
          <w:lang w:eastAsia="en-US"/>
        </w:rPr>
        <w:t xml:space="preserve">. </w:t>
      </w:r>
    </w:p>
    <w:p w:rsidR="00DC5815" w:rsidRPr="0071106F" w:rsidRDefault="00DC5815" w:rsidP="00397597">
      <w:pPr>
        <w:rPr>
          <w:rFonts w:eastAsia="Calibri"/>
          <w:color w:val="auto"/>
          <w:sz w:val="22"/>
          <w:szCs w:val="22"/>
          <w:lang w:eastAsia="en-US"/>
        </w:rPr>
      </w:pPr>
    </w:p>
    <w:p w:rsidR="00397597" w:rsidRPr="0071106F" w:rsidRDefault="00397597" w:rsidP="00397597">
      <w:pPr>
        <w:rPr>
          <w:rFonts w:eastAsia="Calibri"/>
          <w:color w:val="auto"/>
          <w:sz w:val="22"/>
          <w:szCs w:val="22"/>
          <w:lang w:eastAsia="en-US"/>
        </w:rPr>
      </w:pPr>
    </w:p>
    <w:p w:rsidR="00E27BA7" w:rsidRPr="0071106F" w:rsidRDefault="00842751" w:rsidP="00397597">
      <w:pPr>
        <w:rPr>
          <w:rFonts w:eastAsia="Calibri"/>
          <w:color w:val="auto"/>
          <w:sz w:val="22"/>
          <w:szCs w:val="22"/>
          <w:lang w:eastAsia="en-US"/>
        </w:rPr>
        <w:sectPr w:rsidR="00E27BA7" w:rsidRPr="0071106F" w:rsidSect="00635E51">
          <w:type w:val="continuous"/>
          <w:pgSz w:w="11909" w:h="16834"/>
          <w:pgMar w:top="1134" w:right="567" w:bottom="1134" w:left="1134" w:header="720" w:footer="720" w:gutter="0"/>
          <w:cols w:space="60"/>
          <w:noEndnote/>
          <w:docGrid w:linePitch="272"/>
        </w:sectPr>
      </w:pPr>
      <w:r w:rsidRPr="00842751">
        <w:rPr>
          <w:rFonts w:eastAsia="Calibri"/>
          <w:color w:val="auto"/>
          <w:sz w:val="22"/>
          <w:szCs w:val="22"/>
          <w:lang w:eastAsia="en-US"/>
        </w:rPr>
        <w:t>* Бүләк бәясен раслаучы документлар булганда тутырыла</w:t>
      </w:r>
    </w:p>
    <w:p w:rsidR="00397597" w:rsidRDefault="00397597" w:rsidP="00397597">
      <w:pPr>
        <w:ind w:firstLine="4253"/>
        <w:jc w:val="both"/>
        <w:rPr>
          <w:rFonts w:eastAsia="Calibri"/>
          <w:color w:val="auto"/>
          <w:sz w:val="20"/>
          <w:lang w:eastAsia="en-US"/>
        </w:rPr>
      </w:pPr>
    </w:p>
    <w:p w:rsidR="00507022" w:rsidRDefault="00D1501D" w:rsidP="00507022">
      <w:pPr>
        <w:ind w:firstLine="4253"/>
        <w:rPr>
          <w:rFonts w:eastAsia="Calibri"/>
          <w:color w:val="auto"/>
          <w:sz w:val="20"/>
          <w:lang w:eastAsia="en-US"/>
        </w:rPr>
      </w:pPr>
      <w:r>
        <w:rPr>
          <w:rFonts w:eastAsia="Calibri"/>
          <w:color w:val="auto"/>
          <w:sz w:val="22"/>
          <w:szCs w:val="22"/>
          <w:lang w:eastAsia="en-US"/>
        </w:rPr>
        <w:t>2нче  кушымта</w:t>
      </w:r>
      <w:r w:rsidR="00DE2D39" w:rsidRPr="00DE2D39">
        <w:rPr>
          <w:rFonts w:eastAsia="Calibri"/>
          <w:color w:val="auto"/>
          <w:sz w:val="22"/>
          <w:szCs w:val="22"/>
          <w:lang w:eastAsia="en-US"/>
        </w:rPr>
        <w:t>.</w:t>
      </w:r>
      <w:r w:rsidR="00507022" w:rsidRPr="00507022">
        <w:rPr>
          <w:rFonts w:eastAsia="Calibri"/>
          <w:color w:val="auto"/>
          <w:sz w:val="20"/>
          <w:lang w:eastAsia="en-US"/>
        </w:rPr>
        <w:t xml:space="preserve"> </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муниципаль вазыйфаларны биләүче затлар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Аксубай муниципаль хезмәткәрләре тарафыннан </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w:t>
      </w:r>
      <w:r>
        <w:rPr>
          <w:rFonts w:eastAsia="Calibri"/>
          <w:color w:val="auto"/>
          <w:sz w:val="20"/>
          <w:lang w:eastAsia="en-US"/>
        </w:rPr>
        <w:t xml:space="preserve"> </w:t>
      </w:r>
      <w:r w:rsidRPr="00FD4BF9">
        <w:rPr>
          <w:rFonts w:eastAsia="Calibri"/>
          <w:color w:val="auto"/>
          <w:sz w:val="20"/>
          <w:lang w:eastAsia="en-US"/>
        </w:rPr>
        <w:t>турындагы нигезләмәгә кушымта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муниципаль район Советының беркетмә чараларына, </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хезмәт </w:t>
      </w:r>
      <w:r>
        <w:rPr>
          <w:rFonts w:eastAsia="Calibri"/>
          <w:color w:val="auto"/>
          <w:sz w:val="20"/>
          <w:lang w:eastAsia="en-US"/>
        </w:rPr>
        <w:t xml:space="preserve"> </w:t>
      </w:r>
      <w:r w:rsidRPr="00FD4BF9">
        <w:rPr>
          <w:rFonts w:eastAsia="Calibri"/>
          <w:color w:val="auto"/>
          <w:sz w:val="20"/>
          <w:lang w:eastAsia="en-US"/>
        </w:rPr>
        <w:t>командировкаларына һәм аларның катнашуы</w:t>
      </w:r>
    </w:p>
    <w:p w:rsidR="00507022" w:rsidRDefault="00507022" w:rsidP="00507022">
      <w:pPr>
        <w:ind w:firstLine="4253"/>
        <w:rPr>
          <w:rFonts w:eastAsia="Calibri"/>
          <w:color w:val="auto"/>
          <w:sz w:val="20"/>
          <w:lang w:eastAsia="en-US"/>
        </w:rPr>
      </w:pPr>
      <w:r>
        <w:rPr>
          <w:rFonts w:eastAsia="Calibri"/>
          <w:color w:val="auto"/>
          <w:sz w:val="20"/>
          <w:lang w:eastAsia="en-US"/>
        </w:rPr>
        <w:t xml:space="preserve"> хезмә </w:t>
      </w:r>
      <w:r w:rsidRPr="00FD4BF9">
        <w:rPr>
          <w:rFonts w:eastAsia="Calibri"/>
          <w:color w:val="auto"/>
          <w:sz w:val="20"/>
          <w:lang w:eastAsia="en-US"/>
        </w:rPr>
        <w:t xml:space="preserve"> (вазыйфаи) бурычларын үтәү</w:t>
      </w:r>
      <w:proofErr w:type="gramStart"/>
      <w:r w:rsidRPr="00FD4BF9">
        <w:rPr>
          <w:rFonts w:eastAsia="Calibri"/>
          <w:color w:val="auto"/>
          <w:sz w:val="20"/>
          <w:lang w:eastAsia="en-US"/>
        </w:rPr>
        <w:t>гә б</w:t>
      </w:r>
      <w:proofErr w:type="gramEnd"/>
      <w:r w:rsidRPr="00FD4BF9">
        <w:rPr>
          <w:rFonts w:eastAsia="Calibri"/>
          <w:color w:val="auto"/>
          <w:sz w:val="20"/>
          <w:lang w:eastAsia="en-US"/>
        </w:rPr>
        <w:t>әйле башка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рәсми чараларга бәйле рәвештә бүләк алу, бүләкне</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тапшыру һәм бәяләү, сату (сатып алу)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аны реализацияләүдән кергән акчаларны күчерү</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 xml:space="preserve"> турында 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нигезләмәгә кушымта</w:t>
      </w:r>
    </w:p>
    <w:p w:rsidR="00507022" w:rsidRDefault="00507022" w:rsidP="00507022">
      <w:pPr>
        <w:ind w:firstLine="4253"/>
      </w:pPr>
    </w:p>
    <w:p w:rsidR="00DE2D39" w:rsidRPr="00DE2D39" w:rsidRDefault="00DE2D39" w:rsidP="00D1501D">
      <w:pPr>
        <w:ind w:left="4678" w:firstLine="142"/>
        <w:rPr>
          <w:rFonts w:eastAsia="Calibri"/>
          <w:color w:val="auto"/>
          <w:sz w:val="22"/>
          <w:szCs w:val="22"/>
          <w:lang w:eastAsia="en-US"/>
        </w:rPr>
      </w:pPr>
    </w:p>
    <w:p w:rsidR="00397597" w:rsidRDefault="00D1501D" w:rsidP="00507022">
      <w:pPr>
        <w:rPr>
          <w:rFonts w:eastAsia="Calibri"/>
          <w:color w:val="auto"/>
          <w:sz w:val="22"/>
          <w:szCs w:val="22"/>
          <w:lang w:eastAsia="en-US"/>
        </w:rPr>
      </w:pPr>
      <w:r>
        <w:rPr>
          <w:rFonts w:eastAsia="Calibri"/>
          <w:color w:val="auto"/>
          <w:sz w:val="22"/>
          <w:szCs w:val="22"/>
          <w:lang w:eastAsia="en-US"/>
        </w:rPr>
        <w:t xml:space="preserve">                                                                                        </w:t>
      </w:r>
    </w:p>
    <w:p w:rsidR="00397597" w:rsidRPr="003578D3" w:rsidRDefault="00F75C73" w:rsidP="00397597">
      <w:pPr>
        <w:shd w:val="clear" w:color="auto" w:fill="FFFFFF"/>
        <w:ind w:firstLine="709"/>
        <w:jc w:val="center"/>
        <w:rPr>
          <w:rFonts w:eastAsia="Calibri"/>
          <w:b/>
          <w:color w:val="auto"/>
          <w:sz w:val="28"/>
          <w:szCs w:val="28"/>
          <w:lang w:eastAsia="en-US"/>
        </w:rPr>
      </w:pPr>
      <w:r w:rsidRPr="003578D3">
        <w:rPr>
          <w:rFonts w:eastAsia="Calibri"/>
          <w:color w:val="auto"/>
          <w:sz w:val="28"/>
          <w:szCs w:val="28"/>
          <w:lang w:eastAsia="en-US"/>
        </w:rPr>
        <w:t xml:space="preserve">Муниципаль вазыйфа биләүче зат һәм Татарстан Республикасы Аксубай муниципаль районы муниципаль хезмәткәрләренә беркетмә чаралары, хезмәт командировкалары һәм башка рәсми чаралар белән бәйле рәвештә бүләкне </w:t>
      </w:r>
      <w:r w:rsidRPr="003578D3">
        <w:rPr>
          <w:rFonts w:eastAsia="Calibri"/>
          <w:b/>
          <w:color w:val="auto"/>
          <w:sz w:val="28"/>
          <w:szCs w:val="28"/>
          <w:lang w:eastAsia="en-US"/>
        </w:rPr>
        <w:t>кабул итү – тапшыру акты №</w:t>
      </w:r>
      <w:r w:rsidR="00D1501D" w:rsidRPr="003578D3">
        <w:rPr>
          <w:rFonts w:eastAsia="Calibri"/>
          <w:b/>
          <w:color w:val="auto"/>
          <w:sz w:val="28"/>
          <w:szCs w:val="28"/>
          <w:lang w:eastAsia="en-US"/>
        </w:rPr>
        <w:t xml:space="preserve">___________ </w:t>
      </w:r>
    </w:p>
    <w:p w:rsidR="00F75C73" w:rsidRPr="003578D3" w:rsidRDefault="00F75C73" w:rsidP="00397597">
      <w:pPr>
        <w:shd w:val="clear" w:color="auto" w:fill="FFFFFF"/>
        <w:ind w:firstLine="709"/>
        <w:jc w:val="center"/>
        <w:rPr>
          <w:rFonts w:eastAsia="Calibri"/>
          <w:b/>
          <w:color w:val="auto"/>
          <w:spacing w:val="-1"/>
          <w:sz w:val="28"/>
          <w:szCs w:val="28"/>
          <w:lang w:eastAsia="en-US"/>
        </w:rPr>
      </w:pPr>
    </w:p>
    <w:p w:rsidR="00397597" w:rsidRPr="003578D3" w:rsidRDefault="00397597" w:rsidP="00397597">
      <w:pPr>
        <w:rPr>
          <w:rFonts w:eastAsia="Calibri"/>
          <w:color w:val="auto"/>
          <w:sz w:val="28"/>
          <w:szCs w:val="28"/>
          <w:lang w:eastAsia="en-US"/>
        </w:rPr>
      </w:pPr>
      <w:r w:rsidRPr="003578D3">
        <w:rPr>
          <w:rFonts w:eastAsia="Calibri"/>
          <w:color w:val="auto"/>
          <w:sz w:val="28"/>
          <w:szCs w:val="28"/>
          <w:lang w:eastAsia="en-US"/>
        </w:rPr>
        <w:t xml:space="preserve"> </w:t>
      </w:r>
      <w:r w:rsidR="00D1501D" w:rsidRPr="003578D3">
        <w:rPr>
          <w:rFonts w:eastAsia="Calibri"/>
          <w:color w:val="auto"/>
          <w:sz w:val="28"/>
          <w:szCs w:val="28"/>
          <w:lang w:eastAsia="en-US"/>
        </w:rPr>
        <w:t xml:space="preserve">     </w:t>
      </w:r>
      <w:r w:rsidR="00F75C73" w:rsidRPr="003578D3">
        <w:rPr>
          <w:rFonts w:eastAsia="Calibri"/>
          <w:color w:val="auto"/>
          <w:sz w:val="28"/>
          <w:szCs w:val="28"/>
          <w:lang w:eastAsia="en-US"/>
        </w:rPr>
        <w:t xml:space="preserve"> ____ ___________ 20__г.</w:t>
      </w:r>
    </w:p>
    <w:p w:rsidR="00397597" w:rsidRPr="00101DD0" w:rsidRDefault="00397597" w:rsidP="00397597">
      <w:pPr>
        <w:ind w:firstLine="709"/>
        <w:rPr>
          <w:rFonts w:eastAsia="Calibri"/>
          <w:color w:val="auto"/>
          <w:szCs w:val="24"/>
          <w:lang w:eastAsia="en-US"/>
        </w:rPr>
      </w:pP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r w:rsidRPr="00101DD0">
        <w:rPr>
          <w:rFonts w:eastAsia="Calibri"/>
          <w:color w:val="auto"/>
          <w:szCs w:val="24"/>
          <w:lang w:eastAsia="en-US"/>
        </w:rPr>
        <w:tab/>
      </w:r>
    </w:p>
    <w:p w:rsidR="00F75C73" w:rsidRDefault="00F75C73" w:rsidP="00D1501D">
      <w:pPr>
        <w:rPr>
          <w:rFonts w:eastAsia="Calibri"/>
          <w:color w:val="auto"/>
          <w:szCs w:val="24"/>
          <w:lang w:eastAsia="en-US"/>
        </w:rPr>
      </w:pPr>
    </w:p>
    <w:p w:rsidR="00F75C73" w:rsidRPr="00F75C73" w:rsidRDefault="00F75C73" w:rsidP="00F75C73">
      <w:pPr>
        <w:ind w:firstLine="709"/>
        <w:jc w:val="center"/>
        <w:rPr>
          <w:rFonts w:eastAsia="Calibri"/>
          <w:color w:val="auto"/>
          <w:szCs w:val="24"/>
          <w:lang w:eastAsia="en-US"/>
        </w:rPr>
      </w:pPr>
      <w:r w:rsidRPr="00F75C73">
        <w:t xml:space="preserve"> </w:t>
      </w:r>
      <w:r w:rsidRPr="00F75C73">
        <w:rPr>
          <w:rFonts w:eastAsia="Calibri"/>
          <w:color w:val="auto"/>
          <w:szCs w:val="24"/>
          <w:lang w:eastAsia="en-US"/>
        </w:rPr>
        <w:t>Россия Федерациясе Граждан кодексының 5</w:t>
      </w:r>
      <w:r>
        <w:rPr>
          <w:rFonts w:eastAsia="Calibri"/>
          <w:color w:val="auto"/>
          <w:szCs w:val="24"/>
          <w:lang w:eastAsia="en-US"/>
        </w:rPr>
        <w:t>75 статьясындагы 2 өлешен һәм "К</w:t>
      </w:r>
      <w:r w:rsidRPr="00F75C73">
        <w:rPr>
          <w:rFonts w:eastAsia="Calibri"/>
          <w:color w:val="auto"/>
          <w:szCs w:val="24"/>
          <w:lang w:eastAsia="en-US"/>
        </w:rPr>
        <w:t xml:space="preserve">оррупциягә каршы көрәш турында" 2008 елның 25 декабрендәге 273-ФЗ номерлы Федераль законны үтәү </w:t>
      </w:r>
      <w:r>
        <w:rPr>
          <w:rFonts w:eastAsia="Calibri"/>
          <w:color w:val="auto"/>
          <w:szCs w:val="24"/>
          <w:lang w:eastAsia="en-US"/>
        </w:rPr>
        <w:t>йөзеннән</w:t>
      </w:r>
      <w:r w:rsidRPr="00F75C73">
        <w:rPr>
          <w:rFonts w:eastAsia="Calibri"/>
          <w:color w:val="auto"/>
          <w:szCs w:val="24"/>
          <w:lang w:eastAsia="en-US"/>
        </w:rPr>
        <w:t xml:space="preserve"> ___________________________________________________________________________________ ___________________________________________________________________________________ (муниципаль хезмәткәр яки муниципаль вазыйфаны биләүче затның вазыйфасы)</w:t>
      </w:r>
    </w:p>
    <w:p w:rsidR="00F75C73" w:rsidRPr="00F75C73" w:rsidRDefault="00F75C73" w:rsidP="00F75C73">
      <w:pPr>
        <w:ind w:firstLine="709"/>
        <w:jc w:val="center"/>
        <w:rPr>
          <w:rFonts w:eastAsia="Calibri"/>
          <w:color w:val="auto"/>
          <w:szCs w:val="24"/>
          <w:lang w:eastAsia="en-US"/>
        </w:rPr>
      </w:pPr>
    </w:p>
    <w:p w:rsidR="00F75C73" w:rsidRPr="00F75C73" w:rsidRDefault="00F75C73" w:rsidP="00F75C73">
      <w:pPr>
        <w:ind w:firstLine="709"/>
        <w:jc w:val="center"/>
        <w:rPr>
          <w:rFonts w:eastAsia="Calibri"/>
          <w:color w:val="auto"/>
          <w:szCs w:val="24"/>
          <w:lang w:eastAsia="en-US"/>
        </w:rPr>
      </w:pPr>
      <w:r w:rsidRPr="00F75C73">
        <w:rPr>
          <w:rFonts w:eastAsia="Calibri"/>
          <w:color w:val="auto"/>
          <w:szCs w:val="24"/>
          <w:lang w:eastAsia="en-US"/>
        </w:rPr>
        <w:t>әлеге акт нигезендә тапшыра, ә матди яктан җаваплы җирле үзидарә органы структур бүлекчәсе хезмәткәре ___________________________________________________________________________________</w:t>
      </w:r>
    </w:p>
    <w:p w:rsidR="00F75C73" w:rsidRPr="00F75C73" w:rsidRDefault="00F75C73" w:rsidP="00F75C73">
      <w:pPr>
        <w:ind w:firstLine="709"/>
        <w:jc w:val="center"/>
        <w:rPr>
          <w:rFonts w:eastAsia="Calibri"/>
          <w:color w:val="auto"/>
          <w:szCs w:val="24"/>
          <w:lang w:eastAsia="en-US"/>
        </w:rPr>
      </w:pPr>
      <w:r>
        <w:rPr>
          <w:rFonts w:eastAsia="Calibri"/>
          <w:color w:val="auto"/>
          <w:szCs w:val="24"/>
          <w:lang w:eastAsia="en-US"/>
        </w:rPr>
        <w:t>(ф</w:t>
      </w:r>
      <w:r w:rsidRPr="00F75C73">
        <w:rPr>
          <w:rFonts w:eastAsia="Calibri"/>
          <w:color w:val="auto"/>
          <w:szCs w:val="24"/>
          <w:lang w:eastAsia="en-US"/>
        </w:rPr>
        <w:t>. и. о., ММИ структур бүлекчәсенең вәкаләтле хезмәткәре вазыйфасы</w:t>
      </w:r>
    </w:p>
    <w:p w:rsidR="00F75C73" w:rsidRPr="00F75C73" w:rsidRDefault="00F75C73" w:rsidP="00F75C73">
      <w:pPr>
        <w:ind w:firstLine="709"/>
        <w:jc w:val="center"/>
        <w:rPr>
          <w:rFonts w:eastAsia="Calibri"/>
          <w:color w:val="auto"/>
          <w:szCs w:val="24"/>
          <w:lang w:eastAsia="en-US"/>
        </w:rPr>
      </w:pPr>
      <w:r w:rsidRPr="00F75C73">
        <w:rPr>
          <w:rFonts w:eastAsia="Calibri"/>
          <w:color w:val="auto"/>
          <w:szCs w:val="24"/>
          <w:lang w:eastAsia="en-US"/>
        </w:rPr>
        <w:t>тәрҗемә объектын баланска ала*:</w:t>
      </w:r>
    </w:p>
    <w:p w:rsidR="00F75C73" w:rsidRPr="00F75C73" w:rsidRDefault="00F75C73" w:rsidP="00D1501D">
      <w:pPr>
        <w:rPr>
          <w:rFonts w:eastAsia="Calibri"/>
          <w:color w:val="auto"/>
          <w:szCs w:val="24"/>
          <w:lang w:eastAsia="en-US"/>
        </w:rPr>
      </w:pPr>
      <w:r w:rsidRPr="00F75C73">
        <w:rPr>
          <w:rFonts w:eastAsia="Calibri"/>
          <w:color w:val="auto"/>
          <w:szCs w:val="24"/>
          <w:lang w:eastAsia="en-US"/>
        </w:rPr>
        <w:t>____________________________________________________________________________________,алган ______________________________________________________________________.</w:t>
      </w:r>
    </w:p>
    <w:p w:rsidR="00F75C73" w:rsidRPr="00101DD0" w:rsidRDefault="00F75C73" w:rsidP="00D1501D">
      <w:pPr>
        <w:ind w:firstLine="709"/>
        <w:jc w:val="center"/>
        <w:rPr>
          <w:rFonts w:eastAsia="Calibri"/>
          <w:color w:val="auto"/>
          <w:szCs w:val="24"/>
          <w:lang w:eastAsia="en-US"/>
        </w:rPr>
      </w:pPr>
      <w:r w:rsidRPr="00F75C73">
        <w:rPr>
          <w:rFonts w:eastAsia="Calibri"/>
          <w:color w:val="auto"/>
          <w:szCs w:val="24"/>
          <w:lang w:eastAsia="en-US"/>
        </w:rPr>
        <w:t>(чара һәм дата)</w:t>
      </w:r>
    </w:p>
    <w:p w:rsidR="00397597" w:rsidRPr="00101DD0" w:rsidRDefault="00397597" w:rsidP="00397597">
      <w:pPr>
        <w:ind w:firstLine="709"/>
        <w:rPr>
          <w:rFonts w:eastAsia="Calibri"/>
          <w:color w:val="auto"/>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371"/>
        <w:gridCol w:w="1699"/>
        <w:gridCol w:w="2099"/>
        <w:gridCol w:w="2931"/>
        <w:gridCol w:w="1386"/>
      </w:tblGrid>
      <w:tr w:rsidR="008C526F" w:rsidRPr="00101DD0" w:rsidTr="008C526F">
        <w:trPr>
          <w:trHeight w:val="509"/>
        </w:trPr>
        <w:tc>
          <w:tcPr>
            <w:tcW w:w="828" w:type="dxa"/>
            <w:vMerge w:val="restart"/>
          </w:tcPr>
          <w:p w:rsidR="008C526F" w:rsidRPr="00101DD0" w:rsidRDefault="008C526F" w:rsidP="00635E51">
            <w:pPr>
              <w:rPr>
                <w:rFonts w:eastAsia="Calibri"/>
                <w:color w:val="auto"/>
                <w:szCs w:val="24"/>
                <w:lang w:eastAsia="en-US"/>
              </w:rPr>
            </w:pPr>
            <w:r w:rsidRPr="00101DD0">
              <w:rPr>
                <w:rFonts w:eastAsia="Calibri"/>
                <w:color w:val="auto"/>
                <w:szCs w:val="24"/>
                <w:lang w:eastAsia="en-US"/>
              </w:rPr>
              <w:t>№</w:t>
            </w:r>
          </w:p>
          <w:p w:rsidR="008C526F" w:rsidRPr="00101DD0" w:rsidRDefault="008C526F" w:rsidP="00635E51">
            <w:pPr>
              <w:rPr>
                <w:rFonts w:eastAsia="Calibri"/>
                <w:color w:val="auto"/>
                <w:szCs w:val="24"/>
                <w:lang w:eastAsia="en-US"/>
              </w:rPr>
            </w:pPr>
            <w:r w:rsidRPr="00101DD0">
              <w:rPr>
                <w:rFonts w:eastAsia="Calibri"/>
                <w:color w:val="auto"/>
                <w:szCs w:val="24"/>
                <w:lang w:eastAsia="en-US"/>
              </w:rPr>
              <w:t>п/п</w:t>
            </w:r>
          </w:p>
        </w:tc>
        <w:tc>
          <w:tcPr>
            <w:tcW w:w="1371" w:type="dxa"/>
            <w:vMerge w:val="restart"/>
          </w:tcPr>
          <w:p w:rsidR="008C526F" w:rsidRPr="00101DD0" w:rsidRDefault="008C526F" w:rsidP="00635E51">
            <w:pPr>
              <w:rPr>
                <w:rFonts w:eastAsia="Calibri"/>
                <w:color w:val="auto"/>
                <w:szCs w:val="24"/>
                <w:lang w:eastAsia="en-US"/>
              </w:rPr>
            </w:pPr>
            <w:r>
              <w:t xml:space="preserve"> </w:t>
            </w:r>
            <w:r w:rsidRPr="00D1501D">
              <w:rPr>
                <w:rFonts w:eastAsia="Calibri"/>
                <w:color w:val="auto"/>
                <w:szCs w:val="24"/>
                <w:lang w:eastAsia="en-US"/>
              </w:rPr>
              <w:t>Тапшыру объектының исеме*</w:t>
            </w:r>
          </w:p>
        </w:tc>
        <w:tc>
          <w:tcPr>
            <w:tcW w:w="1699" w:type="dxa"/>
            <w:vMerge w:val="restart"/>
          </w:tcPr>
          <w:p w:rsidR="008C526F" w:rsidRPr="00101DD0" w:rsidRDefault="008C526F" w:rsidP="00635E51">
            <w:pPr>
              <w:rPr>
                <w:rFonts w:eastAsia="Calibri"/>
                <w:color w:val="auto"/>
                <w:szCs w:val="24"/>
                <w:lang w:eastAsia="en-US"/>
              </w:rPr>
            </w:pPr>
            <w:r w:rsidRPr="00D1501D">
              <w:rPr>
                <w:rFonts w:eastAsia="Calibri"/>
                <w:color w:val="auto"/>
                <w:szCs w:val="24"/>
                <w:lang w:eastAsia="en-US"/>
              </w:rPr>
              <w:t>Тапшыру объектының урнашу урыны</w:t>
            </w:r>
          </w:p>
        </w:tc>
        <w:tc>
          <w:tcPr>
            <w:tcW w:w="2099" w:type="dxa"/>
            <w:vMerge w:val="restart"/>
          </w:tcPr>
          <w:p w:rsidR="008C526F" w:rsidRPr="00101DD0" w:rsidRDefault="008C526F" w:rsidP="00635E51">
            <w:pPr>
              <w:rPr>
                <w:rFonts w:eastAsia="Calibri"/>
                <w:color w:val="auto"/>
                <w:szCs w:val="24"/>
                <w:lang w:eastAsia="en-US"/>
              </w:rPr>
            </w:pPr>
            <w:r w:rsidRPr="008C526F">
              <w:rPr>
                <w:rFonts w:eastAsia="Calibri"/>
                <w:color w:val="auto"/>
                <w:szCs w:val="24"/>
                <w:lang w:eastAsia="en-US"/>
              </w:rPr>
              <w:t>Тапшыру объектының сизелерлек характеристикалары (паспорт, техник документлар.)</w:t>
            </w:r>
          </w:p>
        </w:tc>
        <w:tc>
          <w:tcPr>
            <w:tcW w:w="2931" w:type="dxa"/>
          </w:tcPr>
          <w:p w:rsidR="008C526F" w:rsidRPr="008C526F" w:rsidRDefault="008C526F" w:rsidP="008C526F">
            <w:pPr>
              <w:rPr>
                <w:rFonts w:eastAsia="Calibri"/>
                <w:color w:val="auto"/>
                <w:szCs w:val="24"/>
                <w:lang w:eastAsia="en-US"/>
              </w:rPr>
            </w:pPr>
            <w:r w:rsidRPr="008C526F">
              <w:rPr>
                <w:rFonts w:eastAsia="Calibri"/>
                <w:color w:val="auto"/>
                <w:szCs w:val="24"/>
                <w:lang w:eastAsia="en-US"/>
              </w:rPr>
              <w:t>Тапшыру объекты бәясе буенча мәгълүматлар**</w:t>
            </w:r>
          </w:p>
          <w:p w:rsidR="008C526F" w:rsidRPr="00101DD0" w:rsidRDefault="008C526F" w:rsidP="005F7000">
            <w:pPr>
              <w:rPr>
                <w:rFonts w:eastAsia="Calibri"/>
                <w:color w:val="auto"/>
                <w:szCs w:val="24"/>
                <w:lang w:eastAsia="en-US"/>
              </w:rPr>
            </w:pPr>
          </w:p>
        </w:tc>
        <w:tc>
          <w:tcPr>
            <w:tcW w:w="1386" w:type="dxa"/>
            <w:vMerge w:val="restart"/>
          </w:tcPr>
          <w:p w:rsidR="008C526F" w:rsidRPr="00101DD0" w:rsidRDefault="008C526F" w:rsidP="00635E51">
            <w:pPr>
              <w:rPr>
                <w:rFonts w:eastAsia="Calibri"/>
                <w:color w:val="auto"/>
                <w:szCs w:val="24"/>
                <w:lang w:eastAsia="en-US"/>
              </w:rPr>
            </w:pPr>
            <w:r>
              <w:t xml:space="preserve"> </w:t>
            </w:r>
            <w:r w:rsidRPr="008C526F">
              <w:rPr>
                <w:rFonts w:eastAsia="Calibri"/>
                <w:color w:val="auto"/>
                <w:szCs w:val="24"/>
                <w:lang w:eastAsia="en-US"/>
              </w:rPr>
              <w:t>Башка</w:t>
            </w:r>
          </w:p>
        </w:tc>
      </w:tr>
      <w:tr w:rsidR="008C526F" w:rsidRPr="00101DD0" w:rsidTr="00635E51">
        <w:tc>
          <w:tcPr>
            <w:tcW w:w="828" w:type="dxa"/>
            <w:vMerge/>
          </w:tcPr>
          <w:p w:rsidR="008C526F" w:rsidRPr="00101DD0" w:rsidRDefault="008C526F" w:rsidP="00635E51">
            <w:pPr>
              <w:rPr>
                <w:rFonts w:eastAsia="Calibri"/>
                <w:color w:val="auto"/>
                <w:szCs w:val="24"/>
                <w:lang w:eastAsia="en-US"/>
              </w:rPr>
            </w:pPr>
          </w:p>
        </w:tc>
        <w:tc>
          <w:tcPr>
            <w:tcW w:w="1371" w:type="dxa"/>
            <w:vMerge/>
          </w:tcPr>
          <w:p w:rsidR="008C526F" w:rsidRPr="00101DD0" w:rsidRDefault="008C526F" w:rsidP="00635E51">
            <w:pPr>
              <w:rPr>
                <w:rFonts w:eastAsia="Calibri"/>
                <w:color w:val="auto"/>
                <w:szCs w:val="24"/>
                <w:lang w:eastAsia="en-US"/>
              </w:rPr>
            </w:pPr>
          </w:p>
        </w:tc>
        <w:tc>
          <w:tcPr>
            <w:tcW w:w="1699" w:type="dxa"/>
            <w:vMerge/>
          </w:tcPr>
          <w:p w:rsidR="008C526F" w:rsidRPr="00101DD0" w:rsidRDefault="008C526F" w:rsidP="00635E51">
            <w:pPr>
              <w:rPr>
                <w:rFonts w:eastAsia="Calibri"/>
                <w:color w:val="auto"/>
                <w:szCs w:val="24"/>
                <w:lang w:eastAsia="en-US"/>
              </w:rPr>
            </w:pPr>
          </w:p>
        </w:tc>
        <w:tc>
          <w:tcPr>
            <w:tcW w:w="2099" w:type="dxa"/>
            <w:vMerge/>
          </w:tcPr>
          <w:p w:rsidR="008C526F" w:rsidRPr="00101DD0" w:rsidRDefault="008C526F" w:rsidP="00635E51">
            <w:pPr>
              <w:rPr>
                <w:rFonts w:eastAsia="Calibri"/>
                <w:color w:val="auto"/>
                <w:szCs w:val="24"/>
                <w:lang w:eastAsia="en-US"/>
              </w:rPr>
            </w:pPr>
          </w:p>
        </w:tc>
        <w:tc>
          <w:tcPr>
            <w:tcW w:w="2931" w:type="dxa"/>
          </w:tcPr>
          <w:p w:rsidR="008C526F" w:rsidRPr="00101DD0" w:rsidRDefault="008C526F" w:rsidP="008C526F">
            <w:pPr>
              <w:rPr>
                <w:rFonts w:eastAsia="Calibri"/>
                <w:color w:val="auto"/>
                <w:szCs w:val="24"/>
                <w:lang w:eastAsia="en-US"/>
              </w:rPr>
            </w:pPr>
            <w:r w:rsidRPr="008C526F">
              <w:rPr>
                <w:rFonts w:eastAsia="Calibri"/>
                <w:color w:val="auto"/>
                <w:szCs w:val="24"/>
                <w:lang w:eastAsia="en-US"/>
              </w:rPr>
              <w:t>Бәясе, сум.</w:t>
            </w:r>
          </w:p>
        </w:tc>
        <w:tc>
          <w:tcPr>
            <w:tcW w:w="1386" w:type="dxa"/>
            <w:vMerge/>
          </w:tcPr>
          <w:p w:rsidR="008C526F" w:rsidRPr="00101DD0" w:rsidRDefault="008C526F" w:rsidP="00635E51">
            <w:pPr>
              <w:rPr>
                <w:rFonts w:eastAsia="Calibri"/>
                <w:color w:val="auto"/>
                <w:szCs w:val="24"/>
                <w:lang w:eastAsia="en-US"/>
              </w:rPr>
            </w:pPr>
          </w:p>
        </w:tc>
      </w:tr>
      <w:tr w:rsidR="00397597" w:rsidRPr="00101DD0" w:rsidTr="00635E51">
        <w:tc>
          <w:tcPr>
            <w:tcW w:w="828" w:type="dxa"/>
          </w:tcPr>
          <w:p w:rsidR="00397597" w:rsidRPr="00101DD0" w:rsidRDefault="00397597" w:rsidP="00635E51">
            <w:pPr>
              <w:rPr>
                <w:rFonts w:eastAsia="Calibri"/>
                <w:color w:val="auto"/>
                <w:szCs w:val="24"/>
                <w:lang w:eastAsia="en-US"/>
              </w:rPr>
            </w:pPr>
            <w:r w:rsidRPr="00101DD0">
              <w:rPr>
                <w:rFonts w:eastAsia="Calibri"/>
                <w:color w:val="auto"/>
                <w:szCs w:val="24"/>
                <w:lang w:eastAsia="en-US"/>
              </w:rPr>
              <w:t>1</w:t>
            </w:r>
          </w:p>
        </w:tc>
        <w:tc>
          <w:tcPr>
            <w:tcW w:w="1371" w:type="dxa"/>
          </w:tcPr>
          <w:p w:rsidR="00397597" w:rsidRPr="00101DD0" w:rsidRDefault="00397597" w:rsidP="00635E51">
            <w:pPr>
              <w:rPr>
                <w:rFonts w:eastAsia="Calibri"/>
                <w:color w:val="auto"/>
                <w:szCs w:val="24"/>
                <w:lang w:eastAsia="en-US"/>
              </w:rPr>
            </w:pPr>
            <w:r w:rsidRPr="00101DD0">
              <w:rPr>
                <w:rFonts w:eastAsia="Calibri"/>
                <w:color w:val="auto"/>
                <w:szCs w:val="24"/>
                <w:lang w:eastAsia="en-US"/>
              </w:rPr>
              <w:t>2</w:t>
            </w:r>
          </w:p>
        </w:tc>
        <w:tc>
          <w:tcPr>
            <w:tcW w:w="1699" w:type="dxa"/>
          </w:tcPr>
          <w:p w:rsidR="00397597" w:rsidRPr="00101DD0" w:rsidRDefault="00397597" w:rsidP="00635E51">
            <w:pPr>
              <w:rPr>
                <w:rFonts w:eastAsia="Calibri"/>
                <w:color w:val="auto"/>
                <w:szCs w:val="24"/>
                <w:lang w:eastAsia="en-US"/>
              </w:rPr>
            </w:pPr>
            <w:r w:rsidRPr="00101DD0">
              <w:rPr>
                <w:rFonts w:eastAsia="Calibri"/>
                <w:color w:val="auto"/>
                <w:szCs w:val="24"/>
                <w:lang w:eastAsia="en-US"/>
              </w:rPr>
              <w:t>3</w:t>
            </w:r>
          </w:p>
        </w:tc>
        <w:tc>
          <w:tcPr>
            <w:tcW w:w="2099" w:type="dxa"/>
          </w:tcPr>
          <w:p w:rsidR="00397597" w:rsidRPr="00101DD0" w:rsidRDefault="00397597" w:rsidP="00635E51">
            <w:pPr>
              <w:rPr>
                <w:rFonts w:eastAsia="Calibri"/>
                <w:color w:val="auto"/>
                <w:szCs w:val="24"/>
                <w:lang w:eastAsia="en-US"/>
              </w:rPr>
            </w:pPr>
            <w:r w:rsidRPr="00101DD0">
              <w:rPr>
                <w:rFonts w:eastAsia="Calibri"/>
                <w:color w:val="auto"/>
                <w:szCs w:val="24"/>
                <w:lang w:eastAsia="en-US"/>
              </w:rPr>
              <w:t>4</w:t>
            </w:r>
          </w:p>
        </w:tc>
        <w:tc>
          <w:tcPr>
            <w:tcW w:w="2931" w:type="dxa"/>
          </w:tcPr>
          <w:p w:rsidR="00397597" w:rsidRPr="00101DD0" w:rsidRDefault="00397597" w:rsidP="00635E51">
            <w:pPr>
              <w:rPr>
                <w:rFonts w:eastAsia="Calibri"/>
                <w:color w:val="auto"/>
                <w:szCs w:val="24"/>
                <w:lang w:eastAsia="en-US"/>
              </w:rPr>
            </w:pPr>
            <w:r w:rsidRPr="00101DD0">
              <w:rPr>
                <w:rFonts w:eastAsia="Calibri"/>
                <w:color w:val="auto"/>
                <w:szCs w:val="24"/>
                <w:lang w:eastAsia="en-US"/>
              </w:rPr>
              <w:t>5</w:t>
            </w:r>
          </w:p>
        </w:tc>
        <w:tc>
          <w:tcPr>
            <w:tcW w:w="1386" w:type="dxa"/>
            <w:tcBorders>
              <w:top w:val="nil"/>
              <w:bottom w:val="nil"/>
            </w:tcBorders>
          </w:tcPr>
          <w:p w:rsidR="00397597" w:rsidRPr="00101DD0" w:rsidRDefault="00397597" w:rsidP="00635E51">
            <w:pPr>
              <w:rPr>
                <w:rFonts w:eastAsia="Calibri"/>
                <w:color w:val="auto"/>
                <w:szCs w:val="24"/>
                <w:lang w:eastAsia="en-US"/>
              </w:rPr>
            </w:pPr>
            <w:r w:rsidRPr="00101DD0">
              <w:rPr>
                <w:rFonts w:eastAsia="Calibri"/>
                <w:color w:val="auto"/>
                <w:szCs w:val="24"/>
                <w:lang w:eastAsia="en-US"/>
              </w:rPr>
              <w:t>6</w:t>
            </w:r>
          </w:p>
        </w:tc>
      </w:tr>
      <w:tr w:rsidR="00397597" w:rsidRPr="00101DD0" w:rsidTr="00635E51">
        <w:tc>
          <w:tcPr>
            <w:tcW w:w="828" w:type="dxa"/>
          </w:tcPr>
          <w:p w:rsidR="00397597" w:rsidRPr="00101DD0" w:rsidRDefault="00397597" w:rsidP="00635E51">
            <w:pPr>
              <w:rPr>
                <w:rFonts w:eastAsia="Calibri"/>
                <w:color w:val="auto"/>
                <w:szCs w:val="24"/>
                <w:lang w:eastAsia="en-US"/>
              </w:rPr>
            </w:pPr>
          </w:p>
        </w:tc>
        <w:tc>
          <w:tcPr>
            <w:tcW w:w="1371" w:type="dxa"/>
          </w:tcPr>
          <w:p w:rsidR="00397597" w:rsidRPr="00101DD0" w:rsidRDefault="00397597" w:rsidP="00635E51">
            <w:pPr>
              <w:rPr>
                <w:rFonts w:eastAsia="Calibri"/>
                <w:color w:val="auto"/>
                <w:szCs w:val="24"/>
                <w:lang w:eastAsia="en-US"/>
              </w:rPr>
            </w:pPr>
          </w:p>
        </w:tc>
        <w:tc>
          <w:tcPr>
            <w:tcW w:w="1699" w:type="dxa"/>
          </w:tcPr>
          <w:p w:rsidR="00397597" w:rsidRPr="00101DD0" w:rsidRDefault="00397597" w:rsidP="00635E51">
            <w:pPr>
              <w:rPr>
                <w:rFonts w:eastAsia="Calibri"/>
                <w:color w:val="auto"/>
                <w:szCs w:val="24"/>
                <w:lang w:eastAsia="en-US"/>
              </w:rPr>
            </w:pPr>
          </w:p>
        </w:tc>
        <w:tc>
          <w:tcPr>
            <w:tcW w:w="2099" w:type="dxa"/>
          </w:tcPr>
          <w:p w:rsidR="00397597" w:rsidRPr="00101DD0" w:rsidRDefault="00397597" w:rsidP="00635E51">
            <w:pPr>
              <w:rPr>
                <w:rFonts w:eastAsia="Calibri"/>
                <w:color w:val="auto"/>
                <w:szCs w:val="24"/>
                <w:lang w:eastAsia="en-US"/>
              </w:rPr>
            </w:pPr>
          </w:p>
        </w:tc>
        <w:tc>
          <w:tcPr>
            <w:tcW w:w="2931" w:type="dxa"/>
          </w:tcPr>
          <w:p w:rsidR="00397597" w:rsidRPr="00101DD0" w:rsidRDefault="00397597" w:rsidP="00635E51">
            <w:pPr>
              <w:rPr>
                <w:rFonts w:eastAsia="Calibri"/>
                <w:color w:val="auto"/>
                <w:szCs w:val="24"/>
                <w:lang w:eastAsia="en-US"/>
              </w:rPr>
            </w:pPr>
          </w:p>
        </w:tc>
        <w:tc>
          <w:tcPr>
            <w:tcW w:w="1386" w:type="dxa"/>
          </w:tcPr>
          <w:p w:rsidR="00397597" w:rsidRPr="00101DD0" w:rsidRDefault="00397597" w:rsidP="00635E51">
            <w:pPr>
              <w:rPr>
                <w:rFonts w:eastAsia="Calibri"/>
                <w:color w:val="auto"/>
                <w:szCs w:val="24"/>
                <w:lang w:eastAsia="en-US"/>
              </w:rPr>
            </w:pPr>
          </w:p>
        </w:tc>
      </w:tr>
    </w:tbl>
    <w:p w:rsidR="00397597" w:rsidRPr="00101DD0" w:rsidRDefault="00397597" w:rsidP="00397597">
      <w:pPr>
        <w:ind w:firstLine="709"/>
        <w:rPr>
          <w:rFonts w:eastAsia="Calibri"/>
          <w:color w:val="auto"/>
          <w:szCs w:val="24"/>
          <w:lang w:eastAsia="en-US"/>
        </w:rPr>
      </w:pPr>
    </w:p>
    <w:p w:rsidR="008C526F" w:rsidRPr="008C526F" w:rsidRDefault="008C526F" w:rsidP="008C526F">
      <w:pPr>
        <w:rPr>
          <w:rFonts w:eastAsia="Calibri"/>
          <w:color w:val="auto"/>
          <w:szCs w:val="24"/>
          <w:lang w:eastAsia="en-US"/>
        </w:rPr>
      </w:pPr>
      <w:r w:rsidRPr="008C526F">
        <w:rPr>
          <w:rFonts w:eastAsia="Calibri"/>
          <w:color w:val="auto"/>
          <w:szCs w:val="24"/>
          <w:lang w:eastAsia="en-US"/>
        </w:rPr>
        <w:t xml:space="preserve">Әлеге акт бер үк юридик көчкә ия ике нөсхәдә төзелде. </w:t>
      </w:r>
    </w:p>
    <w:p w:rsidR="008C526F" w:rsidRPr="008C526F" w:rsidRDefault="008C526F" w:rsidP="008C526F">
      <w:pPr>
        <w:rPr>
          <w:rFonts w:eastAsia="Calibri"/>
          <w:color w:val="auto"/>
          <w:szCs w:val="24"/>
          <w:lang w:eastAsia="en-US"/>
        </w:rPr>
      </w:pPr>
      <w:r w:rsidRPr="008C526F">
        <w:rPr>
          <w:rFonts w:eastAsia="Calibri"/>
          <w:color w:val="auto"/>
          <w:szCs w:val="24"/>
          <w:lang w:eastAsia="en-US"/>
        </w:rPr>
        <w:t>Якларның имзалары:</w:t>
      </w:r>
    </w:p>
    <w:p w:rsidR="008C526F" w:rsidRPr="008C526F" w:rsidRDefault="008C526F" w:rsidP="008C526F">
      <w:pPr>
        <w:rPr>
          <w:rFonts w:eastAsia="Calibri"/>
          <w:color w:val="auto"/>
          <w:szCs w:val="24"/>
          <w:lang w:eastAsia="en-US"/>
        </w:rPr>
      </w:pPr>
      <w:r w:rsidRPr="008C526F">
        <w:rPr>
          <w:rFonts w:eastAsia="Calibri"/>
          <w:color w:val="auto"/>
          <w:szCs w:val="24"/>
          <w:lang w:eastAsia="en-US"/>
        </w:rPr>
        <w:t xml:space="preserve">Бирү: </w:t>
      </w:r>
      <w:r>
        <w:rPr>
          <w:rFonts w:eastAsia="Calibri"/>
          <w:color w:val="auto"/>
          <w:szCs w:val="24"/>
          <w:lang w:eastAsia="en-US"/>
        </w:rPr>
        <w:t xml:space="preserve">                                                     </w:t>
      </w:r>
      <w:r w:rsidRPr="008C526F">
        <w:rPr>
          <w:rFonts w:eastAsia="Calibri"/>
          <w:color w:val="auto"/>
          <w:szCs w:val="24"/>
          <w:lang w:eastAsia="en-US"/>
        </w:rPr>
        <w:tab/>
      </w:r>
      <w:r>
        <w:rPr>
          <w:rFonts w:eastAsia="Calibri"/>
          <w:color w:val="auto"/>
          <w:szCs w:val="24"/>
          <w:lang w:eastAsia="en-US"/>
        </w:rPr>
        <w:t xml:space="preserve">                       </w:t>
      </w:r>
      <w:r w:rsidRPr="008C526F">
        <w:rPr>
          <w:rFonts w:eastAsia="Calibri"/>
          <w:color w:val="auto"/>
          <w:szCs w:val="24"/>
          <w:lang w:eastAsia="en-US"/>
        </w:rPr>
        <w:t xml:space="preserve">Кабул </w:t>
      </w:r>
      <w:proofErr w:type="gramStart"/>
      <w:r w:rsidRPr="008C526F">
        <w:rPr>
          <w:rFonts w:eastAsia="Calibri"/>
          <w:color w:val="auto"/>
          <w:szCs w:val="24"/>
          <w:lang w:eastAsia="en-US"/>
        </w:rPr>
        <w:t>ит</w:t>
      </w:r>
      <w:proofErr w:type="gramEnd"/>
      <w:r w:rsidRPr="008C526F">
        <w:rPr>
          <w:rFonts w:eastAsia="Calibri"/>
          <w:color w:val="auto"/>
          <w:szCs w:val="24"/>
          <w:lang w:eastAsia="en-US"/>
        </w:rPr>
        <w:t>ү:</w:t>
      </w:r>
    </w:p>
    <w:p w:rsidR="008C526F" w:rsidRPr="008C526F" w:rsidRDefault="008C526F" w:rsidP="008C526F">
      <w:pPr>
        <w:rPr>
          <w:rFonts w:eastAsia="Calibri"/>
          <w:color w:val="auto"/>
          <w:szCs w:val="24"/>
          <w:lang w:eastAsia="en-US"/>
        </w:rPr>
      </w:pPr>
    </w:p>
    <w:p w:rsidR="008C526F" w:rsidRPr="008C526F" w:rsidRDefault="008C526F" w:rsidP="008C526F">
      <w:pPr>
        <w:rPr>
          <w:rFonts w:eastAsia="Calibri"/>
          <w:color w:val="auto"/>
          <w:szCs w:val="24"/>
          <w:lang w:eastAsia="en-US"/>
        </w:rPr>
      </w:pPr>
      <w:r w:rsidRPr="008C526F">
        <w:rPr>
          <w:rFonts w:eastAsia="Calibri"/>
          <w:color w:val="auto"/>
          <w:szCs w:val="24"/>
          <w:lang w:eastAsia="en-US"/>
        </w:rPr>
        <w:t>_______________ /____________________/</w:t>
      </w:r>
      <w:r>
        <w:rPr>
          <w:rFonts w:eastAsia="Calibri"/>
          <w:color w:val="auto"/>
          <w:szCs w:val="24"/>
          <w:lang w:eastAsia="en-US"/>
        </w:rPr>
        <w:t xml:space="preserve">                </w:t>
      </w:r>
      <w:r w:rsidRPr="008C526F">
        <w:rPr>
          <w:rFonts w:eastAsia="Calibri"/>
          <w:color w:val="auto"/>
          <w:szCs w:val="24"/>
          <w:lang w:eastAsia="en-US"/>
        </w:rPr>
        <w:t xml:space="preserve">_____________ /___________________/ </w:t>
      </w:r>
    </w:p>
    <w:p w:rsidR="003414C1" w:rsidRDefault="008C526F" w:rsidP="008C526F">
      <w:pPr>
        <w:rPr>
          <w:rFonts w:eastAsia="Calibri"/>
          <w:color w:val="auto"/>
          <w:szCs w:val="24"/>
          <w:lang w:eastAsia="en-US"/>
        </w:rPr>
      </w:pPr>
      <w:r>
        <w:rPr>
          <w:rFonts w:eastAsia="Calibri"/>
          <w:color w:val="auto"/>
          <w:szCs w:val="24"/>
          <w:lang w:eastAsia="en-US"/>
        </w:rPr>
        <w:t xml:space="preserve">  (имза) (имза расшифровка)                                                           </w:t>
      </w:r>
      <w:r w:rsidRPr="008C526F">
        <w:rPr>
          <w:rFonts w:eastAsia="Calibri"/>
          <w:color w:val="auto"/>
          <w:szCs w:val="24"/>
          <w:lang w:eastAsia="en-US"/>
        </w:rPr>
        <w:t>(имза) (имза расшифровка</w:t>
      </w:r>
      <w:proofErr w:type="gramStart"/>
      <w:r>
        <w:rPr>
          <w:rFonts w:eastAsia="Calibri"/>
          <w:color w:val="auto"/>
          <w:szCs w:val="24"/>
          <w:lang w:eastAsia="en-US"/>
        </w:rPr>
        <w:t xml:space="preserve"> )</w:t>
      </w:r>
      <w:proofErr w:type="gramEnd"/>
      <w:r>
        <w:rPr>
          <w:rFonts w:eastAsia="Calibri"/>
          <w:color w:val="auto"/>
          <w:szCs w:val="24"/>
          <w:lang w:eastAsia="en-US"/>
        </w:rPr>
        <w:t xml:space="preserve">    </w:t>
      </w:r>
    </w:p>
    <w:p w:rsidR="003414C1" w:rsidRDefault="003414C1" w:rsidP="008C526F">
      <w:pPr>
        <w:rPr>
          <w:rFonts w:eastAsia="Calibri"/>
          <w:color w:val="auto"/>
          <w:szCs w:val="24"/>
          <w:lang w:eastAsia="en-US"/>
        </w:rPr>
      </w:pPr>
    </w:p>
    <w:p w:rsidR="008C526F" w:rsidRPr="008C526F" w:rsidRDefault="008C526F" w:rsidP="008C526F">
      <w:pPr>
        <w:rPr>
          <w:rFonts w:eastAsia="Calibri"/>
          <w:color w:val="auto"/>
          <w:szCs w:val="24"/>
          <w:lang w:eastAsia="en-US"/>
        </w:rPr>
      </w:pPr>
      <w:r>
        <w:rPr>
          <w:rFonts w:eastAsia="Calibri"/>
          <w:color w:val="auto"/>
          <w:szCs w:val="24"/>
          <w:lang w:eastAsia="en-US"/>
        </w:rPr>
        <w:t xml:space="preserve">                                          </w:t>
      </w:r>
      <w:r w:rsidRPr="008C526F">
        <w:rPr>
          <w:rFonts w:eastAsia="Calibri"/>
          <w:color w:val="auto"/>
          <w:szCs w:val="24"/>
          <w:lang w:eastAsia="en-US"/>
        </w:rPr>
        <w:t xml:space="preserve">  </w:t>
      </w:r>
      <w:r w:rsidR="003414C1">
        <w:rPr>
          <w:rFonts w:eastAsia="Calibri"/>
          <w:color w:val="auto"/>
          <w:szCs w:val="24"/>
          <w:lang w:eastAsia="en-US"/>
        </w:rPr>
        <w:t xml:space="preserve">                                                         </w:t>
      </w:r>
      <w:r w:rsidRPr="008C526F">
        <w:rPr>
          <w:rFonts w:eastAsia="Calibri"/>
          <w:color w:val="auto"/>
          <w:szCs w:val="24"/>
          <w:lang w:eastAsia="en-US"/>
        </w:rPr>
        <w:t>____ _____________20___г.</w:t>
      </w:r>
    </w:p>
    <w:p w:rsidR="008C526F" w:rsidRPr="008C526F" w:rsidRDefault="008C526F" w:rsidP="008C526F">
      <w:pPr>
        <w:rPr>
          <w:rFonts w:eastAsia="Calibri"/>
          <w:color w:val="auto"/>
          <w:szCs w:val="24"/>
          <w:lang w:eastAsia="en-US"/>
        </w:rPr>
      </w:pPr>
    </w:p>
    <w:p w:rsidR="008C526F" w:rsidRPr="008C526F" w:rsidRDefault="008C526F" w:rsidP="008C526F">
      <w:pPr>
        <w:rPr>
          <w:rFonts w:eastAsia="Calibri"/>
          <w:color w:val="auto"/>
          <w:szCs w:val="24"/>
          <w:lang w:eastAsia="en-US"/>
        </w:rPr>
      </w:pPr>
      <w:r w:rsidRPr="008C526F">
        <w:rPr>
          <w:rFonts w:eastAsia="Calibri"/>
          <w:color w:val="auto"/>
          <w:szCs w:val="24"/>
          <w:lang w:eastAsia="en-US"/>
        </w:rPr>
        <w:t xml:space="preserve">                            </w:t>
      </w:r>
      <w:r w:rsidR="003414C1">
        <w:rPr>
          <w:rFonts w:eastAsia="Calibri"/>
          <w:color w:val="auto"/>
          <w:szCs w:val="24"/>
          <w:lang w:eastAsia="en-US"/>
        </w:rPr>
        <w:t xml:space="preserve">                                                                                     </w:t>
      </w:r>
      <w:r w:rsidRPr="008C526F">
        <w:rPr>
          <w:rFonts w:eastAsia="Calibri"/>
          <w:color w:val="auto"/>
          <w:szCs w:val="24"/>
          <w:lang w:eastAsia="en-US"/>
        </w:rPr>
        <w:t xml:space="preserve"> М. П.</w:t>
      </w:r>
    </w:p>
    <w:p w:rsidR="008C526F" w:rsidRPr="008C526F" w:rsidRDefault="008C526F" w:rsidP="008C526F">
      <w:pPr>
        <w:rPr>
          <w:rFonts w:eastAsia="Calibri"/>
          <w:color w:val="auto"/>
          <w:szCs w:val="24"/>
          <w:lang w:eastAsia="en-US"/>
        </w:rPr>
      </w:pPr>
    </w:p>
    <w:p w:rsidR="008C526F" w:rsidRPr="008C526F" w:rsidRDefault="008C526F" w:rsidP="008C526F">
      <w:pPr>
        <w:rPr>
          <w:rFonts w:eastAsia="Calibri"/>
          <w:color w:val="auto"/>
          <w:szCs w:val="24"/>
          <w:lang w:eastAsia="en-US"/>
        </w:rPr>
      </w:pPr>
    </w:p>
    <w:p w:rsidR="008C526F" w:rsidRPr="008C526F" w:rsidRDefault="008C526F" w:rsidP="008C526F">
      <w:pPr>
        <w:rPr>
          <w:rFonts w:eastAsia="Calibri"/>
          <w:color w:val="auto"/>
          <w:szCs w:val="24"/>
          <w:lang w:eastAsia="en-US"/>
        </w:rPr>
      </w:pPr>
      <w:r w:rsidRPr="008C526F">
        <w:rPr>
          <w:rFonts w:eastAsia="Calibri"/>
          <w:color w:val="auto"/>
          <w:szCs w:val="24"/>
          <w:lang w:eastAsia="en-US"/>
        </w:rPr>
        <w:t>* Тапшыру объекты-бүләк</w:t>
      </w:r>
    </w:p>
    <w:p w:rsidR="00397597" w:rsidRDefault="008C526F" w:rsidP="008C526F">
      <w:pPr>
        <w:rPr>
          <w:rFonts w:eastAsia="Calibri"/>
          <w:color w:val="auto"/>
          <w:sz w:val="22"/>
          <w:szCs w:val="22"/>
          <w:lang w:eastAsia="en-US"/>
        </w:rPr>
      </w:pPr>
      <w:r w:rsidRPr="008C526F">
        <w:rPr>
          <w:rFonts w:eastAsia="Calibri"/>
          <w:color w:val="auto"/>
          <w:szCs w:val="24"/>
          <w:lang w:eastAsia="en-US"/>
        </w:rPr>
        <w:t>** Тапшыру объектының бәясе-бүләк бәясен раслаучы документлар булмаган очракта, бәясе бәяләү комиссиясе тарафыннан билгеләнә.</w:t>
      </w: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8C526F" w:rsidRDefault="008C526F" w:rsidP="00397597">
      <w:pPr>
        <w:ind w:firstLine="4253"/>
        <w:jc w:val="both"/>
        <w:rPr>
          <w:rFonts w:eastAsia="Calibri"/>
          <w:color w:val="auto"/>
          <w:sz w:val="20"/>
          <w:lang w:eastAsia="en-US"/>
        </w:rPr>
      </w:pPr>
    </w:p>
    <w:p w:rsidR="008C526F" w:rsidRDefault="008C526F" w:rsidP="00397597">
      <w:pPr>
        <w:ind w:firstLine="4253"/>
        <w:jc w:val="both"/>
        <w:rPr>
          <w:rFonts w:eastAsia="Calibri"/>
          <w:color w:val="auto"/>
          <w:sz w:val="20"/>
          <w:lang w:eastAsia="en-US"/>
        </w:rPr>
      </w:pPr>
    </w:p>
    <w:p w:rsidR="008C526F" w:rsidRDefault="008C526F" w:rsidP="00397597">
      <w:pPr>
        <w:ind w:firstLine="4253"/>
        <w:jc w:val="both"/>
        <w:rPr>
          <w:rFonts w:eastAsia="Calibri"/>
          <w:color w:val="auto"/>
          <w:sz w:val="20"/>
          <w:lang w:eastAsia="en-US"/>
        </w:rPr>
      </w:pPr>
    </w:p>
    <w:p w:rsidR="008C526F" w:rsidRDefault="008C526F" w:rsidP="00397597">
      <w:pPr>
        <w:ind w:firstLine="4253"/>
        <w:jc w:val="both"/>
        <w:rPr>
          <w:rFonts w:eastAsia="Calibri"/>
          <w:color w:val="auto"/>
          <w:sz w:val="20"/>
          <w:lang w:eastAsia="en-US"/>
        </w:rPr>
      </w:pPr>
    </w:p>
    <w:p w:rsidR="008C526F" w:rsidRDefault="008C526F" w:rsidP="00397597">
      <w:pPr>
        <w:ind w:firstLine="4253"/>
        <w:jc w:val="both"/>
        <w:rPr>
          <w:rFonts w:eastAsia="Calibri"/>
          <w:color w:val="auto"/>
          <w:sz w:val="20"/>
          <w:lang w:eastAsia="en-US"/>
        </w:rPr>
      </w:pPr>
    </w:p>
    <w:p w:rsidR="00877AC2" w:rsidRDefault="00877AC2" w:rsidP="00397597">
      <w:pPr>
        <w:ind w:firstLine="4253"/>
        <w:rPr>
          <w:rFonts w:eastAsia="Calibri"/>
          <w:color w:val="auto"/>
          <w:sz w:val="20"/>
          <w:lang w:eastAsia="en-US"/>
        </w:rPr>
      </w:pPr>
    </w:p>
    <w:p w:rsidR="00877AC2" w:rsidRPr="00877AC2" w:rsidRDefault="00507022" w:rsidP="00877AC2">
      <w:pPr>
        <w:ind w:firstLine="4253"/>
        <w:rPr>
          <w:rFonts w:eastAsia="Calibri"/>
          <w:color w:val="auto"/>
          <w:sz w:val="20"/>
          <w:lang w:eastAsia="en-US"/>
        </w:rPr>
      </w:pPr>
      <w:r>
        <w:rPr>
          <w:rFonts w:eastAsia="Calibri"/>
          <w:color w:val="auto"/>
          <w:sz w:val="20"/>
          <w:lang w:eastAsia="en-US"/>
        </w:rPr>
        <w:t xml:space="preserve"> 3 нче кушымта.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муниципаль вазыйфаларны биләүче затлар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Аксубай муниципаль хезмәткәрләре тарафыннан </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w:t>
      </w:r>
      <w:r>
        <w:rPr>
          <w:rFonts w:eastAsia="Calibri"/>
          <w:color w:val="auto"/>
          <w:sz w:val="20"/>
          <w:lang w:eastAsia="en-US"/>
        </w:rPr>
        <w:t xml:space="preserve"> </w:t>
      </w:r>
      <w:r w:rsidRPr="00FD4BF9">
        <w:rPr>
          <w:rFonts w:eastAsia="Calibri"/>
          <w:color w:val="auto"/>
          <w:sz w:val="20"/>
          <w:lang w:eastAsia="en-US"/>
        </w:rPr>
        <w:t>турындагы нигезләмәгә кушымта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муниципаль район Советының беркетмә чараларына, </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хезмәт </w:t>
      </w:r>
      <w:r>
        <w:rPr>
          <w:rFonts w:eastAsia="Calibri"/>
          <w:color w:val="auto"/>
          <w:sz w:val="20"/>
          <w:lang w:eastAsia="en-US"/>
        </w:rPr>
        <w:t xml:space="preserve"> </w:t>
      </w:r>
      <w:r w:rsidRPr="00FD4BF9">
        <w:rPr>
          <w:rFonts w:eastAsia="Calibri"/>
          <w:color w:val="auto"/>
          <w:sz w:val="20"/>
          <w:lang w:eastAsia="en-US"/>
        </w:rPr>
        <w:t>командировкаларына һәм аларның катнашуы</w:t>
      </w:r>
    </w:p>
    <w:p w:rsidR="00507022" w:rsidRDefault="00507022" w:rsidP="00507022">
      <w:pPr>
        <w:ind w:firstLine="4253"/>
        <w:rPr>
          <w:rFonts w:eastAsia="Calibri"/>
          <w:color w:val="auto"/>
          <w:sz w:val="20"/>
          <w:lang w:eastAsia="en-US"/>
        </w:rPr>
      </w:pPr>
      <w:r>
        <w:rPr>
          <w:rFonts w:eastAsia="Calibri"/>
          <w:color w:val="auto"/>
          <w:sz w:val="20"/>
          <w:lang w:eastAsia="en-US"/>
        </w:rPr>
        <w:t xml:space="preserve"> хезмә </w:t>
      </w:r>
      <w:r w:rsidRPr="00FD4BF9">
        <w:rPr>
          <w:rFonts w:eastAsia="Calibri"/>
          <w:color w:val="auto"/>
          <w:sz w:val="20"/>
          <w:lang w:eastAsia="en-US"/>
        </w:rPr>
        <w:t xml:space="preserve"> (вазыйфаи) бурычларын үтәү</w:t>
      </w:r>
      <w:proofErr w:type="gramStart"/>
      <w:r w:rsidRPr="00FD4BF9">
        <w:rPr>
          <w:rFonts w:eastAsia="Calibri"/>
          <w:color w:val="auto"/>
          <w:sz w:val="20"/>
          <w:lang w:eastAsia="en-US"/>
        </w:rPr>
        <w:t>гә б</w:t>
      </w:r>
      <w:proofErr w:type="gramEnd"/>
      <w:r w:rsidRPr="00FD4BF9">
        <w:rPr>
          <w:rFonts w:eastAsia="Calibri"/>
          <w:color w:val="auto"/>
          <w:sz w:val="20"/>
          <w:lang w:eastAsia="en-US"/>
        </w:rPr>
        <w:t>әйле башка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рәсми чараларга бәйле рәвештә бүләк алу, бүләкне</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тапшыру һәм бәяләү, сату (сатып алу)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аны реализацияләүдән кергән акчаларны күчерү</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 xml:space="preserve"> турында 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нигезләмәгә кушымта</w:t>
      </w:r>
      <w:r>
        <w:rPr>
          <w:rFonts w:eastAsia="Calibri"/>
          <w:color w:val="auto"/>
          <w:sz w:val="20"/>
          <w:lang w:eastAsia="en-US"/>
        </w:rPr>
        <w:t>.</w:t>
      </w:r>
    </w:p>
    <w:p w:rsidR="00507022" w:rsidRDefault="00507022" w:rsidP="00507022">
      <w:pPr>
        <w:ind w:firstLine="4253"/>
      </w:pPr>
    </w:p>
    <w:p w:rsidR="00397597" w:rsidRPr="00101DD0" w:rsidRDefault="00397597" w:rsidP="00397597">
      <w:pPr>
        <w:rPr>
          <w:rFonts w:eastAsia="Calibri"/>
          <w:color w:val="auto"/>
          <w:sz w:val="22"/>
          <w:szCs w:val="22"/>
          <w:lang w:eastAsia="en-US"/>
        </w:rPr>
      </w:pPr>
    </w:p>
    <w:p w:rsidR="00397597" w:rsidRPr="003578D3" w:rsidRDefault="006928BF" w:rsidP="00397597">
      <w:pPr>
        <w:jc w:val="center"/>
        <w:rPr>
          <w:rFonts w:eastAsia="Calibri"/>
          <w:b/>
          <w:color w:val="auto"/>
          <w:sz w:val="28"/>
          <w:szCs w:val="28"/>
          <w:lang w:eastAsia="en-US"/>
        </w:rPr>
      </w:pPr>
      <w:r w:rsidRPr="003578D3">
        <w:rPr>
          <w:rFonts w:eastAsia="Calibri"/>
          <w:b/>
          <w:color w:val="auto"/>
          <w:sz w:val="28"/>
          <w:szCs w:val="28"/>
          <w:lang w:eastAsia="en-US"/>
        </w:rPr>
        <w:t>Кабул итү - тапшыру актларын исәпкә алу китабы</w:t>
      </w:r>
    </w:p>
    <w:p w:rsidR="00397597" w:rsidRPr="00101DD0" w:rsidRDefault="00397597" w:rsidP="00397597">
      <w:pPr>
        <w:rPr>
          <w:rFonts w:eastAsia="Calibri"/>
          <w:color w:val="auto"/>
          <w:sz w:val="22"/>
          <w:szCs w:val="22"/>
          <w:lang w:eastAsia="en-US"/>
        </w:rPr>
      </w:pPr>
    </w:p>
    <w:tbl>
      <w:tblPr>
        <w:tblW w:w="10348" w:type="dxa"/>
        <w:tblInd w:w="70" w:type="dxa"/>
        <w:tblLayout w:type="fixed"/>
        <w:tblCellMar>
          <w:left w:w="70" w:type="dxa"/>
          <w:right w:w="70" w:type="dxa"/>
        </w:tblCellMar>
        <w:tblLook w:val="0000" w:firstRow="0" w:lastRow="0" w:firstColumn="0" w:lastColumn="0" w:noHBand="0" w:noVBand="0"/>
      </w:tblPr>
      <w:tblGrid>
        <w:gridCol w:w="540"/>
        <w:gridCol w:w="675"/>
        <w:gridCol w:w="1080"/>
        <w:gridCol w:w="966"/>
        <w:gridCol w:w="1275"/>
        <w:gridCol w:w="1276"/>
        <w:gridCol w:w="1559"/>
        <w:gridCol w:w="1539"/>
        <w:gridCol w:w="1438"/>
      </w:tblGrid>
      <w:tr w:rsidR="00397597" w:rsidRPr="00101DD0" w:rsidTr="006928BF">
        <w:trPr>
          <w:cantSplit/>
          <w:trHeight w:val="480"/>
        </w:trPr>
        <w:tc>
          <w:tcPr>
            <w:tcW w:w="54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r w:rsidRPr="00101DD0">
              <w:rPr>
                <w:rFonts w:eastAsia="Calibri"/>
                <w:color w:val="auto"/>
                <w:sz w:val="22"/>
                <w:szCs w:val="22"/>
                <w:lang w:eastAsia="en-US"/>
              </w:rPr>
              <w:t xml:space="preserve">N </w:t>
            </w:r>
            <w:r w:rsidRPr="00101DD0">
              <w:rPr>
                <w:rFonts w:eastAsia="Calibri"/>
                <w:color w:val="auto"/>
                <w:sz w:val="22"/>
                <w:szCs w:val="22"/>
                <w:lang w:eastAsia="en-US"/>
              </w:rPr>
              <w:br/>
              <w:t>п/п</w:t>
            </w:r>
          </w:p>
        </w:tc>
        <w:tc>
          <w:tcPr>
            <w:tcW w:w="6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r w:rsidRPr="00101DD0">
              <w:rPr>
                <w:rFonts w:eastAsia="Calibri"/>
                <w:color w:val="auto"/>
                <w:sz w:val="22"/>
                <w:szCs w:val="22"/>
                <w:lang w:eastAsia="en-US"/>
              </w:rPr>
              <w:t>Дата</w:t>
            </w:r>
          </w:p>
        </w:tc>
        <w:tc>
          <w:tcPr>
            <w:tcW w:w="1080" w:type="dxa"/>
            <w:tcBorders>
              <w:top w:val="single" w:sz="6" w:space="0" w:color="auto"/>
              <w:left w:val="single" w:sz="6" w:space="0" w:color="auto"/>
              <w:bottom w:val="single" w:sz="6" w:space="0" w:color="auto"/>
              <w:right w:val="single" w:sz="6" w:space="0" w:color="auto"/>
            </w:tcBorders>
          </w:tcPr>
          <w:p w:rsidR="00397597" w:rsidRPr="00101DD0" w:rsidRDefault="006928BF" w:rsidP="00635E51">
            <w:pPr>
              <w:rPr>
                <w:rFonts w:eastAsia="Calibri"/>
                <w:color w:val="auto"/>
                <w:sz w:val="22"/>
                <w:szCs w:val="22"/>
                <w:lang w:eastAsia="en-US"/>
              </w:rPr>
            </w:pPr>
            <w:r w:rsidRPr="006928BF">
              <w:rPr>
                <w:rFonts w:eastAsia="Calibri"/>
                <w:color w:val="auto"/>
                <w:sz w:val="22"/>
                <w:szCs w:val="22"/>
                <w:lang w:eastAsia="en-US"/>
              </w:rPr>
              <w:t>Бүләк исеме</w:t>
            </w:r>
          </w:p>
        </w:tc>
        <w:tc>
          <w:tcPr>
            <w:tcW w:w="966" w:type="dxa"/>
            <w:tcBorders>
              <w:top w:val="single" w:sz="6" w:space="0" w:color="auto"/>
              <w:left w:val="single" w:sz="6" w:space="0" w:color="auto"/>
              <w:bottom w:val="single" w:sz="6" w:space="0" w:color="auto"/>
              <w:right w:val="single" w:sz="6" w:space="0" w:color="auto"/>
            </w:tcBorders>
          </w:tcPr>
          <w:p w:rsidR="00397597" w:rsidRPr="00101DD0" w:rsidRDefault="006928BF" w:rsidP="00635E51">
            <w:pPr>
              <w:rPr>
                <w:rFonts w:eastAsia="Calibri"/>
                <w:color w:val="auto"/>
                <w:sz w:val="22"/>
                <w:szCs w:val="22"/>
                <w:lang w:eastAsia="en-US"/>
              </w:rPr>
            </w:pPr>
            <w:r>
              <w:t xml:space="preserve"> </w:t>
            </w:r>
            <w:r w:rsidRPr="006928BF">
              <w:rPr>
                <w:rFonts w:eastAsia="Calibri"/>
                <w:color w:val="auto"/>
                <w:sz w:val="22"/>
                <w:szCs w:val="22"/>
                <w:lang w:eastAsia="en-US"/>
              </w:rPr>
              <w:t>Бүләк төре</w:t>
            </w:r>
          </w:p>
        </w:tc>
        <w:tc>
          <w:tcPr>
            <w:tcW w:w="1275" w:type="dxa"/>
            <w:tcBorders>
              <w:top w:val="single" w:sz="6" w:space="0" w:color="auto"/>
              <w:left w:val="single" w:sz="6" w:space="0" w:color="auto"/>
              <w:bottom w:val="single" w:sz="6" w:space="0" w:color="auto"/>
              <w:right w:val="single" w:sz="6" w:space="0" w:color="auto"/>
            </w:tcBorders>
          </w:tcPr>
          <w:p w:rsidR="006928BF" w:rsidRDefault="006928BF" w:rsidP="00635E51">
            <w:pPr>
              <w:rPr>
                <w:rFonts w:eastAsia="Calibri"/>
                <w:color w:val="auto"/>
                <w:sz w:val="22"/>
                <w:szCs w:val="22"/>
                <w:lang w:eastAsia="en-US"/>
              </w:rPr>
            </w:pPr>
            <w:r w:rsidRPr="006928BF">
              <w:rPr>
                <w:rFonts w:eastAsia="Calibri"/>
                <w:color w:val="auto"/>
                <w:sz w:val="22"/>
                <w:szCs w:val="22"/>
                <w:lang w:eastAsia="en-US"/>
              </w:rPr>
              <w:t xml:space="preserve">Бүләк тапшырган </w:t>
            </w:r>
          </w:p>
          <w:p w:rsidR="00397597" w:rsidRPr="00101DD0" w:rsidRDefault="006928BF" w:rsidP="00635E51">
            <w:pPr>
              <w:rPr>
                <w:rFonts w:eastAsia="Calibri"/>
                <w:color w:val="auto"/>
                <w:sz w:val="22"/>
                <w:szCs w:val="22"/>
                <w:lang w:eastAsia="en-US"/>
              </w:rPr>
            </w:pPr>
            <w:r w:rsidRPr="006928BF">
              <w:rPr>
                <w:rFonts w:eastAsia="Calibri"/>
                <w:color w:val="auto"/>
                <w:sz w:val="22"/>
                <w:szCs w:val="22"/>
                <w:lang w:eastAsia="en-US"/>
              </w:rPr>
              <w:t>ф. и. о.</w:t>
            </w:r>
          </w:p>
        </w:tc>
        <w:tc>
          <w:tcPr>
            <w:tcW w:w="1276" w:type="dxa"/>
            <w:tcBorders>
              <w:top w:val="single" w:sz="6" w:space="0" w:color="auto"/>
              <w:left w:val="single" w:sz="6" w:space="0" w:color="auto"/>
              <w:bottom w:val="single" w:sz="6" w:space="0" w:color="auto"/>
              <w:right w:val="single" w:sz="6" w:space="0" w:color="auto"/>
            </w:tcBorders>
          </w:tcPr>
          <w:p w:rsidR="00397597" w:rsidRPr="00101DD0" w:rsidRDefault="005F39CD" w:rsidP="00635E51">
            <w:pPr>
              <w:rPr>
                <w:rFonts w:eastAsia="Calibri"/>
                <w:color w:val="auto"/>
                <w:sz w:val="22"/>
                <w:szCs w:val="22"/>
                <w:lang w:eastAsia="en-US"/>
              </w:rPr>
            </w:pPr>
            <w:r w:rsidRPr="005F39CD">
              <w:rPr>
                <w:rFonts w:eastAsia="Calibri"/>
                <w:color w:val="auto"/>
                <w:sz w:val="22"/>
                <w:szCs w:val="22"/>
                <w:lang w:eastAsia="en-US"/>
              </w:rPr>
              <w:t>Бүләк тапшырган кешегә имза</w:t>
            </w:r>
          </w:p>
        </w:tc>
        <w:tc>
          <w:tcPr>
            <w:tcW w:w="1559" w:type="dxa"/>
            <w:tcBorders>
              <w:top w:val="single" w:sz="6" w:space="0" w:color="auto"/>
              <w:left w:val="single" w:sz="6" w:space="0" w:color="auto"/>
              <w:bottom w:val="single" w:sz="6" w:space="0" w:color="auto"/>
              <w:right w:val="single" w:sz="6" w:space="0" w:color="auto"/>
            </w:tcBorders>
          </w:tcPr>
          <w:p w:rsidR="005F39CD" w:rsidRDefault="005F39CD" w:rsidP="00635E51">
            <w:pPr>
              <w:rPr>
                <w:rFonts w:eastAsia="Calibri"/>
                <w:color w:val="auto"/>
                <w:sz w:val="22"/>
                <w:szCs w:val="22"/>
                <w:lang w:eastAsia="en-US"/>
              </w:rPr>
            </w:pPr>
            <w:r>
              <w:rPr>
                <w:rFonts w:eastAsia="Calibri"/>
                <w:color w:val="auto"/>
                <w:sz w:val="22"/>
                <w:szCs w:val="22"/>
                <w:lang w:eastAsia="en-US"/>
              </w:rPr>
              <w:t>Бүлә</w:t>
            </w:r>
            <w:proofErr w:type="gramStart"/>
            <w:r>
              <w:rPr>
                <w:rFonts w:eastAsia="Calibri"/>
                <w:color w:val="auto"/>
                <w:sz w:val="22"/>
                <w:szCs w:val="22"/>
                <w:lang w:eastAsia="en-US"/>
              </w:rPr>
              <w:t>к</w:t>
            </w:r>
            <w:proofErr w:type="gramEnd"/>
            <w:r>
              <w:rPr>
                <w:rFonts w:eastAsia="Calibri"/>
                <w:color w:val="auto"/>
                <w:sz w:val="22"/>
                <w:szCs w:val="22"/>
                <w:lang w:eastAsia="en-US"/>
              </w:rPr>
              <w:t xml:space="preserve"> кабул  иткән </w:t>
            </w:r>
          </w:p>
          <w:p w:rsidR="00397597" w:rsidRPr="00101DD0" w:rsidRDefault="005F39CD" w:rsidP="00635E51">
            <w:pPr>
              <w:rPr>
                <w:rFonts w:eastAsia="Calibri"/>
                <w:color w:val="auto"/>
                <w:sz w:val="22"/>
                <w:szCs w:val="22"/>
                <w:lang w:eastAsia="en-US"/>
              </w:rPr>
            </w:pPr>
            <w:r>
              <w:rPr>
                <w:rFonts w:eastAsia="Calibri"/>
                <w:color w:val="auto"/>
                <w:sz w:val="22"/>
                <w:szCs w:val="22"/>
                <w:lang w:eastAsia="en-US"/>
              </w:rPr>
              <w:t>ф</w:t>
            </w:r>
            <w:r w:rsidRPr="005F39CD">
              <w:rPr>
                <w:rFonts w:eastAsia="Calibri"/>
                <w:color w:val="auto"/>
                <w:sz w:val="22"/>
                <w:szCs w:val="22"/>
                <w:lang w:eastAsia="en-US"/>
              </w:rPr>
              <w:t>. и. о.</w:t>
            </w:r>
          </w:p>
        </w:tc>
        <w:tc>
          <w:tcPr>
            <w:tcW w:w="1539" w:type="dxa"/>
            <w:tcBorders>
              <w:top w:val="single" w:sz="6" w:space="0" w:color="auto"/>
              <w:left w:val="single" w:sz="6" w:space="0" w:color="auto"/>
              <w:bottom w:val="single" w:sz="6" w:space="0" w:color="auto"/>
              <w:right w:val="single" w:sz="6" w:space="0" w:color="auto"/>
            </w:tcBorders>
          </w:tcPr>
          <w:p w:rsidR="00397597" w:rsidRPr="00101DD0" w:rsidRDefault="005F39CD" w:rsidP="00635E51">
            <w:pPr>
              <w:rPr>
                <w:rFonts w:eastAsia="Calibri"/>
                <w:color w:val="auto"/>
                <w:sz w:val="22"/>
                <w:szCs w:val="22"/>
                <w:lang w:eastAsia="en-US"/>
              </w:rPr>
            </w:pPr>
            <w:r w:rsidRPr="005F39CD">
              <w:rPr>
                <w:rFonts w:eastAsia="Calibri"/>
                <w:color w:val="auto"/>
                <w:sz w:val="22"/>
                <w:szCs w:val="22"/>
                <w:lang w:eastAsia="en-US"/>
              </w:rPr>
              <w:t>Бүләк кабул иткәнгә имза</w:t>
            </w:r>
          </w:p>
        </w:tc>
        <w:tc>
          <w:tcPr>
            <w:tcW w:w="1438" w:type="dxa"/>
            <w:tcBorders>
              <w:top w:val="single" w:sz="6" w:space="0" w:color="auto"/>
              <w:left w:val="single" w:sz="6" w:space="0" w:color="auto"/>
              <w:bottom w:val="single" w:sz="6" w:space="0" w:color="auto"/>
              <w:right w:val="single" w:sz="6" w:space="0" w:color="auto"/>
            </w:tcBorders>
          </w:tcPr>
          <w:p w:rsidR="00397597" w:rsidRPr="00101DD0" w:rsidRDefault="005F39CD" w:rsidP="00635E51">
            <w:pPr>
              <w:rPr>
                <w:rFonts w:eastAsia="Calibri"/>
                <w:color w:val="auto"/>
                <w:sz w:val="22"/>
                <w:szCs w:val="22"/>
                <w:lang w:eastAsia="en-US"/>
              </w:rPr>
            </w:pPr>
            <w:r w:rsidRPr="005F39CD">
              <w:rPr>
                <w:rFonts w:eastAsia="Calibri"/>
                <w:color w:val="auto"/>
                <w:sz w:val="22"/>
                <w:szCs w:val="22"/>
                <w:lang w:eastAsia="en-US"/>
              </w:rPr>
              <w:t>Кире кайтару турында билге (сатып алу)</w:t>
            </w:r>
          </w:p>
        </w:tc>
      </w:tr>
      <w:tr w:rsidR="00397597" w:rsidRPr="00101DD0" w:rsidTr="006928BF">
        <w:trPr>
          <w:cantSplit/>
          <w:trHeight w:val="120"/>
        </w:trPr>
        <w:tc>
          <w:tcPr>
            <w:tcW w:w="54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08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96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3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438"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r>
      <w:tr w:rsidR="00397597" w:rsidRPr="00101DD0" w:rsidTr="006928BF">
        <w:trPr>
          <w:cantSplit/>
          <w:trHeight w:val="120"/>
        </w:trPr>
        <w:tc>
          <w:tcPr>
            <w:tcW w:w="54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08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96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3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438"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r>
      <w:tr w:rsidR="00397597" w:rsidRPr="00101DD0" w:rsidTr="006928BF">
        <w:trPr>
          <w:cantSplit/>
          <w:trHeight w:val="120"/>
        </w:trPr>
        <w:tc>
          <w:tcPr>
            <w:tcW w:w="54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080"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96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539"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c>
          <w:tcPr>
            <w:tcW w:w="1438" w:type="dxa"/>
            <w:tcBorders>
              <w:top w:val="single" w:sz="6" w:space="0" w:color="auto"/>
              <w:left w:val="single" w:sz="6" w:space="0" w:color="auto"/>
              <w:bottom w:val="single" w:sz="6" w:space="0" w:color="auto"/>
              <w:right w:val="single" w:sz="6" w:space="0" w:color="auto"/>
            </w:tcBorders>
          </w:tcPr>
          <w:p w:rsidR="00397597" w:rsidRPr="00101DD0" w:rsidRDefault="00397597" w:rsidP="00635E51">
            <w:pPr>
              <w:rPr>
                <w:rFonts w:eastAsia="Calibri"/>
                <w:color w:val="auto"/>
                <w:sz w:val="22"/>
                <w:szCs w:val="22"/>
                <w:lang w:eastAsia="en-US"/>
              </w:rPr>
            </w:pPr>
          </w:p>
        </w:tc>
      </w:tr>
    </w:tbl>
    <w:p w:rsidR="00397597" w:rsidRPr="00101DD0" w:rsidRDefault="00397597" w:rsidP="00397597">
      <w:pPr>
        <w:rPr>
          <w:rFonts w:eastAsia="Calibri"/>
          <w:color w:val="auto"/>
          <w:sz w:val="22"/>
          <w:szCs w:val="22"/>
          <w:lang w:eastAsia="en-US"/>
        </w:rPr>
      </w:pPr>
    </w:p>
    <w:p w:rsidR="00397597" w:rsidRPr="00101DD0" w:rsidRDefault="00397597" w:rsidP="00397597">
      <w:pPr>
        <w:rPr>
          <w:rFonts w:eastAsia="Calibri"/>
          <w:color w:val="auto"/>
          <w:sz w:val="22"/>
          <w:szCs w:val="22"/>
          <w:lang w:eastAsia="en-US"/>
        </w:rPr>
      </w:pPr>
    </w:p>
    <w:p w:rsidR="00397597" w:rsidRPr="00101DD0" w:rsidRDefault="00397597" w:rsidP="00397597">
      <w:pPr>
        <w:rPr>
          <w:rFonts w:eastAsia="Calibri"/>
          <w:b/>
          <w:color w:val="auto"/>
          <w:sz w:val="22"/>
          <w:szCs w:val="22"/>
          <w:lang w:eastAsia="en-US"/>
        </w:rPr>
      </w:pPr>
    </w:p>
    <w:p w:rsidR="00397597" w:rsidRDefault="00397597" w:rsidP="00397597">
      <w:pPr>
        <w:rPr>
          <w:rFonts w:eastAsia="Calibri"/>
          <w:color w:val="auto"/>
          <w:sz w:val="22"/>
          <w:szCs w:val="22"/>
          <w:lang w:eastAsia="en-US"/>
        </w:rPr>
      </w:pPr>
    </w:p>
    <w:p w:rsidR="006928BF" w:rsidRPr="00101DD0" w:rsidRDefault="006928BF" w:rsidP="006928BF">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397597" w:rsidRPr="002B0502" w:rsidRDefault="00507022" w:rsidP="00397597">
      <w:pPr>
        <w:ind w:firstLine="4253"/>
        <w:jc w:val="both"/>
        <w:rPr>
          <w:rFonts w:eastAsia="Calibri"/>
          <w:color w:val="auto"/>
          <w:sz w:val="20"/>
          <w:lang w:eastAsia="en-US"/>
        </w:rPr>
      </w:pPr>
      <w:r>
        <w:rPr>
          <w:rFonts w:eastAsia="Calibri"/>
          <w:color w:val="auto"/>
          <w:sz w:val="20"/>
          <w:lang w:eastAsia="en-US"/>
        </w:rPr>
        <w:t>4 нче кушымта.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муниципаль вазыйфаларны биләүче затлар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Аксубай муниципаль хезмәткәрләре тарафыннан </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w:t>
      </w:r>
      <w:r>
        <w:rPr>
          <w:rFonts w:eastAsia="Calibri"/>
          <w:color w:val="auto"/>
          <w:sz w:val="20"/>
          <w:lang w:eastAsia="en-US"/>
        </w:rPr>
        <w:t xml:space="preserve"> </w:t>
      </w:r>
      <w:r w:rsidRPr="00FD4BF9">
        <w:rPr>
          <w:rFonts w:eastAsia="Calibri"/>
          <w:color w:val="auto"/>
          <w:sz w:val="20"/>
          <w:lang w:eastAsia="en-US"/>
        </w:rPr>
        <w:t>турындагы нигезләмәгә кушымта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муниципаль район Советының беркетмә чараларына, </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хезмәт </w:t>
      </w:r>
      <w:r>
        <w:rPr>
          <w:rFonts w:eastAsia="Calibri"/>
          <w:color w:val="auto"/>
          <w:sz w:val="20"/>
          <w:lang w:eastAsia="en-US"/>
        </w:rPr>
        <w:t xml:space="preserve"> </w:t>
      </w:r>
      <w:r w:rsidRPr="00FD4BF9">
        <w:rPr>
          <w:rFonts w:eastAsia="Calibri"/>
          <w:color w:val="auto"/>
          <w:sz w:val="20"/>
          <w:lang w:eastAsia="en-US"/>
        </w:rPr>
        <w:t>командировкаларына һәм аларның катнашуы</w:t>
      </w:r>
    </w:p>
    <w:p w:rsidR="00507022" w:rsidRDefault="00507022" w:rsidP="00507022">
      <w:pPr>
        <w:ind w:firstLine="4253"/>
        <w:rPr>
          <w:rFonts w:eastAsia="Calibri"/>
          <w:color w:val="auto"/>
          <w:sz w:val="20"/>
          <w:lang w:eastAsia="en-US"/>
        </w:rPr>
      </w:pPr>
      <w:r>
        <w:rPr>
          <w:rFonts w:eastAsia="Calibri"/>
          <w:color w:val="auto"/>
          <w:sz w:val="20"/>
          <w:lang w:eastAsia="en-US"/>
        </w:rPr>
        <w:t xml:space="preserve"> хезмә </w:t>
      </w:r>
      <w:r w:rsidRPr="00FD4BF9">
        <w:rPr>
          <w:rFonts w:eastAsia="Calibri"/>
          <w:color w:val="auto"/>
          <w:sz w:val="20"/>
          <w:lang w:eastAsia="en-US"/>
        </w:rPr>
        <w:t xml:space="preserve"> (вазыйфаи) бурычларын үтәү</w:t>
      </w:r>
      <w:proofErr w:type="gramStart"/>
      <w:r w:rsidRPr="00FD4BF9">
        <w:rPr>
          <w:rFonts w:eastAsia="Calibri"/>
          <w:color w:val="auto"/>
          <w:sz w:val="20"/>
          <w:lang w:eastAsia="en-US"/>
        </w:rPr>
        <w:t>гә б</w:t>
      </w:r>
      <w:proofErr w:type="gramEnd"/>
      <w:r w:rsidRPr="00FD4BF9">
        <w:rPr>
          <w:rFonts w:eastAsia="Calibri"/>
          <w:color w:val="auto"/>
          <w:sz w:val="20"/>
          <w:lang w:eastAsia="en-US"/>
        </w:rPr>
        <w:t>әйле башка</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рәсми чараларга бәйле рәвештә бүләк алу, бүләкне</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тапшыру һәм бәяләү, сату (сатып алу) һәм</w:t>
      </w:r>
    </w:p>
    <w:p w:rsidR="00507022" w:rsidRDefault="00507022" w:rsidP="00507022">
      <w:pPr>
        <w:ind w:firstLine="4253"/>
        <w:rPr>
          <w:rFonts w:eastAsia="Calibri"/>
          <w:color w:val="auto"/>
          <w:sz w:val="20"/>
          <w:lang w:eastAsia="en-US"/>
        </w:rPr>
      </w:pPr>
      <w:r w:rsidRPr="00FD4BF9">
        <w:rPr>
          <w:rFonts w:eastAsia="Calibri"/>
          <w:color w:val="auto"/>
          <w:sz w:val="20"/>
          <w:lang w:eastAsia="en-US"/>
        </w:rPr>
        <w:t xml:space="preserve"> аны реализацияләүдән кергән акчаларны күчерү</w:t>
      </w:r>
    </w:p>
    <w:p w:rsidR="00507022" w:rsidRPr="00FD4BF9" w:rsidRDefault="00507022" w:rsidP="00507022">
      <w:pPr>
        <w:ind w:firstLine="4253"/>
        <w:rPr>
          <w:rFonts w:eastAsia="Calibri"/>
          <w:color w:val="auto"/>
          <w:sz w:val="20"/>
          <w:lang w:eastAsia="en-US"/>
        </w:rPr>
      </w:pPr>
      <w:r w:rsidRPr="00FD4BF9">
        <w:rPr>
          <w:rFonts w:eastAsia="Calibri"/>
          <w:color w:val="auto"/>
          <w:sz w:val="20"/>
          <w:lang w:eastAsia="en-US"/>
        </w:rPr>
        <w:t xml:space="preserve"> турында хәбә</w:t>
      </w:r>
      <w:proofErr w:type="gramStart"/>
      <w:r w:rsidRPr="00FD4BF9">
        <w:rPr>
          <w:rFonts w:eastAsia="Calibri"/>
          <w:color w:val="auto"/>
          <w:sz w:val="20"/>
          <w:lang w:eastAsia="en-US"/>
        </w:rPr>
        <w:t>р</w:t>
      </w:r>
      <w:proofErr w:type="gramEnd"/>
      <w:r w:rsidRPr="00FD4BF9">
        <w:rPr>
          <w:rFonts w:eastAsia="Calibri"/>
          <w:color w:val="auto"/>
          <w:sz w:val="20"/>
          <w:lang w:eastAsia="en-US"/>
        </w:rPr>
        <w:t xml:space="preserve"> итү  нигезләмәгә кушымта</w:t>
      </w:r>
      <w:r>
        <w:rPr>
          <w:rFonts w:eastAsia="Calibri"/>
          <w:color w:val="auto"/>
          <w:sz w:val="20"/>
          <w:lang w:eastAsia="en-US"/>
        </w:rPr>
        <w:t>.</w:t>
      </w:r>
    </w:p>
    <w:p w:rsidR="00507022" w:rsidRPr="00101DD0" w:rsidRDefault="00507022" w:rsidP="00507022">
      <w:pPr>
        <w:rPr>
          <w:rFonts w:eastAsia="Calibri"/>
          <w:color w:val="auto"/>
          <w:szCs w:val="24"/>
          <w:lang w:eastAsia="en-US"/>
        </w:rPr>
      </w:pPr>
    </w:p>
    <w:p w:rsidR="00877AC2" w:rsidRDefault="00520B92" w:rsidP="00507022">
      <w:r>
        <w:rPr>
          <w:rFonts w:eastAsia="Calibri"/>
          <w:color w:val="auto"/>
          <w:szCs w:val="24"/>
          <w:lang w:eastAsia="en-US"/>
        </w:rPr>
        <w:t xml:space="preserve">                                                                               </w:t>
      </w:r>
    </w:p>
    <w:p w:rsidR="00507022" w:rsidRPr="003578D3" w:rsidRDefault="00877AC2" w:rsidP="00397597">
      <w:pPr>
        <w:jc w:val="center"/>
        <w:rPr>
          <w:rFonts w:eastAsia="Calibri"/>
          <w:b/>
          <w:color w:val="auto"/>
          <w:sz w:val="28"/>
          <w:szCs w:val="28"/>
          <w:lang w:eastAsia="en-US"/>
        </w:rPr>
      </w:pPr>
      <w:r w:rsidRPr="003578D3">
        <w:rPr>
          <w:rFonts w:eastAsia="Calibri"/>
          <w:b/>
          <w:color w:val="auto"/>
          <w:sz w:val="28"/>
          <w:szCs w:val="28"/>
          <w:lang w:eastAsia="en-US"/>
        </w:rPr>
        <w:t xml:space="preserve">бүләкне кире кайтару турында </w:t>
      </w:r>
    </w:p>
    <w:p w:rsidR="00877AC2" w:rsidRPr="003578D3" w:rsidRDefault="00877AC2" w:rsidP="00397597">
      <w:pPr>
        <w:jc w:val="center"/>
        <w:rPr>
          <w:rFonts w:eastAsia="Calibri"/>
          <w:b/>
          <w:color w:val="auto"/>
          <w:sz w:val="28"/>
          <w:szCs w:val="28"/>
          <w:lang w:eastAsia="en-US"/>
        </w:rPr>
      </w:pPr>
      <w:r w:rsidRPr="003578D3">
        <w:rPr>
          <w:rFonts w:eastAsia="Calibri"/>
          <w:b/>
          <w:color w:val="auto"/>
          <w:sz w:val="28"/>
          <w:szCs w:val="28"/>
          <w:lang w:eastAsia="en-US"/>
        </w:rPr>
        <w:t>акт</w:t>
      </w:r>
    </w:p>
    <w:p w:rsidR="00877AC2" w:rsidRPr="00101DD0" w:rsidRDefault="00877AC2" w:rsidP="00397597">
      <w:pPr>
        <w:jc w:val="center"/>
        <w:rPr>
          <w:rFonts w:eastAsia="Calibri"/>
          <w:color w:val="auto"/>
          <w:szCs w:val="24"/>
          <w:lang w:eastAsia="en-US"/>
        </w:rPr>
      </w:pPr>
      <w:r w:rsidRPr="00877AC2">
        <w:t xml:space="preserve"> </w:t>
      </w:r>
    </w:p>
    <w:p w:rsidR="00397597" w:rsidRPr="00101DD0" w:rsidRDefault="00397597" w:rsidP="00397597">
      <w:pPr>
        <w:rPr>
          <w:rFonts w:eastAsia="Calibri"/>
          <w:color w:val="auto"/>
          <w:szCs w:val="24"/>
          <w:lang w:eastAsia="en-US"/>
        </w:rPr>
      </w:pPr>
    </w:p>
    <w:p w:rsidR="00397597" w:rsidRPr="00101DD0" w:rsidRDefault="00877AC2" w:rsidP="00397597">
      <w:pPr>
        <w:rPr>
          <w:rFonts w:eastAsia="Calibri"/>
          <w:color w:val="auto"/>
          <w:szCs w:val="24"/>
          <w:lang w:eastAsia="en-US"/>
        </w:rPr>
      </w:pPr>
      <w:r w:rsidRPr="00877AC2">
        <w:rPr>
          <w:rFonts w:eastAsia="Calibri"/>
          <w:color w:val="auto"/>
          <w:szCs w:val="24"/>
          <w:lang w:eastAsia="en-US"/>
        </w:rPr>
        <w:t xml:space="preserve"> "____" ______________ 20__ </w:t>
      </w:r>
      <w:r>
        <w:rPr>
          <w:rFonts w:eastAsia="Calibri"/>
          <w:color w:val="auto"/>
          <w:szCs w:val="24"/>
          <w:lang w:eastAsia="en-US"/>
        </w:rPr>
        <w:t xml:space="preserve">                                                                   </w:t>
      </w:r>
      <w:r w:rsidRPr="00877AC2">
        <w:rPr>
          <w:rFonts w:eastAsia="Calibri"/>
          <w:color w:val="auto"/>
          <w:szCs w:val="24"/>
          <w:lang w:eastAsia="en-US"/>
        </w:rPr>
        <w:t>№ ________</w:t>
      </w:r>
    </w:p>
    <w:p w:rsidR="00397597" w:rsidRDefault="00397597" w:rsidP="00397597">
      <w:pPr>
        <w:rPr>
          <w:rFonts w:eastAsia="Calibri"/>
          <w:color w:val="auto"/>
          <w:sz w:val="22"/>
          <w:szCs w:val="22"/>
          <w:lang w:eastAsia="en-US"/>
        </w:rPr>
      </w:pPr>
    </w:p>
    <w:p w:rsidR="00397597" w:rsidRDefault="00397597" w:rsidP="00397597">
      <w:pPr>
        <w:rPr>
          <w:rFonts w:eastAsia="Calibri"/>
          <w:color w:val="auto"/>
          <w:sz w:val="22"/>
          <w:szCs w:val="22"/>
          <w:lang w:eastAsia="en-US"/>
        </w:rPr>
      </w:pP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Җирле үзидарә органының структур бүлекчәсе вәкаләтле вәкиле матди җаваплы хезмәткәре___________________________________________________________</w:t>
      </w:r>
      <w:r w:rsidR="00520B92">
        <w:rPr>
          <w:rFonts w:eastAsia="Calibri"/>
          <w:color w:val="auto"/>
          <w:sz w:val="22"/>
          <w:szCs w:val="22"/>
          <w:lang w:eastAsia="en-US"/>
        </w:rPr>
        <w:t>_______________</w:t>
      </w: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(Ф. и. о., бухгалтер исәбе һәм хисап хезмәткәре вазыйфасы)</w:t>
      </w: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____________________________________________________________________________________</w:t>
      </w: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Россия Федерациясе Гражданлык кодексы һәм 25.12.2008 №273-ФЗ "Коррупциягә каршы тору турында" Федераль закон нигезендә, шулай ук бәяләү комиссиясе утырышы беркетмәсе нигезендә</w:t>
      </w:r>
      <w:r w:rsidR="00B134DB">
        <w:rPr>
          <w:rFonts w:eastAsia="Calibri"/>
          <w:color w:val="auto"/>
          <w:sz w:val="22"/>
          <w:szCs w:val="22"/>
          <w:lang w:eastAsia="en-US"/>
        </w:rPr>
        <w:t xml:space="preserve">                            </w:t>
      </w:r>
      <w:r w:rsidRPr="00877AC2">
        <w:rPr>
          <w:rFonts w:eastAsia="Calibri"/>
          <w:color w:val="auto"/>
          <w:sz w:val="22"/>
          <w:szCs w:val="22"/>
          <w:lang w:eastAsia="en-US"/>
        </w:rPr>
        <w:t>"__" ____</w:t>
      </w:r>
      <w:r w:rsidR="00B134DB">
        <w:rPr>
          <w:rFonts w:eastAsia="Calibri"/>
          <w:color w:val="auto"/>
          <w:sz w:val="22"/>
          <w:szCs w:val="22"/>
          <w:lang w:eastAsia="en-US"/>
        </w:rPr>
        <w:t xml:space="preserve">________________ 20____    №   ______ </w:t>
      </w:r>
      <w:r w:rsidRPr="00877AC2">
        <w:rPr>
          <w:rFonts w:eastAsia="Calibri"/>
          <w:color w:val="auto"/>
          <w:sz w:val="22"/>
          <w:szCs w:val="22"/>
          <w:lang w:eastAsia="en-US"/>
        </w:rPr>
        <w:t>кире кайтара __________________________________________________________________________</w:t>
      </w:r>
      <w:r w:rsidR="00520B92">
        <w:rPr>
          <w:rFonts w:eastAsia="Calibri"/>
          <w:color w:val="auto"/>
          <w:sz w:val="22"/>
          <w:szCs w:val="22"/>
          <w:lang w:eastAsia="en-US"/>
        </w:rPr>
        <w:t>___________</w:t>
      </w: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(Ф. и. о., муниципаль хезмәткәр яки муниципаль вазыйфаны биләүче зат вазыйфасы)</w:t>
      </w:r>
    </w:p>
    <w:p w:rsidR="00877AC2" w:rsidRPr="00877AC2" w:rsidRDefault="00877AC2" w:rsidP="00877AC2">
      <w:pPr>
        <w:rPr>
          <w:rFonts w:eastAsia="Calibri"/>
          <w:color w:val="auto"/>
          <w:sz w:val="22"/>
          <w:szCs w:val="22"/>
          <w:lang w:eastAsia="en-US"/>
        </w:rPr>
      </w:pP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 xml:space="preserve"> кабул итү-тапшыру акты буенча тапшырылган бүләк</w:t>
      </w:r>
      <w:r w:rsidR="00B134DB">
        <w:rPr>
          <w:rFonts w:eastAsia="Calibri"/>
          <w:color w:val="auto"/>
          <w:sz w:val="22"/>
          <w:szCs w:val="22"/>
          <w:lang w:eastAsia="en-US"/>
        </w:rPr>
        <w:t xml:space="preserve">       "__" ________________ 20_____</w:t>
      </w:r>
      <w:r w:rsidRPr="00877AC2">
        <w:rPr>
          <w:rFonts w:eastAsia="Calibri"/>
          <w:color w:val="auto"/>
          <w:sz w:val="22"/>
          <w:szCs w:val="22"/>
          <w:lang w:eastAsia="en-US"/>
        </w:rPr>
        <w:t xml:space="preserve">№__ </w:t>
      </w:r>
    </w:p>
    <w:p w:rsidR="00877AC2" w:rsidRPr="00877AC2" w:rsidRDefault="00877AC2" w:rsidP="00877AC2">
      <w:pPr>
        <w:rPr>
          <w:rFonts w:eastAsia="Calibri"/>
          <w:color w:val="auto"/>
          <w:sz w:val="22"/>
          <w:szCs w:val="22"/>
          <w:lang w:eastAsia="en-US"/>
        </w:rPr>
      </w:pP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 xml:space="preserve">              </w:t>
      </w:r>
    </w:p>
    <w:p w:rsidR="00877AC2" w:rsidRPr="00877AC2" w:rsidRDefault="007659F1" w:rsidP="00877AC2">
      <w:pPr>
        <w:rPr>
          <w:rFonts w:eastAsia="Calibri"/>
          <w:color w:val="auto"/>
          <w:sz w:val="22"/>
          <w:szCs w:val="22"/>
          <w:lang w:eastAsia="en-US"/>
        </w:rPr>
      </w:pPr>
      <w:r w:rsidRPr="007659F1">
        <w:rPr>
          <w:rFonts w:eastAsia="Calibri"/>
          <w:color w:val="auto"/>
          <w:sz w:val="22"/>
          <w:szCs w:val="22"/>
          <w:lang w:eastAsia="en-US"/>
        </w:rPr>
        <w:t>Бирү_</w:t>
      </w:r>
      <w:r w:rsidR="00B134DB">
        <w:rPr>
          <w:rFonts w:eastAsia="Calibri"/>
          <w:color w:val="auto"/>
          <w:sz w:val="22"/>
          <w:szCs w:val="22"/>
          <w:lang w:eastAsia="en-US"/>
        </w:rPr>
        <w:t>________________________________</w:t>
      </w:r>
      <w:r w:rsidR="00877AC2" w:rsidRPr="00877AC2">
        <w:rPr>
          <w:rFonts w:eastAsia="Calibri"/>
          <w:color w:val="auto"/>
          <w:sz w:val="22"/>
          <w:szCs w:val="22"/>
          <w:lang w:eastAsia="en-US"/>
        </w:rPr>
        <w:t xml:space="preserve"> </w:t>
      </w:r>
      <w:r w:rsidR="00B134DB" w:rsidRPr="00B134DB">
        <w:t xml:space="preserve"> </w:t>
      </w:r>
      <w:r w:rsidR="00B134DB">
        <w:rPr>
          <w:rFonts w:eastAsia="Calibri"/>
          <w:color w:val="auto"/>
          <w:sz w:val="22"/>
          <w:szCs w:val="22"/>
          <w:lang w:eastAsia="en-US"/>
        </w:rPr>
        <w:t>К</w:t>
      </w:r>
      <w:r w:rsidR="00B134DB" w:rsidRPr="00B134DB">
        <w:rPr>
          <w:rFonts w:eastAsia="Calibri"/>
          <w:color w:val="auto"/>
          <w:sz w:val="22"/>
          <w:szCs w:val="22"/>
          <w:lang w:eastAsia="en-US"/>
        </w:rPr>
        <w:t xml:space="preserve">абул </w:t>
      </w:r>
      <w:proofErr w:type="gramStart"/>
      <w:r w:rsidR="00B134DB" w:rsidRPr="00B134DB">
        <w:rPr>
          <w:rFonts w:eastAsia="Calibri"/>
          <w:color w:val="auto"/>
          <w:sz w:val="22"/>
          <w:szCs w:val="22"/>
          <w:lang w:eastAsia="en-US"/>
        </w:rPr>
        <w:t>ит</w:t>
      </w:r>
      <w:proofErr w:type="gramEnd"/>
      <w:r w:rsidR="00B134DB" w:rsidRPr="00B134DB">
        <w:rPr>
          <w:rFonts w:eastAsia="Calibri"/>
          <w:color w:val="auto"/>
          <w:sz w:val="22"/>
          <w:szCs w:val="22"/>
          <w:lang w:eastAsia="en-US"/>
        </w:rPr>
        <w:t>ү</w:t>
      </w:r>
      <w:r w:rsidR="00B134DB">
        <w:rPr>
          <w:rFonts w:eastAsia="Calibri"/>
          <w:color w:val="auto"/>
          <w:sz w:val="22"/>
          <w:szCs w:val="22"/>
          <w:lang w:eastAsia="en-US"/>
        </w:rPr>
        <w:t>__________________________________</w:t>
      </w:r>
    </w:p>
    <w:p w:rsidR="00877AC2" w:rsidRPr="00877AC2" w:rsidRDefault="00877AC2" w:rsidP="00877AC2">
      <w:pPr>
        <w:rPr>
          <w:rFonts w:eastAsia="Calibri"/>
          <w:color w:val="auto"/>
          <w:sz w:val="22"/>
          <w:szCs w:val="22"/>
          <w:lang w:eastAsia="en-US"/>
        </w:rPr>
      </w:pP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____________ /______________________/               _____________ /_________________________/</w:t>
      </w:r>
    </w:p>
    <w:p w:rsidR="00877AC2" w:rsidRPr="00877AC2" w:rsidRDefault="00877AC2" w:rsidP="00877AC2">
      <w:pPr>
        <w:rPr>
          <w:rFonts w:eastAsia="Calibri"/>
          <w:color w:val="auto"/>
          <w:sz w:val="22"/>
          <w:szCs w:val="22"/>
          <w:lang w:eastAsia="en-US"/>
        </w:rPr>
      </w:pPr>
      <w:r w:rsidRPr="00877AC2">
        <w:rPr>
          <w:rFonts w:eastAsia="Calibri"/>
          <w:color w:val="auto"/>
          <w:sz w:val="22"/>
          <w:szCs w:val="22"/>
          <w:lang w:eastAsia="en-US"/>
        </w:rPr>
        <w:t xml:space="preserve">   </w:t>
      </w:r>
      <w:r w:rsidR="00B134DB">
        <w:rPr>
          <w:rFonts w:eastAsia="Calibri"/>
          <w:color w:val="auto"/>
          <w:sz w:val="22"/>
          <w:szCs w:val="22"/>
          <w:lang w:eastAsia="en-US"/>
        </w:rPr>
        <w:t xml:space="preserve">       </w:t>
      </w:r>
      <w:r w:rsidRPr="00877AC2">
        <w:rPr>
          <w:rFonts w:eastAsia="Calibri"/>
          <w:color w:val="auto"/>
          <w:sz w:val="22"/>
          <w:szCs w:val="22"/>
          <w:lang w:eastAsia="en-US"/>
        </w:rPr>
        <w:t xml:space="preserve"> (имза) (имза расшифровка)</w:t>
      </w:r>
      <w:r w:rsidR="00B134DB">
        <w:rPr>
          <w:rFonts w:eastAsia="Calibri"/>
          <w:color w:val="auto"/>
          <w:sz w:val="22"/>
          <w:szCs w:val="22"/>
          <w:lang w:eastAsia="en-US"/>
        </w:rPr>
        <w:t xml:space="preserve">                                               </w:t>
      </w:r>
      <w:r w:rsidRPr="00877AC2">
        <w:rPr>
          <w:rFonts w:eastAsia="Calibri"/>
          <w:color w:val="auto"/>
          <w:sz w:val="22"/>
          <w:szCs w:val="22"/>
          <w:lang w:eastAsia="en-US"/>
        </w:rPr>
        <w:t xml:space="preserve"> (имза) (имзаны расшифровка)</w:t>
      </w:r>
    </w:p>
    <w:p w:rsidR="00877AC2" w:rsidRPr="00877AC2" w:rsidRDefault="00877AC2" w:rsidP="00877AC2">
      <w:pPr>
        <w:rPr>
          <w:rFonts w:eastAsia="Calibri"/>
          <w:color w:val="auto"/>
          <w:sz w:val="22"/>
          <w:szCs w:val="22"/>
          <w:lang w:eastAsia="en-US"/>
        </w:rPr>
      </w:pPr>
    </w:p>
    <w:p w:rsidR="00397597" w:rsidRPr="002B0502" w:rsidRDefault="00877AC2" w:rsidP="00877AC2">
      <w:pPr>
        <w:rPr>
          <w:rFonts w:eastAsia="Calibri"/>
          <w:color w:val="auto"/>
          <w:sz w:val="22"/>
          <w:szCs w:val="22"/>
          <w:lang w:eastAsia="en-US"/>
        </w:rPr>
      </w:pPr>
      <w:r w:rsidRPr="00877AC2">
        <w:rPr>
          <w:rFonts w:eastAsia="Calibri"/>
          <w:color w:val="auto"/>
          <w:sz w:val="22"/>
          <w:szCs w:val="22"/>
          <w:lang w:eastAsia="en-US"/>
        </w:rPr>
        <w:t>"__" ________________ 20__ г.</w:t>
      </w:r>
      <w:r w:rsidR="00B134DB">
        <w:rPr>
          <w:rFonts w:eastAsia="Calibri"/>
          <w:color w:val="auto"/>
          <w:sz w:val="22"/>
          <w:szCs w:val="22"/>
          <w:lang w:eastAsia="en-US"/>
        </w:rPr>
        <w:t xml:space="preserve">                                            </w:t>
      </w:r>
      <w:r w:rsidRPr="00877AC2">
        <w:rPr>
          <w:rFonts w:eastAsia="Calibri"/>
          <w:color w:val="auto"/>
          <w:sz w:val="22"/>
          <w:szCs w:val="22"/>
          <w:lang w:eastAsia="en-US"/>
        </w:rPr>
        <w:t>"__" _______________ 20__ г.</w:t>
      </w:r>
    </w:p>
    <w:p w:rsidR="00397597" w:rsidRPr="002B0502" w:rsidRDefault="00397597" w:rsidP="00601E0C">
      <w:pPr>
        <w:rPr>
          <w:rFonts w:eastAsia="Calibri"/>
          <w:color w:val="auto"/>
          <w:sz w:val="22"/>
          <w:szCs w:val="22"/>
          <w:lang w:eastAsia="en-US"/>
        </w:rPr>
      </w:pPr>
    </w:p>
    <w:sectPr w:rsidR="00397597" w:rsidRPr="002B0502" w:rsidSect="00635E51">
      <w:pgSz w:w="11907"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02"/>
    <w:rsid w:val="000C193D"/>
    <w:rsid w:val="00101DD0"/>
    <w:rsid w:val="0012750E"/>
    <w:rsid w:val="0018285C"/>
    <w:rsid w:val="001F7616"/>
    <w:rsid w:val="002541B2"/>
    <w:rsid w:val="002950E7"/>
    <w:rsid w:val="002D1316"/>
    <w:rsid w:val="002E09D7"/>
    <w:rsid w:val="00335DAD"/>
    <w:rsid w:val="003414C1"/>
    <w:rsid w:val="003578D3"/>
    <w:rsid w:val="00360913"/>
    <w:rsid w:val="00374E63"/>
    <w:rsid w:val="00397597"/>
    <w:rsid w:val="003E6402"/>
    <w:rsid w:val="004004EE"/>
    <w:rsid w:val="00401813"/>
    <w:rsid w:val="00484F8C"/>
    <w:rsid w:val="00487F89"/>
    <w:rsid w:val="004D08F7"/>
    <w:rsid w:val="004D26DE"/>
    <w:rsid w:val="00507022"/>
    <w:rsid w:val="00520B92"/>
    <w:rsid w:val="00562379"/>
    <w:rsid w:val="005E6B7B"/>
    <w:rsid w:val="005F36D0"/>
    <w:rsid w:val="005F39CD"/>
    <w:rsid w:val="005F7000"/>
    <w:rsid w:val="00601E0C"/>
    <w:rsid w:val="00635E51"/>
    <w:rsid w:val="006514AF"/>
    <w:rsid w:val="006928BF"/>
    <w:rsid w:val="006B3F87"/>
    <w:rsid w:val="006F5290"/>
    <w:rsid w:val="0071106F"/>
    <w:rsid w:val="007265BA"/>
    <w:rsid w:val="007659F1"/>
    <w:rsid w:val="007A7A93"/>
    <w:rsid w:val="007B123D"/>
    <w:rsid w:val="00812939"/>
    <w:rsid w:val="00842751"/>
    <w:rsid w:val="00842FD1"/>
    <w:rsid w:val="00874B0A"/>
    <w:rsid w:val="00875A98"/>
    <w:rsid w:val="00877AC2"/>
    <w:rsid w:val="008C526F"/>
    <w:rsid w:val="0095585E"/>
    <w:rsid w:val="00982349"/>
    <w:rsid w:val="009F776D"/>
    <w:rsid w:val="00A37F35"/>
    <w:rsid w:val="00A50659"/>
    <w:rsid w:val="00AA33FC"/>
    <w:rsid w:val="00AB0DD0"/>
    <w:rsid w:val="00B1180F"/>
    <w:rsid w:val="00B134DB"/>
    <w:rsid w:val="00BB0706"/>
    <w:rsid w:val="00C93E35"/>
    <w:rsid w:val="00CD6EFE"/>
    <w:rsid w:val="00D025E2"/>
    <w:rsid w:val="00D07C08"/>
    <w:rsid w:val="00D1501D"/>
    <w:rsid w:val="00DC5815"/>
    <w:rsid w:val="00DE2D39"/>
    <w:rsid w:val="00E27BA7"/>
    <w:rsid w:val="00F07C56"/>
    <w:rsid w:val="00F11D61"/>
    <w:rsid w:val="00F14D52"/>
    <w:rsid w:val="00F35AC9"/>
    <w:rsid w:val="00F75C73"/>
    <w:rsid w:val="00F82CF8"/>
    <w:rsid w:val="00FD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0C"/>
    <w:rPr>
      <w:rFonts w:ascii="Times New Roman" w:eastAsia="Times New Roman" w:hAnsi="Times New Roman"/>
      <w:color w:val="000000"/>
      <w:sz w:val="24"/>
      <w:lang w:eastAsia="ru-RU"/>
    </w:rPr>
  </w:style>
  <w:style w:type="paragraph" w:styleId="1">
    <w:name w:val="heading 1"/>
    <w:basedOn w:val="a"/>
    <w:next w:val="a"/>
    <w:link w:val="10"/>
    <w:uiPriority w:val="99"/>
    <w:qFormat/>
    <w:rsid w:val="00875A98"/>
    <w:pPr>
      <w:widowControl w:val="0"/>
      <w:autoSpaceDE w:val="0"/>
      <w:autoSpaceDN w:val="0"/>
      <w:adjustRightInd w:val="0"/>
      <w:spacing w:before="108" w:after="108"/>
      <w:jc w:val="center"/>
      <w:outlineLvl w:val="0"/>
    </w:pPr>
    <w:rPr>
      <w:rFonts w:ascii="Arial" w:hAnsi="Arial" w:cs="Arial"/>
      <w:b/>
      <w:bCs/>
      <w:color w:val="000080"/>
      <w:szCs w:val="24"/>
    </w:rPr>
  </w:style>
  <w:style w:type="paragraph" w:styleId="2">
    <w:name w:val="heading 2"/>
    <w:basedOn w:val="a"/>
    <w:next w:val="a"/>
    <w:link w:val="20"/>
    <w:uiPriority w:val="9"/>
    <w:unhideWhenUsed/>
    <w:qFormat/>
    <w:rsid w:val="00875A98"/>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link w:val="30"/>
    <w:uiPriority w:val="9"/>
    <w:qFormat/>
    <w:rsid w:val="00875A98"/>
    <w:pPr>
      <w:spacing w:before="100" w:beforeAutospacing="1" w:after="100" w:afterAutospacing="1"/>
      <w:outlineLvl w:val="2"/>
    </w:pPr>
    <w:rPr>
      <w:b/>
      <w:bCs/>
      <w:color w:val="auto"/>
      <w:sz w:val="27"/>
      <w:szCs w:val="27"/>
    </w:rPr>
  </w:style>
  <w:style w:type="paragraph" w:styleId="8">
    <w:name w:val="heading 8"/>
    <w:basedOn w:val="a"/>
    <w:next w:val="a"/>
    <w:link w:val="80"/>
    <w:uiPriority w:val="9"/>
    <w:semiHidden/>
    <w:unhideWhenUsed/>
    <w:qFormat/>
    <w:rsid w:val="00875A98"/>
    <w:pPr>
      <w:spacing w:before="240" w:after="60" w:line="276" w:lineRule="auto"/>
      <w:outlineLvl w:val="7"/>
    </w:pPr>
    <w:rPr>
      <w:rFonts w:ascii="Calibri" w:hAnsi="Calibri"/>
      <w:i/>
      <w:iCs/>
      <w:color w:val="auto"/>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Без интервала2"/>
    <w:link w:val="NoSpacingChar"/>
    <w:qFormat/>
    <w:rsid w:val="00875A98"/>
    <w:rPr>
      <w:rFonts w:eastAsia="Times New Roman"/>
      <w:sz w:val="22"/>
    </w:rPr>
  </w:style>
  <w:style w:type="character" w:customStyle="1" w:styleId="NoSpacingChar">
    <w:name w:val="No Spacing Char"/>
    <w:link w:val="21"/>
    <w:locked/>
    <w:rsid w:val="00875A98"/>
    <w:rPr>
      <w:rFonts w:eastAsia="Times New Roman"/>
      <w:sz w:val="22"/>
    </w:rPr>
  </w:style>
  <w:style w:type="character" w:customStyle="1" w:styleId="10">
    <w:name w:val="Заголовок 1 Знак"/>
    <w:link w:val="1"/>
    <w:uiPriority w:val="99"/>
    <w:rsid w:val="00875A98"/>
    <w:rPr>
      <w:rFonts w:ascii="Arial" w:eastAsia="Times New Roman" w:hAnsi="Arial" w:cs="Arial"/>
      <w:b/>
      <w:bCs/>
      <w:color w:val="000080"/>
      <w:sz w:val="24"/>
      <w:szCs w:val="24"/>
      <w:lang w:eastAsia="ru-RU"/>
    </w:rPr>
  </w:style>
  <w:style w:type="character" w:customStyle="1" w:styleId="20">
    <w:name w:val="Заголовок 2 Знак"/>
    <w:link w:val="2"/>
    <w:uiPriority w:val="9"/>
    <w:rsid w:val="00875A98"/>
    <w:rPr>
      <w:rFonts w:ascii="Cambria" w:eastAsia="Times New Roman" w:hAnsi="Cambria"/>
      <w:b/>
      <w:bCs/>
      <w:i/>
      <w:iCs/>
      <w:sz w:val="28"/>
      <w:szCs w:val="28"/>
    </w:rPr>
  </w:style>
  <w:style w:type="character" w:customStyle="1" w:styleId="30">
    <w:name w:val="Заголовок 3 Знак"/>
    <w:link w:val="3"/>
    <w:uiPriority w:val="9"/>
    <w:rsid w:val="00875A98"/>
    <w:rPr>
      <w:rFonts w:ascii="Times New Roman" w:eastAsia="Times New Roman" w:hAnsi="Times New Roman"/>
      <w:b/>
      <w:bCs/>
      <w:sz w:val="27"/>
      <w:szCs w:val="27"/>
      <w:lang w:eastAsia="ru-RU"/>
    </w:rPr>
  </w:style>
  <w:style w:type="character" w:customStyle="1" w:styleId="80">
    <w:name w:val="Заголовок 8 Знак"/>
    <w:link w:val="8"/>
    <w:uiPriority w:val="9"/>
    <w:semiHidden/>
    <w:rsid w:val="00875A98"/>
    <w:rPr>
      <w:rFonts w:eastAsia="Times New Roman"/>
      <w:i/>
      <w:iCs/>
      <w:sz w:val="24"/>
      <w:szCs w:val="24"/>
    </w:rPr>
  </w:style>
  <w:style w:type="paragraph" w:styleId="a3">
    <w:name w:val="Title"/>
    <w:basedOn w:val="a"/>
    <w:link w:val="a4"/>
    <w:qFormat/>
    <w:rsid w:val="00875A98"/>
    <w:pPr>
      <w:jc w:val="center"/>
    </w:pPr>
    <w:rPr>
      <w:color w:val="auto"/>
      <w:sz w:val="28"/>
      <w:szCs w:val="24"/>
    </w:rPr>
  </w:style>
  <w:style w:type="character" w:customStyle="1" w:styleId="a4">
    <w:name w:val="Название Знак"/>
    <w:link w:val="a3"/>
    <w:rsid w:val="00875A98"/>
    <w:rPr>
      <w:rFonts w:ascii="Times New Roman" w:eastAsia="Times New Roman" w:hAnsi="Times New Roman"/>
      <w:sz w:val="28"/>
      <w:szCs w:val="24"/>
      <w:lang w:eastAsia="ru-RU"/>
    </w:rPr>
  </w:style>
  <w:style w:type="character" w:styleId="a5">
    <w:name w:val="Strong"/>
    <w:uiPriority w:val="22"/>
    <w:qFormat/>
    <w:rsid w:val="00875A98"/>
    <w:rPr>
      <w:b/>
      <w:bCs/>
    </w:rPr>
  </w:style>
  <w:style w:type="character" w:styleId="a6">
    <w:name w:val="Emphasis"/>
    <w:qFormat/>
    <w:rsid w:val="00875A98"/>
    <w:rPr>
      <w:i/>
      <w:iCs/>
    </w:rPr>
  </w:style>
  <w:style w:type="paragraph" w:styleId="a7">
    <w:name w:val="No Spacing"/>
    <w:link w:val="a8"/>
    <w:uiPriority w:val="1"/>
    <w:qFormat/>
    <w:rsid w:val="00875A98"/>
    <w:rPr>
      <w:rFonts w:eastAsia="Times New Roman"/>
      <w:sz w:val="22"/>
      <w:szCs w:val="22"/>
    </w:rPr>
  </w:style>
  <w:style w:type="character" w:customStyle="1" w:styleId="a8">
    <w:name w:val="Без интервала Знак"/>
    <w:link w:val="a7"/>
    <w:uiPriority w:val="1"/>
    <w:rsid w:val="00875A98"/>
    <w:rPr>
      <w:rFonts w:eastAsia="Times New Roman"/>
      <w:sz w:val="22"/>
      <w:szCs w:val="22"/>
    </w:rPr>
  </w:style>
  <w:style w:type="paragraph" w:styleId="a9">
    <w:name w:val="List Paragraph"/>
    <w:basedOn w:val="a"/>
    <w:qFormat/>
    <w:rsid w:val="00875A98"/>
    <w:pPr>
      <w:spacing w:after="200" w:line="276" w:lineRule="auto"/>
      <w:ind w:left="720"/>
      <w:contextualSpacing/>
    </w:pPr>
    <w:rPr>
      <w:rFonts w:ascii="Calibri" w:hAnsi="Calibri"/>
      <w:color w:val="auto"/>
      <w:sz w:val="22"/>
      <w:szCs w:val="22"/>
      <w:lang w:eastAsia="en-US"/>
    </w:rPr>
  </w:style>
  <w:style w:type="character" w:styleId="aa">
    <w:name w:val="Hyperlink"/>
    <w:basedOn w:val="a0"/>
    <w:uiPriority w:val="99"/>
    <w:unhideWhenUsed/>
    <w:rsid w:val="004D2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0C"/>
    <w:rPr>
      <w:rFonts w:ascii="Times New Roman" w:eastAsia="Times New Roman" w:hAnsi="Times New Roman"/>
      <w:color w:val="000000"/>
      <w:sz w:val="24"/>
      <w:lang w:eastAsia="ru-RU"/>
    </w:rPr>
  </w:style>
  <w:style w:type="paragraph" w:styleId="1">
    <w:name w:val="heading 1"/>
    <w:basedOn w:val="a"/>
    <w:next w:val="a"/>
    <w:link w:val="10"/>
    <w:uiPriority w:val="99"/>
    <w:qFormat/>
    <w:rsid w:val="00875A98"/>
    <w:pPr>
      <w:widowControl w:val="0"/>
      <w:autoSpaceDE w:val="0"/>
      <w:autoSpaceDN w:val="0"/>
      <w:adjustRightInd w:val="0"/>
      <w:spacing w:before="108" w:after="108"/>
      <w:jc w:val="center"/>
      <w:outlineLvl w:val="0"/>
    </w:pPr>
    <w:rPr>
      <w:rFonts w:ascii="Arial" w:hAnsi="Arial" w:cs="Arial"/>
      <w:b/>
      <w:bCs/>
      <w:color w:val="000080"/>
      <w:szCs w:val="24"/>
    </w:rPr>
  </w:style>
  <w:style w:type="paragraph" w:styleId="2">
    <w:name w:val="heading 2"/>
    <w:basedOn w:val="a"/>
    <w:next w:val="a"/>
    <w:link w:val="20"/>
    <w:uiPriority w:val="9"/>
    <w:unhideWhenUsed/>
    <w:qFormat/>
    <w:rsid w:val="00875A98"/>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link w:val="30"/>
    <w:uiPriority w:val="9"/>
    <w:qFormat/>
    <w:rsid w:val="00875A98"/>
    <w:pPr>
      <w:spacing w:before="100" w:beforeAutospacing="1" w:after="100" w:afterAutospacing="1"/>
      <w:outlineLvl w:val="2"/>
    </w:pPr>
    <w:rPr>
      <w:b/>
      <w:bCs/>
      <w:color w:val="auto"/>
      <w:sz w:val="27"/>
      <w:szCs w:val="27"/>
    </w:rPr>
  </w:style>
  <w:style w:type="paragraph" w:styleId="8">
    <w:name w:val="heading 8"/>
    <w:basedOn w:val="a"/>
    <w:next w:val="a"/>
    <w:link w:val="80"/>
    <w:uiPriority w:val="9"/>
    <w:semiHidden/>
    <w:unhideWhenUsed/>
    <w:qFormat/>
    <w:rsid w:val="00875A98"/>
    <w:pPr>
      <w:spacing w:before="240" w:after="60" w:line="276" w:lineRule="auto"/>
      <w:outlineLvl w:val="7"/>
    </w:pPr>
    <w:rPr>
      <w:rFonts w:ascii="Calibri" w:hAnsi="Calibri"/>
      <w:i/>
      <w:iCs/>
      <w:color w:val="auto"/>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Без интервала2"/>
    <w:link w:val="NoSpacingChar"/>
    <w:qFormat/>
    <w:rsid w:val="00875A98"/>
    <w:rPr>
      <w:rFonts w:eastAsia="Times New Roman"/>
      <w:sz w:val="22"/>
    </w:rPr>
  </w:style>
  <w:style w:type="character" w:customStyle="1" w:styleId="NoSpacingChar">
    <w:name w:val="No Spacing Char"/>
    <w:link w:val="21"/>
    <w:locked/>
    <w:rsid w:val="00875A98"/>
    <w:rPr>
      <w:rFonts w:eastAsia="Times New Roman"/>
      <w:sz w:val="22"/>
    </w:rPr>
  </w:style>
  <w:style w:type="character" w:customStyle="1" w:styleId="10">
    <w:name w:val="Заголовок 1 Знак"/>
    <w:link w:val="1"/>
    <w:uiPriority w:val="99"/>
    <w:rsid w:val="00875A98"/>
    <w:rPr>
      <w:rFonts w:ascii="Arial" w:eastAsia="Times New Roman" w:hAnsi="Arial" w:cs="Arial"/>
      <w:b/>
      <w:bCs/>
      <w:color w:val="000080"/>
      <w:sz w:val="24"/>
      <w:szCs w:val="24"/>
      <w:lang w:eastAsia="ru-RU"/>
    </w:rPr>
  </w:style>
  <w:style w:type="character" w:customStyle="1" w:styleId="20">
    <w:name w:val="Заголовок 2 Знак"/>
    <w:link w:val="2"/>
    <w:uiPriority w:val="9"/>
    <w:rsid w:val="00875A98"/>
    <w:rPr>
      <w:rFonts w:ascii="Cambria" w:eastAsia="Times New Roman" w:hAnsi="Cambria"/>
      <w:b/>
      <w:bCs/>
      <w:i/>
      <w:iCs/>
      <w:sz w:val="28"/>
      <w:szCs w:val="28"/>
    </w:rPr>
  </w:style>
  <w:style w:type="character" w:customStyle="1" w:styleId="30">
    <w:name w:val="Заголовок 3 Знак"/>
    <w:link w:val="3"/>
    <w:uiPriority w:val="9"/>
    <w:rsid w:val="00875A98"/>
    <w:rPr>
      <w:rFonts w:ascii="Times New Roman" w:eastAsia="Times New Roman" w:hAnsi="Times New Roman"/>
      <w:b/>
      <w:bCs/>
      <w:sz w:val="27"/>
      <w:szCs w:val="27"/>
      <w:lang w:eastAsia="ru-RU"/>
    </w:rPr>
  </w:style>
  <w:style w:type="character" w:customStyle="1" w:styleId="80">
    <w:name w:val="Заголовок 8 Знак"/>
    <w:link w:val="8"/>
    <w:uiPriority w:val="9"/>
    <w:semiHidden/>
    <w:rsid w:val="00875A98"/>
    <w:rPr>
      <w:rFonts w:eastAsia="Times New Roman"/>
      <w:i/>
      <w:iCs/>
      <w:sz w:val="24"/>
      <w:szCs w:val="24"/>
    </w:rPr>
  </w:style>
  <w:style w:type="paragraph" w:styleId="a3">
    <w:name w:val="Title"/>
    <w:basedOn w:val="a"/>
    <w:link w:val="a4"/>
    <w:qFormat/>
    <w:rsid w:val="00875A98"/>
    <w:pPr>
      <w:jc w:val="center"/>
    </w:pPr>
    <w:rPr>
      <w:color w:val="auto"/>
      <w:sz w:val="28"/>
      <w:szCs w:val="24"/>
    </w:rPr>
  </w:style>
  <w:style w:type="character" w:customStyle="1" w:styleId="a4">
    <w:name w:val="Название Знак"/>
    <w:link w:val="a3"/>
    <w:rsid w:val="00875A98"/>
    <w:rPr>
      <w:rFonts w:ascii="Times New Roman" w:eastAsia="Times New Roman" w:hAnsi="Times New Roman"/>
      <w:sz w:val="28"/>
      <w:szCs w:val="24"/>
      <w:lang w:eastAsia="ru-RU"/>
    </w:rPr>
  </w:style>
  <w:style w:type="character" w:styleId="a5">
    <w:name w:val="Strong"/>
    <w:uiPriority w:val="22"/>
    <w:qFormat/>
    <w:rsid w:val="00875A98"/>
    <w:rPr>
      <w:b/>
      <w:bCs/>
    </w:rPr>
  </w:style>
  <w:style w:type="character" w:styleId="a6">
    <w:name w:val="Emphasis"/>
    <w:qFormat/>
    <w:rsid w:val="00875A98"/>
    <w:rPr>
      <w:i/>
      <w:iCs/>
    </w:rPr>
  </w:style>
  <w:style w:type="paragraph" w:styleId="a7">
    <w:name w:val="No Spacing"/>
    <w:link w:val="a8"/>
    <w:uiPriority w:val="1"/>
    <w:qFormat/>
    <w:rsid w:val="00875A98"/>
    <w:rPr>
      <w:rFonts w:eastAsia="Times New Roman"/>
      <w:sz w:val="22"/>
      <w:szCs w:val="22"/>
    </w:rPr>
  </w:style>
  <w:style w:type="character" w:customStyle="1" w:styleId="a8">
    <w:name w:val="Без интервала Знак"/>
    <w:link w:val="a7"/>
    <w:uiPriority w:val="1"/>
    <w:rsid w:val="00875A98"/>
    <w:rPr>
      <w:rFonts w:eastAsia="Times New Roman"/>
      <w:sz w:val="22"/>
      <w:szCs w:val="22"/>
    </w:rPr>
  </w:style>
  <w:style w:type="paragraph" w:styleId="a9">
    <w:name w:val="List Paragraph"/>
    <w:basedOn w:val="a"/>
    <w:qFormat/>
    <w:rsid w:val="00875A98"/>
    <w:pPr>
      <w:spacing w:after="200" w:line="276" w:lineRule="auto"/>
      <w:ind w:left="720"/>
      <w:contextualSpacing/>
    </w:pPr>
    <w:rPr>
      <w:rFonts w:ascii="Calibri" w:hAnsi="Calibri"/>
      <w:color w:val="auto"/>
      <w:sz w:val="22"/>
      <w:szCs w:val="22"/>
      <w:lang w:eastAsia="en-US"/>
    </w:rPr>
  </w:style>
  <w:style w:type="character" w:styleId="aa">
    <w:name w:val="Hyperlink"/>
    <w:basedOn w:val="a0"/>
    <w:uiPriority w:val="99"/>
    <w:unhideWhenUsed/>
    <w:rsid w:val="004D2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BF0EF-E836-4879-BD79-D276AC9C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2019-10-14T11:45:00Z</dcterms:created>
  <dcterms:modified xsi:type="dcterms:W3CDTF">2019-10-17T11:39:00Z</dcterms:modified>
</cp:coreProperties>
</file>