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80" w:rsidRDefault="00827180" w:rsidP="00632B8E">
      <w:pPr>
        <w:keepNext/>
        <w:spacing w:after="0" w:line="240" w:lineRule="auto"/>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p>
    <w:p w:rsidR="00722CA3" w:rsidRDefault="00722CA3" w:rsidP="00722CA3">
      <w:pPr>
        <w:tabs>
          <w:tab w:val="left" w:pos="5837"/>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ПРОЕКТ</w:t>
      </w:r>
    </w:p>
    <w:p w:rsidR="00722CA3" w:rsidRDefault="00722CA3" w:rsidP="00632B8E">
      <w:pPr>
        <w:spacing w:after="0" w:line="240" w:lineRule="auto"/>
        <w:jc w:val="center"/>
        <w:rPr>
          <w:rFonts w:ascii="Times New Roman" w:eastAsia="Times New Roman" w:hAnsi="Times New Roman" w:cs="Times New Roman"/>
          <w:b/>
          <w:sz w:val="28"/>
          <w:szCs w:val="28"/>
        </w:rPr>
      </w:pPr>
    </w:p>
    <w:p w:rsidR="00632B8E" w:rsidRPr="00632B8E" w:rsidRDefault="00632B8E" w:rsidP="00632B8E">
      <w:pPr>
        <w:spacing w:after="0" w:line="240" w:lineRule="auto"/>
        <w:jc w:val="center"/>
        <w:rPr>
          <w:rFonts w:ascii="Times New Roman" w:eastAsia="Times New Roman" w:hAnsi="Times New Roman" w:cs="Times New Roman"/>
          <w:b/>
          <w:sz w:val="28"/>
          <w:szCs w:val="28"/>
        </w:rPr>
      </w:pPr>
      <w:r w:rsidRPr="00632B8E">
        <w:rPr>
          <w:rFonts w:ascii="Times New Roman" w:eastAsia="Times New Roman" w:hAnsi="Times New Roman" w:cs="Times New Roman"/>
          <w:b/>
          <w:sz w:val="28"/>
          <w:szCs w:val="28"/>
        </w:rPr>
        <w:t xml:space="preserve">СОВЕТ </w:t>
      </w:r>
      <w:r w:rsidR="009B0D85">
        <w:rPr>
          <w:rFonts w:ascii="Times New Roman" w:eastAsia="Times New Roman" w:hAnsi="Times New Roman" w:cs="Times New Roman"/>
          <w:b/>
          <w:sz w:val="28"/>
          <w:szCs w:val="28"/>
        </w:rPr>
        <w:t>СТАРОТАТАРСКО-АДАМСКОГО</w:t>
      </w:r>
      <w:r w:rsidRPr="00632B8E">
        <w:rPr>
          <w:rFonts w:ascii="Times New Roman" w:eastAsia="Times New Roman" w:hAnsi="Times New Roman" w:cs="Times New Roman"/>
          <w:b/>
          <w:sz w:val="28"/>
          <w:szCs w:val="28"/>
        </w:rPr>
        <w:t xml:space="preserve"> СЕЛЬСКОГО ПОСЕЛЕНИЯ АКСУБАЕВСКОГО МУНИЦИПАЛЬНОГО РАЙОНА  РЕСПУБЛИКИ ТАТАРСТАН</w:t>
      </w:r>
    </w:p>
    <w:p w:rsidR="00632B8E" w:rsidRPr="00632B8E" w:rsidRDefault="00632B8E" w:rsidP="00632B8E">
      <w:pPr>
        <w:spacing w:after="0" w:line="240" w:lineRule="auto"/>
        <w:jc w:val="center"/>
        <w:rPr>
          <w:rFonts w:ascii="Times New Roman" w:eastAsia="Times New Roman" w:hAnsi="Times New Roman" w:cs="Times New Roman"/>
          <w:b/>
          <w:sz w:val="28"/>
          <w:szCs w:val="28"/>
        </w:rPr>
      </w:pPr>
    </w:p>
    <w:p w:rsidR="00632B8E" w:rsidRPr="00632B8E" w:rsidRDefault="00632B8E" w:rsidP="00632B8E">
      <w:pPr>
        <w:spacing w:after="0" w:line="240" w:lineRule="auto"/>
        <w:jc w:val="center"/>
        <w:rPr>
          <w:rFonts w:ascii="Times New Roman" w:eastAsia="Times New Roman" w:hAnsi="Times New Roman" w:cs="Times New Roman"/>
          <w:b/>
          <w:sz w:val="28"/>
          <w:szCs w:val="28"/>
        </w:rPr>
      </w:pPr>
    </w:p>
    <w:p w:rsidR="00632B8E" w:rsidRPr="00632B8E" w:rsidRDefault="00632B8E" w:rsidP="00632B8E">
      <w:pPr>
        <w:spacing w:after="0" w:line="240" w:lineRule="auto"/>
        <w:jc w:val="center"/>
        <w:rPr>
          <w:rFonts w:ascii="Times New Roman" w:eastAsia="Times New Roman" w:hAnsi="Times New Roman" w:cs="Times New Roman"/>
          <w:b/>
          <w:sz w:val="28"/>
          <w:szCs w:val="28"/>
        </w:rPr>
      </w:pPr>
      <w:r w:rsidRPr="00632B8E">
        <w:rPr>
          <w:rFonts w:ascii="Times New Roman" w:eastAsia="Times New Roman" w:hAnsi="Times New Roman" w:cs="Times New Roman"/>
          <w:b/>
          <w:sz w:val="28"/>
          <w:szCs w:val="28"/>
        </w:rPr>
        <w:t>РЕШЕНИЕ</w:t>
      </w:r>
    </w:p>
    <w:p w:rsidR="00632B8E" w:rsidRPr="00632B8E" w:rsidRDefault="00632B8E" w:rsidP="00632B8E">
      <w:pPr>
        <w:spacing w:after="0" w:line="240" w:lineRule="auto"/>
        <w:jc w:val="center"/>
        <w:rPr>
          <w:rFonts w:ascii="Times New Roman" w:eastAsia="Times New Roman" w:hAnsi="Times New Roman" w:cs="Times New Roman"/>
          <w:b/>
          <w:sz w:val="28"/>
          <w:szCs w:val="28"/>
        </w:rPr>
      </w:pPr>
      <w:r w:rsidRPr="00632B8E">
        <w:rPr>
          <w:rFonts w:ascii="Times New Roman" w:eastAsia="Times New Roman" w:hAnsi="Times New Roman" w:cs="Times New Roman"/>
          <w:b/>
          <w:sz w:val="28"/>
          <w:szCs w:val="28"/>
        </w:rPr>
        <w:t>КАРАР</w:t>
      </w:r>
    </w:p>
    <w:p w:rsidR="00632B8E" w:rsidRPr="00632B8E" w:rsidRDefault="00632B8E" w:rsidP="00632B8E">
      <w:pPr>
        <w:spacing w:after="0" w:line="240" w:lineRule="auto"/>
        <w:jc w:val="center"/>
        <w:rPr>
          <w:rFonts w:ascii="Times New Roman" w:eastAsia="Times New Roman" w:hAnsi="Times New Roman" w:cs="Times New Roman"/>
          <w:b/>
          <w:sz w:val="28"/>
          <w:szCs w:val="28"/>
        </w:rPr>
      </w:pPr>
    </w:p>
    <w:p w:rsidR="00632B8E" w:rsidRPr="00632B8E" w:rsidRDefault="00632B8E" w:rsidP="00632B8E">
      <w:pPr>
        <w:spacing w:after="0" w:line="240" w:lineRule="auto"/>
        <w:jc w:val="center"/>
        <w:rPr>
          <w:rFonts w:ascii="Times New Roman" w:eastAsia="Times New Roman" w:hAnsi="Times New Roman" w:cs="Times New Roman"/>
          <w:b/>
          <w:sz w:val="28"/>
          <w:szCs w:val="28"/>
        </w:rPr>
      </w:pPr>
    </w:p>
    <w:p w:rsidR="00632B8E" w:rsidRPr="00632B8E" w:rsidRDefault="00632B8E" w:rsidP="00632B8E">
      <w:pPr>
        <w:spacing w:after="0" w:line="240" w:lineRule="auto"/>
        <w:jc w:val="center"/>
        <w:rPr>
          <w:rFonts w:ascii="Times New Roman" w:eastAsia="Times New Roman" w:hAnsi="Times New Roman" w:cs="Times New Roman"/>
          <w:b/>
          <w:sz w:val="28"/>
          <w:szCs w:val="28"/>
        </w:rPr>
      </w:pPr>
    </w:p>
    <w:p w:rsidR="00632B8E" w:rsidRPr="00632B8E" w:rsidRDefault="00722CA3" w:rsidP="00632B8E">
      <w:pPr>
        <w:spacing w:after="0" w:line="24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32B8E" w:rsidRPr="00632B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от  </w:t>
      </w:r>
    </w:p>
    <w:p w:rsidR="00632B8E" w:rsidRPr="00632B8E" w:rsidRDefault="00632B8E" w:rsidP="00632B8E">
      <w:pPr>
        <w:spacing w:after="0" w:line="240" w:lineRule="auto"/>
        <w:ind w:firstLine="900"/>
        <w:jc w:val="both"/>
        <w:rPr>
          <w:rFonts w:ascii="Times New Roman" w:eastAsia="Times New Roman" w:hAnsi="Times New Roman" w:cs="Times New Roman"/>
          <w:sz w:val="28"/>
          <w:szCs w:val="28"/>
          <w:lang w:val="tt-RU"/>
        </w:rPr>
      </w:pPr>
    </w:p>
    <w:p w:rsidR="00632B8E" w:rsidRPr="00632B8E" w:rsidRDefault="00632B8E" w:rsidP="00632B8E">
      <w:pPr>
        <w:spacing w:after="0" w:line="240" w:lineRule="auto"/>
        <w:rPr>
          <w:rFonts w:ascii="Times New Roman" w:eastAsia="Times New Roman" w:hAnsi="Times New Roman" w:cs="Times New Roman"/>
          <w:sz w:val="28"/>
          <w:szCs w:val="28"/>
        </w:rPr>
      </w:pPr>
      <w:r w:rsidRPr="00632B8E">
        <w:rPr>
          <w:rFonts w:ascii="Times New Roman" w:eastAsia="Times New Roman" w:hAnsi="Times New Roman" w:cs="Times New Roman"/>
          <w:sz w:val="28"/>
          <w:szCs w:val="28"/>
          <w:lang w:val="tt-RU"/>
        </w:rPr>
        <w:t xml:space="preserve"> </w:t>
      </w:r>
    </w:p>
    <w:p w:rsidR="00632B8E" w:rsidRPr="00632B8E" w:rsidRDefault="00632B8E" w:rsidP="00632B8E">
      <w:pPr>
        <w:spacing w:after="0" w:line="240" w:lineRule="auto"/>
        <w:jc w:val="both"/>
        <w:rPr>
          <w:rFonts w:ascii="Times New Roman" w:eastAsia="Times New Roman" w:hAnsi="Times New Roman" w:cs="Times New Roman"/>
          <w:sz w:val="28"/>
          <w:szCs w:val="28"/>
        </w:rPr>
      </w:pPr>
      <w:r w:rsidRPr="00632B8E">
        <w:rPr>
          <w:rFonts w:ascii="Times New Roman" w:eastAsia="Times New Roman" w:hAnsi="Times New Roman" w:cs="Times New Roman"/>
          <w:sz w:val="28"/>
          <w:szCs w:val="28"/>
        </w:rPr>
        <w:t>Об  Уставе   муниципального образования</w:t>
      </w:r>
    </w:p>
    <w:p w:rsidR="00632B8E" w:rsidRPr="00632B8E" w:rsidRDefault="00632B8E" w:rsidP="00632B8E">
      <w:pPr>
        <w:spacing w:after="0" w:line="240" w:lineRule="auto"/>
        <w:jc w:val="both"/>
        <w:rPr>
          <w:rFonts w:ascii="Times New Roman" w:eastAsia="Times New Roman" w:hAnsi="Times New Roman" w:cs="Times New Roman"/>
          <w:sz w:val="28"/>
          <w:szCs w:val="28"/>
        </w:rPr>
      </w:pPr>
      <w:r w:rsidRPr="00632B8E">
        <w:rPr>
          <w:rFonts w:ascii="Times New Roman" w:eastAsia="Times New Roman" w:hAnsi="Times New Roman" w:cs="Times New Roman"/>
          <w:sz w:val="28"/>
          <w:szCs w:val="28"/>
        </w:rPr>
        <w:t>«</w:t>
      </w:r>
      <w:r w:rsidR="009B0D85">
        <w:rPr>
          <w:rFonts w:ascii="Times New Roman" w:eastAsia="Times New Roman" w:hAnsi="Times New Roman" w:cs="Times New Roman"/>
          <w:sz w:val="28"/>
          <w:szCs w:val="28"/>
        </w:rPr>
        <w:t>Старотатарско-</w:t>
      </w:r>
      <w:proofErr w:type="spellStart"/>
      <w:r w:rsidR="009B0D85">
        <w:rPr>
          <w:rFonts w:ascii="Times New Roman" w:eastAsia="Times New Roman" w:hAnsi="Times New Roman" w:cs="Times New Roman"/>
          <w:sz w:val="28"/>
          <w:szCs w:val="28"/>
        </w:rPr>
        <w:t>Адамское</w:t>
      </w:r>
      <w:proofErr w:type="spellEnd"/>
      <w:r w:rsidRPr="00632B8E">
        <w:rPr>
          <w:rFonts w:ascii="Times New Roman" w:eastAsia="Times New Roman" w:hAnsi="Times New Roman" w:cs="Times New Roman"/>
          <w:sz w:val="28"/>
          <w:szCs w:val="28"/>
        </w:rPr>
        <w:t xml:space="preserve"> сельское поселение»</w:t>
      </w:r>
    </w:p>
    <w:p w:rsidR="00632B8E" w:rsidRPr="00632B8E" w:rsidRDefault="00632B8E" w:rsidP="00632B8E">
      <w:pPr>
        <w:spacing w:after="0" w:line="240" w:lineRule="auto"/>
        <w:jc w:val="both"/>
        <w:rPr>
          <w:rFonts w:ascii="Times New Roman" w:eastAsia="Times New Roman" w:hAnsi="Times New Roman" w:cs="Times New Roman"/>
          <w:sz w:val="28"/>
          <w:szCs w:val="28"/>
        </w:rPr>
      </w:pPr>
      <w:r w:rsidRPr="00632B8E">
        <w:rPr>
          <w:rFonts w:ascii="Times New Roman" w:eastAsia="Times New Roman" w:hAnsi="Times New Roman" w:cs="Times New Roman"/>
          <w:sz w:val="28"/>
          <w:szCs w:val="28"/>
        </w:rPr>
        <w:t>Аксубаевского муниципального района</w:t>
      </w:r>
    </w:p>
    <w:p w:rsidR="00632B8E" w:rsidRPr="00632B8E" w:rsidRDefault="00632B8E" w:rsidP="00632B8E">
      <w:pPr>
        <w:spacing w:after="0" w:line="240" w:lineRule="auto"/>
        <w:jc w:val="both"/>
        <w:rPr>
          <w:rFonts w:ascii="Times New Roman" w:eastAsia="Times New Roman" w:hAnsi="Times New Roman" w:cs="Times New Roman"/>
          <w:sz w:val="28"/>
          <w:szCs w:val="28"/>
        </w:rPr>
      </w:pPr>
      <w:r w:rsidRPr="00632B8E">
        <w:rPr>
          <w:rFonts w:ascii="Times New Roman" w:eastAsia="Times New Roman" w:hAnsi="Times New Roman" w:cs="Times New Roman"/>
          <w:sz w:val="28"/>
          <w:szCs w:val="28"/>
        </w:rPr>
        <w:t>Республики Татарстан</w:t>
      </w:r>
    </w:p>
    <w:p w:rsidR="00632B8E" w:rsidRPr="00632B8E" w:rsidRDefault="00632B8E" w:rsidP="00632B8E">
      <w:pPr>
        <w:spacing w:after="0" w:line="240" w:lineRule="auto"/>
        <w:jc w:val="both"/>
        <w:rPr>
          <w:rFonts w:ascii="Times New Roman" w:eastAsia="Times New Roman" w:hAnsi="Times New Roman" w:cs="Times New Roman"/>
          <w:sz w:val="28"/>
          <w:szCs w:val="28"/>
        </w:rPr>
      </w:pPr>
    </w:p>
    <w:p w:rsidR="00632B8E" w:rsidRPr="00632B8E" w:rsidRDefault="00632B8E" w:rsidP="00632B8E">
      <w:pPr>
        <w:spacing w:after="0" w:line="240" w:lineRule="auto"/>
        <w:jc w:val="both"/>
        <w:rPr>
          <w:rFonts w:ascii="Times New Roman" w:eastAsia="Times New Roman" w:hAnsi="Times New Roman" w:cs="Times New Roman"/>
          <w:sz w:val="28"/>
          <w:szCs w:val="28"/>
        </w:rPr>
      </w:pPr>
      <w:r w:rsidRPr="00632B8E">
        <w:rPr>
          <w:rFonts w:ascii="Times New Roman" w:eastAsia="Times New Roman" w:hAnsi="Times New Roman" w:cs="Times New Roman"/>
          <w:sz w:val="28"/>
          <w:szCs w:val="28"/>
        </w:rPr>
        <w:t xml:space="preserve">   В соответствии с Федеральным законом Российской Федерации №131-ФЗ от 06.10.2003 года «Об общих принципах организации местного самоуправления в Российской Федерации»,  Бюджетным кодексом Российской Федерации, Избирательным кодексом Республики Татарстан, Федеральным законом Российской Федерации №100-ФЗ от 15.06.2007 года «О внесении изменений в статьи 14, 15, 16 Федерального закона «Об общих принципах организации местного самоуправления в Российской Федерации», Законом Республики Татарстан от 28.07.2004 №45-ЗРТ "О местном самоуправлении в Республике Татарстан",   Устава </w:t>
      </w:r>
      <w:r w:rsidR="009B0D85">
        <w:rPr>
          <w:rFonts w:ascii="Times New Roman" w:eastAsia="Times New Roman" w:hAnsi="Times New Roman" w:cs="Times New Roman"/>
          <w:sz w:val="28"/>
          <w:szCs w:val="28"/>
        </w:rPr>
        <w:t>Старотатарско-Адамского</w:t>
      </w:r>
      <w:r w:rsidRPr="00632B8E">
        <w:rPr>
          <w:rFonts w:ascii="Times New Roman" w:eastAsia="Times New Roman" w:hAnsi="Times New Roman" w:cs="Times New Roman"/>
          <w:sz w:val="28"/>
          <w:szCs w:val="28"/>
        </w:rPr>
        <w:t xml:space="preserve">  сельского поселения  Аксубаевского муниципального района Республики Татарстан, Совет </w:t>
      </w:r>
      <w:r w:rsidR="009B0D85">
        <w:rPr>
          <w:rFonts w:ascii="Times New Roman" w:eastAsia="Times New Roman" w:hAnsi="Times New Roman" w:cs="Times New Roman"/>
          <w:sz w:val="28"/>
          <w:szCs w:val="28"/>
        </w:rPr>
        <w:t>Старотатарско-Адамского</w:t>
      </w:r>
      <w:r w:rsidRPr="00632B8E">
        <w:rPr>
          <w:rFonts w:ascii="Times New Roman" w:eastAsia="Times New Roman" w:hAnsi="Times New Roman" w:cs="Times New Roman"/>
          <w:sz w:val="28"/>
          <w:szCs w:val="28"/>
        </w:rPr>
        <w:t xml:space="preserve">  сельского поселения  Аксубаевского муниципального района Республики Татарстан</w:t>
      </w:r>
    </w:p>
    <w:p w:rsidR="00632B8E" w:rsidRPr="00632B8E" w:rsidRDefault="00632B8E" w:rsidP="00632B8E">
      <w:pPr>
        <w:spacing w:after="0" w:line="240" w:lineRule="auto"/>
        <w:jc w:val="both"/>
        <w:rPr>
          <w:rFonts w:ascii="Times New Roman" w:eastAsia="Times New Roman" w:hAnsi="Times New Roman" w:cs="Times New Roman"/>
          <w:b/>
          <w:sz w:val="28"/>
          <w:szCs w:val="28"/>
        </w:rPr>
      </w:pPr>
      <w:r w:rsidRPr="00632B8E">
        <w:rPr>
          <w:rFonts w:ascii="Times New Roman" w:eastAsia="Times New Roman" w:hAnsi="Times New Roman" w:cs="Times New Roman"/>
          <w:sz w:val="28"/>
          <w:szCs w:val="28"/>
        </w:rPr>
        <w:t xml:space="preserve">Совет </w:t>
      </w:r>
      <w:r w:rsidR="009B0D85">
        <w:rPr>
          <w:rFonts w:ascii="Times New Roman" w:eastAsia="Times New Roman" w:hAnsi="Times New Roman" w:cs="Times New Roman"/>
          <w:sz w:val="28"/>
          <w:szCs w:val="28"/>
        </w:rPr>
        <w:t>Старотатарско-Адамского</w:t>
      </w:r>
      <w:r w:rsidRPr="00632B8E">
        <w:rPr>
          <w:rFonts w:ascii="Times New Roman" w:eastAsia="Times New Roman" w:hAnsi="Times New Roman" w:cs="Times New Roman"/>
          <w:sz w:val="28"/>
          <w:szCs w:val="28"/>
        </w:rPr>
        <w:t xml:space="preserve"> сельского поселения  </w:t>
      </w:r>
      <w:r w:rsidRPr="00632B8E">
        <w:rPr>
          <w:rFonts w:ascii="Times New Roman" w:eastAsia="Times New Roman" w:hAnsi="Times New Roman" w:cs="Times New Roman"/>
          <w:b/>
          <w:sz w:val="28"/>
          <w:szCs w:val="28"/>
        </w:rPr>
        <w:t>РЕШИЛ:</w:t>
      </w:r>
    </w:p>
    <w:p w:rsidR="00632B8E" w:rsidRPr="00632B8E" w:rsidRDefault="00632B8E" w:rsidP="00632B8E">
      <w:pPr>
        <w:spacing w:after="0" w:line="240" w:lineRule="auto"/>
        <w:jc w:val="both"/>
        <w:rPr>
          <w:rFonts w:ascii="Times New Roman" w:eastAsia="Times New Roman" w:hAnsi="Times New Roman" w:cs="Times New Roman"/>
          <w:b/>
          <w:sz w:val="28"/>
          <w:szCs w:val="28"/>
        </w:rPr>
      </w:pPr>
    </w:p>
    <w:p w:rsidR="00632B8E" w:rsidRPr="00632B8E" w:rsidRDefault="00632B8E" w:rsidP="00632B8E">
      <w:pPr>
        <w:spacing w:after="0" w:line="240" w:lineRule="auto"/>
        <w:jc w:val="both"/>
        <w:rPr>
          <w:rFonts w:ascii="Times New Roman" w:eastAsia="Calibri" w:hAnsi="Times New Roman" w:cs="Times New Roman"/>
          <w:sz w:val="28"/>
          <w:szCs w:val="28"/>
          <w:lang w:eastAsia="en-US"/>
        </w:rPr>
      </w:pPr>
      <w:r w:rsidRPr="00632B8E">
        <w:rPr>
          <w:rFonts w:ascii="Times New Roman" w:eastAsia="Calibri" w:hAnsi="Times New Roman" w:cs="Times New Roman"/>
          <w:sz w:val="28"/>
          <w:szCs w:val="28"/>
          <w:lang w:eastAsia="en-US"/>
        </w:rPr>
        <w:t xml:space="preserve">1.Утвердить Устав </w:t>
      </w:r>
      <w:r w:rsidR="009B0D85">
        <w:rPr>
          <w:rFonts w:ascii="Times New Roman" w:eastAsia="Calibri" w:hAnsi="Times New Roman" w:cs="Times New Roman"/>
          <w:sz w:val="28"/>
          <w:szCs w:val="28"/>
          <w:lang w:eastAsia="en-US"/>
        </w:rPr>
        <w:t>Старотатарско-Адамского</w:t>
      </w:r>
      <w:r w:rsidRPr="00632B8E">
        <w:rPr>
          <w:rFonts w:ascii="Times New Roman" w:eastAsia="Calibri" w:hAnsi="Times New Roman" w:cs="Times New Roman"/>
          <w:sz w:val="28"/>
          <w:szCs w:val="28"/>
          <w:lang w:eastAsia="en-US"/>
        </w:rPr>
        <w:t xml:space="preserve">  сельского поселения Аксубаевского муниципального района Республики Татарстан согласно приложению №1.</w:t>
      </w:r>
    </w:p>
    <w:p w:rsidR="00632B8E" w:rsidRPr="00632B8E" w:rsidRDefault="00632B8E" w:rsidP="00632B8E">
      <w:pPr>
        <w:spacing w:after="0" w:line="240" w:lineRule="auto"/>
        <w:jc w:val="both"/>
        <w:rPr>
          <w:rFonts w:ascii="Times New Roman" w:eastAsia="Calibri" w:hAnsi="Times New Roman" w:cs="Times New Roman"/>
          <w:sz w:val="28"/>
          <w:szCs w:val="28"/>
          <w:lang w:eastAsia="en-US"/>
        </w:rPr>
      </w:pPr>
    </w:p>
    <w:p w:rsidR="00632B8E" w:rsidRPr="00632B8E" w:rsidRDefault="00632B8E" w:rsidP="00632B8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32B8E">
        <w:rPr>
          <w:rFonts w:ascii="Times New Roman" w:eastAsia="Calibri" w:hAnsi="Times New Roman" w:cs="Times New Roman"/>
          <w:sz w:val="28"/>
          <w:szCs w:val="28"/>
          <w:lang w:eastAsia="en-US"/>
        </w:rPr>
        <w:t>2. Признать утратившими силу:</w:t>
      </w:r>
    </w:p>
    <w:p w:rsidR="00632B8E" w:rsidRPr="00632B8E" w:rsidRDefault="00632B8E" w:rsidP="00632B8E">
      <w:pPr>
        <w:shd w:val="clear" w:color="auto" w:fill="FFFFFF"/>
        <w:spacing w:after="0" w:line="240" w:lineRule="auto"/>
        <w:jc w:val="both"/>
        <w:rPr>
          <w:rFonts w:ascii="Times New Roman" w:eastAsia="Calibri" w:hAnsi="Times New Roman" w:cs="Times New Roman"/>
          <w:sz w:val="28"/>
          <w:szCs w:val="28"/>
          <w:lang w:eastAsia="en-US"/>
        </w:rPr>
      </w:pPr>
    </w:p>
    <w:p w:rsidR="00632B8E" w:rsidRPr="00632B8E" w:rsidRDefault="00632B8E" w:rsidP="00632B8E">
      <w:pPr>
        <w:spacing w:after="0" w:line="240" w:lineRule="auto"/>
        <w:jc w:val="both"/>
        <w:rPr>
          <w:rFonts w:ascii="Times New Roman" w:eastAsia="Times New Roman" w:hAnsi="Times New Roman" w:cs="Times New Roman"/>
          <w:sz w:val="28"/>
          <w:szCs w:val="28"/>
        </w:rPr>
      </w:pPr>
      <w:r w:rsidRPr="00632B8E">
        <w:rPr>
          <w:rFonts w:ascii="Times New Roman" w:eastAsia="Times New Roman" w:hAnsi="Times New Roman" w:cs="Times New Roman"/>
          <w:sz w:val="28"/>
          <w:szCs w:val="28"/>
        </w:rPr>
        <w:t xml:space="preserve">- Устав </w:t>
      </w:r>
      <w:r w:rsidR="009B0D85">
        <w:rPr>
          <w:rFonts w:ascii="Times New Roman" w:eastAsia="Times New Roman" w:hAnsi="Times New Roman" w:cs="Times New Roman"/>
          <w:sz w:val="28"/>
          <w:szCs w:val="28"/>
        </w:rPr>
        <w:t>Старотатарско-Адамского</w:t>
      </w:r>
      <w:r w:rsidRPr="00632B8E">
        <w:rPr>
          <w:rFonts w:ascii="Times New Roman" w:eastAsia="Times New Roman" w:hAnsi="Times New Roman" w:cs="Times New Roman"/>
          <w:sz w:val="28"/>
          <w:szCs w:val="28"/>
        </w:rPr>
        <w:t xml:space="preserve"> муниципального образования Аксубаевского муниципального района Республи</w:t>
      </w:r>
      <w:r w:rsidR="009B0D85">
        <w:rPr>
          <w:rFonts w:ascii="Times New Roman" w:eastAsia="Times New Roman" w:hAnsi="Times New Roman" w:cs="Times New Roman"/>
          <w:sz w:val="28"/>
          <w:szCs w:val="28"/>
        </w:rPr>
        <w:t>ки Татарстан принятый Старотатарско-</w:t>
      </w:r>
      <w:proofErr w:type="spellStart"/>
      <w:r w:rsidR="009B0D85">
        <w:rPr>
          <w:rFonts w:ascii="Times New Roman" w:eastAsia="Times New Roman" w:hAnsi="Times New Roman" w:cs="Times New Roman"/>
          <w:sz w:val="28"/>
          <w:szCs w:val="28"/>
        </w:rPr>
        <w:t>Адамским</w:t>
      </w:r>
      <w:proofErr w:type="spellEnd"/>
      <w:r w:rsidRPr="00632B8E">
        <w:rPr>
          <w:rFonts w:ascii="Times New Roman" w:eastAsia="Times New Roman" w:hAnsi="Times New Roman" w:cs="Times New Roman"/>
          <w:sz w:val="28"/>
          <w:szCs w:val="28"/>
        </w:rPr>
        <w:t xml:space="preserve"> Советом сельского поселен</w:t>
      </w:r>
      <w:r w:rsidR="00855FF0">
        <w:rPr>
          <w:rFonts w:ascii="Times New Roman" w:eastAsia="Times New Roman" w:hAnsi="Times New Roman" w:cs="Times New Roman"/>
          <w:sz w:val="28"/>
          <w:szCs w:val="28"/>
        </w:rPr>
        <w:t>ия 31.08.2010 года решение №  13</w:t>
      </w:r>
      <w:r w:rsidRPr="00632B8E">
        <w:rPr>
          <w:rFonts w:ascii="Times New Roman" w:eastAsia="Times New Roman" w:hAnsi="Times New Roman" w:cs="Times New Roman"/>
          <w:sz w:val="28"/>
          <w:szCs w:val="28"/>
        </w:rPr>
        <w:t xml:space="preserve"> </w:t>
      </w:r>
      <w:r w:rsidR="00855FF0">
        <w:rPr>
          <w:rFonts w:ascii="Times New Roman" w:eastAsia="Times New Roman" w:hAnsi="Times New Roman" w:cs="Times New Roman"/>
          <w:sz w:val="28"/>
          <w:szCs w:val="28"/>
        </w:rPr>
        <w:t>.</w:t>
      </w:r>
    </w:p>
    <w:p w:rsidR="00632B8E" w:rsidRPr="00632B8E" w:rsidRDefault="00632B8E" w:rsidP="00632B8E">
      <w:pPr>
        <w:spacing w:after="0" w:line="240" w:lineRule="auto"/>
        <w:jc w:val="both"/>
        <w:rPr>
          <w:rFonts w:ascii="Times New Roman" w:eastAsia="Times New Roman" w:hAnsi="Times New Roman" w:cs="Times New Roman"/>
          <w:sz w:val="28"/>
          <w:szCs w:val="28"/>
        </w:rPr>
      </w:pPr>
      <w:r w:rsidRPr="00632B8E">
        <w:rPr>
          <w:rFonts w:ascii="Times New Roman" w:eastAsia="Times New Roman" w:hAnsi="Times New Roman" w:cs="Times New Roman"/>
          <w:sz w:val="28"/>
          <w:szCs w:val="28"/>
        </w:rPr>
        <w:t xml:space="preserve">- Решение о внесении изменений и дополнений в Устав  </w:t>
      </w:r>
      <w:r w:rsidR="009B0D85">
        <w:rPr>
          <w:rFonts w:ascii="Times New Roman" w:eastAsia="Times New Roman" w:hAnsi="Times New Roman" w:cs="Times New Roman"/>
          <w:sz w:val="28"/>
          <w:szCs w:val="28"/>
        </w:rPr>
        <w:t>Старотатарско-Адамского</w:t>
      </w:r>
      <w:r w:rsidRPr="00632B8E">
        <w:rPr>
          <w:rFonts w:ascii="Times New Roman" w:eastAsia="Times New Roman" w:hAnsi="Times New Roman" w:cs="Times New Roman"/>
          <w:sz w:val="28"/>
          <w:szCs w:val="28"/>
        </w:rPr>
        <w:t xml:space="preserve"> муниципального образования</w:t>
      </w:r>
      <w:r w:rsidR="00855FF0">
        <w:rPr>
          <w:rFonts w:ascii="Times New Roman" w:eastAsia="Times New Roman" w:hAnsi="Times New Roman" w:cs="Times New Roman"/>
          <w:sz w:val="28"/>
          <w:szCs w:val="28"/>
        </w:rPr>
        <w:t xml:space="preserve"> « Старотатарско-</w:t>
      </w:r>
      <w:proofErr w:type="spellStart"/>
      <w:r w:rsidR="00855FF0">
        <w:rPr>
          <w:rFonts w:ascii="Times New Roman" w:eastAsia="Times New Roman" w:hAnsi="Times New Roman" w:cs="Times New Roman"/>
          <w:sz w:val="28"/>
          <w:szCs w:val="28"/>
        </w:rPr>
        <w:t>Адамское</w:t>
      </w:r>
      <w:proofErr w:type="spellEnd"/>
      <w:r w:rsidR="00855FF0">
        <w:rPr>
          <w:rFonts w:ascii="Times New Roman" w:eastAsia="Times New Roman" w:hAnsi="Times New Roman" w:cs="Times New Roman"/>
          <w:sz w:val="28"/>
          <w:szCs w:val="28"/>
        </w:rPr>
        <w:t xml:space="preserve"> сельское </w:t>
      </w:r>
      <w:r w:rsidR="00855FF0">
        <w:rPr>
          <w:rFonts w:ascii="Times New Roman" w:eastAsia="Times New Roman" w:hAnsi="Times New Roman" w:cs="Times New Roman"/>
          <w:sz w:val="28"/>
          <w:szCs w:val="28"/>
        </w:rPr>
        <w:lastRenderedPageBreak/>
        <w:t xml:space="preserve">поселение» </w:t>
      </w:r>
      <w:r w:rsidRPr="00632B8E">
        <w:rPr>
          <w:rFonts w:ascii="Times New Roman" w:eastAsia="Times New Roman" w:hAnsi="Times New Roman" w:cs="Times New Roman"/>
          <w:sz w:val="28"/>
          <w:szCs w:val="28"/>
        </w:rPr>
        <w:t xml:space="preserve"> Аксубаевского муниципального</w:t>
      </w:r>
      <w:r w:rsidR="00855FF0">
        <w:rPr>
          <w:rFonts w:ascii="Times New Roman" w:eastAsia="Times New Roman" w:hAnsi="Times New Roman" w:cs="Times New Roman"/>
          <w:sz w:val="28"/>
          <w:szCs w:val="28"/>
        </w:rPr>
        <w:t xml:space="preserve"> района Республики Татарстан № 10 от 17.08.2012 года.</w:t>
      </w:r>
    </w:p>
    <w:p w:rsidR="00855FF0" w:rsidRDefault="00632B8E" w:rsidP="00632B8E">
      <w:pPr>
        <w:spacing w:after="0" w:line="240" w:lineRule="auto"/>
        <w:jc w:val="both"/>
        <w:rPr>
          <w:rFonts w:ascii="Times New Roman" w:eastAsia="Times New Roman" w:hAnsi="Times New Roman" w:cs="Times New Roman"/>
          <w:sz w:val="28"/>
          <w:szCs w:val="28"/>
        </w:rPr>
      </w:pPr>
      <w:r w:rsidRPr="00632B8E">
        <w:rPr>
          <w:rFonts w:ascii="Times New Roman" w:eastAsia="Times New Roman" w:hAnsi="Times New Roman" w:cs="Times New Roman"/>
          <w:sz w:val="28"/>
          <w:szCs w:val="28"/>
        </w:rPr>
        <w:t xml:space="preserve">- Решение о внесении изменений и дополнений в Устав  </w:t>
      </w:r>
      <w:r w:rsidR="009B0D85">
        <w:rPr>
          <w:rFonts w:ascii="Times New Roman" w:eastAsia="Times New Roman" w:hAnsi="Times New Roman" w:cs="Times New Roman"/>
          <w:sz w:val="28"/>
          <w:szCs w:val="28"/>
        </w:rPr>
        <w:t>Старотатарско-Адамского</w:t>
      </w:r>
      <w:r w:rsidRPr="00632B8E">
        <w:rPr>
          <w:rFonts w:ascii="Times New Roman" w:eastAsia="Times New Roman" w:hAnsi="Times New Roman" w:cs="Times New Roman"/>
          <w:sz w:val="28"/>
          <w:szCs w:val="28"/>
        </w:rPr>
        <w:t xml:space="preserve"> муниципального образования </w:t>
      </w:r>
      <w:r w:rsidR="00855FF0">
        <w:rPr>
          <w:rFonts w:ascii="Times New Roman" w:eastAsia="Times New Roman" w:hAnsi="Times New Roman" w:cs="Times New Roman"/>
          <w:sz w:val="28"/>
          <w:szCs w:val="28"/>
        </w:rPr>
        <w:t>« Старотатарско-</w:t>
      </w:r>
      <w:proofErr w:type="spellStart"/>
      <w:r w:rsidR="00855FF0">
        <w:rPr>
          <w:rFonts w:ascii="Times New Roman" w:eastAsia="Times New Roman" w:hAnsi="Times New Roman" w:cs="Times New Roman"/>
          <w:sz w:val="28"/>
          <w:szCs w:val="28"/>
        </w:rPr>
        <w:t>Адамское</w:t>
      </w:r>
      <w:proofErr w:type="spellEnd"/>
      <w:r w:rsidR="00855FF0">
        <w:rPr>
          <w:rFonts w:ascii="Times New Roman" w:eastAsia="Times New Roman" w:hAnsi="Times New Roman" w:cs="Times New Roman"/>
          <w:sz w:val="28"/>
          <w:szCs w:val="28"/>
        </w:rPr>
        <w:t xml:space="preserve"> сельское поселение» </w:t>
      </w:r>
      <w:r w:rsidRPr="00632B8E">
        <w:rPr>
          <w:rFonts w:ascii="Times New Roman" w:eastAsia="Times New Roman" w:hAnsi="Times New Roman" w:cs="Times New Roman"/>
          <w:sz w:val="28"/>
          <w:szCs w:val="28"/>
        </w:rPr>
        <w:t xml:space="preserve">Аксубаевского муниципального </w:t>
      </w:r>
      <w:r w:rsidR="00855FF0">
        <w:rPr>
          <w:rFonts w:ascii="Times New Roman" w:eastAsia="Times New Roman" w:hAnsi="Times New Roman" w:cs="Times New Roman"/>
          <w:sz w:val="28"/>
          <w:szCs w:val="28"/>
        </w:rPr>
        <w:t>района Республики Татарстан №  7а от 23</w:t>
      </w:r>
      <w:r w:rsidRPr="00632B8E">
        <w:rPr>
          <w:rFonts w:ascii="Times New Roman" w:eastAsia="Times New Roman" w:hAnsi="Times New Roman" w:cs="Times New Roman"/>
          <w:sz w:val="28"/>
          <w:szCs w:val="28"/>
        </w:rPr>
        <w:t xml:space="preserve"> апреля 2014 года </w:t>
      </w:r>
    </w:p>
    <w:p w:rsidR="00855FF0" w:rsidRDefault="00632B8E" w:rsidP="00632B8E">
      <w:pPr>
        <w:spacing w:after="0" w:line="240" w:lineRule="auto"/>
        <w:jc w:val="both"/>
        <w:rPr>
          <w:rFonts w:ascii="Times New Roman" w:eastAsia="Times New Roman" w:hAnsi="Times New Roman" w:cs="Times New Roman"/>
          <w:sz w:val="28"/>
          <w:szCs w:val="28"/>
        </w:rPr>
      </w:pPr>
      <w:r w:rsidRPr="00632B8E">
        <w:rPr>
          <w:rFonts w:ascii="Times New Roman" w:eastAsia="Times New Roman" w:hAnsi="Times New Roman" w:cs="Times New Roman"/>
          <w:sz w:val="28"/>
          <w:szCs w:val="28"/>
        </w:rPr>
        <w:t xml:space="preserve">- Решение о внесении изменений и дополнений в Устав  </w:t>
      </w:r>
      <w:r w:rsidR="009B0D85">
        <w:rPr>
          <w:rFonts w:ascii="Times New Roman" w:eastAsia="Times New Roman" w:hAnsi="Times New Roman" w:cs="Times New Roman"/>
          <w:sz w:val="28"/>
          <w:szCs w:val="28"/>
        </w:rPr>
        <w:t>Старотатарско-Адамского</w:t>
      </w:r>
      <w:r w:rsidRPr="00632B8E">
        <w:rPr>
          <w:rFonts w:ascii="Times New Roman" w:eastAsia="Times New Roman" w:hAnsi="Times New Roman" w:cs="Times New Roman"/>
          <w:sz w:val="28"/>
          <w:szCs w:val="28"/>
        </w:rPr>
        <w:t xml:space="preserve"> муниципального образования </w:t>
      </w:r>
      <w:r w:rsidR="00855FF0">
        <w:rPr>
          <w:rFonts w:ascii="Times New Roman" w:eastAsia="Times New Roman" w:hAnsi="Times New Roman" w:cs="Times New Roman"/>
          <w:sz w:val="28"/>
          <w:szCs w:val="28"/>
        </w:rPr>
        <w:t>« Старотатарско-</w:t>
      </w:r>
      <w:proofErr w:type="spellStart"/>
      <w:r w:rsidR="00855FF0">
        <w:rPr>
          <w:rFonts w:ascii="Times New Roman" w:eastAsia="Times New Roman" w:hAnsi="Times New Roman" w:cs="Times New Roman"/>
          <w:sz w:val="28"/>
          <w:szCs w:val="28"/>
        </w:rPr>
        <w:t>Адамское</w:t>
      </w:r>
      <w:proofErr w:type="spellEnd"/>
      <w:r w:rsidR="00855FF0">
        <w:rPr>
          <w:rFonts w:ascii="Times New Roman" w:eastAsia="Times New Roman" w:hAnsi="Times New Roman" w:cs="Times New Roman"/>
          <w:sz w:val="28"/>
          <w:szCs w:val="28"/>
        </w:rPr>
        <w:t xml:space="preserve"> сельское поселение» </w:t>
      </w:r>
      <w:r w:rsidRPr="00632B8E">
        <w:rPr>
          <w:rFonts w:ascii="Times New Roman" w:eastAsia="Times New Roman" w:hAnsi="Times New Roman" w:cs="Times New Roman"/>
          <w:sz w:val="28"/>
          <w:szCs w:val="28"/>
        </w:rPr>
        <w:t xml:space="preserve">Аксубаевского муниципального района Республики № </w:t>
      </w:r>
      <w:r w:rsidR="00855FF0">
        <w:rPr>
          <w:rFonts w:ascii="Times New Roman" w:eastAsia="Times New Roman" w:hAnsi="Times New Roman" w:cs="Times New Roman"/>
          <w:sz w:val="28"/>
          <w:szCs w:val="28"/>
        </w:rPr>
        <w:t>9 от 5</w:t>
      </w:r>
      <w:r w:rsidRPr="00632B8E">
        <w:rPr>
          <w:rFonts w:ascii="Times New Roman" w:eastAsia="Times New Roman" w:hAnsi="Times New Roman" w:cs="Times New Roman"/>
          <w:sz w:val="28"/>
          <w:szCs w:val="28"/>
        </w:rPr>
        <w:t xml:space="preserve"> марта  2015 года</w:t>
      </w:r>
      <w:r w:rsidR="00855FF0">
        <w:rPr>
          <w:rFonts w:ascii="Times New Roman" w:eastAsia="Times New Roman" w:hAnsi="Times New Roman" w:cs="Times New Roman"/>
          <w:sz w:val="28"/>
          <w:szCs w:val="28"/>
        </w:rPr>
        <w:t>.</w:t>
      </w:r>
      <w:r w:rsidRPr="00632B8E">
        <w:rPr>
          <w:rFonts w:ascii="Times New Roman" w:eastAsia="Times New Roman" w:hAnsi="Times New Roman" w:cs="Times New Roman"/>
          <w:sz w:val="28"/>
          <w:szCs w:val="28"/>
        </w:rPr>
        <w:t xml:space="preserve"> </w:t>
      </w:r>
    </w:p>
    <w:p w:rsidR="00632B8E" w:rsidRPr="00632B8E" w:rsidRDefault="00632B8E" w:rsidP="00632B8E">
      <w:pPr>
        <w:spacing w:after="0" w:line="240" w:lineRule="auto"/>
        <w:jc w:val="both"/>
        <w:rPr>
          <w:rFonts w:ascii="Times New Roman" w:eastAsia="Times New Roman" w:hAnsi="Times New Roman" w:cs="Times New Roman"/>
          <w:sz w:val="28"/>
          <w:szCs w:val="28"/>
        </w:rPr>
      </w:pPr>
      <w:r w:rsidRPr="00632B8E">
        <w:rPr>
          <w:rFonts w:ascii="Times New Roman" w:eastAsia="Times New Roman" w:hAnsi="Times New Roman" w:cs="Times New Roman"/>
          <w:sz w:val="28"/>
          <w:szCs w:val="28"/>
        </w:rPr>
        <w:t xml:space="preserve">- Решение о внесении изменений и дополнений в Устав  </w:t>
      </w:r>
      <w:r w:rsidR="009B0D85">
        <w:rPr>
          <w:rFonts w:ascii="Times New Roman" w:eastAsia="Times New Roman" w:hAnsi="Times New Roman" w:cs="Times New Roman"/>
          <w:sz w:val="28"/>
          <w:szCs w:val="28"/>
        </w:rPr>
        <w:t>Старотатарско-Адамского</w:t>
      </w:r>
      <w:r w:rsidRPr="00632B8E">
        <w:rPr>
          <w:rFonts w:ascii="Times New Roman" w:eastAsia="Times New Roman" w:hAnsi="Times New Roman" w:cs="Times New Roman"/>
          <w:sz w:val="28"/>
          <w:szCs w:val="28"/>
        </w:rPr>
        <w:t xml:space="preserve"> муниципального образования</w:t>
      </w:r>
      <w:r w:rsidR="00855FF0">
        <w:rPr>
          <w:rFonts w:ascii="Times New Roman" w:eastAsia="Times New Roman" w:hAnsi="Times New Roman" w:cs="Times New Roman"/>
          <w:sz w:val="28"/>
          <w:szCs w:val="28"/>
        </w:rPr>
        <w:t xml:space="preserve"> « Старотатарско-</w:t>
      </w:r>
      <w:proofErr w:type="spellStart"/>
      <w:r w:rsidR="00855FF0">
        <w:rPr>
          <w:rFonts w:ascii="Times New Roman" w:eastAsia="Times New Roman" w:hAnsi="Times New Roman" w:cs="Times New Roman"/>
          <w:sz w:val="28"/>
          <w:szCs w:val="28"/>
        </w:rPr>
        <w:t>Адамское</w:t>
      </w:r>
      <w:proofErr w:type="spellEnd"/>
      <w:r w:rsidR="00855FF0">
        <w:rPr>
          <w:rFonts w:ascii="Times New Roman" w:eastAsia="Times New Roman" w:hAnsi="Times New Roman" w:cs="Times New Roman"/>
          <w:sz w:val="28"/>
          <w:szCs w:val="28"/>
        </w:rPr>
        <w:t xml:space="preserve"> сельское поселение»</w:t>
      </w:r>
      <w:r w:rsidRPr="00632B8E">
        <w:rPr>
          <w:rFonts w:ascii="Times New Roman" w:eastAsia="Times New Roman" w:hAnsi="Times New Roman" w:cs="Times New Roman"/>
          <w:sz w:val="28"/>
          <w:szCs w:val="28"/>
        </w:rPr>
        <w:t xml:space="preserve"> Аксубаевского муниципального района Республ</w:t>
      </w:r>
      <w:r w:rsidR="00855FF0">
        <w:rPr>
          <w:rFonts w:ascii="Times New Roman" w:eastAsia="Times New Roman" w:hAnsi="Times New Roman" w:cs="Times New Roman"/>
          <w:sz w:val="28"/>
          <w:szCs w:val="28"/>
        </w:rPr>
        <w:t>ики №  11</w:t>
      </w:r>
      <w:r w:rsidRPr="00632B8E">
        <w:rPr>
          <w:rFonts w:ascii="Times New Roman" w:eastAsia="Times New Roman" w:hAnsi="Times New Roman" w:cs="Times New Roman"/>
          <w:sz w:val="28"/>
          <w:szCs w:val="28"/>
        </w:rPr>
        <w:t xml:space="preserve">от 21 декабря 2015 года </w:t>
      </w:r>
      <w:r w:rsidR="00855FF0">
        <w:rPr>
          <w:rFonts w:ascii="Times New Roman" w:eastAsia="Times New Roman" w:hAnsi="Times New Roman" w:cs="Times New Roman"/>
          <w:sz w:val="28"/>
          <w:szCs w:val="28"/>
        </w:rPr>
        <w:t>.</w:t>
      </w:r>
    </w:p>
    <w:p w:rsidR="00632B8E" w:rsidRPr="00632B8E" w:rsidRDefault="00632B8E" w:rsidP="00632B8E">
      <w:pPr>
        <w:spacing w:after="0" w:line="240" w:lineRule="auto"/>
        <w:jc w:val="both"/>
        <w:rPr>
          <w:rFonts w:ascii="Times New Roman" w:eastAsia="Times New Roman" w:hAnsi="Times New Roman" w:cs="Times New Roman"/>
          <w:sz w:val="28"/>
          <w:szCs w:val="28"/>
        </w:rPr>
      </w:pPr>
      <w:r w:rsidRPr="00632B8E">
        <w:rPr>
          <w:rFonts w:ascii="Times New Roman" w:eastAsia="Times New Roman" w:hAnsi="Times New Roman" w:cs="Times New Roman"/>
          <w:sz w:val="28"/>
          <w:szCs w:val="28"/>
        </w:rPr>
        <w:t xml:space="preserve">- Решение о внесении изменений и дополнений в Устав  </w:t>
      </w:r>
      <w:r w:rsidR="009B0D85">
        <w:rPr>
          <w:rFonts w:ascii="Times New Roman" w:eastAsia="Times New Roman" w:hAnsi="Times New Roman" w:cs="Times New Roman"/>
          <w:sz w:val="28"/>
          <w:szCs w:val="28"/>
        </w:rPr>
        <w:t>Старотатарско-Адамского</w:t>
      </w:r>
      <w:r w:rsidRPr="00632B8E">
        <w:rPr>
          <w:rFonts w:ascii="Times New Roman" w:eastAsia="Times New Roman" w:hAnsi="Times New Roman" w:cs="Times New Roman"/>
          <w:sz w:val="28"/>
          <w:szCs w:val="28"/>
        </w:rPr>
        <w:t xml:space="preserve"> муниципального образования</w:t>
      </w:r>
      <w:r w:rsidR="00855FF0">
        <w:rPr>
          <w:rFonts w:ascii="Times New Roman" w:eastAsia="Times New Roman" w:hAnsi="Times New Roman" w:cs="Times New Roman"/>
          <w:sz w:val="28"/>
          <w:szCs w:val="28"/>
        </w:rPr>
        <w:t xml:space="preserve"> « Старотатарско-</w:t>
      </w:r>
      <w:proofErr w:type="spellStart"/>
      <w:r w:rsidR="00855FF0">
        <w:rPr>
          <w:rFonts w:ascii="Times New Roman" w:eastAsia="Times New Roman" w:hAnsi="Times New Roman" w:cs="Times New Roman"/>
          <w:sz w:val="28"/>
          <w:szCs w:val="28"/>
        </w:rPr>
        <w:t>Адамское</w:t>
      </w:r>
      <w:proofErr w:type="spellEnd"/>
      <w:r w:rsidR="00855FF0">
        <w:rPr>
          <w:rFonts w:ascii="Times New Roman" w:eastAsia="Times New Roman" w:hAnsi="Times New Roman" w:cs="Times New Roman"/>
          <w:sz w:val="28"/>
          <w:szCs w:val="28"/>
        </w:rPr>
        <w:t xml:space="preserve"> сельское поселение»</w:t>
      </w:r>
      <w:r w:rsidRPr="00632B8E">
        <w:rPr>
          <w:rFonts w:ascii="Times New Roman" w:eastAsia="Times New Roman" w:hAnsi="Times New Roman" w:cs="Times New Roman"/>
          <w:sz w:val="28"/>
          <w:szCs w:val="28"/>
        </w:rPr>
        <w:t xml:space="preserve"> Аксубаевского муниципа</w:t>
      </w:r>
      <w:r w:rsidR="00855FF0">
        <w:rPr>
          <w:rFonts w:ascii="Times New Roman" w:eastAsia="Times New Roman" w:hAnsi="Times New Roman" w:cs="Times New Roman"/>
          <w:sz w:val="28"/>
          <w:szCs w:val="28"/>
        </w:rPr>
        <w:t>льного района Республики №  № 30 от 2</w:t>
      </w:r>
      <w:r w:rsidRPr="00632B8E">
        <w:rPr>
          <w:rFonts w:ascii="Times New Roman" w:eastAsia="Times New Roman" w:hAnsi="Times New Roman" w:cs="Times New Roman"/>
          <w:sz w:val="28"/>
          <w:szCs w:val="28"/>
        </w:rPr>
        <w:t>0.01.2017 года</w:t>
      </w:r>
      <w:r w:rsidR="00855FF0">
        <w:rPr>
          <w:rFonts w:ascii="Times New Roman" w:eastAsia="Times New Roman" w:hAnsi="Times New Roman" w:cs="Times New Roman"/>
          <w:sz w:val="28"/>
          <w:szCs w:val="28"/>
        </w:rPr>
        <w:t xml:space="preserve">. </w:t>
      </w:r>
    </w:p>
    <w:p w:rsidR="00632B8E" w:rsidRPr="00632B8E" w:rsidRDefault="00632B8E" w:rsidP="00632B8E">
      <w:pPr>
        <w:spacing w:after="0" w:line="240" w:lineRule="auto"/>
        <w:jc w:val="both"/>
        <w:rPr>
          <w:rFonts w:ascii="Times New Roman" w:eastAsia="Times New Roman" w:hAnsi="Times New Roman" w:cs="Times New Roman"/>
          <w:sz w:val="28"/>
          <w:szCs w:val="28"/>
        </w:rPr>
      </w:pPr>
      <w:r w:rsidRPr="00632B8E">
        <w:rPr>
          <w:rFonts w:ascii="Times New Roman" w:eastAsia="Times New Roman" w:hAnsi="Times New Roman" w:cs="Times New Roman"/>
          <w:sz w:val="28"/>
          <w:szCs w:val="28"/>
        </w:rPr>
        <w:t xml:space="preserve">    3. Направить Устав </w:t>
      </w:r>
      <w:r w:rsidR="009B0D85">
        <w:rPr>
          <w:rFonts w:ascii="Times New Roman" w:eastAsia="Times New Roman" w:hAnsi="Times New Roman" w:cs="Times New Roman"/>
          <w:sz w:val="28"/>
          <w:szCs w:val="28"/>
        </w:rPr>
        <w:t>Старотатарско-Адамского</w:t>
      </w:r>
      <w:r w:rsidRPr="00632B8E">
        <w:rPr>
          <w:rFonts w:ascii="Times New Roman" w:eastAsia="Times New Roman" w:hAnsi="Times New Roman" w:cs="Times New Roman"/>
          <w:sz w:val="28"/>
          <w:szCs w:val="28"/>
        </w:rPr>
        <w:t xml:space="preserve">  сельского поселения Аксубаевского муниципального района Республики Татарстан в орган юстиции для государственной регистрации в порядке, установленном федеральным законом.</w:t>
      </w:r>
    </w:p>
    <w:p w:rsidR="00632B8E" w:rsidRPr="00632B8E" w:rsidRDefault="00632B8E" w:rsidP="00632B8E">
      <w:pPr>
        <w:spacing w:after="0" w:line="240" w:lineRule="auto"/>
        <w:jc w:val="both"/>
        <w:rPr>
          <w:rFonts w:ascii="Times New Roman" w:eastAsia="Times New Roman" w:hAnsi="Times New Roman" w:cs="Times New Roman"/>
          <w:sz w:val="28"/>
          <w:szCs w:val="28"/>
        </w:rPr>
      </w:pPr>
    </w:p>
    <w:p w:rsidR="00632B8E" w:rsidRPr="00632B8E" w:rsidRDefault="00632B8E" w:rsidP="00632B8E">
      <w:pPr>
        <w:spacing w:after="0" w:line="240" w:lineRule="auto"/>
        <w:jc w:val="both"/>
        <w:rPr>
          <w:rFonts w:ascii="Times New Roman" w:eastAsia="Times New Roman" w:hAnsi="Times New Roman" w:cs="Times New Roman"/>
          <w:sz w:val="28"/>
          <w:szCs w:val="28"/>
        </w:rPr>
      </w:pPr>
      <w:r w:rsidRPr="00632B8E">
        <w:rPr>
          <w:rFonts w:ascii="Times New Roman" w:eastAsia="Times New Roman" w:hAnsi="Times New Roman" w:cs="Times New Roman"/>
          <w:sz w:val="28"/>
          <w:szCs w:val="28"/>
        </w:rPr>
        <w:t xml:space="preserve"> 4. Разместить  настоящее  решение на официальном сайте Аксубаевского муниципального района http://aksubayevo.tatarstan.ru и на портале правовой  информации Республики Татарстан http://pravo.tatarstan.ru/ </w:t>
      </w:r>
    </w:p>
    <w:p w:rsidR="00632B8E" w:rsidRPr="00632B8E" w:rsidRDefault="00632B8E" w:rsidP="00632B8E">
      <w:pPr>
        <w:spacing w:after="0" w:line="240" w:lineRule="auto"/>
        <w:jc w:val="both"/>
        <w:rPr>
          <w:rFonts w:ascii="Times New Roman" w:eastAsia="Times New Roman" w:hAnsi="Times New Roman" w:cs="Times New Roman"/>
          <w:sz w:val="28"/>
          <w:szCs w:val="28"/>
        </w:rPr>
      </w:pPr>
    </w:p>
    <w:p w:rsidR="00632B8E" w:rsidRPr="00632B8E" w:rsidRDefault="00632B8E" w:rsidP="00632B8E">
      <w:pPr>
        <w:spacing w:after="0" w:line="240" w:lineRule="auto"/>
        <w:jc w:val="both"/>
        <w:rPr>
          <w:rFonts w:ascii="Times New Roman" w:eastAsia="Times New Roman" w:hAnsi="Times New Roman" w:cs="Times New Roman"/>
          <w:sz w:val="28"/>
          <w:szCs w:val="28"/>
        </w:rPr>
      </w:pPr>
      <w:r w:rsidRPr="00632B8E">
        <w:rPr>
          <w:rFonts w:ascii="Times New Roman" w:eastAsia="Times New Roman" w:hAnsi="Times New Roman" w:cs="Times New Roman"/>
          <w:sz w:val="28"/>
          <w:szCs w:val="28"/>
        </w:rPr>
        <w:t xml:space="preserve"> 5.  Контроль за исполнением настоящего решения оставляю  за  собой.</w:t>
      </w:r>
    </w:p>
    <w:p w:rsidR="00632B8E" w:rsidRPr="00632B8E" w:rsidRDefault="00632B8E" w:rsidP="00632B8E">
      <w:pPr>
        <w:spacing w:after="0" w:line="240" w:lineRule="auto"/>
        <w:jc w:val="both"/>
        <w:rPr>
          <w:rFonts w:ascii="Times New Roman" w:eastAsia="Times New Roman" w:hAnsi="Times New Roman" w:cs="Times New Roman"/>
          <w:sz w:val="28"/>
          <w:szCs w:val="28"/>
        </w:rPr>
      </w:pPr>
    </w:p>
    <w:p w:rsidR="00632B8E" w:rsidRPr="00632B8E" w:rsidRDefault="00632B8E" w:rsidP="00632B8E">
      <w:pPr>
        <w:spacing w:after="0" w:line="240" w:lineRule="auto"/>
        <w:jc w:val="both"/>
        <w:rPr>
          <w:rFonts w:ascii="Times New Roman" w:eastAsia="Times New Roman" w:hAnsi="Times New Roman" w:cs="Times New Roman"/>
          <w:sz w:val="28"/>
          <w:szCs w:val="28"/>
        </w:rPr>
      </w:pPr>
    </w:p>
    <w:p w:rsidR="00632B8E" w:rsidRPr="00632B8E" w:rsidRDefault="00632B8E" w:rsidP="00632B8E">
      <w:pPr>
        <w:spacing w:after="0" w:line="240" w:lineRule="auto"/>
        <w:jc w:val="both"/>
        <w:rPr>
          <w:rFonts w:ascii="Times New Roman" w:eastAsia="Times New Roman" w:hAnsi="Times New Roman" w:cs="Times New Roman"/>
          <w:sz w:val="28"/>
          <w:szCs w:val="28"/>
        </w:rPr>
      </w:pPr>
    </w:p>
    <w:p w:rsidR="00632B8E" w:rsidRPr="00632B8E" w:rsidRDefault="00632B8E" w:rsidP="00632B8E">
      <w:pPr>
        <w:spacing w:after="0" w:line="240" w:lineRule="auto"/>
        <w:jc w:val="both"/>
        <w:rPr>
          <w:rFonts w:ascii="Times New Roman" w:eastAsia="Times New Roman" w:hAnsi="Times New Roman" w:cs="Times New Roman"/>
          <w:sz w:val="28"/>
          <w:szCs w:val="28"/>
        </w:rPr>
      </w:pPr>
    </w:p>
    <w:p w:rsidR="00632B8E" w:rsidRPr="00632B8E" w:rsidRDefault="00632B8E" w:rsidP="00632B8E">
      <w:pPr>
        <w:spacing w:after="0" w:line="240" w:lineRule="auto"/>
        <w:jc w:val="both"/>
        <w:rPr>
          <w:rFonts w:ascii="Times New Roman" w:eastAsia="Times New Roman" w:hAnsi="Times New Roman" w:cs="Times New Roman"/>
          <w:sz w:val="28"/>
          <w:szCs w:val="28"/>
        </w:rPr>
      </w:pPr>
    </w:p>
    <w:p w:rsidR="00632B8E" w:rsidRPr="00632B8E" w:rsidRDefault="00632B8E" w:rsidP="00632B8E">
      <w:pPr>
        <w:spacing w:after="0" w:line="240" w:lineRule="auto"/>
        <w:jc w:val="both"/>
        <w:rPr>
          <w:rFonts w:ascii="Times New Roman" w:eastAsia="Times New Roman" w:hAnsi="Times New Roman" w:cs="Times New Roman"/>
          <w:sz w:val="28"/>
          <w:szCs w:val="28"/>
        </w:rPr>
      </w:pPr>
      <w:r w:rsidRPr="00632B8E">
        <w:rPr>
          <w:rFonts w:ascii="Times New Roman" w:eastAsia="Times New Roman" w:hAnsi="Times New Roman" w:cs="Times New Roman"/>
          <w:sz w:val="28"/>
          <w:szCs w:val="28"/>
        </w:rPr>
        <w:t>Председатель Совета,</w:t>
      </w:r>
    </w:p>
    <w:p w:rsidR="00632B8E" w:rsidRPr="00632B8E" w:rsidRDefault="00632B8E" w:rsidP="00632B8E">
      <w:pPr>
        <w:spacing w:after="0" w:line="240" w:lineRule="auto"/>
        <w:jc w:val="both"/>
        <w:rPr>
          <w:rFonts w:ascii="Times New Roman" w:eastAsia="Times New Roman" w:hAnsi="Times New Roman" w:cs="Times New Roman"/>
          <w:sz w:val="28"/>
          <w:szCs w:val="28"/>
        </w:rPr>
      </w:pPr>
      <w:r w:rsidRPr="00632B8E">
        <w:rPr>
          <w:rFonts w:ascii="Times New Roman" w:eastAsia="Times New Roman" w:hAnsi="Times New Roman" w:cs="Times New Roman"/>
          <w:sz w:val="28"/>
          <w:szCs w:val="28"/>
        </w:rPr>
        <w:t xml:space="preserve">Глава  </w:t>
      </w:r>
      <w:r w:rsidR="009B0D85">
        <w:rPr>
          <w:rFonts w:ascii="Times New Roman" w:eastAsia="Times New Roman" w:hAnsi="Times New Roman" w:cs="Times New Roman"/>
          <w:sz w:val="28"/>
          <w:szCs w:val="28"/>
        </w:rPr>
        <w:t>Старотатарско-Адамского</w:t>
      </w:r>
      <w:r w:rsidRPr="00632B8E">
        <w:rPr>
          <w:rFonts w:ascii="Times New Roman" w:eastAsia="Times New Roman" w:hAnsi="Times New Roman" w:cs="Times New Roman"/>
          <w:sz w:val="28"/>
          <w:szCs w:val="28"/>
        </w:rPr>
        <w:t xml:space="preserve"> сельского поселения</w:t>
      </w:r>
    </w:p>
    <w:p w:rsidR="00632B8E" w:rsidRPr="00632B8E" w:rsidRDefault="00632B8E" w:rsidP="00632B8E">
      <w:pPr>
        <w:spacing w:after="0" w:line="240" w:lineRule="auto"/>
        <w:jc w:val="both"/>
        <w:rPr>
          <w:rFonts w:ascii="Times New Roman" w:eastAsia="Times New Roman" w:hAnsi="Times New Roman" w:cs="Times New Roman"/>
          <w:sz w:val="28"/>
          <w:szCs w:val="28"/>
        </w:rPr>
      </w:pPr>
      <w:r w:rsidRPr="00632B8E">
        <w:rPr>
          <w:rFonts w:ascii="Times New Roman" w:eastAsia="Times New Roman" w:hAnsi="Times New Roman" w:cs="Times New Roman"/>
          <w:sz w:val="28"/>
          <w:szCs w:val="28"/>
        </w:rPr>
        <w:t>Аксубаевского</w:t>
      </w:r>
    </w:p>
    <w:p w:rsidR="00632B8E" w:rsidRPr="00632B8E" w:rsidRDefault="00632B8E" w:rsidP="00632B8E">
      <w:pPr>
        <w:spacing w:after="0" w:line="240" w:lineRule="auto"/>
        <w:jc w:val="both"/>
        <w:rPr>
          <w:rFonts w:ascii="Times New Roman" w:eastAsia="Times New Roman" w:hAnsi="Times New Roman" w:cs="Times New Roman"/>
          <w:sz w:val="28"/>
          <w:szCs w:val="28"/>
        </w:rPr>
      </w:pPr>
      <w:r w:rsidRPr="00632B8E">
        <w:rPr>
          <w:rFonts w:ascii="Times New Roman" w:eastAsia="Times New Roman" w:hAnsi="Times New Roman" w:cs="Times New Roman"/>
          <w:sz w:val="28"/>
          <w:szCs w:val="28"/>
        </w:rPr>
        <w:t>муниципального  района РТ</w:t>
      </w:r>
      <w:r w:rsidRPr="00632B8E">
        <w:rPr>
          <w:rFonts w:ascii="Times New Roman" w:eastAsia="Times New Roman" w:hAnsi="Times New Roman" w:cs="Times New Roman"/>
          <w:sz w:val="28"/>
          <w:szCs w:val="28"/>
        </w:rPr>
        <w:tab/>
        <w:t xml:space="preserve"> _______________   </w:t>
      </w:r>
      <w:proofErr w:type="spellStart"/>
      <w:r w:rsidR="009B0D85">
        <w:rPr>
          <w:rFonts w:ascii="Times New Roman" w:eastAsia="Times New Roman" w:hAnsi="Times New Roman" w:cs="Times New Roman"/>
          <w:sz w:val="28"/>
          <w:szCs w:val="28"/>
        </w:rPr>
        <w:t>Э.М.Хуснуллина</w:t>
      </w:r>
      <w:proofErr w:type="spellEnd"/>
    </w:p>
    <w:p w:rsidR="00632B8E" w:rsidRPr="00632B8E" w:rsidRDefault="00632B8E" w:rsidP="00632B8E">
      <w:pPr>
        <w:spacing w:after="0" w:line="240" w:lineRule="auto"/>
        <w:ind w:left="567"/>
        <w:jc w:val="both"/>
        <w:rPr>
          <w:rFonts w:ascii="Times New Roman" w:eastAsia="Times New Roman" w:hAnsi="Times New Roman" w:cs="Times New Roman"/>
          <w:sz w:val="28"/>
          <w:szCs w:val="28"/>
        </w:rPr>
      </w:pPr>
    </w:p>
    <w:p w:rsidR="00632B8E" w:rsidRDefault="00632B8E" w:rsidP="00632B8E">
      <w:pPr>
        <w:spacing w:after="0" w:line="240" w:lineRule="auto"/>
        <w:rPr>
          <w:rFonts w:ascii="Times New Roman" w:eastAsia="Times New Roman" w:hAnsi="Times New Roman" w:cs="Times New Roman"/>
          <w:b/>
          <w:sz w:val="28"/>
          <w:szCs w:val="28"/>
        </w:rPr>
      </w:pPr>
    </w:p>
    <w:p w:rsidR="00855FF0" w:rsidRDefault="00855FF0" w:rsidP="00855FF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 xml:space="preserve">                                                             Принят Решением Совета</w:t>
      </w:r>
    </w:p>
    <w:p w:rsidR="00855FF0" w:rsidRDefault="00855FF0" w:rsidP="00855FF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Старотатарско-Адамского сельского</w:t>
      </w:r>
    </w:p>
    <w:p w:rsidR="00855FF0" w:rsidRDefault="00855FF0" w:rsidP="00855FF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EA6B7A">
        <w:rPr>
          <w:rFonts w:ascii="Times New Roman" w:eastAsia="Times New Roman" w:hAnsi="Times New Roman" w:cs="Times New Roman"/>
          <w:b/>
          <w:sz w:val="28"/>
          <w:szCs w:val="24"/>
        </w:rPr>
        <w:t xml:space="preserve">  Поселения №    </w:t>
      </w:r>
      <w:bookmarkStart w:id="0" w:name="_GoBack"/>
      <w:bookmarkEnd w:id="0"/>
      <w:r w:rsidR="00EA6B7A">
        <w:rPr>
          <w:rFonts w:ascii="Times New Roman" w:eastAsia="Times New Roman" w:hAnsi="Times New Roman" w:cs="Times New Roman"/>
          <w:b/>
          <w:sz w:val="28"/>
          <w:szCs w:val="24"/>
        </w:rPr>
        <w:t xml:space="preserve">от </w:t>
      </w:r>
    </w:p>
    <w:p w:rsidR="00855FF0" w:rsidRDefault="00855FF0" w:rsidP="00855FF0">
      <w:pPr>
        <w:keepNext/>
        <w:spacing w:after="0" w:line="240" w:lineRule="auto"/>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Председатель Совета</w:t>
      </w:r>
    </w:p>
    <w:p w:rsidR="00855FF0" w:rsidRDefault="00855FF0" w:rsidP="00855FF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Старотатарско-Адамского  сельского</w:t>
      </w:r>
    </w:p>
    <w:p w:rsidR="00855FF0" w:rsidRDefault="00855FF0" w:rsidP="00855FF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Поселения___________</w:t>
      </w:r>
    </w:p>
    <w:p w:rsidR="00855FF0" w:rsidRDefault="00855FF0" w:rsidP="00855FF0">
      <w:pPr>
        <w:keepNext/>
        <w:spacing w:after="0" w:line="240" w:lineRule="auto"/>
        <w:jc w:val="center"/>
        <w:outlineLvl w:val="5"/>
        <w:rPr>
          <w:rFonts w:ascii="Times New Roman" w:eastAsia="Times New Roman" w:hAnsi="Times New Roman" w:cs="Times New Roman"/>
          <w:b/>
          <w:sz w:val="28"/>
          <w:szCs w:val="24"/>
        </w:rPr>
      </w:pPr>
    </w:p>
    <w:p w:rsidR="00855FF0" w:rsidRDefault="00855FF0" w:rsidP="00855FF0">
      <w:pPr>
        <w:keepNext/>
        <w:spacing w:after="0" w:line="240" w:lineRule="auto"/>
        <w:jc w:val="center"/>
        <w:outlineLvl w:val="5"/>
        <w:rPr>
          <w:rFonts w:ascii="Times New Roman" w:eastAsia="Times New Roman" w:hAnsi="Times New Roman" w:cs="Times New Roman"/>
          <w:b/>
          <w:sz w:val="28"/>
          <w:szCs w:val="24"/>
        </w:rPr>
      </w:pPr>
    </w:p>
    <w:p w:rsidR="00855FF0" w:rsidRDefault="00855FF0" w:rsidP="00855FF0">
      <w:pPr>
        <w:keepNext/>
        <w:spacing w:after="0" w:line="240" w:lineRule="auto"/>
        <w:jc w:val="center"/>
        <w:outlineLvl w:val="5"/>
        <w:rPr>
          <w:rFonts w:ascii="Times New Roman" w:eastAsia="Times New Roman" w:hAnsi="Times New Roman" w:cs="Times New Roman"/>
          <w:b/>
          <w:sz w:val="28"/>
          <w:szCs w:val="24"/>
        </w:rPr>
      </w:pPr>
    </w:p>
    <w:p w:rsidR="00855FF0" w:rsidRDefault="00855FF0" w:rsidP="00855FF0">
      <w:pPr>
        <w:keepNext/>
        <w:spacing w:after="0" w:line="240" w:lineRule="auto"/>
        <w:jc w:val="center"/>
        <w:outlineLvl w:val="5"/>
        <w:rPr>
          <w:rFonts w:ascii="Times New Roman" w:eastAsia="Times New Roman" w:hAnsi="Times New Roman" w:cs="Times New Roman"/>
          <w:b/>
          <w:sz w:val="28"/>
          <w:szCs w:val="24"/>
        </w:rPr>
      </w:pPr>
    </w:p>
    <w:p w:rsidR="00855FF0" w:rsidRDefault="00855FF0" w:rsidP="00855FF0">
      <w:pPr>
        <w:keepNext/>
        <w:spacing w:after="0" w:line="240" w:lineRule="auto"/>
        <w:jc w:val="center"/>
        <w:outlineLvl w:val="5"/>
        <w:rPr>
          <w:rFonts w:ascii="Times New Roman" w:eastAsia="Times New Roman" w:hAnsi="Times New Roman" w:cs="Times New Roman"/>
          <w:b/>
          <w:sz w:val="28"/>
          <w:szCs w:val="24"/>
        </w:rPr>
      </w:pPr>
    </w:p>
    <w:p w:rsidR="00855FF0" w:rsidRDefault="00855FF0" w:rsidP="00855FF0">
      <w:pPr>
        <w:keepNext/>
        <w:spacing w:after="0" w:line="240" w:lineRule="auto"/>
        <w:jc w:val="center"/>
        <w:outlineLvl w:val="5"/>
        <w:rPr>
          <w:rFonts w:ascii="Times New Roman" w:eastAsia="Times New Roman" w:hAnsi="Times New Roman" w:cs="Times New Roman"/>
          <w:b/>
          <w:sz w:val="28"/>
          <w:szCs w:val="24"/>
        </w:rPr>
      </w:pPr>
    </w:p>
    <w:p w:rsidR="00855FF0" w:rsidRDefault="00855FF0" w:rsidP="00855FF0">
      <w:pPr>
        <w:keepNext/>
        <w:spacing w:after="0" w:line="240" w:lineRule="auto"/>
        <w:jc w:val="center"/>
        <w:outlineLvl w:val="5"/>
        <w:rPr>
          <w:rFonts w:ascii="Times New Roman" w:eastAsia="Times New Roman" w:hAnsi="Times New Roman" w:cs="Times New Roman"/>
          <w:b/>
          <w:sz w:val="28"/>
          <w:szCs w:val="24"/>
        </w:rPr>
      </w:pPr>
    </w:p>
    <w:p w:rsidR="00855FF0" w:rsidRDefault="00855FF0" w:rsidP="00855FF0">
      <w:pPr>
        <w:keepNext/>
        <w:spacing w:after="0" w:line="240" w:lineRule="auto"/>
        <w:jc w:val="center"/>
        <w:outlineLvl w:val="5"/>
        <w:rPr>
          <w:rFonts w:ascii="Times New Roman" w:eastAsia="Times New Roman" w:hAnsi="Times New Roman" w:cs="Times New Roman"/>
          <w:b/>
          <w:sz w:val="28"/>
          <w:szCs w:val="24"/>
        </w:rPr>
      </w:pPr>
    </w:p>
    <w:p w:rsidR="00855FF0" w:rsidRDefault="00855FF0" w:rsidP="00855FF0">
      <w:pPr>
        <w:keepNext/>
        <w:spacing w:after="0" w:line="240" w:lineRule="auto"/>
        <w:jc w:val="center"/>
        <w:outlineLvl w:val="5"/>
        <w:rPr>
          <w:rFonts w:ascii="Times New Roman" w:eastAsia="Times New Roman" w:hAnsi="Times New Roman" w:cs="Times New Roman"/>
          <w:b/>
          <w:sz w:val="28"/>
          <w:szCs w:val="24"/>
        </w:rPr>
      </w:pPr>
    </w:p>
    <w:p w:rsidR="00855FF0" w:rsidRPr="00751110" w:rsidRDefault="00855FF0" w:rsidP="00855FF0">
      <w:pPr>
        <w:keepNext/>
        <w:spacing w:after="0" w:line="240" w:lineRule="auto"/>
        <w:jc w:val="center"/>
        <w:outlineLvl w:val="5"/>
        <w:rPr>
          <w:rFonts w:ascii="Times New Roman" w:eastAsia="Times New Roman" w:hAnsi="Times New Roman" w:cs="Times New Roman"/>
          <w:b/>
          <w:sz w:val="96"/>
          <w:szCs w:val="96"/>
        </w:rPr>
      </w:pPr>
    </w:p>
    <w:p w:rsidR="00855FF0" w:rsidRDefault="00855FF0" w:rsidP="00855FF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УСТАВ </w:t>
      </w:r>
    </w:p>
    <w:p w:rsidR="00855FF0" w:rsidRPr="007205E8" w:rsidRDefault="00855FF0" w:rsidP="00855FF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МУНИЦИПАЛЬНОГО ОБРАЗОВАНИЯ</w:t>
      </w:r>
    </w:p>
    <w:p w:rsidR="00855FF0" w:rsidRPr="007205E8" w:rsidRDefault="00855FF0" w:rsidP="00855FF0">
      <w:pPr>
        <w:keepNext/>
        <w:spacing w:after="0" w:line="240" w:lineRule="auto"/>
        <w:jc w:val="center"/>
        <w:outlineLvl w:val="1"/>
        <w:rPr>
          <w:rFonts w:ascii="Times New Roman" w:eastAsia="Times New Roman" w:hAnsi="Times New Roman" w:cs="Times New Roman"/>
          <w:b/>
          <w:sz w:val="28"/>
          <w:szCs w:val="20"/>
        </w:rPr>
      </w:pPr>
      <w:r>
        <w:rPr>
          <w:rFonts w:ascii="Times New Roman" w:eastAsia="Times New Roman" w:hAnsi="Times New Roman" w:cs="Times New Roman"/>
          <w:b/>
          <w:sz w:val="28"/>
          <w:szCs w:val="20"/>
        </w:rPr>
        <w:t>«СТАРОТАТАРСКО-АДАМСКОЕ СЕЛЬСКОЕ ПОСЕЛЕНИЕ»</w:t>
      </w:r>
    </w:p>
    <w:p w:rsidR="00855FF0" w:rsidRPr="007205E8" w:rsidRDefault="00855FF0" w:rsidP="00855FF0">
      <w:pPr>
        <w:keepNext/>
        <w:spacing w:after="0" w:line="240" w:lineRule="auto"/>
        <w:jc w:val="center"/>
        <w:outlineLvl w:val="1"/>
        <w:rPr>
          <w:rFonts w:ascii="Times New Roman" w:eastAsia="Times New Roman" w:hAnsi="Times New Roman" w:cs="Times New Roman"/>
          <w:b/>
          <w:sz w:val="28"/>
          <w:szCs w:val="20"/>
        </w:rPr>
      </w:pPr>
      <w:r w:rsidRPr="007205E8">
        <w:rPr>
          <w:rFonts w:ascii="Times New Roman" w:eastAsia="Times New Roman" w:hAnsi="Times New Roman" w:cs="Times New Roman"/>
          <w:b/>
          <w:sz w:val="28"/>
          <w:szCs w:val="20"/>
        </w:rPr>
        <w:t>АКСУБАЕВСКОГО МУНИЦИПАЛЬНОГО РАЙОНА</w:t>
      </w:r>
    </w:p>
    <w:p w:rsidR="00855FF0" w:rsidRPr="007205E8" w:rsidRDefault="00855FF0" w:rsidP="00855FF0">
      <w:pPr>
        <w:keepNext/>
        <w:spacing w:after="0" w:line="240" w:lineRule="auto"/>
        <w:jc w:val="center"/>
        <w:outlineLvl w:val="1"/>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0"/>
        </w:rPr>
        <w:t>РЕСПУБЛИКИ ТАТАРСТАН</w:t>
      </w:r>
    </w:p>
    <w:p w:rsidR="00855FF0" w:rsidRPr="007205E8" w:rsidRDefault="00855FF0" w:rsidP="00855FF0">
      <w:pPr>
        <w:spacing w:after="0" w:line="240" w:lineRule="auto"/>
        <w:ind w:firstLine="840"/>
        <w:jc w:val="center"/>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Default="00855FF0" w:rsidP="00855FF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                          с. Старый Татарский Адам </w:t>
      </w:r>
    </w:p>
    <w:p w:rsidR="00855FF0" w:rsidRDefault="00855FF0" w:rsidP="00855FF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2018год</w:t>
      </w:r>
    </w:p>
    <w:p w:rsidR="00855FF0" w:rsidRDefault="00855FF0" w:rsidP="00855FF0">
      <w:pPr>
        <w:tabs>
          <w:tab w:val="left" w:pos="3769"/>
        </w:tabs>
        <w:spacing w:after="0" w:line="240" w:lineRule="auto"/>
        <w:ind w:firstLine="709"/>
        <w:rPr>
          <w:rFonts w:ascii="Times New Roman" w:eastAsia="Times New Roman" w:hAnsi="Times New Roman" w:cs="Times New Roman"/>
          <w:b/>
          <w:sz w:val="28"/>
          <w:szCs w:val="28"/>
        </w:rPr>
      </w:pPr>
    </w:p>
    <w:p w:rsidR="00855FF0"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Pr="007205E8" w:rsidRDefault="00855FF0" w:rsidP="00855FF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Pr="007205E8">
        <w:rPr>
          <w:rFonts w:ascii="Times New Roman" w:eastAsia="Times New Roman" w:hAnsi="Times New Roman" w:cs="Times New Roman"/>
          <w:b/>
          <w:sz w:val="28"/>
          <w:szCs w:val="28"/>
        </w:rPr>
        <w:t>Глава I. ОБЩИЕ ПОЛОЖЕНИЯ</w:t>
      </w:r>
    </w:p>
    <w:p w:rsidR="00855FF0" w:rsidRPr="007205E8"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Pr="007205E8" w:rsidRDefault="00855FF0" w:rsidP="00855FF0">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1. Наименование и правовой стат</w:t>
      </w:r>
      <w:r>
        <w:rPr>
          <w:rFonts w:ascii="Times New Roman" w:eastAsia="Times New Roman" w:hAnsi="Times New Roman" w:cs="Times New Roman"/>
          <w:b/>
          <w:sz w:val="28"/>
          <w:szCs w:val="28"/>
        </w:rPr>
        <w:t>ус муниципального образования «Старотатарско-</w:t>
      </w:r>
      <w:proofErr w:type="spellStart"/>
      <w:r>
        <w:rPr>
          <w:rFonts w:ascii="Times New Roman" w:eastAsia="Times New Roman" w:hAnsi="Times New Roman" w:cs="Times New Roman"/>
          <w:b/>
          <w:sz w:val="28"/>
          <w:szCs w:val="28"/>
        </w:rPr>
        <w:t>Адамское</w:t>
      </w:r>
      <w:proofErr w:type="spellEnd"/>
      <w:r w:rsidRPr="007205E8">
        <w:rPr>
          <w:rFonts w:ascii="Times New Roman" w:eastAsia="Times New Roman" w:hAnsi="Times New Roman" w:cs="Times New Roman"/>
          <w:b/>
          <w:sz w:val="28"/>
          <w:szCs w:val="28"/>
        </w:rPr>
        <w:t xml:space="preserve"> сельское поселение Аксубаевского  муниципального района Республики Татарстан» </w:t>
      </w:r>
    </w:p>
    <w:p w:rsidR="00855FF0" w:rsidRPr="007205E8"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7205E8" w:rsidRDefault="00855FF0" w:rsidP="00855FF0">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М</w:t>
      </w:r>
      <w:r>
        <w:rPr>
          <w:rFonts w:ascii="Times New Roman" w:eastAsia="Times New Roman" w:hAnsi="Times New Roman" w:cs="Times New Roman"/>
          <w:sz w:val="28"/>
          <w:szCs w:val="28"/>
        </w:rPr>
        <w:t>униципальное образование – «Старотатарско-</w:t>
      </w:r>
      <w:proofErr w:type="spellStart"/>
      <w:r>
        <w:rPr>
          <w:rFonts w:ascii="Times New Roman" w:eastAsia="Times New Roman" w:hAnsi="Times New Roman" w:cs="Times New Roman"/>
          <w:sz w:val="28"/>
          <w:szCs w:val="28"/>
        </w:rPr>
        <w:t>Адамское</w:t>
      </w:r>
      <w:proofErr w:type="spellEnd"/>
      <w:r w:rsidRPr="007205E8">
        <w:rPr>
          <w:rFonts w:ascii="Times New Roman" w:eastAsia="Times New Roman" w:hAnsi="Times New Roman" w:cs="Times New Roman"/>
          <w:sz w:val="28"/>
          <w:szCs w:val="28"/>
        </w:rPr>
        <w:t xml:space="preserve"> сельское поселение Аксубаевского   муниципального района Республики Татарстан» наделено статусом сельского поселения.</w:t>
      </w:r>
    </w:p>
    <w:p w:rsidR="00855FF0" w:rsidRPr="007205E8" w:rsidRDefault="00855FF0" w:rsidP="00855FF0">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Официальное наименование муниципального образования - муниципальное образование «</w:t>
      </w:r>
      <w:r>
        <w:rPr>
          <w:rFonts w:ascii="Times New Roman" w:eastAsia="Times New Roman" w:hAnsi="Times New Roman" w:cs="Times New Roman"/>
          <w:sz w:val="28"/>
          <w:szCs w:val="28"/>
        </w:rPr>
        <w:t>Старотатарско-</w:t>
      </w:r>
      <w:proofErr w:type="spellStart"/>
      <w:r>
        <w:rPr>
          <w:rFonts w:ascii="Times New Roman" w:eastAsia="Times New Roman" w:hAnsi="Times New Roman" w:cs="Times New Roman"/>
          <w:sz w:val="28"/>
          <w:szCs w:val="28"/>
        </w:rPr>
        <w:t>Адамское</w:t>
      </w:r>
      <w:proofErr w:type="spellEnd"/>
      <w:r w:rsidRPr="007205E8">
        <w:rPr>
          <w:rFonts w:ascii="Times New Roman" w:eastAsia="Times New Roman" w:hAnsi="Times New Roman" w:cs="Times New Roman"/>
          <w:sz w:val="28"/>
          <w:szCs w:val="28"/>
        </w:rPr>
        <w:t xml:space="preserve"> сельское поселение  Аксубаевского   муниципального района Республики Татарстан» (далее по тексту – поселение).</w:t>
      </w:r>
    </w:p>
    <w:p w:rsidR="00855FF0" w:rsidRPr="007205E8" w:rsidRDefault="00855FF0" w:rsidP="00855FF0">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Муниципальное образование «</w:t>
      </w:r>
      <w:r>
        <w:rPr>
          <w:rFonts w:ascii="Times New Roman" w:eastAsia="Times New Roman" w:hAnsi="Times New Roman" w:cs="Times New Roman"/>
          <w:sz w:val="28"/>
          <w:szCs w:val="28"/>
        </w:rPr>
        <w:t>Старотатарско-</w:t>
      </w:r>
      <w:proofErr w:type="spellStart"/>
      <w:r>
        <w:rPr>
          <w:rFonts w:ascii="Times New Roman" w:eastAsia="Times New Roman" w:hAnsi="Times New Roman" w:cs="Times New Roman"/>
          <w:sz w:val="28"/>
          <w:szCs w:val="28"/>
        </w:rPr>
        <w:t>Адамское</w:t>
      </w:r>
      <w:proofErr w:type="spellEnd"/>
      <w:r w:rsidRPr="007205E8">
        <w:rPr>
          <w:rFonts w:ascii="Times New Roman" w:eastAsia="Times New Roman" w:hAnsi="Times New Roman" w:cs="Times New Roman"/>
          <w:sz w:val="28"/>
          <w:szCs w:val="28"/>
        </w:rPr>
        <w:t xml:space="preserve"> сельское поселение» входит в состав Аксубаевского муниципального района Республики Татарстан.</w:t>
      </w:r>
    </w:p>
    <w:p w:rsidR="00855FF0" w:rsidRPr="007205E8" w:rsidRDefault="00855FF0" w:rsidP="00855FF0">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855FF0" w:rsidRPr="007205E8" w:rsidRDefault="00855FF0" w:rsidP="00855FF0">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2. Территориальное устройство поселения</w:t>
      </w:r>
    </w:p>
    <w:p w:rsidR="00855FF0" w:rsidRPr="007205E8" w:rsidRDefault="00855FF0" w:rsidP="00855FF0">
      <w:pPr>
        <w:spacing w:after="0" w:line="240" w:lineRule="auto"/>
        <w:ind w:firstLine="567"/>
        <w:jc w:val="both"/>
        <w:rPr>
          <w:rFonts w:ascii="Times New Roman" w:eastAsia="Times New Roman" w:hAnsi="Times New Roman" w:cs="Times New Roman"/>
          <w:b/>
          <w:sz w:val="28"/>
          <w:szCs w:val="28"/>
        </w:rPr>
      </w:pPr>
    </w:p>
    <w:p w:rsidR="00855FF0" w:rsidRPr="007205E8" w:rsidRDefault="00855FF0" w:rsidP="00855FF0">
      <w:pPr>
        <w:tabs>
          <w:tab w:val="left" w:pos="0"/>
        </w:tabs>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В состав территории поселения вход</w:t>
      </w:r>
      <w:r>
        <w:rPr>
          <w:rFonts w:ascii="Times New Roman" w:eastAsia="Times New Roman" w:hAnsi="Times New Roman" w:cs="Times New Roman"/>
          <w:sz w:val="28"/>
          <w:szCs w:val="28"/>
        </w:rPr>
        <w:t>ят населенные пункты: село Старый Татарский Адам</w:t>
      </w:r>
      <w:r w:rsidRPr="007205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деревни Новый Татарский Адам</w:t>
      </w:r>
      <w:r w:rsidRPr="007205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Нижняя Татарская Майна, </w:t>
      </w:r>
      <w:proofErr w:type="spellStart"/>
      <w:r>
        <w:rPr>
          <w:rFonts w:ascii="Times New Roman" w:eastAsia="Times New Roman" w:hAnsi="Times New Roman" w:cs="Times New Roman"/>
          <w:sz w:val="28"/>
          <w:szCs w:val="28"/>
        </w:rPr>
        <w:t>Тахтала</w:t>
      </w:r>
      <w:proofErr w:type="spellEnd"/>
      <w:r>
        <w:rPr>
          <w:rFonts w:ascii="Times New Roman" w:eastAsia="Times New Roman" w:hAnsi="Times New Roman" w:cs="Times New Roman"/>
          <w:sz w:val="28"/>
          <w:szCs w:val="28"/>
        </w:rPr>
        <w:t>.</w:t>
      </w:r>
    </w:p>
    <w:p w:rsidR="00855FF0" w:rsidRPr="007205E8" w:rsidRDefault="00855FF0" w:rsidP="00855FF0">
      <w:pPr>
        <w:tabs>
          <w:tab w:val="left" w:pos="0"/>
        </w:tabs>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Административным центром поселения является населенный пункт – село </w:t>
      </w:r>
      <w:r>
        <w:rPr>
          <w:rFonts w:ascii="Times New Roman" w:eastAsia="Times New Roman" w:hAnsi="Times New Roman" w:cs="Times New Roman"/>
          <w:sz w:val="28"/>
          <w:szCs w:val="28"/>
        </w:rPr>
        <w:t>Старый Татарский Адам</w:t>
      </w:r>
      <w:r w:rsidRPr="007205E8">
        <w:rPr>
          <w:rFonts w:ascii="Times New Roman" w:eastAsia="Times New Roman" w:hAnsi="Times New Roman" w:cs="Times New Roman"/>
          <w:sz w:val="28"/>
          <w:szCs w:val="28"/>
        </w:rPr>
        <w:t>.</w:t>
      </w:r>
    </w:p>
    <w:p w:rsidR="00855FF0" w:rsidRPr="007205E8" w:rsidRDefault="00855FF0" w:rsidP="00855FF0">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Границы поселения установлены Законом Республики Татарстан от 31.01.2005 года № 19-ЗРТ «Об установлении границ территорий и статусе муниципального образования «Аксубаевский муниципальный район» и муниципальных образований в его составе».</w:t>
      </w:r>
    </w:p>
    <w:p w:rsidR="00855FF0" w:rsidRPr="007205E8" w:rsidRDefault="00855FF0" w:rsidP="00855FF0">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855FF0" w:rsidRPr="007205E8" w:rsidRDefault="00855FF0" w:rsidP="00855FF0">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855FF0" w:rsidRPr="007205E8" w:rsidRDefault="00855FF0" w:rsidP="00855FF0">
      <w:pPr>
        <w:spacing w:after="0" w:line="240" w:lineRule="auto"/>
        <w:ind w:firstLine="567"/>
        <w:jc w:val="both"/>
        <w:rPr>
          <w:rFonts w:ascii="Times New Roman" w:eastAsia="Times New Roman" w:hAnsi="Times New Roman" w:cs="Times New Roman"/>
          <w:sz w:val="28"/>
          <w:szCs w:val="28"/>
        </w:rPr>
      </w:pPr>
    </w:p>
    <w:p w:rsidR="00855FF0" w:rsidRPr="007205E8" w:rsidRDefault="00855FF0" w:rsidP="00855FF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3. Право граждан на осуществление местного самоуправления в поселении</w:t>
      </w:r>
    </w:p>
    <w:p w:rsidR="00855FF0" w:rsidRPr="007205E8" w:rsidRDefault="00855FF0" w:rsidP="00855FF0">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55FF0" w:rsidRPr="007205E8"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855FF0" w:rsidRPr="007205E8"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55FF0" w:rsidRPr="007205E8"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55FF0" w:rsidRPr="007205E8"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855FF0" w:rsidRPr="000F31C2" w:rsidRDefault="00855FF0" w:rsidP="00855F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Граждане имеют право избирать и быть избранными в органы местного самоуправления Поселения.</w:t>
      </w:r>
    </w:p>
    <w:p w:rsidR="00855FF0" w:rsidRPr="000F31C2" w:rsidRDefault="00855FF0" w:rsidP="00855F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Граждане владеющие государственным языком Российской Федерации, имеют равные условия для прохождения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 Структура органов местного самоуправления поселения</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0F31C2">
        <w:rPr>
          <w:rFonts w:ascii="Times New Roman" w:eastAsia="Times New Roman" w:hAnsi="Times New Roman" w:cs="Times New Roman"/>
          <w:i/>
          <w:sz w:val="28"/>
          <w:szCs w:val="28"/>
        </w:rPr>
        <w:t>.</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 Вопросы местного значения поселения</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540"/>
        <w:jc w:val="both"/>
        <w:rPr>
          <w:rFonts w:ascii="Times New Roman" w:eastAsia="Times New Roman" w:hAnsi="Times New Roman" w:cs="Times New Roman"/>
          <w:snapToGrid w:val="0"/>
          <w:sz w:val="28"/>
          <w:szCs w:val="28"/>
        </w:rPr>
      </w:pPr>
      <w:r w:rsidRPr="000F31C2">
        <w:rPr>
          <w:rFonts w:ascii="Times New Roman" w:eastAsia="Times New Roman" w:hAnsi="Times New Roman" w:cs="Times New Roman"/>
          <w:snapToGrid w:val="0"/>
          <w:sz w:val="28"/>
          <w:szCs w:val="28"/>
        </w:rPr>
        <w:t>1. К вопросам местного значения, находящимся в ведении поселения относятся:</w:t>
      </w:r>
    </w:p>
    <w:p w:rsidR="00855FF0" w:rsidRPr="000F31C2" w:rsidRDefault="00855FF0" w:rsidP="00855F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55FF0" w:rsidRPr="000F31C2" w:rsidRDefault="00855FF0" w:rsidP="00855F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2) установление, изменение и отмена местных налогов и сборов поселения;</w:t>
      </w:r>
    </w:p>
    <w:p w:rsidR="00855FF0" w:rsidRPr="000F31C2" w:rsidRDefault="00855FF0" w:rsidP="00855F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855FF0" w:rsidRPr="000F31C2" w:rsidRDefault="00855FF0" w:rsidP="00855F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4) обеспечение первичных мер пожарной безопасности в границах населенных пунктов поселения;</w:t>
      </w:r>
    </w:p>
    <w:p w:rsidR="00855FF0" w:rsidRPr="000F31C2" w:rsidRDefault="00855FF0" w:rsidP="00855F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855FF0" w:rsidRPr="000F31C2" w:rsidRDefault="00855FF0" w:rsidP="00855F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855FF0" w:rsidRPr="000F31C2" w:rsidRDefault="00855FF0" w:rsidP="00855F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55FF0" w:rsidRPr="000F31C2" w:rsidRDefault="00855FF0" w:rsidP="00855F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8)  формирование архивных фондов поселения;</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Calibri" w:hAnsi="Times New Roman" w:cs="Times New Roman"/>
          <w:sz w:val="28"/>
          <w:szCs w:val="28"/>
        </w:rPr>
        <w:t xml:space="preserve">9) утверждение правил благоустройства территории поселения, осуществление контроля за их соблюдением, </w:t>
      </w:r>
      <w:r w:rsidRPr="000F31C2">
        <w:rPr>
          <w:rFonts w:ascii="Times New Roman" w:hAnsi="Times New Roman" w:cs="Times New Roman"/>
          <w:sz w:val="28"/>
          <w:szCs w:val="28"/>
        </w:rPr>
        <w:t>организация благоустройства территории поселения в соответствии с указанными правилами</w:t>
      </w:r>
    </w:p>
    <w:p w:rsidR="00855FF0" w:rsidRPr="000F31C2" w:rsidRDefault="00855FF0" w:rsidP="00855F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5FF0" w:rsidRPr="000F31C2" w:rsidRDefault="00855FF0" w:rsidP="00855FF0">
      <w:pPr>
        <w:pStyle w:val="headertext"/>
        <w:spacing w:after="240" w:afterAutospacing="0"/>
        <w:ind w:firstLine="567"/>
        <w:jc w:val="both"/>
        <w:rPr>
          <w:sz w:val="28"/>
          <w:szCs w:val="28"/>
        </w:rPr>
      </w:pPr>
      <w:r w:rsidRPr="000F31C2">
        <w:rPr>
          <w:rFonts w:eastAsia="Calibri"/>
          <w:sz w:val="28"/>
          <w:szCs w:val="28"/>
        </w:rPr>
        <w:t xml:space="preserve">11) </w:t>
      </w:r>
      <w:r w:rsidRPr="000F31C2">
        <w:rPr>
          <w:sz w:val="28"/>
          <w:szCs w:val="28"/>
        </w:rPr>
        <w:t xml:space="preserve">содействие в развитии сельскохозяйственного производства, создание условий для развития малого и среднего предпринимательства;  </w:t>
      </w:r>
    </w:p>
    <w:p w:rsidR="00855FF0" w:rsidRPr="000F31C2" w:rsidRDefault="00855FF0" w:rsidP="00855F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12) организация и осуществление мероприятий по работе с детьми и молодежью в поселении;</w:t>
      </w:r>
    </w:p>
    <w:p w:rsidR="00855FF0" w:rsidRPr="000F31C2" w:rsidRDefault="00855FF0" w:rsidP="00855F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5FF0" w:rsidRPr="000F31C2" w:rsidRDefault="00855FF0" w:rsidP="00855F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 xml:space="preserve">14) </w:t>
      </w:r>
      <w:r w:rsidRPr="000F31C2">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F31C2">
        <w:rPr>
          <w:rFonts w:ascii="Times New Roman" w:eastAsia="Calibri" w:hAnsi="Times New Roman" w:cs="Times New Roman"/>
          <w:sz w:val="28"/>
          <w:szCs w:val="28"/>
        </w:rPr>
        <w:t xml:space="preserve">; </w:t>
      </w:r>
    </w:p>
    <w:p w:rsidR="00855FF0" w:rsidRPr="000F31C2" w:rsidRDefault="00855FF0" w:rsidP="00855F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15) организация ритуальных услуг и содержание мест захоронения;</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17) дорожная деятельность в отношении автомобильных дорог местного значения в границах населенных пунктов поселения;</w:t>
      </w:r>
    </w:p>
    <w:p w:rsidR="00855FF0" w:rsidRPr="000F31C2" w:rsidRDefault="00855FF0" w:rsidP="00855FF0">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lastRenderedPageBreak/>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55FF0" w:rsidRPr="000F31C2" w:rsidRDefault="00855FF0" w:rsidP="00855FF0">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55FF0" w:rsidRPr="000F31C2" w:rsidRDefault="00855FF0" w:rsidP="00855FF0">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20)  осуществление стратегического планирования развития поселения   в соответствии  с Федеральным </w:t>
      </w:r>
      <w:hyperlink r:id="rId7"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855FF0" w:rsidRPr="000F31C2" w:rsidRDefault="00855FF0" w:rsidP="00855F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Аксубаевского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w:t>
      </w:r>
      <w:hyperlink r:id="rId8" w:history="1">
        <w:r w:rsidRPr="000F31C2">
          <w:rPr>
            <w:rFonts w:ascii="Times New Roman" w:hAnsi="Times New Roman" w:cs="Times New Roman"/>
            <w:sz w:val="28"/>
            <w:szCs w:val="28"/>
          </w:rPr>
          <w:t>кодексом</w:t>
        </w:r>
      </w:hyperlink>
      <w:r w:rsidRPr="000F31C2">
        <w:rPr>
          <w:rFonts w:ascii="Times New Roman" w:hAnsi="Times New Roman" w:cs="Times New Roman"/>
          <w:sz w:val="28"/>
          <w:szCs w:val="28"/>
        </w:rPr>
        <w:t xml:space="preserve"> Российской Федерации.</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Органы местного самоуправления поселения имеют право на:</w:t>
      </w:r>
    </w:p>
    <w:p w:rsidR="00855FF0" w:rsidRPr="000F31C2" w:rsidRDefault="00855FF0" w:rsidP="00855FF0">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создание музеев поселения;</w:t>
      </w:r>
    </w:p>
    <w:p w:rsidR="00855FF0" w:rsidRPr="000F31C2" w:rsidRDefault="00855FF0" w:rsidP="00855FF0">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855FF0" w:rsidRPr="000F31C2" w:rsidRDefault="00855FF0" w:rsidP="00855FF0">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участие в осуществлении деятельности по опеке и попечительству;</w:t>
      </w:r>
    </w:p>
    <w:p w:rsidR="00855FF0" w:rsidRPr="000F31C2" w:rsidRDefault="00855FF0" w:rsidP="00855FF0">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55FF0" w:rsidRPr="000F31C2" w:rsidRDefault="00855FF0" w:rsidP="00855FF0">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создание муниципальной пожарной охраны;</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создание условий для развития туризма;</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55FF0" w:rsidRPr="000F31C2" w:rsidRDefault="00855FF0" w:rsidP="00855F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0F31C2">
          <w:rPr>
            <w:rFonts w:ascii="Times New Roman" w:eastAsia="Times New Roman" w:hAnsi="Times New Roman" w:cs="Times New Roman"/>
            <w:sz w:val="28"/>
            <w:szCs w:val="28"/>
          </w:rPr>
          <w:t>законом</w:t>
        </w:r>
      </w:hyperlink>
      <w:r w:rsidRPr="000F31C2">
        <w:rPr>
          <w:rFonts w:ascii="Times New Roman" w:eastAsia="Times New Roman" w:hAnsi="Times New Roman" w:cs="Times New Roman"/>
          <w:sz w:val="28"/>
          <w:szCs w:val="28"/>
        </w:rPr>
        <w:t xml:space="preserve"> от 24 ноября 1995 года № 181-ФЗ "О социальной защите инвалидов в Российской Федерации";</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11)</w:t>
      </w:r>
      <w:r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 xml:space="preserve">осуществление мероприятий по защите прав потребителей, предусмотренных </w:t>
      </w:r>
      <w:hyperlink r:id="rId10" w:history="1">
        <w:r w:rsidRPr="000F31C2">
          <w:rPr>
            <w:rStyle w:val="af2"/>
            <w:rFonts w:ascii="Times New Roman" w:hAnsi="Times New Roman" w:cs="Times New Roman"/>
            <w:color w:val="auto"/>
            <w:sz w:val="28"/>
            <w:szCs w:val="28"/>
            <w:u w:val="none"/>
          </w:rPr>
          <w:t>Законом Российской Федерации от 7 февраля 1992 года N 2300-I "О защите прав потребителей".</w:t>
        </w:r>
      </w:hyperlink>
      <w:r w:rsidRPr="000F31C2">
        <w:rPr>
          <w:rFonts w:ascii="Times New Roman" w:eastAsia="Times New Roman" w:hAnsi="Times New Roman" w:cs="Times New Roman"/>
          <w:sz w:val="28"/>
          <w:szCs w:val="28"/>
        </w:rPr>
        <w:t xml:space="preserve"> </w:t>
      </w:r>
    </w:p>
    <w:p w:rsidR="00855FF0" w:rsidRPr="000F31C2" w:rsidRDefault="00855FF0" w:rsidP="00855F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55FF0" w:rsidRPr="000F31C2" w:rsidRDefault="00855FF0" w:rsidP="00855F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Calibri" w:hAnsi="Times New Roman" w:cs="Times New Roman"/>
          <w:sz w:val="28"/>
          <w:szCs w:val="28"/>
        </w:rPr>
        <w:t>13)</w:t>
      </w:r>
      <w:r w:rsidRPr="000F31C2">
        <w:rPr>
          <w:rFonts w:ascii="Times New Roman" w:eastAsia="Times New Roman" w:hAnsi="Times New Roman" w:cs="Times New Roman"/>
          <w:sz w:val="28"/>
          <w:szCs w:val="28"/>
        </w:rPr>
        <w:t xml:space="preserve"> осуществление мероприятий по отлову и содержанию безнадзорных животных, обитающих на территории поселения;</w:t>
      </w:r>
    </w:p>
    <w:p w:rsidR="00855FF0" w:rsidRPr="000F31C2" w:rsidRDefault="00855FF0" w:rsidP="00855FF0">
      <w:pPr>
        <w:autoSpaceDE w:val="0"/>
        <w:autoSpaceDN w:val="0"/>
        <w:adjustRightInd w:val="0"/>
        <w:spacing w:after="0" w:line="240" w:lineRule="auto"/>
        <w:ind w:firstLine="540"/>
        <w:jc w:val="both"/>
        <w:rPr>
          <w:rFonts w:ascii="Times New Roman" w:hAnsi="Times New Roman"/>
          <w:sz w:val="28"/>
          <w:szCs w:val="28"/>
        </w:rPr>
      </w:pPr>
      <w:r w:rsidRPr="000F31C2">
        <w:rPr>
          <w:rFonts w:ascii="Times New Roman" w:hAnsi="Times New Roman"/>
          <w:sz w:val="28"/>
          <w:szCs w:val="28"/>
        </w:rPr>
        <w:t xml:space="preserve">14) осуществление мероприятий в сфере профилактики правонарушений, предусмотренных Федеральным </w:t>
      </w:r>
      <w:hyperlink r:id="rId11" w:history="1">
        <w:r w:rsidRPr="000F31C2">
          <w:rPr>
            <w:rFonts w:ascii="Times New Roman" w:hAnsi="Times New Roman"/>
            <w:sz w:val="28"/>
            <w:szCs w:val="28"/>
          </w:rPr>
          <w:t>законом</w:t>
        </w:r>
      </w:hyperlink>
      <w:r w:rsidRPr="000F31C2">
        <w:rPr>
          <w:rFonts w:ascii="Times New Roman" w:hAnsi="Times New Roman"/>
          <w:sz w:val="28"/>
          <w:szCs w:val="28"/>
        </w:rPr>
        <w:t xml:space="preserve"> от 23 июня 2016 года № 182-ФЗ "Об основах системы профилактики правонарушений в Российской Федерации";</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sz w:val="28"/>
          <w:szCs w:val="28"/>
        </w:rPr>
        <w:t xml:space="preserve">15) </w:t>
      </w:r>
      <w:r w:rsidRPr="000F31C2">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 Участие поселения в межмуниципальном сотрудничестве</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 Взаимоотношения органов местного самоуправления поселения с органами государственной власти</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Взаимоотношения органов местного самоуправления поселения с органами государственной власти осуществляется посредством: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заключения договоров (соглашений) между органами местного самоуправления поселения и органами государственной власти;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законодательной инициативы Совета поселения в Государственном Совете Республики Татарстан;</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иных форм взаимодействия, установленных законодательством.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9. Правовое регулирование муниципальной службы</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0F31C2">
        <w:rPr>
          <w:rFonts w:ascii="Times New Roman" w:eastAsia="Times New Roman" w:hAnsi="Times New Roman" w:cs="Times New Roman"/>
          <w:bCs/>
          <w:sz w:val="28"/>
          <w:szCs w:val="28"/>
        </w:rPr>
        <w:t xml:space="preserve">Кодексом Республики Татарстан о муниципальной службе от 25 июня 2013 года № 50-ЗРТ </w:t>
      </w:r>
      <w:r w:rsidRPr="000F31C2">
        <w:rPr>
          <w:rFonts w:ascii="Times New Roman" w:eastAsia="Times New Roman" w:hAnsi="Times New Roman" w:cs="Times New Roman"/>
          <w:sz w:val="28"/>
          <w:szCs w:val="28"/>
        </w:rPr>
        <w:t>и муниципальными правовыми актами поселения.</w:t>
      </w:r>
    </w:p>
    <w:p w:rsidR="00855FF0" w:rsidRPr="000F31C2"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10. Непосредственное участие населения в осуществлении местного самоуправления</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851"/>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местный референдум;</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муниципальные выборы;</w:t>
      </w:r>
    </w:p>
    <w:p w:rsidR="00855FF0" w:rsidRPr="000F31C2" w:rsidRDefault="00855FF0" w:rsidP="00855FF0">
      <w:pPr>
        <w:autoSpaceDE w:val="0"/>
        <w:autoSpaceDN w:val="0"/>
        <w:adjustRightInd w:val="0"/>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голосование по отзыву депутата, выборного должностного лица местного самоуправления;</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голосование по вопросам изменения границ поселения, преобразования поселения;</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сход граждан;</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правотворческая инициатива граждан;</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территориальное общественное самоуправление;</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староста сельского поселения;</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публичные слушания, общественные обсуждения;</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собрание граждан;</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конференция граждан (собрание делегатов);</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опрос граждан;</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13)  обращения граждан в органы местного самоуправления;</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p>
    <w:p w:rsidR="00855FF0" w:rsidRPr="000F31C2" w:rsidRDefault="00855FF0" w:rsidP="00855FF0">
      <w:pPr>
        <w:spacing w:after="0" w:line="254" w:lineRule="auto"/>
        <w:ind w:firstLine="567"/>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11. Местный референдум</w:t>
      </w:r>
    </w:p>
    <w:p w:rsidR="00855FF0" w:rsidRPr="000F31C2" w:rsidRDefault="00855FF0" w:rsidP="00855FF0">
      <w:pPr>
        <w:spacing w:after="0" w:line="254" w:lineRule="auto"/>
        <w:ind w:firstLine="567"/>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Местный референдум проводится в целях решения непосредственно населением поселения  вопросов местного значения в соответствии с федеральными законами и законами Республики Татарстан.</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Местный референдум проводится на всей территории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Решение о проведении местного референдума принимается Советом поселения по инициативе:</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граждан, имеющих право на участие в местном референдуме;</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Совета поселения и Главы поселения, выдвинутой ими совместно.</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более 5 процентов от числа участников референдума, зарегистрированных на территории поселения в соответствии с федеральным законом.</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Инициатива проведения референдума, выдвинутая совместно Советом поселения и Главы поселения, оформляется решением Совета поселения и постановлением Главы поселения. </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Совет поселения назначает местный референдум в течение 30 дней со дня поступления в Совет поселения документов, на основании которых назначается местный референдум.</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Итоги голосования и принятое на местном референдуме решение подлежат официальному опубликованию (обнародованию).</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Органы местного самоуправления поселения обеспечивают исполнение принятого на местном референдуме решения в соответствии с </w:t>
      </w:r>
      <w:r w:rsidRPr="000F31C2">
        <w:rPr>
          <w:rFonts w:ascii="Times New Roman" w:eastAsia="Times New Roman" w:hAnsi="Times New Roman" w:cs="Times New Roman"/>
          <w:sz w:val="28"/>
          <w:szCs w:val="28"/>
        </w:rPr>
        <w:lastRenderedPageBreak/>
        <w:t>разграничением полномочий между ними, определенным настоящим Уставом.</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законом.</w:t>
      </w:r>
    </w:p>
    <w:p w:rsidR="00855FF0" w:rsidRPr="000F31C2" w:rsidRDefault="00855FF0" w:rsidP="00855F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Порядок подготовки и проведения местного референдума регулируется Федеральным законом «Об основных гарантиях избирательных прав и права на участие в референдуме граждан Российской Федерации» и Законом Республики Татарстан «О местном референдуме».</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540"/>
        <w:jc w:val="both"/>
        <w:outlineLvl w:val="0"/>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12. Муниципальные выборы</w:t>
      </w:r>
    </w:p>
    <w:p w:rsidR="00855FF0" w:rsidRPr="000F31C2" w:rsidRDefault="00855FF0" w:rsidP="00855FF0">
      <w:pPr>
        <w:spacing w:after="0" w:line="240" w:lineRule="auto"/>
        <w:ind w:firstLine="540"/>
        <w:jc w:val="both"/>
        <w:outlineLvl w:val="0"/>
        <w:rPr>
          <w:rFonts w:ascii="Times New Roman" w:eastAsia="Times New Roman" w:hAnsi="Times New Roman" w:cs="Times New Roman"/>
          <w:b/>
          <w:sz w:val="28"/>
          <w:szCs w:val="28"/>
        </w:rPr>
      </w:pP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Муниципальные выборы в поселении проводятся в целях избрания депутатов Совета поселении,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Муниципальные выборы назначаются Советом поселения в сроки,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В случаях, установленных федеральным законом, муниципальные выборы назначаются избирательной комиссией поселения или судом.</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2. Для проведения выборов депутата Совета поселения образуются одномандатные и (или) много мандатные избирательные округа </w:t>
      </w:r>
      <w:r w:rsidRPr="000F31C2">
        <w:rPr>
          <w:rFonts w:ascii="Times New Roman" w:hAnsi="Times New Roman" w:cs="Times New Roman"/>
          <w:sz w:val="28"/>
          <w:szCs w:val="28"/>
        </w:rPr>
        <w:t>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Выборы депутатов Совета поселения являются обязательными, периодическими и проводятся в порядке и сроки, установленные действующим законодательством.</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Депутатом Совета поселения может быть избран гражданин Российской Федерации, достигший на день голосования возраста 18 лет, членом выборного органа местного самоуправления, выборным должностным лицом местного самоуправления может быть гражданин, достигший на день голосования 21 года. </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855FF0" w:rsidRPr="000F31C2" w:rsidRDefault="00855FF0" w:rsidP="00855FF0">
      <w:pPr>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Подготовка и проведение выборов депутатов Совета поселения, членов выборного органа местного самоуправления, выборных должностных лиц местного самоуправления осуществляется избирательными комиссиями, образуемыми в соответствии с действующим законодательством. </w:t>
      </w:r>
    </w:p>
    <w:p w:rsidR="00855FF0" w:rsidRPr="000F31C2" w:rsidRDefault="00855FF0" w:rsidP="00855FF0">
      <w:pPr>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 Решение о назначении выборов депутатов принимается Советом Поселения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случаях, установленных федеральным законом, выборы депутатов Совета Поселения назначаются Избирательной комиссией Поселения или судом.</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Если Совет Поселения не назначит выборы в сроки, предусмотренные пунктом 4 настоящей статьи, а также в случае отсутствия представительного органа местного самоуправления, выборы назначаются соответствующей избирательной комиссией муниципального образования не позднее чем за 70 дней до дня голосования.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Избранным признается кандидат, получивший наибольшее число голосов избирателей, принявших участие в голосовании. Если голосование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Итоги выборов депутатов Совета Поселения, членов выборного органа местного самоуправления, выборных должностных лиц местного самоуправления подлежат официальному опубликованию (обнародованию).</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Порядок определения результатов выборов депутатов Совета поселения, распределение депутатских мандатов между списками кандидатов и внутри списков кандидатов, регистрация избранных депутатов Совета Поселения, членов выборного органа Поселения и определение результатов выборов выборного должностного лица Поселения определяются действующим законодательством.</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xml:space="preserve">Статья 13. Голосование по отзыву депутата Совета поселения, выборного должностного лица местного самоуправления поселения. </w:t>
      </w:r>
    </w:p>
    <w:p w:rsidR="00855FF0" w:rsidRPr="000F31C2" w:rsidRDefault="00855FF0" w:rsidP="00855FF0">
      <w:pPr>
        <w:spacing w:after="0" w:line="240" w:lineRule="auto"/>
        <w:ind w:firstLine="540"/>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Депутат Совета поселения, выборное должностное лицо местного самоуправления поселения, в том числе Глава поселения, могут быть отозваны избирателями по основаниям и в порядке, установленном действующим  законодательством и настоящим Уставом.</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Основаниями отзыва депутата Совета поселения, выборного должностного лица местного самоуправления поселения являются подтвержденные в судебном порядке конкретные противоправные решения или действия (бездействия) депутата, выборного должностного лица местного самоуправления поселения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w:t>
      </w:r>
      <w:r w:rsidRPr="000F31C2">
        <w:rPr>
          <w:rFonts w:ascii="Times New Roman" w:eastAsia="Times New Roman" w:hAnsi="Times New Roman" w:cs="Times New Roman"/>
          <w:sz w:val="28"/>
          <w:szCs w:val="28"/>
        </w:rPr>
        <w:lastRenderedPageBreak/>
        <w:t>нормативных правовых актов Российской Федерации и Республики Татарстан, настоящего Устава и иных муниципальных правовых актов.</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Голосование по отзыву депутата Совета поселения, выборного должностного лица местного самоуправления поселения проводится по инициативе населения. </w:t>
      </w:r>
    </w:p>
    <w:p w:rsidR="00855FF0" w:rsidRPr="000F31C2" w:rsidRDefault="00855FF0" w:rsidP="00855F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Для выдвижения инициативы проведения голосования по отзыву депутата Совета поселения, выборного должностного лица местного самоуправления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855FF0" w:rsidRPr="000F31C2" w:rsidRDefault="00855FF0" w:rsidP="00855F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выборного должностного лица местного самоуправления поселения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противоправное решение или действие (бездействие) депутата.</w:t>
      </w:r>
    </w:p>
    <w:p w:rsidR="00855FF0" w:rsidRPr="000F31C2" w:rsidRDefault="00855FF0" w:rsidP="00855F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Регистрация инициативной группы, сбор подписей в поддержку инициативы проведения голосования по отзыву депутата Совета поселения, выборного должностного лица местного самоуправления поселения, проверка собранных подписей осуществляются в порядке, установленном Законом для проведения местного референдума. </w:t>
      </w:r>
    </w:p>
    <w:p w:rsidR="00855FF0" w:rsidRPr="000F31C2" w:rsidRDefault="00855FF0" w:rsidP="00855FF0">
      <w:pPr>
        <w:spacing w:after="0" w:line="240" w:lineRule="auto"/>
        <w:ind w:firstLine="539"/>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7. Голосование по отзыву депутата Совета поселения, выборного должностного лица местного самоуправления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w:t>
      </w:r>
      <w:proofErr w:type="spellStart"/>
      <w:r w:rsidRPr="000F31C2">
        <w:rPr>
          <w:rFonts w:ascii="Times New Roman" w:eastAsia="Times New Roman" w:hAnsi="Times New Roman" w:cs="Times New Roman"/>
          <w:sz w:val="28"/>
          <w:szCs w:val="28"/>
        </w:rPr>
        <w:t>Федерации».Депутат</w:t>
      </w:r>
      <w:proofErr w:type="spellEnd"/>
      <w:r w:rsidRPr="000F31C2">
        <w:rPr>
          <w:rFonts w:ascii="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выборное должностное лицо местного самоуправления поселения </w:t>
      </w:r>
      <w:r w:rsidRPr="000F31C2">
        <w:rPr>
          <w:rFonts w:ascii="Times New Roman" w:hAnsi="Times New Roman" w:cs="Times New Roman"/>
          <w:sz w:val="28"/>
          <w:szCs w:val="28"/>
        </w:rPr>
        <w:t xml:space="preserve">в отношении которого выдвинута инициатива по его отзыву, вправе присутствовать на заседании Совета поселения, представить его депутатам письменные возражения против проведения голосования по отзыву, а также в устном выступлении дать объяснения по поводу обстоятельств, выдвигаемых в качестве оснований для отзыва. О заседании Совета поселения указанный депутат, </w:t>
      </w:r>
      <w:r w:rsidRPr="000F31C2">
        <w:rPr>
          <w:rFonts w:ascii="Times New Roman" w:eastAsia="Times New Roman" w:hAnsi="Times New Roman" w:cs="Times New Roman"/>
          <w:sz w:val="28"/>
          <w:szCs w:val="28"/>
        </w:rPr>
        <w:t>выборное должностное лицо местного самоуправления поселения</w:t>
      </w:r>
      <w:r w:rsidRPr="000F31C2">
        <w:rPr>
          <w:rFonts w:ascii="Times New Roman" w:hAnsi="Times New Roman" w:cs="Times New Roman"/>
          <w:sz w:val="28"/>
          <w:szCs w:val="28"/>
        </w:rPr>
        <w:t xml:space="preserve"> извещается не позднее чем за три дня до его проведения.</w:t>
      </w:r>
    </w:p>
    <w:p w:rsidR="00855FF0" w:rsidRPr="000F31C2" w:rsidRDefault="00855FF0" w:rsidP="00855FF0">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8. Решение о назначении голосования по отзыву депутата, выборного должностного лица местного самоуправления подлежит официальному опубликованию (обнародованию) не позднее чем через пять дней со дня его принятия.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9. Депутат Совета поселения, выборное должностное лицо местного самоуправления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Депутат Совета поселения, выборное должностное лицо местного самоуправления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Итоги голосования по отзыву депутата Совета поселения выборного должностного лица местного самоуправления поселения подлежат официальному опубликованию (обнародованию).</w:t>
      </w:r>
    </w:p>
    <w:p w:rsidR="00855FF0" w:rsidRPr="000F31C2" w:rsidRDefault="00855FF0" w:rsidP="00855FF0">
      <w:pPr>
        <w:spacing w:before="60"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выборное должностное лицо местного самоуправления поселения об итогах голосования по его отзыву.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14. Голосование по вопросам изменения границ поселения, преобразования поселения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bookmarkStart w:id="1" w:name="sub_2404"/>
      <w:r w:rsidRPr="000F31C2">
        <w:rPr>
          <w:rFonts w:ascii="Times New Roman" w:eastAsia="Times New Roman" w:hAnsi="Times New Roman" w:cs="Times New Roman"/>
          <w:sz w:val="28"/>
          <w:szCs w:val="28"/>
        </w:rPr>
        <w:t>Голосование по вопросам изменения границ поселения, преобразования поселения проводится в целях получения согласия населения на указанное изменение границ, преобразование поселения.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bookmarkEnd w:id="1"/>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Татарстан «О местном референдуме» с учетом особенностей, предусмотренных Федеральным законом «Об общих принципах организации местного самоуправления в Российской Федерации». </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населения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населения  поселения или части поселения.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p>
    <w:p w:rsidR="00855FF0" w:rsidRPr="000F31C2" w:rsidRDefault="00855FF0" w:rsidP="00855FF0">
      <w:pPr>
        <w:tabs>
          <w:tab w:val="center" w:pos="4153"/>
          <w:tab w:val="right" w:pos="8306"/>
        </w:tabs>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15. Правотворческая инициатива граждан</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Граждане поселения имеют право на правотворческую инициативу в порядке, установленном настоящим Уставом и нормативным правовым актом Совета поселения.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 правотворческой инициативой может выступить группа граждан, обладающих активным избирательным правом, в количестве не более 3 процентов от числа населения поселения, обладающих избирательным правом.</w:t>
      </w:r>
    </w:p>
    <w:p w:rsidR="00855FF0" w:rsidRPr="000F31C2" w:rsidRDefault="00855FF0" w:rsidP="00855FF0">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целях осуществления правотворческой инициативы население поселения вправе:</w:t>
      </w:r>
    </w:p>
    <w:p w:rsidR="00855FF0" w:rsidRPr="000F31C2" w:rsidRDefault="00855FF0" w:rsidP="00855FF0">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855FF0" w:rsidRPr="000F31C2" w:rsidRDefault="00855FF0" w:rsidP="00855FF0">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создавать инициативные группы по сбору подписей в поддержку выдвижения правотворческой инициативы;</w:t>
      </w:r>
    </w:p>
    <w:p w:rsidR="00855FF0" w:rsidRPr="000F31C2" w:rsidRDefault="00855FF0" w:rsidP="00855FF0">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проводить сбор подписей населения  поселения и вести агитацию в поддержку выдвижения правотворческой инициативы способами, не противоречащими законодательству.</w:t>
      </w:r>
    </w:p>
    <w:p w:rsidR="00855FF0" w:rsidRPr="000F31C2" w:rsidRDefault="00855FF0" w:rsidP="00855FF0">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Органы и должностные лица местного самоуправления поселения обязаны оказывать содействие  населению поселения в осуществлении правотворческой инициативы.</w:t>
      </w:r>
    </w:p>
    <w:p w:rsidR="00855FF0" w:rsidRPr="000F31C2" w:rsidRDefault="00855FF0" w:rsidP="00855FF0">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855FF0" w:rsidRPr="000F31C2" w:rsidRDefault="00855FF0" w:rsidP="00855FF0">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855FF0" w:rsidRPr="000F31C2" w:rsidRDefault="00855FF0" w:rsidP="00855FF0">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855FF0" w:rsidRPr="000F31C2" w:rsidRDefault="00855FF0" w:rsidP="00855FF0">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540"/>
        <w:jc w:val="both"/>
        <w:rPr>
          <w:rFonts w:ascii="Times New Roman" w:eastAsia="Times New Roman" w:hAnsi="Times New Roman" w:cs="Times New Roman"/>
          <w:b/>
          <w:sz w:val="28"/>
          <w:szCs w:val="28"/>
        </w:rPr>
      </w:pPr>
      <w:bookmarkStart w:id="2" w:name="sub_2711"/>
      <w:r w:rsidRPr="000F31C2">
        <w:rPr>
          <w:rFonts w:ascii="Times New Roman" w:eastAsia="Times New Roman" w:hAnsi="Times New Roman" w:cs="Times New Roman"/>
          <w:b/>
          <w:sz w:val="28"/>
          <w:szCs w:val="28"/>
        </w:rPr>
        <w:t>Статья 16. Территориальное общественное самоуправление</w:t>
      </w:r>
    </w:p>
    <w:p w:rsidR="00855FF0" w:rsidRPr="000F31C2" w:rsidRDefault="00855FF0" w:rsidP="00855FF0">
      <w:pPr>
        <w:spacing w:after="0" w:line="240" w:lineRule="auto"/>
        <w:ind w:firstLine="540"/>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Территориальное общественное самоуправление осуществляется в пределах следующих территорий проживания граждан:  подъезд </w:t>
      </w:r>
      <w:r w:rsidRPr="000F31C2">
        <w:rPr>
          <w:rFonts w:ascii="Times New Roman" w:eastAsia="Times New Roman" w:hAnsi="Times New Roman" w:cs="Times New Roman"/>
          <w:sz w:val="28"/>
          <w:szCs w:val="28"/>
        </w:rPr>
        <w:lastRenderedPageBreak/>
        <w:t>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В уставе территориального общественного самоуправления устанавливаются: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территория, на которой оно осуществляется;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порядок принятия решений;</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порядок прекращения осуществления территориального общественного самоуправления.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населения соответствующей территории, достигших шестнадцатилетнего возраста.</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населения соответствующей территории, достигших шестнадцатилетнего возраста.</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установление структуры органов территориального общественного самоуправления;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избрание органов территориального общественного самоуправления;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5) утверждение сметы доходов и расходов территориального общественного самоуправления и отчета о ее исполнении;</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Органы территориального общественного самоуправления: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вправе вносить в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55FF0" w:rsidRPr="000F31C2" w:rsidRDefault="00855FF0" w:rsidP="00855F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bookmarkEnd w:id="2"/>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17. Порядок учреждения территориального общественного самоуправления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В целях учреждения территориального общественного самоуправления по инициативе  населения,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0"/>
        </w:rPr>
      </w:pPr>
      <w:r w:rsidRPr="000F31C2">
        <w:rPr>
          <w:rFonts w:ascii="Times New Roman" w:eastAsia="Times New Roman" w:hAnsi="Times New Roman" w:cs="Times New Roman"/>
          <w:b/>
          <w:sz w:val="28"/>
          <w:szCs w:val="20"/>
        </w:rPr>
        <w:t>Статья 18. Порядок регистрации устава территориального общественного самоуправления</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0"/>
        </w:rPr>
      </w:pPr>
    </w:p>
    <w:p w:rsidR="00855FF0" w:rsidRPr="000F31C2" w:rsidRDefault="00855FF0" w:rsidP="00855FF0">
      <w:pPr>
        <w:numPr>
          <w:ilvl w:val="0"/>
          <w:numId w:val="4"/>
        </w:numPr>
        <w:tabs>
          <w:tab w:val="num" w:pos="0"/>
        </w:tabs>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lastRenderedPageBreak/>
        <w:t xml:space="preserve">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855FF0" w:rsidRPr="000F31C2" w:rsidRDefault="00855FF0" w:rsidP="00855FF0">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855FF0" w:rsidRPr="000F31C2" w:rsidRDefault="00855FF0" w:rsidP="00855FF0">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855FF0" w:rsidRPr="000F31C2" w:rsidRDefault="00855FF0" w:rsidP="00855FF0">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два экземпляра устава территориального общественного самоуправления.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2. Требование о представлении других документов, кроме документов, установленных пунктом 1 настоящей статьи, не допускается.</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Уполномоченному представителю выдается расписка в получении документов с указанием перечня и даты их получения.</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855FF0" w:rsidRPr="000F31C2" w:rsidRDefault="00855FF0" w:rsidP="00855FF0">
      <w:pPr>
        <w:spacing w:before="60" w:after="0" w:line="240" w:lineRule="auto"/>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 xml:space="preserve">          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855FF0" w:rsidRPr="000F31C2" w:rsidRDefault="00855FF0" w:rsidP="00855FF0">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пункте 1 настоящей статьи документов Главой поселения. Отказ в регистрации устава должен быть мотивирован.</w:t>
      </w:r>
    </w:p>
    <w:p w:rsidR="00855FF0" w:rsidRPr="000F31C2" w:rsidRDefault="00855FF0" w:rsidP="00855FF0">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6. Основаниями для отказа в регистрации устава территориального общественного самоуправления могут быть:</w:t>
      </w:r>
    </w:p>
    <w:p w:rsidR="00855FF0" w:rsidRPr="000F31C2" w:rsidRDefault="00855FF0" w:rsidP="00855FF0">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правовым актам;</w:t>
      </w:r>
    </w:p>
    <w:p w:rsidR="00855FF0" w:rsidRPr="000F31C2" w:rsidRDefault="00855FF0" w:rsidP="00855FF0">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2) не соблюдение требования пункта 4 статьи 16 настоящего Устава.</w:t>
      </w:r>
    </w:p>
    <w:p w:rsidR="00855FF0" w:rsidRPr="000F31C2" w:rsidRDefault="00855FF0" w:rsidP="00855FF0">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855FF0" w:rsidRPr="000F31C2" w:rsidRDefault="00855FF0" w:rsidP="00855FF0">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lastRenderedPageBreak/>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10. Изменения и дополнения,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и дополнения вступают в силу со дня их регистрации.</w:t>
      </w:r>
    </w:p>
    <w:p w:rsidR="00855FF0" w:rsidRPr="000F31C2" w:rsidRDefault="00855FF0" w:rsidP="00855FF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855FF0" w:rsidRPr="000F31C2" w:rsidRDefault="00855FF0" w:rsidP="00855FF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F31C2">
        <w:rPr>
          <w:rFonts w:ascii="Times New Roman" w:hAnsi="Times New Roman" w:cs="Times New Roman"/>
          <w:b/>
          <w:bCs/>
          <w:sz w:val="28"/>
          <w:szCs w:val="28"/>
        </w:rPr>
        <w:t>Статья 19. Староста сельского населенного пункта</w:t>
      </w:r>
    </w:p>
    <w:p w:rsidR="00855FF0" w:rsidRPr="000F31C2" w:rsidRDefault="00855FF0" w:rsidP="00855FF0">
      <w:pPr>
        <w:autoSpaceDE w:val="0"/>
        <w:autoSpaceDN w:val="0"/>
        <w:adjustRightInd w:val="0"/>
        <w:spacing w:after="0" w:line="240" w:lineRule="auto"/>
        <w:jc w:val="both"/>
        <w:rPr>
          <w:rFonts w:ascii="Times New Roman" w:hAnsi="Times New Roman" w:cs="Times New Roman"/>
          <w:b/>
          <w:bCs/>
          <w:sz w:val="28"/>
          <w:szCs w:val="28"/>
        </w:rPr>
      </w:pP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4. Старостой сельского населенного пункта не может быть назначено лицо:</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2) признанное судом недееспособным или ограниченно дееспособным;</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3) имеющее непогашенную или неснятую судимость.</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5. Срок полномочий старосты сельского населенного пункта составляет 5 лет. 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под</w:t>
      </w:r>
      <w:hyperlink r:id="rId12" w:history="1">
        <w:r w:rsidRPr="000F31C2">
          <w:rPr>
            <w:rFonts w:ascii="Times New Roman" w:hAnsi="Times New Roman" w:cs="Times New Roman"/>
            <w:bCs/>
            <w:sz w:val="28"/>
            <w:szCs w:val="28"/>
          </w:rPr>
          <w:t>пунктами 1</w:t>
        </w:r>
      </w:hyperlink>
      <w:r w:rsidRPr="000F31C2">
        <w:rPr>
          <w:rFonts w:ascii="Times New Roman" w:hAnsi="Times New Roman" w:cs="Times New Roman"/>
          <w:bCs/>
          <w:sz w:val="28"/>
          <w:szCs w:val="28"/>
        </w:rPr>
        <w:t xml:space="preserve"> - </w:t>
      </w:r>
      <w:hyperlink r:id="rId13" w:history="1">
        <w:r w:rsidRPr="000F31C2">
          <w:rPr>
            <w:rFonts w:ascii="Times New Roman" w:hAnsi="Times New Roman" w:cs="Times New Roman"/>
            <w:bCs/>
            <w:sz w:val="28"/>
            <w:szCs w:val="28"/>
          </w:rPr>
          <w:t xml:space="preserve">7 пункта 1 статьи </w:t>
        </w:r>
      </w:hyperlink>
      <w:r w:rsidRPr="000F31C2">
        <w:rPr>
          <w:rFonts w:ascii="Times New Roman" w:hAnsi="Times New Roman" w:cs="Times New Roman"/>
          <w:bCs/>
          <w:sz w:val="28"/>
          <w:szCs w:val="28"/>
        </w:rPr>
        <w:t>39 настоящего Устава.</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6. Староста сельского населенного пункта для решения возложенных на него задач:</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0F31C2">
        <w:rPr>
          <w:rFonts w:ascii="Times New Roman" w:hAnsi="Times New Roman" w:cs="Times New Roman"/>
          <w:bCs/>
          <w:sz w:val="28"/>
          <w:szCs w:val="28"/>
        </w:rPr>
        <w:lastRenderedPageBreak/>
        <w:t>проектов муниципальных правовых актов, подлежащие обязательному рассмотрению органами местного самоуправления;</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7. Гарантии деятельности и иные вопросы статуса старосты сельского населенного пункта могут устанавливаться  Советом поселения в соответствии с законом Республики Татарстан.</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20. Публичные слушания, общественные обсуждения</w:t>
      </w:r>
    </w:p>
    <w:p w:rsidR="00855FF0" w:rsidRPr="000F31C2" w:rsidRDefault="00855FF0" w:rsidP="00855FF0">
      <w:pPr>
        <w:spacing w:after="0" w:line="240" w:lineRule="auto"/>
        <w:ind w:firstLine="540"/>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с участием  населения поселения Советом поселения, Главой поселения могут проводиться публичные слушания.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Публичные слушания проводятся по инициативе населения, Совета поселения или Главы поселения.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На публичные слушания должны выноситься: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Pr="000F31C2">
        <w:rPr>
          <w:rFonts w:ascii="Times New Roman" w:hAnsi="Times New Roman" w:cs="Times New Roman"/>
          <w:bCs/>
          <w:sz w:val="28"/>
          <w:szCs w:val="28"/>
        </w:rPr>
        <w:t xml:space="preserve">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Pr="000F31C2">
          <w:rPr>
            <w:rFonts w:ascii="Times New Roman" w:hAnsi="Times New Roman" w:cs="Times New Roman"/>
            <w:bCs/>
            <w:sz w:val="28"/>
            <w:szCs w:val="28"/>
          </w:rPr>
          <w:t>Конституции</w:t>
        </w:r>
      </w:hyperlink>
      <w:r w:rsidRPr="000F31C2">
        <w:rPr>
          <w:rFonts w:ascii="Times New Roman" w:hAnsi="Times New Roman" w:cs="Times New Roman"/>
          <w:bCs/>
          <w:sz w:val="28"/>
          <w:szCs w:val="28"/>
        </w:rPr>
        <w:t xml:space="preserve">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проект бюджета поселения и отчет о его исполнении;</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3)  </w:t>
      </w:r>
      <w:r w:rsidRPr="000F31C2">
        <w:rPr>
          <w:rFonts w:ascii="Times New Roman" w:hAnsi="Times New Roman" w:cs="Times New Roman"/>
          <w:sz w:val="28"/>
          <w:szCs w:val="28"/>
        </w:rPr>
        <w:t>проект стратегии социально-экономического развития поселения;</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4)  вопросы о преобразовании поселения, </w:t>
      </w:r>
      <w:r w:rsidRPr="000F31C2">
        <w:rPr>
          <w:rFonts w:ascii="Times New Roman" w:hAnsi="Times New Roman" w:cs="Times New Roman"/>
          <w:sz w:val="28"/>
          <w:szCs w:val="28"/>
        </w:rPr>
        <w:t>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Решение о проведении публичных слушаний должно приниматься в сроки, установленные действующим законодательством и муниципальными нормативными правовыми актами поселения. </w:t>
      </w:r>
    </w:p>
    <w:p w:rsidR="00855FF0" w:rsidRPr="000F31C2" w:rsidRDefault="00855FF0" w:rsidP="00855FF0">
      <w:pPr>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 </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6. Со дня обнародования решения о проведении публичных слушаний и до дня их проведения население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855FF0" w:rsidRPr="000F31C2" w:rsidRDefault="00855FF0" w:rsidP="00855FF0">
      <w:pPr>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правового акта. </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10. Порядок организации и проведения публичных слушаний определяется Положением о публичных слушаниях, утверждаемым Советом поселения и должен </w:t>
      </w:r>
      <w:r w:rsidRPr="000F31C2">
        <w:rPr>
          <w:rFonts w:ascii="Times New Roman" w:hAnsi="Times New Roman" w:cs="Times New Roman"/>
          <w:sz w:val="28"/>
          <w:szCs w:val="28"/>
        </w:rPr>
        <w:t>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855FF0" w:rsidRPr="000F31C2" w:rsidRDefault="00855FF0" w:rsidP="00855FF0">
      <w:pPr>
        <w:spacing w:after="0" w:line="240" w:lineRule="auto"/>
        <w:ind w:firstLine="540"/>
        <w:jc w:val="both"/>
        <w:rPr>
          <w:rFonts w:ascii="Times New Roman" w:hAnsi="Times New Roman" w:cs="Times New Roman"/>
          <w:sz w:val="28"/>
          <w:szCs w:val="28"/>
        </w:rPr>
      </w:pPr>
      <w:r w:rsidRPr="000F31C2">
        <w:rPr>
          <w:rFonts w:ascii="Times New Roman" w:eastAsia="Times New Roman" w:hAnsi="Times New Roman" w:cs="Times New Roman"/>
          <w:sz w:val="28"/>
          <w:szCs w:val="28"/>
        </w:rPr>
        <w:t>11.</w:t>
      </w:r>
      <w:r w:rsidRPr="000F31C2">
        <w:rPr>
          <w:rFonts w:ascii="Times New Roman" w:hAnsi="Times New Roman" w:cs="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 публичные слушания. Порядок организации и проведения которых определяется уставом муниципального образования и (или) нормативным правовым актом </w:t>
      </w:r>
      <w:r w:rsidRPr="000F31C2">
        <w:rPr>
          <w:rFonts w:ascii="Times New Roman" w:hAnsi="Times New Roman" w:cs="Times New Roman"/>
          <w:sz w:val="28"/>
          <w:szCs w:val="28"/>
        </w:rPr>
        <w:lastRenderedPageBreak/>
        <w:t>представительного органа муниципального образования с учетом положений законодательства о градостроительной деятельности</w:t>
      </w:r>
    </w:p>
    <w:p w:rsidR="00855FF0" w:rsidRPr="000F31C2" w:rsidRDefault="00855FF0" w:rsidP="00855FF0">
      <w:pPr>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12. Порядок организации и проведения общественных обсуждений или публичных слушаний по снованиям, указанным в пункте 10 настоящей статьи  определяется </w:t>
      </w:r>
      <w:r w:rsidRPr="000F31C2">
        <w:rPr>
          <w:rFonts w:ascii="Times New Roman" w:eastAsia="Times New Roman" w:hAnsi="Times New Roman" w:cs="Times New Roman"/>
          <w:sz w:val="28"/>
          <w:szCs w:val="28"/>
        </w:rPr>
        <w:t>Положением о публичных слушаниях, утверждаемым Советом поселения</w:t>
      </w:r>
      <w:r w:rsidRPr="000F31C2">
        <w:rPr>
          <w:rFonts w:ascii="Times New Roman" w:hAnsi="Times New Roman" w:cs="Times New Roman"/>
          <w:sz w:val="28"/>
          <w:szCs w:val="28"/>
        </w:rPr>
        <w:t xml:space="preserve"> с учетом положений </w:t>
      </w:r>
      <w:hyperlink r:id="rId15" w:history="1">
        <w:r w:rsidRPr="000F31C2">
          <w:rPr>
            <w:rFonts w:ascii="Times New Roman" w:hAnsi="Times New Roman" w:cs="Times New Roman"/>
            <w:sz w:val="28"/>
            <w:szCs w:val="28"/>
          </w:rPr>
          <w:t>законодательства</w:t>
        </w:r>
      </w:hyperlink>
      <w:r w:rsidRPr="000F31C2">
        <w:rPr>
          <w:rFonts w:ascii="Times New Roman" w:hAnsi="Times New Roman" w:cs="Times New Roman"/>
          <w:sz w:val="28"/>
          <w:szCs w:val="28"/>
        </w:rPr>
        <w:t xml:space="preserve"> о градостроительной деятельности.</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21. Собрание граждан</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населения,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Совет поселения рассматривает внесенное предложение о проведении собрания граждан на своем ближайшем заседании.</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Совет поселения не вправе отказать в проведении собрания граждан по мотивам его нецелесообразности.</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55FF0" w:rsidRPr="000F31C2" w:rsidRDefault="00855FF0" w:rsidP="00855F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О времени и месте проведения собрания граждан и о вопросах, вносимых на обсуждение,  население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Подготовку и проведение собрания граждан обеспечивает Исполнительный комитет поселения. </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855FF0" w:rsidRPr="000F31C2" w:rsidRDefault="00855FF0" w:rsidP="00855F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Решения собрания принимаются большинством голосов граждан, присутствующих на собрании. </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Итоги собрания граждан подлежат официальному опубликованию (обнародованию).</w:t>
      </w:r>
    </w:p>
    <w:p w:rsidR="00855FF0" w:rsidRPr="000F31C2" w:rsidRDefault="00855FF0" w:rsidP="00855FF0">
      <w:pPr>
        <w:spacing w:after="0" w:line="240" w:lineRule="auto"/>
        <w:ind w:firstLine="540"/>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22. Конференция граждан (собрание делегатов)</w:t>
      </w:r>
    </w:p>
    <w:p w:rsidR="00855FF0" w:rsidRPr="000F31C2" w:rsidRDefault="00855FF0" w:rsidP="00855FF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55FF0" w:rsidRPr="000F31C2" w:rsidRDefault="00855FF0" w:rsidP="00855F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всего населения поселения. Конференция граждан (собрание делегатов) из числа населения соответствующих территориальных частей поселения проводится в случаях, когда созыв собрания граждан затруднен, в том числе, если число населения, проживающих на соответствующей территории и имеющих право участвовать в собрании граждан, превышает 100 человек.</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Конференция граждан (собрание делегатов) осуществляет полномочия собрания граждан.</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Конференция граждан (собрание делегатов) проводится по инициативе населения, Совета поселения, Главы поселения. Конференция </w:t>
      </w:r>
      <w:r w:rsidRPr="000F31C2">
        <w:rPr>
          <w:rFonts w:ascii="Times New Roman" w:eastAsia="Times New Roman" w:hAnsi="Times New Roman" w:cs="Times New Roman"/>
          <w:sz w:val="28"/>
          <w:szCs w:val="28"/>
        </w:rPr>
        <w:lastRenderedPageBreak/>
        <w:t>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Поселения. </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Итоги конференции граждан (собрания делегатов) подлежат официальному опубликованию (обнародованию). </w:t>
      </w:r>
    </w:p>
    <w:p w:rsidR="00855FF0" w:rsidRPr="000F31C2" w:rsidRDefault="00855FF0" w:rsidP="00855FF0">
      <w:pPr>
        <w:spacing w:after="0" w:line="240" w:lineRule="auto"/>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567"/>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23. Опрос граждан</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Результаты опроса носят рекомендательный характер.</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опросе граждан имеют право участвовать население поселения, обладающие избирательным правом.</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Опрос граждан проводится по инициативе:</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Совета поселения или Главы поселения  – по вопросам местного значения;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межрегионального значения.</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4. Порядок назначения и проведения опроса граждан определяется нормативным правовым актом Совета поселения </w:t>
      </w:r>
      <w:r w:rsidRPr="000F31C2">
        <w:rPr>
          <w:rFonts w:ascii="Times New Roman" w:hAnsi="Times New Roman" w:cs="Times New Roman"/>
          <w:sz w:val="28"/>
          <w:szCs w:val="28"/>
        </w:rPr>
        <w:t>в соответствии с законом Республики Татарстан.</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дата и сроки проведения опроса;</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формулировка вопроса (вопросов), предлагаемого (предлагаемых) при проведении опроса;</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методика проведения опроса;</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форма опросного листа;</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минимальная численность населения поселения, участвующих в опросе.</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6.  Граждане поселения должны быть проинформированы о проведении опроса граждан не менее чем за 10 дней до его проведения.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за счет средств бюджета поселения – при проведении опроса по инициативе органов местного самоуправления поселения;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855FF0" w:rsidRPr="000F31C2" w:rsidRDefault="00855FF0" w:rsidP="00855FF0">
      <w:pPr>
        <w:spacing w:before="60"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8. Результаты опроса подлежат опубликования (обнародованию) в месячный срок после его проведения. С результатами опроса вправе ознакомиться любой житель поселения. Результаты опроса подлежат обязательному учету при принятии органами местного самоуправления поселения соответствующих решений. </w:t>
      </w:r>
      <w:r w:rsidRPr="000F31C2">
        <w:rPr>
          <w:rFonts w:ascii="Times New Roman" w:eastAsia="Times New Roman" w:hAnsi="Times New Roman" w:cs="Times New Roman"/>
          <w:b/>
          <w:sz w:val="28"/>
          <w:szCs w:val="28"/>
        </w:rPr>
        <w:tab/>
      </w:r>
    </w:p>
    <w:p w:rsidR="00855FF0" w:rsidRPr="000F31C2" w:rsidRDefault="00855FF0" w:rsidP="00855FF0">
      <w:pPr>
        <w:autoSpaceDE w:val="0"/>
        <w:autoSpaceDN w:val="0"/>
        <w:adjustRightInd w:val="0"/>
        <w:spacing w:after="0" w:line="240" w:lineRule="auto"/>
        <w:ind w:firstLine="567"/>
        <w:jc w:val="both"/>
        <w:outlineLvl w:val="0"/>
        <w:rPr>
          <w:rFonts w:ascii="Times New Roman" w:hAnsi="Times New Roman" w:cs="Times New Roman"/>
          <w:b/>
          <w:bCs/>
          <w:sz w:val="28"/>
          <w:szCs w:val="28"/>
        </w:rPr>
      </w:pPr>
      <w:r w:rsidRPr="000F31C2">
        <w:rPr>
          <w:rFonts w:ascii="Times New Roman" w:eastAsia="Times New Roman" w:hAnsi="Times New Roman" w:cs="Times New Roman"/>
          <w:b/>
          <w:bCs/>
          <w:sz w:val="28"/>
          <w:szCs w:val="28"/>
        </w:rPr>
        <w:t xml:space="preserve">Статья 24. </w:t>
      </w:r>
      <w:r w:rsidRPr="000F31C2">
        <w:rPr>
          <w:rFonts w:ascii="Times New Roman" w:hAnsi="Times New Roman" w:cs="Times New Roman"/>
          <w:b/>
          <w:bCs/>
          <w:sz w:val="28"/>
          <w:szCs w:val="28"/>
        </w:rPr>
        <w:t>Сход граждан</w:t>
      </w:r>
    </w:p>
    <w:p w:rsidR="00855FF0" w:rsidRPr="000F31C2" w:rsidRDefault="00855FF0" w:rsidP="00855FF0">
      <w:pPr>
        <w:autoSpaceDE w:val="0"/>
        <w:autoSpaceDN w:val="0"/>
        <w:adjustRightInd w:val="0"/>
        <w:spacing w:after="0" w:line="240" w:lineRule="auto"/>
        <w:ind w:firstLine="567"/>
        <w:jc w:val="both"/>
        <w:outlineLvl w:val="0"/>
        <w:rPr>
          <w:rFonts w:ascii="Times New Roman" w:hAnsi="Times New Roman" w:cs="Times New Roman"/>
          <w:b/>
          <w:bCs/>
          <w:sz w:val="28"/>
          <w:szCs w:val="28"/>
        </w:rPr>
      </w:pPr>
    </w:p>
    <w:p w:rsidR="00855FF0" w:rsidRPr="000F31C2" w:rsidRDefault="00855FF0" w:rsidP="00855FF0">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855FF0" w:rsidRPr="000F31C2" w:rsidRDefault="00855FF0" w:rsidP="00855FF0">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муниципальным нормативным правовым актом поселения.</w:t>
      </w:r>
    </w:p>
    <w:p w:rsidR="00855FF0" w:rsidRPr="000F31C2" w:rsidRDefault="00855FF0" w:rsidP="00855FF0">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855FF0" w:rsidRPr="000F31C2" w:rsidRDefault="00855FF0" w:rsidP="00855F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Pr="000F31C2">
        <w:rPr>
          <w:rFonts w:ascii="Times New Roman" w:eastAsia="Times New Roman" w:hAnsi="Times New Roman" w:cs="Times New Roman"/>
          <w:sz w:val="28"/>
          <w:szCs w:val="28"/>
        </w:rPr>
        <w:tab/>
        <w:t xml:space="preserve">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855FF0" w:rsidRPr="000F31C2" w:rsidRDefault="00855FF0" w:rsidP="00855F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w:t>
      </w:r>
      <w:r w:rsidRPr="000F31C2">
        <w:rPr>
          <w:rFonts w:ascii="Times New Roman" w:eastAsia="Times New Roman" w:hAnsi="Times New Roman" w:cs="Times New Roman"/>
          <w:sz w:val="28"/>
          <w:szCs w:val="28"/>
        </w:rPr>
        <w:tab/>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55FF0" w:rsidRPr="000F31C2" w:rsidRDefault="00855FF0" w:rsidP="00855F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Pr="000F31C2">
        <w:rPr>
          <w:rFonts w:ascii="Times New Roman" w:eastAsia="Times New Roman" w:hAnsi="Times New Roman" w:cs="Times New Roman"/>
          <w:sz w:val="28"/>
          <w:szCs w:val="28"/>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55FF0" w:rsidRPr="000F31C2" w:rsidRDefault="00855FF0" w:rsidP="00855F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55FF0" w:rsidRPr="000F31C2" w:rsidRDefault="00855FF0" w:rsidP="00855F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55FF0" w:rsidRPr="000F31C2" w:rsidRDefault="00855FF0" w:rsidP="00855F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p>
    <w:p w:rsidR="00855FF0" w:rsidRPr="000F31C2" w:rsidRDefault="00855FF0" w:rsidP="00855F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855FF0" w:rsidRPr="000F31C2" w:rsidRDefault="00855FF0" w:rsidP="00855F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855FF0" w:rsidRPr="000F31C2" w:rsidRDefault="00855FF0" w:rsidP="00855F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Жители населенного пункта заблаговременно оповещаются о времени и месте проведения схода граждан, заблаговременно </w:t>
      </w:r>
      <w:proofErr w:type="spellStart"/>
      <w:r w:rsidRPr="000F31C2">
        <w:rPr>
          <w:rFonts w:ascii="Times New Roman" w:eastAsia="Times New Roman" w:hAnsi="Times New Roman" w:cs="Times New Roman"/>
          <w:sz w:val="28"/>
          <w:szCs w:val="28"/>
        </w:rPr>
        <w:t>ознакамливаются</w:t>
      </w:r>
      <w:proofErr w:type="spellEnd"/>
      <w:r w:rsidRPr="000F31C2">
        <w:rPr>
          <w:rFonts w:ascii="Times New Roman" w:eastAsia="Times New Roman" w:hAnsi="Times New Roman" w:cs="Times New Roman"/>
          <w:sz w:val="28"/>
          <w:szCs w:val="28"/>
        </w:rPr>
        <w:t xml:space="preserve"> с проектом муниципального правового акта и материалами по вопросам, выносимым на решение схода граждан.  </w:t>
      </w:r>
    </w:p>
    <w:p w:rsidR="00855FF0" w:rsidRPr="000F31C2" w:rsidRDefault="00855FF0" w:rsidP="00855F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25. Обращения граждан в органы местного самоуправления</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 поселения.</w:t>
      </w:r>
    </w:p>
    <w:p w:rsidR="00855FF0" w:rsidRPr="000F31C2" w:rsidRDefault="00855FF0" w:rsidP="00855FF0">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855FF0" w:rsidRPr="000F31C2" w:rsidRDefault="00855FF0" w:rsidP="00855FF0">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26. Другие формы непосредственного осуществления жителями поселения местного самоуправления и участия в его осуществлении</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w:t>
      </w:r>
      <w:r w:rsidRPr="000F31C2">
        <w:rPr>
          <w:rFonts w:ascii="Times New Roman" w:eastAsia="Times New Roman" w:hAnsi="Times New Roman" w:cs="Times New Roman"/>
          <w:sz w:val="28"/>
          <w:szCs w:val="28"/>
        </w:rPr>
        <w:lastRenderedPageBreak/>
        <w:t>самоуправления и участии населения в осуществлении местного самоуправления.</w:t>
      </w:r>
    </w:p>
    <w:p w:rsidR="00855FF0" w:rsidRPr="000F31C2" w:rsidRDefault="00855FF0" w:rsidP="00855FF0">
      <w:pPr>
        <w:spacing w:after="0" w:line="240" w:lineRule="auto"/>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III. СОВЕТ ПОСЕЛЕНИЯ</w:t>
      </w:r>
    </w:p>
    <w:p w:rsidR="00855FF0" w:rsidRPr="000F31C2" w:rsidRDefault="00855FF0" w:rsidP="00855FF0">
      <w:pPr>
        <w:spacing w:after="0" w:line="240" w:lineRule="auto"/>
        <w:ind w:firstLine="709"/>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27. Совет поселения – представительный орган местного самоуправления Поселения</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Официальное наименование Совета поселения - Совет </w:t>
      </w:r>
      <w:r>
        <w:rPr>
          <w:rFonts w:ascii="Times New Roman" w:eastAsia="Times New Roman" w:hAnsi="Times New Roman" w:cs="Times New Roman"/>
          <w:sz w:val="28"/>
          <w:szCs w:val="28"/>
        </w:rPr>
        <w:t>Старотатарско-Адамского</w:t>
      </w:r>
      <w:r w:rsidRPr="000F31C2">
        <w:rPr>
          <w:rFonts w:ascii="Times New Roman" w:eastAsia="Times New Roman" w:hAnsi="Times New Roman" w:cs="Times New Roman"/>
          <w:sz w:val="28"/>
          <w:szCs w:val="28"/>
        </w:rPr>
        <w:t xml:space="preserve"> сельского поселения Аксубаевского  муниципального района Республики Татарстан.</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Срок полномочий Совета поселения – 5 лет.</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Совет поселения подотчетен и подконтролен жителям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Совет поселения имеет печать, бланки со своим наименованием.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28. Состав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Совет Поселения состоит из 7 депутатов, избираемых на муниципальных выборах по одномандатным избирательным округам. </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Уставом поселения определяется правомочность заседания Совета поселения. Заседание Совета Поселения не может считаться правомочным, если на нем присутствует менее 50 процентов от числа избранных депутатов. Заседание Совета Поселения проводятся не реже одного раза в три месяца.</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Вновь избранный Совет поселения собирается на первое заседание в установленный Уставом поселения срок, который не может превышать 30 дней со дня избрания Совета поселения в правомочном составе.</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29. Статус депутата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3. Ограничения, связанные со статусом депутата Совета поселения, устанавливаются федеральными законами.</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4. 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855FF0" w:rsidRPr="000F31C2" w:rsidRDefault="00855FF0" w:rsidP="00855FF0">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воздерживаться от участия в работе органов местного самоуправления и не использовать статус депутат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855FF0" w:rsidRPr="000F31C2" w:rsidRDefault="00855FF0" w:rsidP="00855FF0">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855FF0" w:rsidRPr="000F31C2" w:rsidRDefault="00855FF0" w:rsidP="00855FF0">
      <w:pPr>
        <w:pStyle w:val="ab"/>
        <w:numPr>
          <w:ilvl w:val="1"/>
          <w:numId w:val="6"/>
        </w:numPr>
        <w:tabs>
          <w:tab w:val="clear" w:pos="1894"/>
        </w:tabs>
        <w:spacing w:after="0" w:line="240" w:lineRule="auto"/>
        <w:ind w:left="0" w:firstLine="709"/>
        <w:jc w:val="both"/>
        <w:rPr>
          <w:rFonts w:ascii="Times New Roman" w:hAnsi="Times New Roman" w:cs="Times New Roman"/>
          <w:sz w:val="28"/>
          <w:szCs w:val="28"/>
        </w:rPr>
      </w:pPr>
      <w:r w:rsidRPr="002271C5">
        <w:rPr>
          <w:rFonts w:ascii="Times New Roman" w:hAnsi="Times New Roman" w:cs="Times New Roman"/>
          <w:color w:val="000000" w:themeColor="text1"/>
          <w:sz w:val="28"/>
          <w:szCs w:val="28"/>
        </w:rPr>
        <w:t>при угрозе возникновения конфликта интересов-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0F31C2">
        <w:rPr>
          <w:rFonts w:ascii="Times New Roman" w:hAnsi="Times New Roman" w:cs="Times New Roman"/>
          <w:color w:val="1F497D" w:themeColor="text2"/>
          <w:sz w:val="28"/>
          <w:szCs w:val="28"/>
        </w:rPr>
        <w:t xml:space="preserve"> </w:t>
      </w:r>
      <w:r w:rsidRPr="000F31C2">
        <w:rPr>
          <w:rFonts w:ascii="Times New Roman" w:hAnsi="Times New Roman" w:cs="Times New Roman"/>
          <w:sz w:val="28"/>
          <w:szCs w:val="28"/>
        </w:rPr>
        <w:t>- сообщать об этом Совету поселения и выполнять его решение, направленное на предотвращение или урегулирование данного конфликта интересов;</w:t>
      </w:r>
    </w:p>
    <w:p w:rsidR="00855FF0" w:rsidRPr="000F31C2" w:rsidRDefault="00855FF0" w:rsidP="00855FF0">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соблюдать установленные в Совете поселения правила публичных выступлений;</w:t>
      </w:r>
    </w:p>
    <w:p w:rsidR="00855FF0" w:rsidRPr="000F31C2" w:rsidRDefault="00855FF0" w:rsidP="00855FF0">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855FF0" w:rsidRPr="000F31C2" w:rsidRDefault="00855FF0" w:rsidP="00855FF0">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6. </w:t>
      </w:r>
      <w:r w:rsidRPr="000F31C2">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6"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7"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25 декабря 2008 года N 273-ФЗ "О противодействии коррупции", Федеральным </w:t>
      </w:r>
      <w:hyperlink r:id="rId18"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7 мая 2013 года N 79-ФЗ "О запрете </w:t>
      </w:r>
      <w:r w:rsidRPr="000F31C2">
        <w:rPr>
          <w:rFonts w:ascii="Times New Roman" w:hAnsi="Times New Roman" w:cs="Times New Roman"/>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Президента Республики Татарстан в порядке, установленном законом Республики Татарстан.</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8. 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w:t>
      </w:r>
      <w:hyperlink r:id="rId20"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25 декабря 2008 года N 273-ФЗ "О противодействии коррупции", Федеральным </w:t>
      </w:r>
      <w:hyperlink r:id="rId21"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7мая2013года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в Совет поселения, уполномоченный принимать соответствующее решение, или в суд.</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сайте Аксубаевского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10. Встречи депутата с избирателями проводятся в помещениях, специально отведенных местах, а также на </w:t>
      </w:r>
      <w:proofErr w:type="spellStart"/>
      <w:r w:rsidRPr="000F31C2">
        <w:rPr>
          <w:rFonts w:ascii="Times New Roman" w:hAnsi="Times New Roman" w:cs="Times New Roman"/>
          <w:sz w:val="28"/>
          <w:szCs w:val="28"/>
        </w:rPr>
        <w:t>внутридворовых</w:t>
      </w:r>
      <w:proofErr w:type="spellEnd"/>
      <w:r w:rsidRPr="000F31C2">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lastRenderedPageBreak/>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55FF0" w:rsidRPr="000F31C2" w:rsidRDefault="00855FF0" w:rsidP="00855FF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855FF0" w:rsidRPr="000F31C2" w:rsidRDefault="00855FF0" w:rsidP="00855FF0">
      <w:pPr>
        <w:tabs>
          <w:tab w:val="num" w:pos="720"/>
        </w:tabs>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Статья30. Гарантии осуществления полномочий депутата поселения, члена выборного органа местного самоуправления поселения, выборного должностного лица местного самоуправления поселения.</w:t>
      </w:r>
    </w:p>
    <w:p w:rsidR="00855FF0" w:rsidRPr="000F31C2" w:rsidRDefault="00855FF0" w:rsidP="00855FF0">
      <w:pPr>
        <w:spacing w:after="0" w:line="240" w:lineRule="auto"/>
        <w:ind w:firstLine="540"/>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Гарантии осуществления полномочий депутата, члена выборного органа местного самоуправления Поселения, выборного должностного лица местного самоуправления устанавливаются Уставом Поселения в соответствии с федеральным законодательством   и законодательством Республики Татарстан.</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Лицу, замещающему муниципальную должность на постоянной основе, гарантируются: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bookmarkStart w:id="3" w:name="sub_2011"/>
      <w:r w:rsidRPr="000F31C2">
        <w:rPr>
          <w:rFonts w:ascii="Times New Roman" w:eastAsia="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bookmarkStart w:id="4" w:name="sub_2012"/>
      <w:bookmarkEnd w:id="3"/>
      <w:r w:rsidRPr="000F31C2">
        <w:rPr>
          <w:rFonts w:ascii="Times New Roman" w:eastAsia="Times New Roman" w:hAnsi="Times New Roman" w:cs="Times New Roman"/>
          <w:sz w:val="28"/>
          <w:szCs w:val="28"/>
        </w:rPr>
        <w:t>2) право на прием в первоочередном порядке должностными лицами органов местного самоуправления, предприятий, учреждений и организаций независимо от форм собственности, полностью или частично финансируемых за счет средств бюджета Поселения, либо имеющих льготы по уплате налогов и обязательных платежей, в соответствии с законодательством;</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bookmarkStart w:id="5" w:name="sub_2013"/>
      <w:bookmarkEnd w:id="4"/>
      <w:r w:rsidRPr="000F31C2">
        <w:rPr>
          <w:rFonts w:ascii="Times New Roman" w:eastAsia="Times New Roman" w:hAnsi="Times New Roman" w:cs="Times New Roman"/>
          <w:sz w:val="28"/>
          <w:szCs w:val="28"/>
        </w:rPr>
        <w:t xml:space="preserve">3) право на беспрепятственный доступ к правовым актам, принятым органами местного самоуправления </w:t>
      </w:r>
      <w:bookmarkStart w:id="6" w:name="sub_2014"/>
      <w:bookmarkEnd w:id="5"/>
      <w:r w:rsidRPr="000F31C2">
        <w:rPr>
          <w:rFonts w:ascii="Times New Roman" w:eastAsia="Times New Roman" w:hAnsi="Times New Roman" w:cs="Times New Roman"/>
          <w:sz w:val="28"/>
          <w:szCs w:val="28"/>
        </w:rPr>
        <w:t>Поселения;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право на получение в установленном муниципальными правовыми актами Поселения порядке информации и материалов, необходимых для исполнения полномочий по вопросам местного значения, от находящихся на территории Поселения органов местного самоуправления, а в случаях, предусмотренных федеральным законодательством, - от организаций всех форм собственности, общественных объединений и их должностных лиц;</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bookmarkStart w:id="7" w:name="sub_2015"/>
      <w:bookmarkEnd w:id="6"/>
      <w:r w:rsidRPr="000F31C2">
        <w:rPr>
          <w:rFonts w:ascii="Times New Roman" w:eastAsia="Times New Roman" w:hAnsi="Times New Roman" w:cs="Times New Roman"/>
          <w:sz w:val="28"/>
          <w:szCs w:val="28"/>
        </w:rPr>
        <w:t>5) право на своевременное и в полном объеме получение денежного вознаграждения;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bookmarkStart w:id="8" w:name="sub_2016"/>
      <w:bookmarkEnd w:id="7"/>
      <w:r w:rsidRPr="000F31C2">
        <w:rPr>
          <w:rFonts w:ascii="Times New Roman" w:eastAsia="Times New Roman" w:hAnsi="Times New Roman" w:cs="Times New Roman"/>
          <w:sz w:val="28"/>
          <w:szCs w:val="28"/>
        </w:rPr>
        <w:t>6)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ежегодных оплачиваемых основного и дополнительного отпусков;</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bookmarkStart w:id="9" w:name="sub_2017"/>
      <w:bookmarkEnd w:id="8"/>
      <w:r w:rsidRPr="000F31C2">
        <w:rPr>
          <w:rFonts w:ascii="Times New Roman" w:eastAsia="Times New Roman" w:hAnsi="Times New Roman" w:cs="Times New Roman"/>
          <w:sz w:val="28"/>
          <w:szCs w:val="28"/>
        </w:rPr>
        <w:t>7)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bookmarkStart w:id="10" w:name="sub_2018"/>
      <w:bookmarkEnd w:id="9"/>
      <w:r w:rsidRPr="000F31C2">
        <w:rPr>
          <w:rFonts w:ascii="Times New Roman" w:eastAsia="Times New Roman" w:hAnsi="Times New Roman" w:cs="Times New Roman"/>
          <w:sz w:val="28"/>
          <w:szCs w:val="28"/>
        </w:rPr>
        <w:lastRenderedPageBreak/>
        <w:t>8)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 но наступивших в связи с исполнением им должностных обязанностей;</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bookmarkStart w:id="11" w:name="sub_2019"/>
      <w:bookmarkEnd w:id="10"/>
      <w:r w:rsidRPr="000F31C2">
        <w:rPr>
          <w:rFonts w:ascii="Times New Roman" w:eastAsia="Times New Roman" w:hAnsi="Times New Roman" w:cs="Times New Roman"/>
          <w:sz w:val="28"/>
          <w:szCs w:val="28"/>
        </w:rPr>
        <w:t>9) пенсионное обеспечение в порядке и на условиях, установленных настоящим Уставом,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федеральным законодательством;</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bookmarkStart w:id="12" w:name="sub_20110"/>
      <w:bookmarkEnd w:id="11"/>
      <w:r w:rsidRPr="000F31C2">
        <w:rPr>
          <w:rFonts w:ascii="Times New Roman" w:eastAsia="Times New Roman" w:hAnsi="Times New Roman" w:cs="Times New Roman"/>
          <w:sz w:val="28"/>
          <w:szCs w:val="28"/>
        </w:rPr>
        <w:t>10)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федеральным законодательством и муниципальными правовыми актами Поселения;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bookmarkStart w:id="13" w:name="sub_20111"/>
      <w:bookmarkEnd w:id="12"/>
      <w:r w:rsidRPr="000F31C2">
        <w:rPr>
          <w:rFonts w:ascii="Times New Roman" w:eastAsia="Times New Roman" w:hAnsi="Times New Roman" w:cs="Times New Roman"/>
          <w:sz w:val="28"/>
          <w:szCs w:val="28"/>
        </w:rPr>
        <w:t>11) возмещение расходов, связанных со служебными командировками;</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bookmarkStart w:id="14" w:name="sub_20112"/>
      <w:bookmarkEnd w:id="13"/>
      <w:r w:rsidRPr="000F31C2">
        <w:rPr>
          <w:rFonts w:ascii="Times New Roman" w:eastAsia="Times New Roman" w:hAnsi="Times New Roman" w:cs="Times New Roman"/>
          <w:sz w:val="28"/>
          <w:szCs w:val="28"/>
        </w:rPr>
        <w:t>12) транспортное обслуживание при осуществлении своих полномочий, а также компенсация за использование личного транспорта в служебных целях в зависимости от замещаемой должности в порядке, установленном муниципальными правовыми актами Поселения.</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bookmarkStart w:id="15" w:name="sub_202"/>
      <w:bookmarkEnd w:id="14"/>
      <w:r w:rsidRPr="000F31C2">
        <w:rPr>
          <w:rFonts w:ascii="Times New Roman" w:eastAsia="Times New Roman" w:hAnsi="Times New Roman" w:cs="Times New Roman"/>
          <w:sz w:val="28"/>
          <w:szCs w:val="28"/>
        </w:rPr>
        <w:t xml:space="preserve">3. Лицу, замещающему муниципальную должность на непостоянной основе, предоставляются гарантии, предусмотренные </w:t>
      </w:r>
      <w:hyperlink w:anchor="sub_2011" w:history="1">
        <w:r w:rsidRPr="000F31C2">
          <w:rPr>
            <w:rFonts w:ascii="Times New Roman" w:eastAsia="Times New Roman" w:hAnsi="Times New Roman" w:cs="Times New Roman"/>
            <w:sz w:val="28"/>
            <w:szCs w:val="28"/>
          </w:rPr>
          <w:t>пунктами 1-4</w:t>
        </w:r>
      </w:hyperlink>
      <w:r w:rsidRPr="000F31C2">
        <w:rPr>
          <w:rFonts w:ascii="Times New Roman" w:eastAsia="Times New Roman" w:hAnsi="Times New Roman" w:cs="Times New Roman"/>
          <w:sz w:val="28"/>
          <w:szCs w:val="28"/>
        </w:rPr>
        <w:t xml:space="preserve"> и </w:t>
      </w:r>
      <w:hyperlink w:anchor="sub_20110" w:history="1">
        <w:r w:rsidRPr="000F31C2">
          <w:rPr>
            <w:rFonts w:ascii="Times New Roman" w:eastAsia="Times New Roman" w:hAnsi="Times New Roman" w:cs="Times New Roman"/>
            <w:sz w:val="28"/>
            <w:szCs w:val="28"/>
          </w:rPr>
          <w:t xml:space="preserve">10 части </w:t>
        </w:r>
      </w:hyperlink>
      <w:r w:rsidRPr="000F31C2">
        <w:rPr>
          <w:rFonts w:ascii="Times New Roman" w:eastAsia="Times New Roman" w:hAnsi="Times New Roman" w:cs="Times New Roman"/>
          <w:sz w:val="28"/>
          <w:szCs w:val="28"/>
        </w:rPr>
        <w:t>2 настоящей статьи, а также гарантируется компенсация расходов, связанных с замещением им муниципальной должности, в том числе расходов, связанных со служебными командировками в связи с замещением муниципальной должности, в порядке, установленном муниципальными правовыми актами Поселения.</w:t>
      </w:r>
    </w:p>
    <w:bookmarkEnd w:id="15"/>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Гарантии осуществления полномочий лицам, замещающим муниципальные должности, финансируются за счет средств бюджета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31. Взаимоотношение депутата Совета поселения с избирателями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numPr>
          <w:ilvl w:val="0"/>
          <w:numId w:val="3"/>
        </w:numPr>
        <w:tabs>
          <w:tab w:val="left" w:pos="-993"/>
          <w:tab w:val="left" w:pos="-851"/>
          <w:tab w:val="left" w:pos="-709"/>
          <w:tab w:val="left" w:pos="-426"/>
        </w:tabs>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855FF0" w:rsidRPr="000F31C2" w:rsidRDefault="00855FF0" w:rsidP="00855FF0">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Депутат Совета поселения ответствен перед избирателями и им подотчетен.</w:t>
      </w:r>
    </w:p>
    <w:p w:rsidR="00855FF0" w:rsidRPr="000F31C2" w:rsidRDefault="00855FF0" w:rsidP="00855FF0">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855FF0" w:rsidRPr="000F31C2" w:rsidRDefault="00855FF0" w:rsidP="00855FF0">
      <w:pPr>
        <w:numPr>
          <w:ilvl w:val="0"/>
          <w:numId w:val="3"/>
        </w:numPr>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855FF0" w:rsidRPr="000F31C2" w:rsidRDefault="00855FF0" w:rsidP="00855FF0">
      <w:pPr>
        <w:autoSpaceDE w:val="0"/>
        <w:autoSpaceDN w:val="0"/>
        <w:adjustRightInd w:val="0"/>
        <w:spacing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w:t>
      </w:r>
      <w:r w:rsidRPr="000F31C2">
        <w:rPr>
          <w:rFonts w:ascii="Times New Roman CYR" w:eastAsia="Times New Roman" w:hAnsi="Times New Roman CYR" w:cs="Times New Roman CYR"/>
          <w:sz w:val="28"/>
          <w:szCs w:val="28"/>
        </w:rPr>
        <w:t xml:space="preserve"> </w:t>
      </w:r>
    </w:p>
    <w:p w:rsidR="00855FF0" w:rsidRPr="000F31C2" w:rsidRDefault="00855FF0" w:rsidP="00855FF0">
      <w:pPr>
        <w:spacing w:after="0" w:line="240" w:lineRule="auto"/>
        <w:ind w:firstLine="567"/>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567"/>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32. Организация работы вновь избранного Совета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33. Компетенция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компетенции Совета поселения находятся: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принятие устава поселения и внесение в него изменений и дополнений;</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установление общеобязательных правил на территории поселения в соответствии с законодательством;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утверждение бюджета поселения и отчета о его исполнении;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утверждение стратегии социально-экономического развития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утверждение программ комплексного развития систем коммунальной инфраструктуры поселения, комплексного развития транспортной инфраструктуры поселения, комплексного развития социальной инфраструктуры поселения,  требования к которым устанавливаются Правительством Российской Федерации;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выдвижение инициативы об изменении границ поселения, преобразовании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назначение местного референдума;</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избрание Главы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избрание заместителя Главы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12) избрание представителя поселения из числа депутатов Совета поселения в Совет муниципального района;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13)  назначение членов Избирательной комиссии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 назначение голосования по вопросам изменения границ поселения, преобразования поселения, голосования по отзыву депутата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15) реализация права законодательной инициативы в Государственном Совете Республики Татарстан;</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16) определение порядка управления и распоряжения имуществом, находящимся в муниципальной собственности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18) определение порядка участия поселения в организациях межмуниципального сотрудничества;</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19) определение порядка материально-технического и организационного обеспечения деятельности органов местного самоуправления;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20) формирование Ревизионной комиссии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21) принятие решения об удалении главы поселения в отставку;</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22)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55FF0" w:rsidRPr="000F31C2" w:rsidRDefault="00855FF0" w:rsidP="00855FF0">
      <w:pPr>
        <w:tabs>
          <w:tab w:val="left" w:pos="426"/>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23) утверждение правил благоустройства и содержания территории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24)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генерального плана поселения, другой градостроительной документации в соответствии с Градостроительным кодексом Российской Федерации;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25) утверждение порядка  присвоения наименования и переименования улиц и других частей населенных пунктов на территории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26) определение порядка создания и использования местных резервов финансовых и материальных ресурсов для ликвидации чрезвычайных ситуаций;</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27) определение порядка предоставления жилых помещений муниципального специализированного жилищного фонда;</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28) установление условий и порядка выделения необходимых средств из бюджета поселения органам территориального общественного самоуправления;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29) принятие решений о создании некоммерческих организаций в форме автономных некоммерческих организаций и фондов;</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30)  учреждение собственных средств массовой информации;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31)  толкование решений Совета поселения и Устава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32) принятие Регламента Совета поселения и иных решений по вопросам организации своей деятельности;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33)  утверждение положения о Совете поселения;</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34)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35) присвоение наименований элементам улично-дорожной сети (за исключением автомобильных дорог федерального значения, автомобильных </w:t>
      </w:r>
      <w:r w:rsidRPr="000F31C2">
        <w:rPr>
          <w:rFonts w:ascii="Times New Roman" w:eastAsia="Times New Roman" w:hAnsi="Times New Roman" w:cs="Times New Roman"/>
          <w:sz w:val="28"/>
          <w:szCs w:val="28"/>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Управление и (или) распоряжение Советом Поселения, Главой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Главы Поселения и депутатов.</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34. Порядок работы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Порядок работы Совета поселения определяется настоящим Уставом и Регламентом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Заседания Совета поселения правомочны, если на ней присутствует не менее 50 процентов от числа избранных депутатов.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Голос Главы Поселения учитывается при принятии решений Совета Поселения как голос депутата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35. Организация деятельности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Организацию деятельности Совета поселения осуществляет Глава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36. Осуществление Советом поселения контрольных функций</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r w:rsidRPr="000F31C2">
        <w:rPr>
          <w:rFonts w:ascii="Times New Roman" w:eastAsia="Times New Roman" w:hAnsi="Times New Roman" w:cs="Times New Roman"/>
          <w:sz w:val="28"/>
          <w:szCs w:val="28"/>
          <w:lang w:val="tt-RU"/>
        </w:rPr>
        <w:t>Совет П</w:t>
      </w:r>
      <w:proofErr w:type="spellStart"/>
      <w:r w:rsidRPr="000F31C2">
        <w:rPr>
          <w:rFonts w:ascii="Times New Roman" w:eastAsia="Times New Roman" w:hAnsi="Times New Roman" w:cs="Times New Roman"/>
          <w:sz w:val="28"/>
          <w:szCs w:val="28"/>
        </w:rPr>
        <w:t>оселения</w:t>
      </w:r>
      <w:proofErr w:type="spellEnd"/>
      <w:r w:rsidRPr="000F31C2">
        <w:rPr>
          <w:rFonts w:ascii="Times New Roman" w:eastAsia="Times New Roman" w:hAnsi="Times New Roman" w:cs="Times New Roman"/>
          <w:sz w:val="28"/>
          <w:szCs w:val="28"/>
        </w:rPr>
        <w:t xml:space="preserve">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37. Избрание представителя поселения в Совет муниципального района</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Представитель поселения избирается из числа депутатов Совета поселения в Совет Аксубаевского муниципального района тайным голосованием.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38. Досрочное прекращение полномочий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pStyle w:val="ab"/>
        <w:numPr>
          <w:ilvl w:val="0"/>
          <w:numId w:val="10"/>
        </w:numPr>
        <w:tabs>
          <w:tab w:val="left" w:pos="851"/>
        </w:tabs>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Полномочия Совета поселения могут быть прекращены досрочно в порядке и по основаниям, которые предусмотрены статьей 73 Федерального закона от 06.10.2003 года № 131-ФЗ «Об общих принципах организации местного самоуправления в Российской Федерации».</w:t>
      </w:r>
    </w:p>
    <w:p w:rsidR="00855FF0" w:rsidRPr="000F31C2" w:rsidRDefault="00855FF0" w:rsidP="00855FF0">
      <w:pPr>
        <w:pStyle w:val="ab"/>
        <w:tabs>
          <w:tab w:val="left" w:pos="851"/>
        </w:tabs>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Полномочия Совета поселения также прекращаются в случае:</w:t>
      </w:r>
    </w:p>
    <w:p w:rsidR="00855FF0" w:rsidRPr="000F31C2" w:rsidRDefault="00855FF0" w:rsidP="00855FF0">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Советом поселения решения о самороспуске;</w:t>
      </w:r>
    </w:p>
    <w:p w:rsidR="00855FF0" w:rsidRPr="000F31C2" w:rsidRDefault="00855FF0" w:rsidP="00855FF0">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преобразования поселения, осуществляемого в соответствии с законодательством, а также в случае упразднения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утраты поселением статуса муниципального образования в связи с его объединением с городским округом;</w:t>
      </w:r>
    </w:p>
    <w:p w:rsidR="00855FF0" w:rsidRPr="000F31C2" w:rsidRDefault="00855FF0" w:rsidP="00855FF0">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855FF0" w:rsidRPr="000F31C2" w:rsidRDefault="00855FF0" w:rsidP="00855FF0">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2. Досрочное прекращение полномочий Совета поселения влечет досрочное прекращение полномочий его депутатов.</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39. Порядок принятия решения о самороспуске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Инициатива принятия решения о самороспуске не может быть выдвинута:</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течение первого года после избрания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период принятия бюджета поселения и утверждения отчета о его исполнении;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период проведения голосования об отзыве Главы поселения либо в случае досрочного прекращения его полномочий.</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40. Досрочное прекращение полномочий депутата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Полномочия депутата Совета поселения прекращаются досрочно в случае:</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смерти;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отставки по собственному желанию;</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признания судом недееспособным или ограниченно дееспособным;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признания судом безвестно отсутствующим или объявления умершим;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5) вступления в отношении его в законную силу обвинительного приговора суда;</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отзыва избирателями;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досрочного прекращения полномочий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11)  в иных случаях, установленных федеральным законодательством.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Полномочия депутата, осуществляющего свои полномочия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Решение о прекращении полномочий депутата Совета поселения в случаях, указанных в пунктах 1-7,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Полномочия депутата Совета поселения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Совета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855FF0" w:rsidRPr="000F31C2" w:rsidRDefault="00855FF0" w:rsidP="00855FF0">
      <w:pPr>
        <w:pStyle w:val="ab"/>
        <w:numPr>
          <w:ilvl w:val="0"/>
          <w:numId w:val="11"/>
        </w:numPr>
        <w:spacing w:after="0" w:line="240" w:lineRule="auto"/>
        <w:ind w:left="0" w:firstLine="567"/>
        <w:jc w:val="both"/>
        <w:rPr>
          <w:rFonts w:ascii="Times New Roman" w:hAnsi="Times New Roman" w:cs="Times New Roman"/>
          <w:sz w:val="28"/>
          <w:szCs w:val="28"/>
        </w:rPr>
      </w:pPr>
      <w:r w:rsidRPr="000F31C2">
        <w:rPr>
          <w:rFonts w:ascii="Times New Roman" w:hAnsi="Times New Roman" w:cs="Times New Roman"/>
          <w:sz w:val="28"/>
          <w:szCs w:val="28"/>
        </w:rPr>
        <w:t>В случае обращения Президента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855FF0" w:rsidRPr="000F31C2" w:rsidRDefault="00855FF0" w:rsidP="00855FF0">
      <w:pPr>
        <w:pStyle w:val="ab"/>
        <w:numPr>
          <w:ilvl w:val="0"/>
          <w:numId w:val="11"/>
        </w:numPr>
        <w:spacing w:after="0" w:line="240" w:lineRule="auto"/>
        <w:ind w:left="0" w:firstLine="567"/>
        <w:jc w:val="both"/>
        <w:rPr>
          <w:rFonts w:ascii="Times New Roman" w:hAnsi="Times New Roman" w:cs="Times New Roman"/>
          <w:sz w:val="28"/>
          <w:szCs w:val="28"/>
        </w:rPr>
      </w:pPr>
      <w:r w:rsidRPr="000F31C2">
        <w:rPr>
          <w:rFonts w:ascii="Times New Roman" w:hAnsi="Times New Roman" w:cs="Times New Roman"/>
          <w:sz w:val="28"/>
          <w:szCs w:val="28"/>
        </w:rPr>
        <w:t>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855FF0" w:rsidRPr="000F31C2" w:rsidRDefault="00855FF0" w:rsidP="00855FF0">
      <w:pPr>
        <w:spacing w:after="0" w:line="240" w:lineRule="auto"/>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IV. ГЛАВА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41. Глава Поселения - высшее должностное лицо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Глава поселения является высшим должностным лицом поселения. </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Глава поселения избирается Советом поселения и является его председателем.</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Официальное наименование должности Главы поселения – Глава </w:t>
      </w:r>
      <w:r>
        <w:rPr>
          <w:rFonts w:ascii="Times New Roman" w:eastAsia="Times New Roman" w:hAnsi="Times New Roman" w:cs="Times New Roman"/>
          <w:sz w:val="28"/>
          <w:szCs w:val="28"/>
        </w:rPr>
        <w:t>Старотатарско-Адамского</w:t>
      </w:r>
      <w:r w:rsidRPr="000F31C2">
        <w:rPr>
          <w:rFonts w:ascii="Times New Roman" w:eastAsia="Times New Roman" w:hAnsi="Times New Roman" w:cs="Times New Roman"/>
          <w:sz w:val="28"/>
          <w:szCs w:val="28"/>
        </w:rPr>
        <w:t xml:space="preserve"> сельского поселения Аксубаевского муниципального района Республики Татарстан.</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Глава поселения по должности является депутатом Совета  Аксубаевского  муниципального района.</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Глава поселения одновременно возглавляет Совет поселения и Исполнительный комитет поселения.</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42. Порядок избрания Главы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на срок полномочий Совета поселения.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После избрания Глава поселения приносит следующую присягу:</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"Клянусь при осуществлении возложенных на меня высоких обязанностей Главы </w:t>
      </w:r>
      <w:r>
        <w:rPr>
          <w:rFonts w:ascii="Times New Roman" w:eastAsia="Times New Roman" w:hAnsi="Times New Roman" w:cs="Times New Roman"/>
          <w:sz w:val="28"/>
          <w:szCs w:val="28"/>
        </w:rPr>
        <w:t>Старотатарско-Адамского</w:t>
      </w:r>
      <w:r w:rsidRPr="000F31C2">
        <w:rPr>
          <w:rFonts w:ascii="Times New Roman" w:eastAsia="Times New Roman" w:hAnsi="Times New Roman" w:cs="Times New Roman"/>
          <w:sz w:val="28"/>
          <w:szCs w:val="28"/>
        </w:rPr>
        <w:t xml:space="preserve"> сельского Поселения соблюдать Конституцию и законы Российской Федерации, Конституцию и законы Республики Татарстан, Устав </w:t>
      </w:r>
      <w:r>
        <w:rPr>
          <w:rFonts w:ascii="Times New Roman" w:eastAsia="Times New Roman" w:hAnsi="Times New Roman" w:cs="Times New Roman"/>
          <w:sz w:val="28"/>
          <w:szCs w:val="28"/>
        </w:rPr>
        <w:t>Старотатарско-Адамского</w:t>
      </w:r>
      <w:r w:rsidRPr="000F31C2">
        <w:rPr>
          <w:rFonts w:ascii="Times New Roman" w:eastAsia="Times New Roman" w:hAnsi="Times New Roman" w:cs="Times New Roman"/>
          <w:sz w:val="28"/>
          <w:szCs w:val="28"/>
        </w:rPr>
        <w:t xml:space="preserve"> сельского поселения, приложить все силы и знания для обеспечения благосостояния жителей </w:t>
      </w:r>
      <w:r>
        <w:rPr>
          <w:rFonts w:ascii="Times New Roman" w:eastAsia="Times New Roman" w:hAnsi="Times New Roman" w:cs="Times New Roman"/>
          <w:sz w:val="28"/>
          <w:szCs w:val="28"/>
        </w:rPr>
        <w:t>Старотатарско-Адамского</w:t>
      </w:r>
      <w:r w:rsidRPr="000F31C2">
        <w:rPr>
          <w:rFonts w:ascii="Times New Roman" w:eastAsia="Times New Roman" w:hAnsi="Times New Roman" w:cs="Times New Roman"/>
          <w:sz w:val="28"/>
          <w:szCs w:val="28"/>
        </w:rPr>
        <w:t xml:space="preserve"> сельского поселения, защиты прав и свобод человека и гражданина."</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По истечении срока полномочий Совета поселения Глава поселения продолжает осуществлять руководство деятельностью Исполнительного комитета поселения до избрания в установленном порядке нового  Главы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43. Статус Главы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pStyle w:val="ab"/>
        <w:numPr>
          <w:ilvl w:val="0"/>
          <w:numId w:val="17"/>
        </w:numPr>
        <w:jc w:val="both"/>
        <w:rPr>
          <w:rFonts w:ascii="Times New Roman" w:hAnsi="Times New Roman" w:cs="Times New Roman"/>
          <w:sz w:val="28"/>
          <w:szCs w:val="28"/>
        </w:rPr>
      </w:pPr>
      <w:r w:rsidRPr="000F31C2">
        <w:rPr>
          <w:rFonts w:ascii="Times New Roman" w:hAnsi="Times New Roman" w:cs="Times New Roman"/>
          <w:sz w:val="28"/>
          <w:szCs w:val="28"/>
        </w:rPr>
        <w:t>Глава поселения работает на постоянной основе , не вправе:</w:t>
      </w:r>
    </w:p>
    <w:p w:rsidR="00855FF0" w:rsidRPr="000F31C2" w:rsidRDefault="00855FF0" w:rsidP="00855FF0">
      <w:pPr>
        <w:pStyle w:val="formattext"/>
        <w:ind w:firstLine="567"/>
        <w:jc w:val="both"/>
        <w:rPr>
          <w:sz w:val="28"/>
          <w:szCs w:val="28"/>
        </w:rPr>
      </w:pPr>
      <w:r w:rsidRPr="000F31C2">
        <w:rPr>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w:t>
      </w:r>
      <w:r w:rsidRPr="000F31C2">
        <w:rPr>
          <w:sz w:val="28"/>
          <w:szCs w:val="28"/>
        </w:rPr>
        <w:lastRenderedPageBreak/>
        <w:t>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55FF0" w:rsidRPr="000F31C2" w:rsidRDefault="00855FF0" w:rsidP="00855FF0">
      <w:pPr>
        <w:pStyle w:val="formattext"/>
        <w:ind w:firstLine="567"/>
        <w:jc w:val="both"/>
        <w:rPr>
          <w:sz w:val="28"/>
          <w:szCs w:val="28"/>
        </w:rPr>
      </w:pPr>
      <w:r w:rsidRPr="000F31C2">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Глава Поселения,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Иные ограничения, связанные с осуществлением полномочий Главы Поселения, устанавливаются федеральными законами.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случае избрания Главы поселения на должность в Совете Аксубаевского муниципального района, замещаемую на постоянной основе, он осуществляет полномочия Главы поселения на не освобожденной основе.</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855FF0" w:rsidRPr="000F31C2" w:rsidRDefault="00855FF0" w:rsidP="00855F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Глава Поселения должен соблюдать ограничения и запреты и исполнять обязанности, которые установлены Федеральным законом от 25 </w:t>
      </w:r>
      <w:r w:rsidRPr="000F31C2">
        <w:rPr>
          <w:rFonts w:ascii="Times New Roman" w:eastAsia="Times New Roman" w:hAnsi="Times New Roman" w:cs="Times New Roman"/>
          <w:sz w:val="28"/>
          <w:szCs w:val="28"/>
        </w:rPr>
        <w:lastRenderedPageBreak/>
        <w:t xml:space="preserve">декабря 2008 года № 273-ФЗ «О противодействии коррупции», </w:t>
      </w:r>
      <w:r w:rsidRPr="000F31C2">
        <w:rPr>
          <w:rFonts w:ascii="Times New Roman" w:hAnsi="Times New Roman" w:cs="Times New Roman"/>
          <w:bCs/>
          <w:sz w:val="28"/>
          <w:szCs w:val="28"/>
        </w:rPr>
        <w:t xml:space="preserve">Федеральным </w:t>
      </w:r>
      <w:hyperlink r:id="rId23" w:history="1">
        <w:r w:rsidRPr="000F31C2">
          <w:rPr>
            <w:rFonts w:ascii="Times New Roman" w:hAnsi="Times New Roman" w:cs="Times New Roman"/>
            <w:bCs/>
            <w:sz w:val="28"/>
            <w:szCs w:val="28"/>
          </w:rPr>
          <w:t>законом</w:t>
        </w:r>
      </w:hyperlink>
      <w:r w:rsidRPr="000F31C2">
        <w:rPr>
          <w:rFonts w:ascii="Times New Roman" w:hAnsi="Times New Roman" w:cs="Times New Roman"/>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0F31C2">
          <w:rPr>
            <w:rFonts w:ascii="Times New Roman" w:hAnsi="Times New Roman" w:cs="Times New Roman"/>
            <w:bCs/>
            <w:sz w:val="28"/>
            <w:szCs w:val="28"/>
          </w:rPr>
          <w:t>законом</w:t>
        </w:r>
      </w:hyperlink>
      <w:r w:rsidRPr="000F31C2">
        <w:rPr>
          <w:rFonts w:ascii="Times New Roman" w:hAnsi="Times New Roman" w:cs="Times New Roman"/>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F31C2">
        <w:rPr>
          <w:rFonts w:ascii="Times New Roman" w:eastAsia="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44. Полномочия Главы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Глава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от имени Поселения заключает договора и соглашения с органами государственной власти, органами местного самоуправления других муниципальных образований, организациями и гражданами;</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организует работу Совета поселения, созывает заседания Совета поселения и председательствует на них, </w:t>
      </w:r>
      <w:r w:rsidRPr="000F31C2">
        <w:rPr>
          <w:rFonts w:ascii="Times New Roman" w:hAnsi="Times New Roman" w:cs="Times New Roman"/>
          <w:sz w:val="28"/>
          <w:szCs w:val="28"/>
        </w:rPr>
        <w:t>вправе требовать созыва внеочередного заседания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издает в пределах своих полномочий правовые акты по вопросам организации деятельности Совета  и Исполнительного комитета поселения;</w:t>
      </w:r>
    </w:p>
    <w:p w:rsidR="00855FF0" w:rsidRPr="000F31C2" w:rsidRDefault="00855FF0" w:rsidP="00855FF0">
      <w:pPr>
        <w:pStyle w:val="ab"/>
        <w:numPr>
          <w:ilvl w:val="0"/>
          <w:numId w:val="12"/>
        </w:numPr>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подписывает и обеспечивает опубликование и обнародование в порядке, установленном настоящим Уставом, нормативных правовых актов, принятых Советом и Исполнительным комитетом поселения, а также подписывает протоколы заседаний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принимает меры по обеспечению гласности и учета общественного мнения в работе Совета  и Исполнительного комитета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организует прием граждан, рассмотрение их обращений, заявлений и жалоб;</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распоряжается средствами поселения, в том числе средствами на содержание и обеспечение деятельности Совета и Исполнительного комитета поселения, в соответствии с утвержденным бюджетом поселения, открывает и закрывает бюджетные и иные счета поселения в банковских учреждениях;</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координирует осуществление контрольных полномочий Совета поселения;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11) представляет на рассмотрение Совета поселения проект бюджета поселения и отчеты о его исполнении, проекты планов и программ развития поселения и отчеты об их исполнении;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855FF0" w:rsidRPr="000F31C2" w:rsidRDefault="00855FF0" w:rsidP="00855FF0">
      <w:pPr>
        <w:pStyle w:val="ab"/>
        <w:numPr>
          <w:ilvl w:val="0"/>
          <w:numId w:val="13"/>
        </w:numPr>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 xml:space="preserve">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855FF0" w:rsidRPr="000F31C2" w:rsidRDefault="00855FF0" w:rsidP="00855FF0">
      <w:pPr>
        <w:pStyle w:val="ab"/>
        <w:numPr>
          <w:ilvl w:val="0"/>
          <w:numId w:val="13"/>
        </w:numPr>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855FF0" w:rsidRPr="000F31C2" w:rsidRDefault="00855FF0" w:rsidP="00855FF0">
      <w:pPr>
        <w:pStyle w:val="ab"/>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855FF0" w:rsidRPr="000F31C2" w:rsidRDefault="00855FF0" w:rsidP="00855FF0">
      <w:pPr>
        <w:pStyle w:val="ab"/>
        <w:numPr>
          <w:ilvl w:val="0"/>
          <w:numId w:val="13"/>
        </w:numPr>
        <w:spacing w:after="0" w:line="240" w:lineRule="auto"/>
        <w:rPr>
          <w:rFonts w:ascii="Times New Roman" w:hAnsi="Times New Roman" w:cs="Times New Roman"/>
          <w:sz w:val="28"/>
          <w:szCs w:val="28"/>
        </w:rPr>
      </w:pPr>
      <w:r w:rsidRPr="000F31C2">
        <w:rPr>
          <w:rFonts w:ascii="Times New Roman" w:hAnsi="Times New Roman" w:cs="Times New Roman"/>
          <w:sz w:val="28"/>
          <w:szCs w:val="28"/>
        </w:rPr>
        <w:t xml:space="preserve"> 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855FF0" w:rsidRPr="000F31C2" w:rsidRDefault="00855FF0" w:rsidP="00855FF0">
      <w:pPr>
        <w:pStyle w:val="ab"/>
        <w:numPr>
          <w:ilvl w:val="0"/>
          <w:numId w:val="13"/>
        </w:numPr>
        <w:spacing w:after="0" w:line="240" w:lineRule="auto"/>
        <w:rPr>
          <w:rFonts w:ascii="Times New Roman" w:hAnsi="Times New Roman" w:cs="Times New Roman"/>
          <w:sz w:val="28"/>
          <w:szCs w:val="28"/>
        </w:rPr>
      </w:pPr>
      <w:r w:rsidRPr="000F31C2">
        <w:rPr>
          <w:rFonts w:ascii="Times New Roman" w:hAnsi="Times New Roman" w:cs="Times New Roman"/>
          <w:sz w:val="28"/>
          <w:szCs w:val="28"/>
        </w:rPr>
        <w:t xml:space="preserve">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45. Заместитель главы поселения</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 предложению главы поселения Советом поселения из числа депутатов избирается заместитель главы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855FF0" w:rsidRPr="000F31C2" w:rsidRDefault="00855FF0" w:rsidP="00855FF0">
      <w:pPr>
        <w:autoSpaceDE w:val="0"/>
        <w:autoSpaceDN w:val="0"/>
        <w:adjustRightInd w:val="0"/>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Заместитель главы поселения осуществляет свои полномочия на не освобожденной основе.</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Полномочия заместителя главы поселения прекращаются досрочно по основаниям, предусмотренным статьей 40 настоящего Устава.</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46. Досрочное прекращение полномочий Главы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Полномочия Главы поселения прекращаются досрочно в случае:</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смерти;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отставки по собственному желанию;</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удаления в отставку в соответствии со статьей 74</w:t>
      </w:r>
      <w:r w:rsidRPr="000F31C2">
        <w:rPr>
          <w:rFonts w:ascii="Times New Roman" w:eastAsia="Times New Roman" w:hAnsi="Times New Roman" w:cs="Times New Roman"/>
          <w:sz w:val="28"/>
          <w:szCs w:val="28"/>
          <w:vertAlign w:val="superscript"/>
        </w:rPr>
        <w:t>1</w:t>
      </w:r>
      <w:r w:rsidRPr="000F31C2">
        <w:rPr>
          <w:rFonts w:ascii="Times New Roman" w:eastAsia="Times New Roman" w:hAnsi="Times New Roman" w:cs="Times New Roman"/>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признания судом недееспособным или ограниченно дееспособным;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признания судом безвестно отсутствующим или объявления умершим;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отзыва избирателями;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14) утраты поселением статуса муниципального образования в связи с его объединением с городским округом;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16) несоблюдения ограничений, установленных Федеральным законом от6 октября 2003 года № 131-ФЗ «Об общих принципах организации местного самоуправления в Российской Федерации» и другими федеральными законами.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2. Полномочия  Главы поселения прекращаются досрочно также в связи с несоблюдением ограничений, запретов, неисполнением обязанностей, которые установлены Федеральным </w:t>
      </w:r>
      <w:hyperlink r:id="rId25"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25 декабря 2008 года N 273-ФЗ "О противодействии коррупции", Федеральным </w:t>
      </w:r>
      <w:hyperlink r:id="rId26"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5FF0" w:rsidRPr="000F31C2" w:rsidRDefault="00855FF0" w:rsidP="00855FF0">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случае досрочного прекращения полномочий Главы поселения по основаниям, указанным в пунктах 1-11, 14 и 15 части 1 настоящей статьи, избрание нового Главы поселения осуществляется на ближайшем заседании Совета поселения.</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4. </w:t>
      </w:r>
      <w:r w:rsidRPr="000F31C2">
        <w:rPr>
          <w:rFonts w:ascii="Times New Roman" w:hAnsi="Times New Roman" w:cs="Times New Roman"/>
          <w:sz w:val="28"/>
          <w:szCs w:val="28"/>
        </w:rPr>
        <w:t>В случае досрочного прекращения полномочий Главы поселения избрание нового Главы поселения  осуществляется не позднее чем через шесть месяцев со дня такого прекращения полномочий.</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Совета поселения, </w:t>
      </w:r>
    </w:p>
    <w:p w:rsidR="00855FF0" w:rsidRPr="000F31C2" w:rsidRDefault="00855FF0" w:rsidP="00855FF0">
      <w:pPr>
        <w:pStyle w:val="ab"/>
        <w:numPr>
          <w:ilvl w:val="0"/>
          <w:numId w:val="3"/>
        </w:numPr>
        <w:shd w:val="clear" w:color="auto" w:fill="FFFFFF"/>
        <w:spacing w:after="0" w:line="246" w:lineRule="atLeast"/>
        <w:jc w:val="both"/>
        <w:rPr>
          <w:rFonts w:ascii="Times New Roman" w:hAnsi="Times New Roman" w:cs="Times New Roman"/>
          <w:sz w:val="28"/>
          <w:szCs w:val="28"/>
        </w:rPr>
      </w:pPr>
      <w:r w:rsidRPr="000F31C2">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55FF0" w:rsidRPr="000F31C2" w:rsidRDefault="00855FF0" w:rsidP="00855FF0">
      <w:pPr>
        <w:shd w:val="clear" w:color="auto" w:fill="FFFFFF"/>
        <w:spacing w:after="0" w:line="246" w:lineRule="atLeast"/>
        <w:ind w:firstLine="540"/>
        <w:jc w:val="both"/>
        <w:rPr>
          <w:rFonts w:ascii="Times New Roman" w:eastAsia="Times New Roman" w:hAnsi="Times New Roman" w:cs="Times New Roman"/>
          <w:sz w:val="28"/>
          <w:szCs w:val="28"/>
        </w:rPr>
      </w:pPr>
      <w:bookmarkStart w:id="16" w:name="dst754"/>
      <w:bookmarkEnd w:id="16"/>
      <w:r w:rsidRPr="000F31C2">
        <w:rPr>
          <w:rFonts w:ascii="Times New Roman" w:eastAsia="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lastRenderedPageBreak/>
        <w:t>6. В случае, если Глава поселения, полномочия которого прекращены досрочно на основании правового акта  Президента Республики Татарстан (Премьер -Министра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7.  В случае, если Глава поселения, полномочия которого прекращены досрочно на основании правового акта  Президента Республики Татарстан (Премьер -Министра Республики Татарстан)об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Совет поселения не вправе принимать решение об избрании главы поселения, избираемого Советом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55FF0" w:rsidRPr="000F31C2" w:rsidRDefault="00855FF0" w:rsidP="00855FF0">
      <w:pPr>
        <w:spacing w:after="0" w:line="240" w:lineRule="auto"/>
        <w:ind w:firstLine="709"/>
        <w:jc w:val="both"/>
        <w:rPr>
          <w:rFonts w:ascii="Times New Roman" w:hAnsi="Times New Roman" w:cs="Times New Roman"/>
          <w:sz w:val="28"/>
          <w:szCs w:val="28"/>
        </w:rPr>
      </w:pPr>
      <w:r w:rsidRPr="000F31C2">
        <w:rPr>
          <w:rFonts w:ascii="Times New Roman" w:hAnsi="Times New Roman" w:cs="Times New Roman"/>
          <w:sz w:val="28"/>
          <w:szCs w:val="28"/>
        </w:rPr>
        <w:t>8.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855FF0" w:rsidRPr="000F31C2" w:rsidRDefault="00855FF0" w:rsidP="00855FF0">
      <w:pPr>
        <w:pStyle w:val="ConsPlusNormal"/>
        <w:ind w:firstLine="540"/>
        <w:jc w:val="both"/>
        <w:outlineLvl w:val="2"/>
        <w:rPr>
          <w:rFonts w:ascii="Times New Roman" w:hAnsi="Times New Roman" w:cs="Times New Roman"/>
          <w:b/>
          <w:sz w:val="28"/>
          <w:szCs w:val="28"/>
        </w:rPr>
      </w:pPr>
      <w:r w:rsidRPr="000F31C2">
        <w:rPr>
          <w:rFonts w:ascii="Times New Roman" w:hAnsi="Times New Roman" w:cs="Times New Roman"/>
          <w:b/>
          <w:sz w:val="28"/>
          <w:szCs w:val="28"/>
        </w:rPr>
        <w:t>Статья 47. Увольнение (освобождение от должности) лиц, замещающих муниципальные должности, в связи с утратой доверия</w:t>
      </w:r>
    </w:p>
    <w:p w:rsidR="00855FF0" w:rsidRPr="000F31C2" w:rsidRDefault="00855FF0" w:rsidP="00855FF0">
      <w:pPr>
        <w:widowControl w:val="0"/>
        <w:autoSpaceDE w:val="0"/>
        <w:autoSpaceDN w:val="0"/>
        <w:spacing w:after="0" w:line="240" w:lineRule="auto"/>
        <w:jc w:val="both"/>
        <w:rPr>
          <w:rFonts w:ascii="Times New Roman" w:eastAsia="Times New Roman" w:hAnsi="Times New Roman" w:cs="Times New Roman"/>
          <w:b/>
          <w:sz w:val="28"/>
          <w:szCs w:val="28"/>
        </w:rPr>
      </w:pPr>
    </w:p>
    <w:p w:rsidR="00855FF0" w:rsidRPr="000F31C2" w:rsidRDefault="00855FF0" w:rsidP="00855FF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855FF0" w:rsidRPr="000F31C2" w:rsidRDefault="00855FF0" w:rsidP="00855FF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855FF0" w:rsidRPr="000F31C2" w:rsidRDefault="00855FF0" w:rsidP="00855FF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55FF0" w:rsidRPr="000F31C2" w:rsidRDefault="00855FF0" w:rsidP="00855FF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55FF0" w:rsidRPr="000F31C2" w:rsidRDefault="00855FF0" w:rsidP="00855FF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осуществления лицом предпринимательской деятельности;</w:t>
      </w:r>
    </w:p>
    <w:p w:rsidR="00855FF0" w:rsidRPr="000F31C2" w:rsidRDefault="00855FF0" w:rsidP="00855FF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5FF0" w:rsidRPr="000F31C2" w:rsidRDefault="00855FF0" w:rsidP="00855FF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Лицо, замещающее муниципальную должность, которому стало известно о возникновении у подчиненного ему лица личной </w:t>
      </w:r>
      <w:r w:rsidRPr="000F31C2">
        <w:rPr>
          <w:rFonts w:ascii="Times New Roman" w:eastAsia="Times New Roman" w:hAnsi="Times New Roman" w:cs="Times New Roman"/>
          <w:sz w:val="28"/>
          <w:szCs w:val="28"/>
        </w:rPr>
        <w:lastRenderedPageBreak/>
        <w:t>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855FF0" w:rsidRPr="000F31C2" w:rsidRDefault="00855FF0" w:rsidP="00855FF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28" w:history="1">
        <w:r w:rsidRPr="000F31C2">
          <w:rPr>
            <w:rFonts w:ascii="Times New Roman" w:eastAsia="Times New Roman" w:hAnsi="Times New Roman" w:cs="Times New Roman"/>
            <w:sz w:val="28"/>
            <w:szCs w:val="28"/>
          </w:rPr>
          <w:t>статьей 15</w:t>
        </w:r>
      </w:hyperlink>
      <w:r w:rsidRPr="000F31C2">
        <w:rPr>
          <w:rFonts w:ascii="Times New Roman" w:eastAsia="Times New Roman" w:hAnsi="Times New Roman" w:cs="Times New Roman"/>
          <w:sz w:val="28"/>
          <w:szCs w:val="28"/>
        </w:rPr>
        <w:t xml:space="preserve"> Федерального закона от 25 декабря 2008 года № 273-ФЗ "О противодействии коррупции".</w:t>
      </w:r>
    </w:p>
    <w:p w:rsidR="00855FF0" w:rsidRPr="000F31C2" w:rsidRDefault="00855FF0" w:rsidP="00855FF0">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567"/>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48. Удаление Главы Поселения в отставку</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Основаниями для удаления Главы Поселения в отставку являются: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w:t>
      </w:r>
      <w:r w:rsidRPr="000F31C2">
        <w:rPr>
          <w:rFonts w:ascii="Times New Roman" w:eastAsia="Times New Roman" w:hAnsi="Times New Roman" w:cs="Times New Roman"/>
          <w:sz w:val="28"/>
          <w:szCs w:val="28"/>
        </w:rPr>
        <w:br/>
        <w:t xml:space="preserve">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0F31C2">
        <w:rPr>
          <w:rFonts w:ascii="Times New Roman" w:eastAsia="Times New Roman" w:hAnsi="Times New Roman" w:cs="Times New Roman"/>
          <w:sz w:val="28"/>
          <w:szCs w:val="28"/>
        </w:rPr>
        <w:lastRenderedPageBreak/>
        <w:t>Федерации, владеть и (или) пользоваться иностранными финансовыми инструментами»;</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допущение Главой Поселения, Исполнительным комитетом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Президент Республики Татарстан уведомляются не позднее дня, следующего за днем внесения указанного обращения в Совет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Рассмотрение инициативы депутатов Совета Поселения об удалении Главы Поселения в отставку осуществляется с учетом мнения Президента Республики Татарстан.</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Президента Республики Татарстан.</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Инициатива  Президента Республики Татарстан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Рассмотрение инициативы депутатов Совета Поселения или Президента Республики Татарстан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При рассмотрении и принятии Советом Поселения решения об удалении Главы Поселения в отставку должны быть обеспечены:</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Президента Республики Татарстан и с проектом решения Совета Поселения об удалении его в отставку;</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13. В случае, если инициатива депутатов Совета Поселения или Президента Республики Татарстан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hAnsi="Times New Roman" w:cs="Times New Roman"/>
          <w:sz w:val="28"/>
          <w:szCs w:val="28"/>
        </w:rPr>
      </w:pPr>
    </w:p>
    <w:p w:rsidR="00855FF0" w:rsidRPr="000F31C2" w:rsidRDefault="00855FF0" w:rsidP="00855FF0">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V. ИСПОЛНИТЕЛЬНЫЙ КОМИТЕТ ПОСЕЛЕНИЯ</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49. Исполнительный комитет поселения - исполнительно-распорядительный орган местного самоуправления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Исполнительный комитет Поселения является исполнительно-распорядительным органом местного самоуправления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w:t>
      </w:r>
    </w:p>
    <w:p w:rsidR="00855FF0" w:rsidRPr="000F31C2" w:rsidRDefault="00855FF0" w:rsidP="00855FF0">
      <w:pPr>
        <w:spacing w:after="0" w:line="240" w:lineRule="auto"/>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Исполнительный комитет Поселения является уполномоченным органом, осуществляющим муниципальный контроль. Организационная структура, полномочия, функции и порядок деятельности Исполнительного комитета Поселения как уполномоченного органа, осуществляющего муниципальный контроль, определение перечня</w:t>
      </w:r>
      <w:r w:rsidRPr="000F31C2">
        <w:rPr>
          <w:rFonts w:ascii="Times New Roman" w:eastAsia="Times New Roman" w:hAnsi="Times New Roman" w:cs="Times New Roman"/>
          <w:sz w:val="28"/>
          <w:szCs w:val="28"/>
        </w:rPr>
        <w:tab/>
        <w:t>должностных лиц указанного уполномоченного органа и их полномочий осуществляются в соответствии с муниципальными правовыми актами Поселения.</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3. Официальное наименование Исполнительного комитета поселения -Исполнительный комитет </w:t>
      </w:r>
      <w:r>
        <w:rPr>
          <w:rFonts w:ascii="Times New Roman" w:eastAsia="Times New Roman" w:hAnsi="Times New Roman" w:cs="Times New Roman"/>
          <w:sz w:val="28"/>
          <w:szCs w:val="28"/>
        </w:rPr>
        <w:t>Старотатарско-Адамского</w:t>
      </w:r>
      <w:r w:rsidRPr="000F31C2">
        <w:rPr>
          <w:rFonts w:ascii="Times New Roman" w:eastAsia="Times New Roman" w:hAnsi="Times New Roman" w:cs="Times New Roman"/>
          <w:sz w:val="28"/>
          <w:szCs w:val="28"/>
        </w:rPr>
        <w:t xml:space="preserve"> сельского поселения Аксубаевского муниципального района Республики Татарстан.</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Исполнительный комитет поселения подотчетен и подконтролен Совету поселения.</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Исполнительный комитет поселения имеет печать и бланк. </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50. Структура Исполнительного комитета поселения</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Структура Исполнительного комитета утверждается Советом поселения по представлению Главы поселения.</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структуру Исполнительного комитета по</w:t>
      </w:r>
      <w:r>
        <w:rPr>
          <w:rFonts w:ascii="Times New Roman" w:eastAsia="Times New Roman" w:hAnsi="Times New Roman" w:cs="Times New Roman"/>
          <w:sz w:val="28"/>
          <w:szCs w:val="28"/>
        </w:rPr>
        <w:t>селения входят: Глава поселения- руководитель исполнительного комитета,</w:t>
      </w:r>
      <w:r w:rsidRPr="000F31C2">
        <w:rPr>
          <w:rFonts w:ascii="Times New Roman" w:eastAsia="Times New Roman" w:hAnsi="Times New Roman" w:cs="Times New Roman"/>
          <w:sz w:val="28"/>
          <w:szCs w:val="28"/>
        </w:rPr>
        <w:t xml:space="preserve"> заместитель руководителя Исполнительного комитета, иные должностные лица Исполнительного комитета.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51. Полномочия Исполнительного комитета</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Исполнительный комитет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области планирования, бюджета, финансов и учета:</w:t>
      </w:r>
    </w:p>
    <w:p w:rsidR="00855FF0" w:rsidRPr="000F31C2" w:rsidRDefault="00855FF0" w:rsidP="00855FF0">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F31C2">
        <w:rPr>
          <w:rFonts w:ascii="Times New Roman" w:hAnsi="Times New Roman" w:cs="Times New Roman"/>
          <w:sz w:val="28"/>
          <w:szCs w:val="28"/>
        </w:rPr>
        <w:t>-обеспечивает разработку проекта бюджета поселения, проекта стратегии социально-экономического развития поселения;</w:t>
      </w:r>
    </w:p>
    <w:p w:rsidR="00855FF0" w:rsidRPr="000F31C2" w:rsidRDefault="00855FF0" w:rsidP="00855FF0">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F31C2">
        <w:rPr>
          <w:rFonts w:ascii="Times New Roman" w:hAnsi="Times New Roman" w:cs="Times New Roman"/>
          <w:sz w:val="28"/>
          <w:szCs w:val="28"/>
        </w:rPr>
        <w:t>- организует исполнение бюджета поселения, реализацию стратегии социально-экономического развития поселения;</w:t>
      </w:r>
    </w:p>
    <w:p w:rsidR="00855FF0" w:rsidRPr="000F31C2" w:rsidRDefault="00855FF0" w:rsidP="00855FF0">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F31C2">
        <w:rPr>
          <w:sz w:val="28"/>
          <w:szCs w:val="28"/>
        </w:rPr>
        <w:t xml:space="preserve">- </w:t>
      </w:r>
      <w:r w:rsidRPr="000F31C2">
        <w:rPr>
          <w:rFonts w:ascii="Times New Roman" w:hAnsi="Times New Roman" w:cs="Times New Roman"/>
          <w:sz w:val="28"/>
          <w:szCs w:val="28"/>
        </w:rPr>
        <w:t>принимает и организует выполнения планов и программ комплексного социально – 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финансовое обеспечение деятельности муниципальных казенных учреждений и финансовое обеспечение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разрабатывает и вносит на утверждение Совета поселения проекты документов территориального планирования поселения,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предоставляет и изымает в порядке, установленном законодательством, земельные участки на территории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в области строительства, транспорта и связи: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855FF0" w:rsidRPr="000F31C2" w:rsidRDefault="00855FF0" w:rsidP="00855FF0">
      <w:pPr>
        <w:autoSpaceDE w:val="0"/>
        <w:autoSpaceDN w:val="0"/>
        <w:adjustRightInd w:val="0"/>
        <w:spacing w:after="0" w:line="240" w:lineRule="auto"/>
        <w:ind w:firstLine="709"/>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 осуществляет </w:t>
      </w:r>
      <w:r w:rsidRPr="000F31C2">
        <w:rPr>
          <w:rFonts w:ascii="Times New Roman" w:hAnsi="Times New Roman" w:cs="Times New Roman"/>
          <w:sz w:val="28"/>
          <w:szCs w:val="28"/>
        </w:rPr>
        <w:t>дорожную деятельность в отношении автомобильных дорог местного значения в границах населенных пунктов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создание условий для обеспечения населения услугами связи;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в области развития сельского хозяйства и предпринимательства:</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содействие в развитии сельскохозяйственного производства;</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развития малого и среднего предпринимательства;</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в области жилищно-коммунального, бытового, торгового и иного обслуживания населения: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обеспечения населения услугами общественного питания, торговли и бытового обслуживания;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организации досуга и обеспечения населения услугами организаций культуры;</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массового отдыха населения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оказание ритуальных услуг и обеспечивает содержание мест захоронения;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формирует архивные фонды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в сфере благоустройства:</w:t>
      </w:r>
    </w:p>
    <w:p w:rsidR="00855FF0" w:rsidRPr="000F31C2" w:rsidRDefault="00855FF0" w:rsidP="00855F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организует деятельность </w:t>
      </w:r>
      <w:r w:rsidRPr="000F31C2">
        <w:rPr>
          <w:rFonts w:ascii="Times New Roman" w:hAnsi="Times New Roman" w:cs="Times New Roman"/>
          <w:sz w:val="28"/>
          <w:szCs w:val="28"/>
        </w:rPr>
        <w:t>по накоплению (в том числе раздельному накоплению) и транспортированию твердых коммунальных отходов</w:t>
      </w:r>
      <w:r w:rsidRPr="000F31C2">
        <w:rPr>
          <w:rFonts w:ascii="Times New Roman" w:eastAsia="Times New Roman" w:hAnsi="Times New Roman" w:cs="Times New Roman"/>
          <w:sz w:val="28"/>
          <w:szCs w:val="28"/>
        </w:rPr>
        <w:t>;</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деятельность по благоустройству территории поселения;</w:t>
      </w:r>
    </w:p>
    <w:p w:rsidR="00855FF0" w:rsidRPr="000F31C2" w:rsidRDefault="00855FF0" w:rsidP="00855FF0">
      <w:pPr>
        <w:spacing w:after="0" w:line="240" w:lineRule="auto"/>
        <w:ind w:firstLine="709"/>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местного значения),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в области охраны прав и свобод граждан, обеспечения законности, защиты населения и территории от чрезвычайных ситуаций:</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поддержку гражданам и их объединениям, участвующим в охране общественного порядка;</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деятельности народных дружин;</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проведение первичных мер пожарной безопасности в границах населенных пунктов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855FF0" w:rsidRPr="000F31C2" w:rsidRDefault="00855FF0" w:rsidP="00855FF0">
      <w:pPr>
        <w:autoSpaceDE w:val="0"/>
        <w:autoSpaceDN w:val="0"/>
        <w:adjustRightInd w:val="0"/>
        <w:spacing w:after="0" w:line="240" w:lineRule="auto"/>
        <w:ind w:firstLine="567"/>
        <w:jc w:val="both"/>
        <w:rPr>
          <w:rFonts w:ascii="Times New Roman" w:hAnsi="Times New Roman"/>
          <w:sz w:val="28"/>
          <w:szCs w:val="28"/>
        </w:rPr>
      </w:pPr>
      <w:r w:rsidRPr="000F31C2">
        <w:rPr>
          <w:rFonts w:ascii="Times New Roman" w:hAnsi="Times New Roman"/>
          <w:sz w:val="28"/>
          <w:szCs w:val="28"/>
        </w:rPr>
        <w:t>-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55FF0" w:rsidRPr="000F31C2" w:rsidRDefault="00855FF0" w:rsidP="00855FF0">
      <w:pPr>
        <w:autoSpaceDE w:val="0"/>
        <w:autoSpaceDN w:val="0"/>
        <w:adjustRightInd w:val="0"/>
        <w:spacing w:after="0" w:line="240" w:lineRule="auto"/>
        <w:ind w:firstLine="567"/>
        <w:jc w:val="both"/>
        <w:rPr>
          <w:rFonts w:ascii="Times New Roman" w:hAnsi="Times New Roman"/>
          <w:sz w:val="28"/>
          <w:szCs w:val="28"/>
        </w:rPr>
      </w:pPr>
      <w:r w:rsidRPr="000F31C2">
        <w:rPr>
          <w:rFonts w:ascii="Times New Roman" w:hAnsi="Times New Roman"/>
          <w:sz w:val="28"/>
          <w:szCs w:val="28"/>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реализации мер, направленных на укрепление межнационального и межконфессионального согласия, сохранения и развития языков и культуры народов Российской Федерации, проживающих на территории Поселения, социальной и культурной адаптации мигрантов, профилактику межнациональных (межэтнических) конфликтов.</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в области культуры, спорта и работы с детьми и молодежью:</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и осуществляет мероприятия по работе с детьми и молодежью.</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иные полномочия: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музеи поселения;</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совершает нотариальные действия, предусмотренные законодательством в случае отсутствия в поселении нотариуса;</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участвует в осуществлении деятельности по опеке и попечительству;</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муниципальную пожарную охрану;</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развития туризма;</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55FF0" w:rsidRPr="000F31C2" w:rsidRDefault="00855FF0" w:rsidP="00855FF0">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55FF0" w:rsidRPr="000F31C2" w:rsidRDefault="00855FF0" w:rsidP="00855FF0">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9" w:history="1">
        <w:r w:rsidRPr="000F31C2">
          <w:rPr>
            <w:rFonts w:ascii="Times New Roman" w:hAnsi="Times New Roman" w:cs="Times New Roman"/>
            <w:sz w:val="28"/>
            <w:szCs w:val="28"/>
          </w:rPr>
          <w:t>законодательством</w:t>
        </w:r>
      </w:hyperlink>
      <w:r w:rsidRPr="000F31C2">
        <w:rPr>
          <w:rFonts w:ascii="Times New Roman" w:hAnsi="Times New Roman" w:cs="Times New Roman"/>
          <w:sz w:val="28"/>
          <w:szCs w:val="28"/>
        </w:rPr>
        <w:t>;</w:t>
      </w:r>
    </w:p>
    <w:p w:rsidR="00855FF0" w:rsidRPr="000F31C2" w:rsidRDefault="00855FF0" w:rsidP="00855FF0">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осуществляет мероприятия по отлову и содержанию безнадзорных животных, обитающих на территории поселения;</w:t>
      </w:r>
    </w:p>
    <w:p w:rsidR="00855FF0" w:rsidRPr="000F31C2" w:rsidRDefault="00855FF0" w:rsidP="00855FF0">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осуществляет мероприятия в сфере профилактики правонарушений, предусмотренные Федеральным </w:t>
      </w:r>
      <w:hyperlink r:id="rId30"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"Об основах системы профилактики правонарушений в Российской Федерации".</w:t>
      </w:r>
    </w:p>
    <w:p w:rsidR="00855FF0" w:rsidRPr="000F31C2" w:rsidRDefault="00855FF0" w:rsidP="00855FF0">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55FF0" w:rsidRPr="000F31C2" w:rsidRDefault="00855FF0" w:rsidP="00855FF0">
      <w:pPr>
        <w:autoSpaceDE w:val="0"/>
        <w:autoSpaceDN w:val="0"/>
        <w:adjustRightInd w:val="0"/>
        <w:spacing w:after="0" w:line="240" w:lineRule="auto"/>
        <w:ind w:firstLine="539"/>
        <w:jc w:val="both"/>
        <w:rPr>
          <w:rFonts w:ascii="Times New Roman" w:hAnsi="Times New Roman" w:cs="Times New Roman"/>
          <w:sz w:val="28"/>
          <w:szCs w:val="28"/>
        </w:rPr>
      </w:pP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VI. ДРУГИЕ ОРГАНЫ МЕСТНОГО САМОУПРАВЛЕНИЯ. ВЗАИМОДЕЙСТВИЕ ОРГАНОВ МЕСТНОГО САМОУПРАВЛЕНИЯ</w:t>
      </w:r>
    </w:p>
    <w:p w:rsidR="00855FF0" w:rsidRPr="000F31C2" w:rsidRDefault="00855FF0" w:rsidP="00855FF0">
      <w:pPr>
        <w:spacing w:after="0" w:line="240" w:lineRule="auto"/>
        <w:ind w:firstLine="709"/>
        <w:jc w:val="center"/>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52. Ревизионная комиссия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Ревизионная комиссия поселения состоит из председателя и двух членов.</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bCs/>
          <w:sz w:val="28"/>
          <w:szCs w:val="28"/>
        </w:rPr>
        <w:t>Статья 53. Избирательная комиссия поселения</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tabs>
          <w:tab w:val="left" w:pos="0"/>
        </w:tabs>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855FF0" w:rsidRPr="000F31C2" w:rsidRDefault="00855FF0" w:rsidP="00855FF0">
      <w:pPr>
        <w:tabs>
          <w:tab w:val="num" w:pos="0"/>
        </w:tabs>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Срок полномочий избирательной комиссии поселения составляет пять лет.</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Избирательная комиссия поселения формируется в количестве 6 членов с правом решающего голоса. </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8.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Аксубаевского муниципального района РТ.</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bookmarkStart w:id="17" w:name="sub_23"/>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54.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Порядок взаимодействия иных органов местного самоуправления поселения может устанавливаться Советом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55. Разрешение споров между органами местного самоуправления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bookmarkEnd w:id="17"/>
    </w:p>
    <w:p w:rsidR="00855FF0" w:rsidRPr="000F31C2" w:rsidRDefault="00855FF0" w:rsidP="00855FF0">
      <w:pPr>
        <w:spacing w:after="0" w:line="240" w:lineRule="auto"/>
        <w:ind w:firstLine="83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VI</w:t>
      </w:r>
      <w:r w:rsidRPr="000F31C2">
        <w:rPr>
          <w:rFonts w:ascii="Times New Roman" w:eastAsia="Times New Roman" w:hAnsi="Times New Roman" w:cs="Times New Roman"/>
          <w:b/>
          <w:sz w:val="28"/>
          <w:szCs w:val="28"/>
          <w:lang w:val="en-US"/>
        </w:rPr>
        <w:t>I</w:t>
      </w:r>
      <w:r w:rsidRPr="000F31C2">
        <w:rPr>
          <w:rFonts w:ascii="Times New Roman" w:eastAsia="Times New Roman" w:hAnsi="Times New Roman" w:cs="Times New Roman"/>
          <w:b/>
          <w:sz w:val="28"/>
          <w:szCs w:val="28"/>
        </w:rPr>
        <w:t>. ГРАЖДАНСКО-ПРАВОВАЯ И ФИНАНСОВАЯ ОСНОВЫ ДЕЯТЕЛЬНОСТИ ОРГАНОВ МЕСТНОГО САМОУПРАВЛЕНИЯ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56. Органы местного самоуправления Поселения, обладающие правами юридического лица</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855FF0" w:rsidRPr="000F31C2" w:rsidRDefault="00855FF0" w:rsidP="00855FF0">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0F31C2">
        <w:rPr>
          <w:rFonts w:ascii="Times New Roman" w:eastAsia="Calibri" w:hAnsi="Times New Roman" w:cs="Times New Roman"/>
          <w:sz w:val="28"/>
          <w:szCs w:val="28"/>
          <w:lang w:eastAsia="en-US"/>
        </w:rPr>
        <w:t xml:space="preserve">Основаниями для государственной регистрации органов Исполнительного комитета в качестве юридических лиц являются решение Совета Поселения об учреждении соответствующего органа в форме муниципального казенного учреждения и утверждение положения о нем </w:t>
      </w:r>
      <w:r w:rsidRPr="000F31C2">
        <w:rPr>
          <w:rFonts w:ascii="Times New Roman" w:eastAsia="Calibri" w:hAnsi="Times New Roman" w:cs="Times New Roman"/>
          <w:sz w:val="28"/>
          <w:szCs w:val="28"/>
          <w:lang w:eastAsia="en-US"/>
        </w:rPr>
        <w:lastRenderedPageBreak/>
        <w:t>Советом Поселения по представлению Руководителя Исполнительного комитета Поселения.</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57. Органы местного самоуправления поселения как юридические лица</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Финансовое обеспечение деятельности органов местного самоуправления и муниципальных органов поселения осуществляется исключительно за счет собственных доходов бюджета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58. Финансирование органов местного самоуправления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Default="00855FF0" w:rsidP="00855FF0">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VI</w:t>
      </w:r>
      <w:r w:rsidRPr="000F31C2">
        <w:rPr>
          <w:rFonts w:ascii="Times New Roman" w:eastAsia="Times New Roman" w:hAnsi="Times New Roman" w:cs="Times New Roman"/>
          <w:b/>
          <w:sz w:val="28"/>
          <w:szCs w:val="28"/>
          <w:lang w:val="en-US"/>
        </w:rPr>
        <w:t>II</w:t>
      </w:r>
      <w:r w:rsidRPr="000F31C2">
        <w:rPr>
          <w:rFonts w:ascii="Times New Roman" w:eastAsia="Times New Roman" w:hAnsi="Times New Roman" w:cs="Times New Roman"/>
          <w:b/>
          <w:sz w:val="28"/>
          <w:szCs w:val="28"/>
        </w:rPr>
        <w:t>. СОЦИАЛЬНЫЕ И ИНЫЕ ГАРАНТИИ, ПРЕДОСТАВЛЯЕМЫЕ ГЛАВЕ ПОСЕЛЕНИЯ И И</w:t>
      </w:r>
      <w:r>
        <w:rPr>
          <w:rFonts w:ascii="Times New Roman" w:eastAsia="Times New Roman" w:hAnsi="Times New Roman" w:cs="Times New Roman"/>
          <w:b/>
          <w:sz w:val="28"/>
          <w:szCs w:val="28"/>
        </w:rPr>
        <w:t>НЫМ ДОЛЖНОСТНЫМ ЛИЦАМ ПОСЕЛЕНИЯ</w:t>
      </w:r>
    </w:p>
    <w:p w:rsidR="00855FF0" w:rsidRPr="00687828"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Pr="000F31C2" w:rsidRDefault="00855FF0" w:rsidP="00855FF0">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59. Социальные и иные гарантии деятельности депутата Совета поселения, иных должностных лиц</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Заместителю главы поселения, осуществляющему свои полномочия на не 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855FF0" w:rsidRPr="000F31C2" w:rsidRDefault="00855FF0" w:rsidP="00855FF0">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60. Гарантии неприкосновенности главы поселения, депутатов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855FF0" w:rsidRPr="000F31C2"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Pr="000F31C2" w:rsidRDefault="00855FF0" w:rsidP="00855FF0">
      <w:pPr>
        <w:ind w:firstLine="567"/>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xml:space="preserve">Глава </w:t>
      </w:r>
      <w:r w:rsidRPr="000F31C2">
        <w:rPr>
          <w:rFonts w:ascii="Times New Roman" w:eastAsia="Times New Roman" w:hAnsi="Times New Roman" w:cs="Times New Roman"/>
          <w:b/>
          <w:sz w:val="28"/>
          <w:szCs w:val="28"/>
          <w:lang w:val="en-US"/>
        </w:rPr>
        <w:t>I</w:t>
      </w:r>
      <w:r w:rsidRPr="000F31C2">
        <w:rPr>
          <w:rFonts w:ascii="Times New Roman" w:eastAsia="Times New Roman" w:hAnsi="Times New Roman" w:cs="Times New Roman"/>
          <w:b/>
          <w:sz w:val="28"/>
          <w:szCs w:val="28"/>
        </w:rPr>
        <w:t>X. ОТВЕТСТВЕННОСТЬ ОРГАНОВ МЕСТНОГО   САМОУПРАВЛЕНИЯ И ДОЛЖНОСТНЫХ</w:t>
      </w:r>
    </w:p>
    <w:p w:rsidR="00855FF0" w:rsidRPr="000F31C2" w:rsidRDefault="00855FF0" w:rsidP="00855FF0">
      <w:pPr>
        <w:spacing w:after="0" w:line="240" w:lineRule="auto"/>
        <w:ind w:firstLine="567"/>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ЛИЦ МЕСТНОГО САМОУПРАВЛЕНИЯ, КОНТРОЛЬ И НАДЗОР ЗА ИХ ДЕЯТЕЛЬНОСТЬЮ</w:t>
      </w:r>
    </w:p>
    <w:p w:rsidR="00855FF0" w:rsidRPr="000F31C2" w:rsidRDefault="00855FF0" w:rsidP="00855FF0">
      <w:pPr>
        <w:spacing w:after="0" w:line="240" w:lineRule="auto"/>
        <w:ind w:firstLine="709"/>
        <w:jc w:val="center"/>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61. Ответственность органов и должностных лиц местного самоуправления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62. Ответственность депутатов Совета поселения перед жителями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bookmarkStart w:id="18" w:name="sub_7101"/>
    </w:p>
    <w:bookmarkEnd w:id="18"/>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Ответственность депутатов Совета Поселения, в том числе Главы Поселения, перед населением Поселения наступает в результате утраты доверия населения Поселения вследствие принятия противоправных решений или совершения противоправных действий (бездействия) в случае их подтверждения в судебном порядке.</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Утративший доверие жителей Поселения депутат Совета Поселения, в том числе Глава Поселения, может быть отозван жителями Поселения в случаях и в порядке, установленном статьей 13 настоящего Устава.</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63. Ответственность органов и должностных лиц местного самоуправления поселения перед государством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0F31C2">
        <w:rPr>
          <w:rFonts w:ascii="Times New Roman" w:eastAsia="Calibri" w:hAnsi="Times New Roman" w:cs="Times New Roman"/>
          <w:sz w:val="28"/>
          <w:szCs w:val="28"/>
          <w:lang w:eastAsia="en-US"/>
        </w:rPr>
        <w:t xml:space="preserve">1. Ответственность органов местного самоуправления и должностных лиц местного самоуправления перед государством наступает на основании </w:t>
      </w:r>
      <w:r w:rsidRPr="000F31C2">
        <w:rPr>
          <w:rFonts w:ascii="Times New Roman" w:eastAsia="Calibri" w:hAnsi="Times New Roman" w:cs="Times New Roman"/>
          <w:sz w:val="28"/>
          <w:szCs w:val="28"/>
          <w:lang w:eastAsia="en-US"/>
        </w:rPr>
        <w:lastRenderedPageBreak/>
        <w:t xml:space="preserve">решения соответствующего суда в случае нарушения ими </w:t>
      </w:r>
      <w:hyperlink r:id="rId31" w:history="1">
        <w:r w:rsidRPr="000F31C2">
          <w:rPr>
            <w:rFonts w:ascii="Times New Roman" w:eastAsia="Calibri" w:hAnsi="Times New Roman" w:cs="Times New Roman"/>
            <w:sz w:val="28"/>
            <w:szCs w:val="28"/>
            <w:lang w:eastAsia="en-US"/>
          </w:rPr>
          <w:t>Конституции</w:t>
        </w:r>
      </w:hyperlink>
      <w:r w:rsidRPr="000F31C2">
        <w:rPr>
          <w:rFonts w:ascii="Times New Roman" w:eastAsia="Calibri" w:hAnsi="Times New Roman" w:cs="Times New Roman"/>
          <w:sz w:val="28"/>
          <w:szCs w:val="28"/>
          <w:lang w:eastAsia="en-US"/>
        </w:rPr>
        <w:t xml:space="preserve"> Российской Федерации, федеральных конституционных законов, федеральных законов, конституции (устава), законов Республики Татарстан,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64. Ответственность органов и должностных лиц местного самоуправления поселения перед физическими и юридическими лицами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X. МУНИЦИПАЛЬНЫЕ ПРАВОВЫЕ АКТЫ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65. Система муниципальных правовых актов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систему муниципальных правовых актов поселения входят:</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Устав поселения, правовые акты, принятые на местном референдуме;</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нормативные и иные правовые акты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55FF0" w:rsidRPr="000F31C2" w:rsidRDefault="00855FF0" w:rsidP="00855FF0">
      <w:pPr>
        <w:rPr>
          <w:rFonts w:ascii="Times New Roman" w:eastAsia="Calibri" w:hAnsi="Times New Roman" w:cs="Times New Roman"/>
          <w:sz w:val="28"/>
          <w:szCs w:val="28"/>
          <w:lang w:eastAsia="en-US"/>
        </w:rPr>
      </w:pPr>
      <w:r w:rsidRPr="000F31C2">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r w:rsidRPr="000F31C2">
        <w:rPr>
          <w:rFonts w:ascii="Times New Roman" w:eastAsia="Calibri" w:hAnsi="Times New Roman" w:cs="Times New Roman"/>
          <w:sz w:val="28"/>
          <w:szCs w:val="28"/>
          <w:lang w:eastAsia="en-US"/>
        </w:rPr>
        <w:t xml:space="preserve"> </w:t>
      </w:r>
    </w:p>
    <w:p w:rsidR="00855FF0" w:rsidRPr="000F31C2" w:rsidRDefault="00855FF0" w:rsidP="00855FF0">
      <w:pPr>
        <w:rPr>
          <w:rFonts w:ascii="Times New Roman" w:eastAsia="Calibri" w:hAnsi="Times New Roman" w:cs="Times New Roman"/>
          <w:sz w:val="28"/>
          <w:szCs w:val="28"/>
          <w:lang w:eastAsia="en-US"/>
        </w:rPr>
      </w:pPr>
      <w:r w:rsidRPr="000F31C2">
        <w:rPr>
          <w:rFonts w:ascii="Times New Roman" w:eastAsia="Calibri" w:hAnsi="Times New Roman" w:cs="Times New Roman"/>
          <w:sz w:val="28"/>
          <w:szCs w:val="28"/>
          <w:lang w:eastAsia="en-US"/>
        </w:rPr>
        <w:t>3.  Не допускается противоречие Устава Поселения, муниципального правового акта о внесении изменений и дополнений в настоящий Устав, Конституции Российской Федерации, федеральным законам,  и принимаемым в соответствии с ними законам Республики Татарстан.</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Муниципальные правовые акты могут быть отменены или их действие может быть приостановлено органами местного самоуправления </w:t>
      </w:r>
      <w:r w:rsidRPr="000F31C2">
        <w:rPr>
          <w:rFonts w:ascii="Times New Roman" w:eastAsia="Times New Roman" w:hAnsi="Times New Roman" w:cs="Times New Roman"/>
          <w:sz w:val="28"/>
          <w:szCs w:val="28"/>
        </w:rPr>
        <w:lastRenderedPageBreak/>
        <w:t>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855FF0" w:rsidRPr="000F31C2" w:rsidRDefault="00855FF0" w:rsidP="00855FF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855FF0" w:rsidRPr="000F31C2" w:rsidRDefault="00855FF0" w:rsidP="00855FF0">
      <w:pPr>
        <w:pStyle w:val="ConsPlusNormal"/>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8.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w:t>
      </w:r>
      <w:hyperlink r:id="rId32" w:history="1">
        <w:r w:rsidRPr="000F31C2">
          <w:rPr>
            <w:rFonts w:ascii="Times New Roman" w:hAnsi="Times New Roman" w:cs="Times New Roman"/>
            <w:sz w:val="28"/>
            <w:szCs w:val="28"/>
          </w:rPr>
          <w:t>Кодексом</w:t>
        </w:r>
      </w:hyperlink>
      <w:r w:rsidRPr="000F31C2">
        <w:rPr>
          <w:rFonts w:ascii="Times New Roman" w:hAnsi="Times New Roman" w:cs="Times New Roman"/>
          <w:sz w:val="28"/>
          <w:szCs w:val="28"/>
        </w:rPr>
        <w:t xml:space="preserve"> Республики Татарстан об административных правонарушениях.</w:t>
      </w:r>
    </w:p>
    <w:p w:rsidR="00855FF0" w:rsidRPr="000F31C2" w:rsidRDefault="00855FF0" w:rsidP="00855FF0">
      <w:pPr>
        <w:shd w:val="clear" w:color="auto" w:fill="FFFFFF"/>
        <w:spacing w:after="0" w:line="246" w:lineRule="atLeast"/>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9" w:name="dst846"/>
      <w:bookmarkEnd w:id="19"/>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66. Решения, принятые путем прямого волеизъявления граждан</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референдуме(сходе граждан).</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досрочного прекращения полномочий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67. Виды муниципальных правовых актов, принимаемых органами и должностными лицами местного самоуправления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 поселения - решения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Глава поселения - постановления и распоряжения Главы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Исполнительный комитет поселения- постановления и распоряжения Исполнительного комитета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68. Подготовка муниципальных правовых актов</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Проекты муниципальных правовых актов могут вноситься Главой поселения, депутатами Совета поселения, прокурором Аксубаевского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855FF0" w:rsidRPr="000F31C2" w:rsidRDefault="00855FF0" w:rsidP="00855FF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855FF0" w:rsidRPr="000F31C2" w:rsidRDefault="00855FF0" w:rsidP="00855FF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Оценка регулирующего воздействия проектов муниципальных нормативных правовых актов проводится органами местного самоуправления (должностными лицами органов местного самоуправления) в порядке, установленном муниципальными нормативными правовыми актами в соответствии с </w:t>
      </w:r>
      <w:hyperlink r:id="rId33" w:history="1">
        <w:r w:rsidRPr="000F31C2">
          <w:rPr>
            <w:rFonts w:ascii="Times New Roman" w:eastAsia="Times New Roman" w:hAnsi="Times New Roman" w:cs="Times New Roman"/>
            <w:sz w:val="28"/>
            <w:szCs w:val="28"/>
          </w:rPr>
          <w:t>Законом</w:t>
        </w:r>
      </w:hyperlink>
      <w:r w:rsidRPr="000F31C2">
        <w:t xml:space="preserve"> </w:t>
      </w:r>
      <w:r w:rsidRPr="000F31C2">
        <w:rPr>
          <w:rFonts w:ascii="Times New Roman" w:eastAsia="Times New Roman" w:hAnsi="Times New Roman" w:cs="Times New Roman"/>
          <w:sz w:val="28"/>
          <w:szCs w:val="28"/>
        </w:rPr>
        <w:t>Республики Татарстан от 28 июля 2004 года № 45-ЗРТ "О местном самоуправлении в Республике Татарстан".</w:t>
      </w:r>
    </w:p>
    <w:p w:rsidR="00855FF0" w:rsidRPr="000F31C2" w:rsidRDefault="00855FF0" w:rsidP="00855FF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855FF0" w:rsidRDefault="00855FF0" w:rsidP="00855FF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Экспертиза муниципальных нормативных правовых актов проводится органами местного самоуправления (должностными лицами органов местного самоуправления) в соответствии с утверждаемыми в соответствующих органах местного самоуправления планами в порядке, установленном муниципальными нормативными правовыми актами в соответствии с </w:t>
      </w:r>
      <w:hyperlink r:id="rId34" w:history="1">
        <w:r w:rsidRPr="000F31C2">
          <w:rPr>
            <w:rFonts w:ascii="Times New Roman" w:eastAsia="Times New Roman" w:hAnsi="Times New Roman" w:cs="Times New Roman"/>
            <w:sz w:val="28"/>
            <w:szCs w:val="28"/>
          </w:rPr>
          <w:t>Законом</w:t>
        </w:r>
      </w:hyperlink>
      <w:r w:rsidRPr="000F31C2">
        <w:rPr>
          <w:rFonts w:ascii="Times New Roman" w:eastAsia="Times New Roman" w:hAnsi="Times New Roman" w:cs="Times New Roman"/>
          <w:sz w:val="28"/>
          <w:szCs w:val="28"/>
        </w:rPr>
        <w:t xml:space="preserve"> Республики Татарстан от 28 июля 2004 года № 45-ЗРТ "О местном самоуправлении в Республике Татарстан".</w:t>
      </w:r>
    </w:p>
    <w:p w:rsidR="00855FF0" w:rsidRDefault="00855FF0" w:rsidP="00855FF0">
      <w:pPr>
        <w:widowControl w:val="0"/>
        <w:autoSpaceDE w:val="0"/>
        <w:autoSpaceDN w:val="0"/>
        <w:spacing w:after="0" w:line="240" w:lineRule="auto"/>
        <w:ind w:firstLine="539"/>
        <w:jc w:val="both"/>
        <w:rPr>
          <w:rFonts w:ascii="Times New Roman" w:eastAsia="Times New Roman" w:hAnsi="Times New Roman" w:cs="Times New Roman"/>
          <w:sz w:val="28"/>
          <w:szCs w:val="28"/>
        </w:rPr>
      </w:pPr>
    </w:p>
    <w:p w:rsidR="00855FF0" w:rsidRDefault="00855FF0" w:rsidP="00855FF0">
      <w:pPr>
        <w:widowControl w:val="0"/>
        <w:autoSpaceDE w:val="0"/>
        <w:autoSpaceDN w:val="0"/>
        <w:spacing w:after="0" w:line="240" w:lineRule="auto"/>
        <w:ind w:firstLine="539"/>
        <w:jc w:val="both"/>
        <w:rPr>
          <w:rFonts w:ascii="Times New Roman" w:eastAsia="Times New Roman" w:hAnsi="Times New Roman" w:cs="Times New Roman"/>
          <w:sz w:val="28"/>
          <w:szCs w:val="28"/>
        </w:rPr>
      </w:pPr>
    </w:p>
    <w:p w:rsidR="00855FF0" w:rsidRPr="000F31C2" w:rsidRDefault="00855FF0" w:rsidP="00855FF0">
      <w:pPr>
        <w:widowControl w:val="0"/>
        <w:autoSpaceDE w:val="0"/>
        <w:autoSpaceDN w:val="0"/>
        <w:spacing w:after="0" w:line="240" w:lineRule="auto"/>
        <w:ind w:firstLine="539"/>
        <w:jc w:val="both"/>
        <w:rPr>
          <w:rFonts w:ascii="Times New Roman" w:eastAsia="Times New Roman" w:hAnsi="Times New Roman" w:cs="Times New Roman"/>
          <w:sz w:val="28"/>
          <w:szCs w:val="28"/>
        </w:rPr>
      </w:pPr>
    </w:p>
    <w:p w:rsidR="00855FF0" w:rsidRPr="000F31C2" w:rsidRDefault="00855FF0" w:rsidP="00855FF0">
      <w:pPr>
        <w:widowControl w:val="0"/>
        <w:autoSpaceDE w:val="0"/>
        <w:autoSpaceDN w:val="0"/>
        <w:spacing w:after="0" w:line="240" w:lineRule="auto"/>
        <w:jc w:val="both"/>
        <w:rPr>
          <w:rFonts w:ascii="Calibri" w:eastAsia="Times New Roman" w:hAnsi="Calibri" w:cs="Calibri"/>
          <w:szCs w:val="20"/>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69. Правовые акты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Решения Совета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Голос главы Поселения учитывается при принятии решений Совета поселения как голос депутата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Решения Совета поселения подписываются Главой поселения в трехдневный срок со дня их принятия и опубликовываются (обнародуются) им в порядке, установленном настоящим Уставом.</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lastRenderedPageBreak/>
        <w:t>Статья70. Правовые акты Главы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pStyle w:val="ab"/>
        <w:numPr>
          <w:ilvl w:val="0"/>
          <w:numId w:val="15"/>
        </w:numPr>
        <w:autoSpaceDE w:val="0"/>
        <w:autoSpaceDN w:val="0"/>
        <w:adjustRightInd w:val="0"/>
        <w:spacing w:after="0" w:line="240" w:lineRule="auto"/>
        <w:ind w:left="0" w:firstLine="540"/>
        <w:jc w:val="both"/>
        <w:rPr>
          <w:rFonts w:ascii="Times New Roman" w:hAnsi="Times New Roman" w:cs="Times New Roman"/>
          <w:sz w:val="28"/>
          <w:szCs w:val="28"/>
        </w:rPr>
      </w:pPr>
      <w:r w:rsidRPr="000F31C2">
        <w:rPr>
          <w:rFonts w:ascii="Times New Roman" w:hAnsi="Times New Roman" w:cs="Times New Roman"/>
          <w:sz w:val="28"/>
          <w:szCs w:val="28"/>
        </w:rPr>
        <w:t>Глава поселения в пределах своих полномочий, установленных законодательством, настоящим Уставом и решениями Совета поселения издает постановления и распоряжения по вопросам организации деятельности Совета поселения, постановления Исполнительного комитета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855FF0" w:rsidRPr="000F31C2" w:rsidRDefault="00855FF0" w:rsidP="00855FF0">
      <w:pPr>
        <w:pStyle w:val="ab"/>
        <w:numPr>
          <w:ilvl w:val="0"/>
          <w:numId w:val="15"/>
        </w:numPr>
        <w:autoSpaceDE w:val="0"/>
        <w:autoSpaceDN w:val="0"/>
        <w:adjustRightInd w:val="0"/>
        <w:spacing w:after="0" w:line="240" w:lineRule="auto"/>
        <w:ind w:left="0" w:firstLine="540"/>
        <w:jc w:val="both"/>
        <w:rPr>
          <w:rFonts w:ascii="Times New Roman" w:hAnsi="Times New Roman" w:cs="Times New Roman"/>
          <w:sz w:val="28"/>
          <w:szCs w:val="28"/>
        </w:rPr>
      </w:pPr>
      <w:r w:rsidRPr="000F31C2">
        <w:rPr>
          <w:rFonts w:ascii="Times New Roman"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567"/>
        <w:jc w:val="both"/>
        <w:rPr>
          <w:rFonts w:ascii="Times New Roman" w:hAnsi="Times New Roman" w:cs="Times New Roman"/>
          <w:b/>
          <w:sz w:val="28"/>
          <w:szCs w:val="28"/>
        </w:rPr>
      </w:pPr>
      <w:r w:rsidRPr="000F31C2">
        <w:rPr>
          <w:rFonts w:ascii="Times New Roman" w:eastAsia="Times New Roman" w:hAnsi="Times New Roman" w:cs="Times New Roman"/>
          <w:b/>
          <w:sz w:val="28"/>
          <w:szCs w:val="28"/>
        </w:rPr>
        <w:t xml:space="preserve">Статья 71. </w:t>
      </w:r>
      <w:r w:rsidRPr="000F31C2">
        <w:rPr>
          <w:rFonts w:ascii="Times New Roman" w:hAnsi="Times New Roman" w:cs="Times New Roman"/>
          <w:b/>
          <w:sz w:val="28"/>
          <w:szCs w:val="28"/>
        </w:rPr>
        <w:t>Порядок опубликования ( обнародования) и вступления в силу муниципальных правовых актов.</w:t>
      </w:r>
    </w:p>
    <w:p w:rsidR="00855FF0" w:rsidRPr="000F31C2" w:rsidRDefault="00855FF0" w:rsidP="00855FF0">
      <w:pPr>
        <w:spacing w:after="0" w:line="240" w:lineRule="auto"/>
        <w:ind w:firstLine="567"/>
        <w:jc w:val="both"/>
        <w:rPr>
          <w:rFonts w:ascii="Times New Roman" w:hAnsi="Times New Roman" w:cs="Times New Roman"/>
          <w:sz w:val="28"/>
          <w:szCs w:val="28"/>
        </w:rPr>
      </w:pPr>
    </w:p>
    <w:p w:rsidR="00855FF0" w:rsidRPr="000F31C2" w:rsidRDefault="00855FF0" w:rsidP="00855FF0">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855FF0" w:rsidRPr="000F31C2" w:rsidRDefault="00855FF0" w:rsidP="00855FF0">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855FF0" w:rsidRPr="000F31C2" w:rsidRDefault="00855FF0" w:rsidP="00855FF0">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855FF0" w:rsidRPr="000F31C2" w:rsidRDefault="00855FF0" w:rsidP="00855FF0">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2. Правовые акты Главы поселения, Исполнительного комитета поселения вступают в силу со дня их подписания, если иное не установлено самими актами.</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55FF0" w:rsidRPr="000F31C2" w:rsidRDefault="00855FF0" w:rsidP="00855FF0">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sz w:val="28"/>
          <w:szCs w:val="28"/>
        </w:rPr>
        <w:t>5. Решения Совета поселения о бюджете поселения, о внесении в него изменений и дополнений, о его отмене и о приостановлении его действия, об отчете о его исполнении, об установлении местных налогов и сборов ,и</w:t>
      </w:r>
      <w:r w:rsidRPr="000F31C2">
        <w:rPr>
          <w:rFonts w:ascii="Times New Roman" w:hAnsi="Times New Roman" w:cs="Times New Roman"/>
          <w:bCs/>
          <w:sz w:val="28"/>
          <w:szCs w:val="28"/>
        </w:rPr>
        <w:t xml:space="preserve">ные нормативные правовые акты, принятые Советом поселения, Главой </w:t>
      </w:r>
      <w:r w:rsidRPr="000F31C2">
        <w:rPr>
          <w:rFonts w:ascii="Times New Roman" w:hAnsi="Times New Roman" w:cs="Times New Roman"/>
          <w:bCs/>
          <w:sz w:val="28"/>
          <w:szCs w:val="28"/>
        </w:rPr>
        <w:lastRenderedPageBreak/>
        <w:t>поселения, Исполнительным комитетом поселения</w:t>
      </w:r>
      <w:r w:rsidRPr="000F31C2">
        <w:rPr>
          <w:rFonts w:ascii="Times New Roman" w:hAnsi="Times New Roman" w:cs="Times New Roman"/>
          <w:sz w:val="28"/>
          <w:szCs w:val="28"/>
        </w:rPr>
        <w:t xml:space="preserve"> должны быть официально опубликованы (</w:t>
      </w:r>
      <w:r w:rsidRPr="000F31C2">
        <w:rPr>
          <w:rFonts w:ascii="Times New Roman" w:hAnsi="Times New Roman" w:cs="Times New Roman"/>
          <w:bCs/>
          <w:sz w:val="28"/>
          <w:szCs w:val="28"/>
        </w:rPr>
        <w:t>обнародованы)</w:t>
      </w:r>
      <w:r w:rsidRPr="000F31C2">
        <w:rPr>
          <w:rFonts w:ascii="Times New Roman" w:hAnsi="Times New Roman" w:cs="Times New Roman"/>
          <w:sz w:val="28"/>
          <w:szCs w:val="28"/>
        </w:rPr>
        <w:t>в семидневный срок со дня их подписания</w:t>
      </w:r>
      <w:r w:rsidRPr="000F31C2">
        <w:rPr>
          <w:rFonts w:ascii="Times New Roman" w:hAnsi="Times New Roman" w:cs="Times New Roman"/>
          <w:bCs/>
          <w:sz w:val="28"/>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sz w:val="28"/>
          <w:szCs w:val="28"/>
        </w:rPr>
        <w:t xml:space="preserve">6. </w:t>
      </w:r>
      <w:r w:rsidRPr="000F31C2">
        <w:rPr>
          <w:rFonts w:ascii="Times New Roman" w:hAnsi="Times New Roman" w:cs="Times New Roman"/>
          <w:bCs/>
          <w:sz w:val="28"/>
          <w:szCs w:val="28"/>
        </w:rPr>
        <w:t>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вопросу отзыва депутата Совета поселения, по вопросу изменения границ, преобразования поселения, избрания Главы поселения и его заместителя и иные акты в соответствии с законодательством.</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bCs/>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8. При опубликовании (обнародовании) указываются реквизиты муниципального правового акта, дата выхода районной газеты «Сельская новь», дата размещения на официальном портале правовой информации Республики Татарстан, дата размещения на информационных стендах поселения</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bCs/>
          <w:sz w:val="28"/>
          <w:szCs w:val="28"/>
        </w:rPr>
        <w:t>9. Официальное опубликование муниципальных нормативных и иных правовых актов осуществляется посредством публикации их полного текста в районной газете «Сельская новь» или размещения их полного текста на официальном портале правовой информации Республики Татарстан.</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bCs/>
          <w:sz w:val="28"/>
          <w:szCs w:val="28"/>
        </w:rPr>
        <w:t xml:space="preserve">Дополнительно муниципальные нормативные правовые акты могут быть размещены на официальном сайте Аксубаевского муниципального района на Портале муниципальных образований Республики Татарстан, информационных стендах </w:t>
      </w:r>
      <w:r>
        <w:rPr>
          <w:rFonts w:ascii="Times New Roman" w:eastAsia="Times New Roman" w:hAnsi="Times New Roman" w:cs="Times New Roman"/>
          <w:sz w:val="28"/>
          <w:szCs w:val="28"/>
        </w:rPr>
        <w:t>Старотатарско-Адамского</w:t>
      </w:r>
      <w:r w:rsidRPr="000F31C2">
        <w:rPr>
          <w:rFonts w:ascii="Times New Roman" w:hAnsi="Times New Roman" w:cs="Times New Roman"/>
          <w:bCs/>
          <w:sz w:val="28"/>
          <w:szCs w:val="28"/>
        </w:rPr>
        <w:t xml:space="preserve"> сельского поселения.</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bCs/>
          <w:sz w:val="28"/>
          <w:szCs w:val="28"/>
        </w:rPr>
        <w:t>10. Обнародование муниципальных нормативных и иных правовых актов представляет собой доведение их до всеобщего сведения путем размещения их полного текста на информационных стендах на территории населенных пунктов Поселения. Количество указанных информационных стендов, места их расположения утверждаются Советом поселения и должны обеспечивать возможность беспрепятственного ознакомления с текстом нормативных и иных правовых актов жителями Поселения. Муниципальные нормативные и иные правовые акты должны находиться на указанных информационных стендах в течение 30 дней с даты их размещения».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855FF0" w:rsidRPr="000F31C2" w:rsidRDefault="00855FF0" w:rsidP="00855FF0">
      <w:pPr>
        <w:spacing w:after="0" w:line="240" w:lineRule="auto"/>
        <w:ind w:firstLine="709"/>
        <w:jc w:val="center"/>
        <w:rPr>
          <w:rFonts w:ascii="Times New Roman" w:eastAsia="Times New Roman" w:hAnsi="Times New Roman" w:cs="Times New Roman"/>
          <w:sz w:val="28"/>
          <w:szCs w:val="28"/>
        </w:rPr>
      </w:pPr>
    </w:p>
    <w:p w:rsidR="00855FF0" w:rsidRPr="000F31C2" w:rsidRDefault="00855FF0" w:rsidP="00855FF0">
      <w:pPr>
        <w:spacing w:after="0" w:line="240" w:lineRule="auto"/>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72.  Содержание правил благоустройства территории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Правила благоустройства территории Поселения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Республики Татарстан требования к благоустройству и элементам благоустройства территории Поселения, перечень мероприятий по благоустройству территории Поселения, порядок и периодичность их проведения.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Правила благоустройства территории Поселения утверждаются Советом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Правила благоустройства Поселения могут регулировать вопросы:</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содержания территорий общего пользования и порядка пользования такими территориями;</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внешнего вида фасадов и ограждающих конструкций зданий, строений, сооружений;</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организации освещения территории Поселения, включая архитектурную подсветку зданий, строений, сооружений;</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организации пешеходных коммуникаций, в том числе тротуаров, аллей, дорожек, тропинок;</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уборки территории Поселения, в том числе в зимний период;</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организации стоков ливневых вод;</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порядка проведения земляных работ;</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Татарстан;</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15) праздничного оформления территории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16) порядка участия граждан и организаций в реализации мероприятий по благоустройству территории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17) осуществления контроля за соблюдением правил благоустройства территории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3. Законом Республики Татарстан предусмотрены иные вопросы, регулируемые правилами благоустройства территории поселений, исходя из природно-климатических, географических, социально-экономических и иных особенностей отдельных муниципальных образований.</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p>
    <w:p w:rsidR="00855FF0" w:rsidRPr="000F31C2" w:rsidRDefault="00855FF0" w:rsidP="00855FF0">
      <w:pPr>
        <w:spacing w:after="0" w:line="240" w:lineRule="auto"/>
        <w:rPr>
          <w:rFonts w:ascii="Times New Roman" w:eastAsia="Times New Roman" w:hAnsi="Times New Roman" w:cs="Times New Roman"/>
          <w:b/>
          <w:sz w:val="28"/>
          <w:szCs w:val="28"/>
        </w:rPr>
      </w:pPr>
      <w:r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b/>
          <w:sz w:val="28"/>
          <w:szCs w:val="28"/>
        </w:rPr>
        <w:t>Глава XI. ЭКОНОМИЧЕСКАЯ ОСНОВА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73. Экономическая основа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74. Муниципальное имущество поселения</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собственности поселения может находиться: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имущество, предназначенное для решения </w:t>
      </w:r>
      <w:hyperlink w:anchor="sub_20110" w:history="1">
        <w:r w:rsidRPr="000F31C2">
          <w:rPr>
            <w:rFonts w:ascii="Times New Roman" w:eastAsia="Times New Roman" w:hAnsi="Times New Roman" w:cs="Times New Roman"/>
            <w:sz w:val="28"/>
            <w:szCs w:val="28"/>
          </w:rPr>
          <w:t>вопросов местного значения</w:t>
        </w:r>
      </w:hyperlink>
      <w:r w:rsidRPr="000F31C2">
        <w:rPr>
          <w:rFonts w:ascii="Times New Roman" w:eastAsia="Times New Roman" w:hAnsi="Times New Roman" w:cs="Times New Roman"/>
          <w:sz w:val="28"/>
          <w:szCs w:val="28"/>
        </w:rPr>
        <w:t>;</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Федерального закона от 06 октября 2003 года № 131-ФЗ «Об общих принципах организации местного самоуправления в Российской Федерации».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имущество, предназначенное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иное имущество в соответствии с федеральным законодательством;</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75. Владение, пользование и распоряжение муниципальным имуществом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w:t>
      </w:r>
      <w:r w:rsidRPr="000F31C2">
        <w:rPr>
          <w:rFonts w:ascii="Times New Roman" w:eastAsia="Times New Roman" w:hAnsi="Times New Roman" w:cs="Times New Roman"/>
          <w:sz w:val="28"/>
          <w:szCs w:val="28"/>
        </w:rPr>
        <w:lastRenderedPageBreak/>
        <w:t>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76. Муниципальные предприятия, учреждения и хозяйственные общества</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855FF0" w:rsidRPr="000F31C2" w:rsidRDefault="00855FF0" w:rsidP="00855FF0">
      <w:pPr>
        <w:spacing w:after="0" w:line="240" w:lineRule="auto"/>
        <w:ind w:firstLine="708"/>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Органы местного самоуправления поселения от имени поселения </w:t>
      </w:r>
      <w:proofErr w:type="spellStart"/>
      <w:r w:rsidRPr="000F31C2">
        <w:rPr>
          <w:rFonts w:ascii="Times New Roman" w:eastAsia="Times New Roman" w:hAnsi="Times New Roman" w:cs="Times New Roman"/>
          <w:sz w:val="28"/>
          <w:szCs w:val="28"/>
        </w:rPr>
        <w:t>субсидиарно</w:t>
      </w:r>
      <w:proofErr w:type="spellEnd"/>
      <w:r w:rsidRPr="000F31C2">
        <w:rPr>
          <w:rFonts w:ascii="Times New Roman" w:eastAsia="Times New Roman" w:hAnsi="Times New Roman" w:cs="Times New Roman"/>
          <w:sz w:val="28"/>
          <w:szCs w:val="28"/>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77. Порядок и условия приватизации муниципальной собственности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sz w:val="28"/>
          <w:szCs w:val="28"/>
        </w:rPr>
        <w:t>2. Доходы от использования и приватизации муниципального имущества поступают в бюджет поселения.</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78.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55FF0" w:rsidRPr="000F31C2" w:rsidRDefault="00855FF0" w:rsidP="00855FF0">
      <w:pPr>
        <w:spacing w:after="0" w:line="240" w:lineRule="auto"/>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X</w:t>
      </w:r>
      <w:r w:rsidRPr="000F31C2">
        <w:rPr>
          <w:rFonts w:ascii="Times New Roman" w:eastAsia="Times New Roman" w:hAnsi="Times New Roman" w:cs="Times New Roman"/>
          <w:b/>
          <w:sz w:val="28"/>
          <w:szCs w:val="28"/>
          <w:lang w:val="en-US"/>
        </w:rPr>
        <w:t>II</w:t>
      </w:r>
      <w:r w:rsidRPr="000F31C2">
        <w:rPr>
          <w:rFonts w:ascii="Times New Roman" w:eastAsia="Times New Roman" w:hAnsi="Times New Roman" w:cs="Times New Roman"/>
          <w:b/>
          <w:sz w:val="28"/>
          <w:szCs w:val="28"/>
        </w:rPr>
        <w:t>. ФИНАНСОВАЯ ОСНОВА ПОСЕЛЕНИЯ</w:t>
      </w:r>
    </w:p>
    <w:p w:rsidR="00855FF0" w:rsidRPr="000F31C2" w:rsidRDefault="00855FF0" w:rsidP="00855FF0">
      <w:pPr>
        <w:spacing w:after="0" w:line="240" w:lineRule="auto"/>
        <w:ind w:firstLine="709"/>
        <w:jc w:val="center"/>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79. Бюджет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Поселение имеет собственный бюджет.</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Бюджет поселения разрабатывается и утверждается в форме муниципального нормативного правового акта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80. Бюджетный процесс в поселении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 </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4. Проект бюджета поселения составляется и утверждается сроком на три года (очередной финансовый год и плановый период).</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муниципальным правовым актом Совета Поселения.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Составление проекта бюджета поселения на очередной финансовый год и плановый период основывается на: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положениях послания Президента Российской Федерации Федеральному Собранию Российской Федерации, определяющих бюджетную политику в Российской Федерации;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прогнозе социально-экономического развития поселения;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основных направлениях бюджетной и налоговой политики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муниципальных программ.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государственных (муниципальных)  программах (проекте государственных ( муниципальных) программ, проектах изменений указанных программ;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основных направлений таможенно-тарифной политики Российской Федерации;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бюджетном прогнозе : проект бюджетного прогноза, проекте изменений бюджетного прогноза) на долгосрочный период.</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Решением о бюджете поселения утверждаются: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перечень главных администраторов доходов бюджета поселения;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перечень главных администраторов источников финансирования дефицита бюджета поселения; </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w:t>
      </w:r>
      <w:r w:rsidRPr="000F31C2">
        <w:rPr>
          <w:rFonts w:ascii="Times New Roman" w:eastAsia="Times New Roman" w:hAnsi="Times New Roman" w:cs="Times New Roman"/>
          <w:sz w:val="28"/>
          <w:szCs w:val="28"/>
        </w:rPr>
        <w:lastRenderedPageBreak/>
        <w:t>соответственно, Бюджетным кодексом Российской Федерации, законом Республики Татарстан, муниципальным правовым актом Совета Поселения;</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ведомственная структура расходов бюджета на очередной финансовый год и плановый период;</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общий объем бюджетных ассигнований, направляемых на исполнение публичных нормативных обязательств;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источники финансирования дефицита бюджета на очередной финансовый год и плановый период;</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иные показатели бюджета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нормативными правовыми актами Совета поселения.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11. Одновременно с проектом решения о бюджете поселения на очередной финансовый год и плановый период в Совет поселения представляются: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основные направления бюджетной и налоговой политики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 прогноз социально-экономического развития поселения;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пояснительная записка к проекту бюджета поселения;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методики (проекты методик) и расчеты распределения межбюджетных трансфертов;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верхний предел муниципального внутреннего долга на 1 января года, следующего за очередным финансовым годом и каждым годом планового периода;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оценка ожидаемого исполнения бюджета на текущий финансовый год;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0F31C2">
        <w:rPr>
          <w:rFonts w:ascii="Times New Roman" w:eastAsia="Times New Roman" w:hAnsi="Times New Roman" w:cs="Times New Roman"/>
          <w:sz w:val="28"/>
          <w:szCs w:val="28"/>
          <w:vertAlign w:val="superscript"/>
        </w:rPr>
        <w:t>1</w:t>
      </w:r>
      <w:r w:rsidRPr="000F31C2">
        <w:rPr>
          <w:rFonts w:ascii="Times New Roman" w:eastAsia="Times New Roman" w:hAnsi="Times New Roman" w:cs="Times New Roman"/>
          <w:sz w:val="28"/>
          <w:szCs w:val="28"/>
        </w:rPr>
        <w:t xml:space="preserve"> Бюджетного кодекса Российской Федерации.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18. Расходы бюджета поселения осуществляются в формах, предусмотренных Бюджетным кодексом Российской Федерации.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20. Бюджетные инвестиции в объекты муниципальной собственности осуществляется в соответствии с Бюджетным кодексом Российской Федерации.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81. Закупки для обеспечения муниципальных нужд</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w:t>
      </w:r>
      <w:r w:rsidRPr="000F31C2">
        <w:rPr>
          <w:rFonts w:ascii="Times New Roman" w:eastAsia="Times New Roman" w:hAnsi="Times New Roman" w:cs="Times New Roman"/>
          <w:bCs/>
          <w:sz w:val="28"/>
          <w:szCs w:val="28"/>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855FF0" w:rsidRPr="000F31C2" w:rsidRDefault="00855FF0" w:rsidP="00855F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82. Средства самообложения граждан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pStyle w:val="ab"/>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0F31C2">
        <w:rPr>
          <w:rFonts w:ascii="Times New Roman" w:hAnsi="Times New Roman" w:cs="Times New Roman"/>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для которых размер платежей может быть уменьшен.</w:t>
      </w:r>
    </w:p>
    <w:p w:rsidR="00855FF0" w:rsidRPr="000F31C2" w:rsidRDefault="00855FF0" w:rsidP="00855FF0">
      <w:pPr>
        <w:ind w:firstLine="567"/>
        <w:jc w:val="both"/>
        <w:rPr>
          <w:rFonts w:ascii="Times New Roman" w:eastAsia="Times New Roman" w:hAnsi="Times New Roman" w:cs="Times New Roman"/>
          <w:sz w:val="28"/>
          <w:szCs w:val="28"/>
        </w:rPr>
      </w:pPr>
      <w:r w:rsidRPr="000F31C2">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r w:rsidRPr="000F31C2">
        <w:rPr>
          <w:rFonts w:ascii="Times New Roman" w:eastAsia="Times New Roman" w:hAnsi="Times New Roman" w:cs="Times New Roman"/>
          <w:sz w:val="28"/>
          <w:szCs w:val="28"/>
        </w:rPr>
        <w:t xml:space="preserve"> </w:t>
      </w:r>
    </w:p>
    <w:p w:rsidR="00855FF0" w:rsidRPr="000F31C2" w:rsidRDefault="00855FF0" w:rsidP="00855FF0">
      <w:pPr>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3. После опубликования решения местного референдума о сборе разовых платежей граждан Исполнительный комитет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выполнение работ, предусмотренных решением референдума, и отчитывается об их выполнении перед жителями Поселения в порядке, предусмотренном данным решением.</w:t>
      </w:r>
    </w:p>
    <w:p w:rsidR="00855FF0" w:rsidRDefault="00855FF0" w:rsidP="00855FF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Средства самообложения граждан относятся к собстве</w:t>
      </w:r>
      <w:r>
        <w:rPr>
          <w:rFonts w:ascii="Times New Roman" w:eastAsia="Times New Roman" w:hAnsi="Times New Roman" w:cs="Times New Roman"/>
          <w:sz w:val="28"/>
          <w:szCs w:val="28"/>
        </w:rPr>
        <w:t>нным доходам бюджета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83. Муниципальные заимствования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8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Поселение в целях финансирования дефицита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855FF0" w:rsidRPr="000F31C2" w:rsidRDefault="00855FF0" w:rsidP="00855FF0">
      <w:pPr>
        <w:spacing w:after="0" w:line="240" w:lineRule="auto"/>
        <w:ind w:firstLine="8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Исполнительному комитету Поселения.</w:t>
      </w:r>
    </w:p>
    <w:p w:rsidR="00855FF0" w:rsidRPr="000F31C2" w:rsidRDefault="00855FF0" w:rsidP="00855FF0">
      <w:pPr>
        <w:spacing w:after="0" w:line="240" w:lineRule="auto"/>
        <w:ind w:firstLine="8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Поселения решением о бюджете Поселения.</w:t>
      </w:r>
    </w:p>
    <w:p w:rsidR="00855FF0" w:rsidRPr="000F31C2" w:rsidRDefault="00855FF0" w:rsidP="00855FF0">
      <w:pPr>
        <w:spacing w:after="0" w:line="240" w:lineRule="auto"/>
        <w:ind w:firstLine="567"/>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84. Исполнение местного бюджета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Исполнение местного бюджета поселения осуществляется в соответствии с Бюджетным кодексом Российской Федерации.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Бюджет поселения исполняется на основе единства кассы и подведомственности расходов.</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Исполнение бюджета поселения организуется на основе сводной бюджетной росписи поселения и кассового плана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85. Бюджетная отчетность. Годовой отчет об исполнении бюджета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Бюджетная отчетность поселения является годовой.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Годовой отчет об исполнении бюджета поселения подлежит утверждению решением Совета поселения.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855FF0" w:rsidRPr="000F31C2" w:rsidRDefault="00855FF0" w:rsidP="00855FF0">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РФ и Бюджетного кодекса Республики Татарстан, с учетом особенностей, установленных федеральными законами.</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доходов бюджета поселения по кодам классификации доходов бюджетов;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расходов бюджета поселения по ведомственной структуре расходов бюджета Поселения;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расходов бюджета поселения по разделам и подразделам классификации расходов бюджетов;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источников финансирования дефицита бюджета поселения по кодам классификации источников финансирования дефицита бюджетов;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86. Муниципальный финансовый контроль</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 Аксубаевского муниципального района.</w:t>
      </w:r>
    </w:p>
    <w:p w:rsidR="00855FF0" w:rsidRPr="000F31C2" w:rsidRDefault="00855FF0" w:rsidP="00855FF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Финансово-бюджетной палаты  Аксубаевского  муниципального района. </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855FF0" w:rsidRPr="000F31C2" w:rsidRDefault="00855FF0" w:rsidP="00855FF0">
      <w:pPr>
        <w:spacing w:after="0" w:line="240" w:lineRule="auto"/>
        <w:jc w:val="both"/>
        <w:rPr>
          <w:rFonts w:ascii="Times New Roman" w:eastAsia="Times New Roman" w:hAnsi="Times New Roman" w:cs="Times New Roman"/>
          <w:sz w:val="28"/>
          <w:szCs w:val="28"/>
        </w:rPr>
      </w:pPr>
    </w:p>
    <w:p w:rsidR="00855FF0" w:rsidRPr="000F31C2" w:rsidRDefault="00855FF0" w:rsidP="00855FF0">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X</w:t>
      </w:r>
      <w:r w:rsidRPr="000F31C2">
        <w:rPr>
          <w:rFonts w:ascii="Times New Roman" w:eastAsia="Times New Roman" w:hAnsi="Times New Roman" w:cs="Times New Roman"/>
          <w:b/>
          <w:sz w:val="28"/>
          <w:szCs w:val="28"/>
          <w:lang w:val="en-US"/>
        </w:rPr>
        <w:t>I</w:t>
      </w:r>
      <w:r w:rsidRPr="000F31C2">
        <w:rPr>
          <w:rFonts w:ascii="Times New Roman" w:eastAsia="Times New Roman" w:hAnsi="Times New Roman" w:cs="Times New Roman"/>
          <w:b/>
          <w:sz w:val="28"/>
          <w:szCs w:val="28"/>
        </w:rPr>
        <w:t>V. ПРИНЯТИЕ УСТАВА ПОСЕЛЕНИЯ. ВНЕСЕНИЕ ИЗМЕНЕНИЙ В НАСТОЯЩИЙ УСТАВ</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87. Порядок подготовки проекта Устава поселения, внесения изменений в настоящий Устав</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прокурором района, органами территориального общественного самоуправления, инициативными группами граждан.</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855FF0" w:rsidRPr="000F31C2" w:rsidRDefault="00855FF0" w:rsidP="00855F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r w:rsidRPr="000F31C2">
        <w:rPr>
          <w:rFonts w:ascii="Times New Roman" w:hAnsi="Times New Roman" w:cs="Times New Roman"/>
          <w:sz w:val="28"/>
          <w:szCs w:val="28"/>
        </w:rPr>
        <w:t xml:space="preserve">Не требуется официальное опубликование (обнародование) порядка учета </w:t>
      </w:r>
      <w:r w:rsidRPr="000F31C2">
        <w:rPr>
          <w:rFonts w:ascii="Times New Roman" w:hAnsi="Times New Roman" w:cs="Times New Roman"/>
          <w:sz w:val="28"/>
          <w:szCs w:val="28"/>
        </w:rPr>
        <w:lastRenderedPageBreak/>
        <w:t>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r w:rsidRPr="000F31C2">
        <w:rPr>
          <w:rFonts w:ascii="Times New Roman" w:eastAsia="Times New Roman" w:hAnsi="Times New Roman" w:cs="Times New Roman"/>
          <w:sz w:val="28"/>
          <w:szCs w:val="28"/>
        </w:rPr>
        <w:t>.</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88. Порядок принятия Устава поселения, внесения изменений в настоящий Устав</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855FF0" w:rsidRPr="000F31C2" w:rsidRDefault="00855FF0" w:rsidP="00855FF0">
      <w:pPr>
        <w:spacing w:after="0" w:line="240" w:lineRule="auto"/>
        <w:ind w:firstLine="709"/>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 </w:t>
      </w:r>
      <w:r w:rsidRPr="000F31C2">
        <w:rPr>
          <w:rFonts w:ascii="Times New Roman" w:hAnsi="Times New Roman" w:cs="Times New Roman"/>
          <w:sz w:val="28"/>
          <w:szCs w:val="28"/>
        </w:rPr>
        <w:t>Если глава поселения исполняет полномочия председателя Совета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поселения.</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4.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89. Порядок вступления в силу Устава поселения, решения о внесении изменений в настоящий Устав</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Устав поселения, решение Совета поселения о внесении изменений в настоящий Устав после их принятия направляются Главой поселения в </w:t>
      </w:r>
      <w:r w:rsidRPr="000F31C2">
        <w:rPr>
          <w:rFonts w:ascii="Times New Roman" w:eastAsia="Calibri" w:hAnsi="Times New Roman" w:cs="Times New Roman"/>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0F31C2">
        <w:rPr>
          <w:rFonts w:ascii="Times New Roman" w:eastAsia="Times New Roman" w:hAnsi="Times New Roman" w:cs="Times New Roman"/>
          <w:sz w:val="28"/>
          <w:szCs w:val="28"/>
        </w:rPr>
        <w:t xml:space="preserve"> для государственной регистрации в порядке, установленном федеральным законом.</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w:t>
      </w:r>
      <w:r w:rsidRPr="000F31C2">
        <w:rPr>
          <w:rFonts w:ascii="Times New Roman" w:hAnsi="Times New Roman" w:cs="Times New Roman"/>
          <w:sz w:val="28"/>
          <w:szCs w:val="28"/>
        </w:rPr>
        <w:t xml:space="preserve">портале Министерства </w:t>
      </w:r>
      <w:r w:rsidRPr="000F31C2">
        <w:rPr>
          <w:rFonts w:ascii="Times New Roman" w:hAnsi="Times New Roman" w:cs="Times New Roman"/>
          <w:sz w:val="28"/>
          <w:szCs w:val="28"/>
        </w:rPr>
        <w:lastRenderedPageBreak/>
        <w:t>юстиции Российской Федерации «Нормативные правовые акты в Российской Федерации» (</w:t>
      </w:r>
      <w:hyperlink r:id="rId35" w:history="1">
        <w:r w:rsidRPr="000F31C2">
          <w:rPr>
            <w:rStyle w:val="af2"/>
            <w:rFonts w:ascii="Times New Roman" w:hAnsi="Times New Roman" w:cs="Times New Roman"/>
            <w:color w:val="auto"/>
            <w:lang w:val="en-US"/>
          </w:rPr>
          <w:t>http</w:t>
        </w:r>
        <w:r w:rsidRPr="000F31C2">
          <w:rPr>
            <w:rStyle w:val="af2"/>
            <w:rFonts w:ascii="Times New Roman" w:hAnsi="Times New Roman" w:cs="Times New Roman"/>
            <w:color w:val="auto"/>
          </w:rPr>
          <w:t>://</w:t>
        </w:r>
        <w:r w:rsidRPr="000F31C2">
          <w:rPr>
            <w:rStyle w:val="af2"/>
            <w:rFonts w:ascii="Times New Roman" w:hAnsi="Times New Roman" w:cs="Times New Roman"/>
            <w:color w:val="auto"/>
            <w:lang w:val="en-US"/>
          </w:rPr>
          <w:t>pravo</w:t>
        </w:r>
        <w:r w:rsidRPr="000F31C2">
          <w:rPr>
            <w:rStyle w:val="af2"/>
            <w:rFonts w:ascii="Times New Roman" w:hAnsi="Times New Roman" w:cs="Times New Roman"/>
            <w:color w:val="auto"/>
          </w:rPr>
          <w:t>-</w:t>
        </w:r>
        <w:r w:rsidRPr="000F31C2">
          <w:rPr>
            <w:rStyle w:val="af2"/>
            <w:rFonts w:ascii="Times New Roman" w:hAnsi="Times New Roman" w:cs="Times New Roman"/>
            <w:color w:val="auto"/>
            <w:lang w:val="en-US"/>
          </w:rPr>
          <w:t>minjust</w:t>
        </w:r>
        <w:r w:rsidRPr="000F31C2">
          <w:rPr>
            <w:rStyle w:val="af2"/>
            <w:rFonts w:ascii="Times New Roman" w:hAnsi="Times New Roman" w:cs="Times New Roman"/>
            <w:color w:val="auto"/>
          </w:rPr>
          <w:t>.</w:t>
        </w:r>
        <w:r w:rsidRPr="000F31C2">
          <w:rPr>
            <w:rStyle w:val="af2"/>
            <w:rFonts w:ascii="Times New Roman" w:hAnsi="Times New Roman" w:cs="Times New Roman"/>
            <w:color w:val="auto"/>
            <w:lang w:val="en-US"/>
          </w:rPr>
          <w:t>ru</w:t>
        </w:r>
      </w:hyperlink>
      <w:r w:rsidRPr="000F31C2">
        <w:rPr>
          <w:rFonts w:ascii="Times New Roman" w:hAnsi="Times New Roman" w:cs="Times New Roman"/>
          <w:sz w:val="28"/>
          <w:szCs w:val="28"/>
        </w:rPr>
        <w:t xml:space="preserve">, </w:t>
      </w:r>
      <w:hyperlink r:id="rId36" w:history="1">
        <w:r w:rsidRPr="000F31C2">
          <w:rPr>
            <w:rStyle w:val="af2"/>
            <w:rFonts w:ascii="Times New Roman" w:hAnsi="Times New Roman" w:cs="Times New Roman"/>
            <w:color w:val="auto"/>
            <w:lang w:val="en-US"/>
          </w:rPr>
          <w:t>http</w:t>
        </w:r>
        <w:r w:rsidRPr="000F31C2">
          <w:rPr>
            <w:rStyle w:val="af2"/>
            <w:rFonts w:ascii="Times New Roman" w:hAnsi="Times New Roman" w:cs="Times New Roman"/>
            <w:color w:val="auto"/>
          </w:rPr>
          <w:t>://право-</w:t>
        </w:r>
        <w:proofErr w:type="spellStart"/>
        <w:r w:rsidRPr="000F31C2">
          <w:rPr>
            <w:rStyle w:val="af2"/>
            <w:rFonts w:ascii="Times New Roman" w:hAnsi="Times New Roman" w:cs="Times New Roman"/>
            <w:color w:val="auto"/>
          </w:rPr>
          <w:t>минюст.рф</w:t>
        </w:r>
        <w:proofErr w:type="spellEnd"/>
        <w:r w:rsidRPr="000F31C2">
          <w:rPr>
            <w:rStyle w:val="af2"/>
            <w:rFonts w:ascii="Times New Roman" w:hAnsi="Times New Roman" w:cs="Times New Roman"/>
            <w:color w:val="auto"/>
          </w:rPr>
          <w:t>)</w:t>
        </w:r>
      </w:hyperlink>
      <w:r w:rsidRPr="000F31C2">
        <w:rPr>
          <w:rFonts w:ascii="Times New Roman" w:hAnsi="Times New Roman" w:cs="Times New Roman"/>
          <w:sz w:val="28"/>
          <w:szCs w:val="28"/>
        </w:rPr>
        <w:t xml:space="preserve"> в информационно-телекоммуникационной сети «Интернет»</w:t>
      </w:r>
    </w:p>
    <w:p w:rsidR="00855FF0" w:rsidRPr="000F31C2" w:rsidRDefault="00855FF0" w:rsidP="00855FF0">
      <w:pPr>
        <w:spacing w:after="0" w:line="240" w:lineRule="auto"/>
        <w:ind w:firstLine="709"/>
        <w:jc w:val="both"/>
        <w:rPr>
          <w:rFonts w:ascii="Times New Roman" w:eastAsia="Times New Roman" w:hAnsi="Times New Roman" w:cs="Times New Roman"/>
          <w:sz w:val="28"/>
          <w:szCs w:val="28"/>
        </w:rPr>
      </w:pPr>
      <w:r w:rsidRPr="000F31C2">
        <w:rPr>
          <w:rFonts w:ascii="Times New Roman" w:eastAsia="Calibri"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w:t>
      </w:r>
      <w:r>
        <w:rPr>
          <w:rFonts w:ascii="Times New Roman" w:eastAsia="Calibri" w:hAnsi="Times New Roman" w:cs="Times New Roman"/>
          <w:sz w:val="28"/>
          <w:szCs w:val="28"/>
        </w:rPr>
        <w:t xml:space="preserve"> </w:t>
      </w:r>
      <w:r w:rsidRPr="000F31C2">
        <w:rPr>
          <w:rFonts w:ascii="Times New Roman" w:eastAsia="Calibri" w:hAnsi="Times New Roman" w:cs="Times New Roman"/>
          <w:sz w:val="28"/>
          <w:szCs w:val="28"/>
        </w:rPr>
        <w:t>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55FF0" w:rsidRPr="000F31C2" w:rsidRDefault="00855FF0" w:rsidP="00855FF0">
      <w:pPr>
        <w:pStyle w:val="ab"/>
        <w:numPr>
          <w:ilvl w:val="0"/>
          <w:numId w:val="14"/>
        </w:numPr>
        <w:spacing w:after="0" w:line="240" w:lineRule="auto"/>
        <w:ind w:left="0" w:firstLine="567"/>
        <w:jc w:val="both"/>
        <w:rPr>
          <w:rFonts w:ascii="Times New Roman" w:hAnsi="Times New Roman" w:cs="Times New Roman"/>
          <w:sz w:val="28"/>
          <w:szCs w:val="28"/>
        </w:rPr>
      </w:pPr>
      <w:r w:rsidRPr="000F31C2">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4. Изменения и дополнения в Устав  поселения вносятся муниципальным правовым актом, который может оформляться:</w:t>
      </w:r>
    </w:p>
    <w:p w:rsidR="00855FF0" w:rsidRPr="000F31C2" w:rsidRDefault="00855FF0" w:rsidP="00855FF0">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855FF0" w:rsidRPr="007205E8" w:rsidRDefault="00855FF0" w:rsidP="00855FF0">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поселения, не допускается.</w:t>
      </w:r>
    </w:p>
    <w:p w:rsidR="00855FF0" w:rsidRDefault="00855FF0" w:rsidP="00855FF0">
      <w:pPr>
        <w:rPr>
          <w:sz w:val="28"/>
          <w:szCs w:val="28"/>
        </w:rPr>
      </w:pPr>
    </w:p>
    <w:p w:rsidR="00855FF0" w:rsidRDefault="00855FF0" w:rsidP="00855FF0">
      <w:pPr>
        <w:rPr>
          <w:sz w:val="28"/>
          <w:szCs w:val="28"/>
        </w:rPr>
      </w:pPr>
    </w:p>
    <w:p w:rsidR="00855FF0" w:rsidRDefault="00855FF0" w:rsidP="00855FF0">
      <w:pPr>
        <w:rPr>
          <w:sz w:val="28"/>
          <w:szCs w:val="28"/>
        </w:rPr>
      </w:pPr>
    </w:p>
    <w:p w:rsidR="00855FF0" w:rsidRDefault="00855FF0" w:rsidP="00855FF0">
      <w:pPr>
        <w:rPr>
          <w:sz w:val="28"/>
          <w:szCs w:val="28"/>
        </w:rPr>
      </w:pPr>
    </w:p>
    <w:p w:rsidR="00855FF0" w:rsidRDefault="00855FF0" w:rsidP="00855FF0">
      <w:pPr>
        <w:rPr>
          <w:sz w:val="28"/>
          <w:szCs w:val="28"/>
        </w:rPr>
      </w:pPr>
    </w:p>
    <w:p w:rsidR="00855FF0" w:rsidRDefault="00855FF0" w:rsidP="00855FF0">
      <w:pPr>
        <w:rPr>
          <w:sz w:val="28"/>
          <w:szCs w:val="28"/>
        </w:rPr>
      </w:pPr>
    </w:p>
    <w:p w:rsidR="00855FF0" w:rsidRDefault="00855FF0" w:rsidP="00855FF0">
      <w:pPr>
        <w:tabs>
          <w:tab w:val="left" w:pos="4500"/>
        </w:tabs>
        <w:spacing w:after="0"/>
        <w:jc w:val="both"/>
      </w:pPr>
    </w:p>
    <w:p w:rsidR="00855FF0" w:rsidRDefault="00855FF0" w:rsidP="00855FF0">
      <w:pPr>
        <w:tabs>
          <w:tab w:val="left" w:pos="4500"/>
        </w:tabs>
        <w:spacing w:after="0"/>
        <w:jc w:val="both"/>
      </w:pPr>
    </w:p>
    <w:p w:rsidR="00855FF0" w:rsidRDefault="00855FF0" w:rsidP="00855FF0">
      <w:pPr>
        <w:tabs>
          <w:tab w:val="left" w:pos="4500"/>
        </w:tabs>
        <w:spacing w:after="0"/>
        <w:ind w:left="4111"/>
        <w:jc w:val="both"/>
      </w:pPr>
    </w:p>
    <w:p w:rsidR="00855FF0" w:rsidRDefault="00855FF0" w:rsidP="00855FF0">
      <w:pPr>
        <w:tabs>
          <w:tab w:val="left" w:pos="4500"/>
        </w:tabs>
        <w:spacing w:after="0"/>
        <w:ind w:left="4111"/>
        <w:jc w:val="both"/>
      </w:pPr>
    </w:p>
    <w:p w:rsidR="00855FF0" w:rsidRDefault="00855FF0" w:rsidP="00855FF0">
      <w:pPr>
        <w:tabs>
          <w:tab w:val="left" w:pos="4500"/>
        </w:tabs>
        <w:spacing w:after="0"/>
        <w:ind w:left="4111"/>
        <w:jc w:val="both"/>
      </w:pPr>
    </w:p>
    <w:p w:rsidR="00855FF0" w:rsidRDefault="00855FF0" w:rsidP="00855FF0">
      <w:pPr>
        <w:tabs>
          <w:tab w:val="left" w:pos="4500"/>
        </w:tabs>
        <w:spacing w:after="0"/>
        <w:jc w:val="both"/>
      </w:pPr>
    </w:p>
    <w:p w:rsidR="00855FF0" w:rsidRPr="00632B8E" w:rsidRDefault="00855FF0" w:rsidP="00632B8E">
      <w:pPr>
        <w:spacing w:after="0" w:line="240" w:lineRule="auto"/>
        <w:rPr>
          <w:rFonts w:ascii="Times New Roman" w:eastAsia="Times New Roman" w:hAnsi="Times New Roman" w:cs="Times New Roman"/>
          <w:b/>
          <w:sz w:val="28"/>
          <w:szCs w:val="28"/>
        </w:rPr>
      </w:pPr>
    </w:p>
    <w:sectPr w:rsidR="00855FF0" w:rsidRPr="00632B8E" w:rsidSect="00632B8E">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nsid w:val="06C84ED5"/>
    <w:multiLevelType w:val="singleLevel"/>
    <w:tmpl w:val="B3D6AB1C"/>
    <w:lvl w:ilvl="0">
      <w:start w:val="1"/>
      <w:numFmt w:val="decimal"/>
      <w:lvlText w:val="%1."/>
      <w:lvlJc w:val="left"/>
      <w:pPr>
        <w:tabs>
          <w:tab w:val="num" w:pos="927"/>
        </w:tabs>
        <w:ind w:left="0" w:firstLine="567"/>
      </w:pPr>
      <w:rPr>
        <w:b w:val="0"/>
        <w:i w:val="0"/>
      </w:rPr>
    </w:lvl>
  </w:abstractNum>
  <w:abstractNum w:abstractNumId="2">
    <w:nsid w:val="1BE42E3D"/>
    <w:multiLevelType w:val="hybridMultilevel"/>
    <w:tmpl w:val="7E2E1DF8"/>
    <w:lvl w:ilvl="0" w:tplc="0C9E6C7A">
      <w:start w:val="1"/>
      <w:numFmt w:val="decimal"/>
      <w:lvlText w:val="%1."/>
      <w:lvlJc w:val="left"/>
      <w:pPr>
        <w:tabs>
          <w:tab w:val="num" w:pos="1789"/>
        </w:tabs>
        <w:ind w:left="1789" w:hanging="1080"/>
      </w:pPr>
      <w:rPr>
        <w:rFonts w:hint="default"/>
      </w:rPr>
    </w:lvl>
    <w:lvl w:ilvl="1" w:tplc="1CF447AE">
      <w:start w:val="1"/>
      <w:numFmt w:val="decimal"/>
      <w:lvlText w:val="%2)"/>
      <w:lvlJc w:val="left"/>
      <w:pPr>
        <w:tabs>
          <w:tab w:val="num" w:pos="1894"/>
        </w:tabs>
        <w:ind w:left="1894" w:hanging="46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F2C0E49"/>
    <w:multiLevelType w:val="hybridMultilevel"/>
    <w:tmpl w:val="0434C208"/>
    <w:lvl w:ilvl="0" w:tplc="06A089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EC20F8"/>
    <w:multiLevelType w:val="hybridMultilevel"/>
    <w:tmpl w:val="39EEB5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9368FE"/>
    <w:multiLevelType w:val="hybridMultilevel"/>
    <w:tmpl w:val="70CCBACE"/>
    <w:lvl w:ilvl="0" w:tplc="1CF447AE">
      <w:start w:val="1"/>
      <w:numFmt w:val="decimal"/>
      <w:lvlText w:val="%1)"/>
      <w:lvlJc w:val="left"/>
      <w:pPr>
        <w:tabs>
          <w:tab w:val="num" w:pos="1894"/>
        </w:tabs>
        <w:ind w:left="1894"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9B75AE"/>
    <w:multiLevelType w:val="hybridMultilevel"/>
    <w:tmpl w:val="898EA6DE"/>
    <w:lvl w:ilvl="0" w:tplc="71AA17EE">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97308E8"/>
    <w:multiLevelType w:val="hybridMultilevel"/>
    <w:tmpl w:val="F932AED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nsid w:val="4B31511A"/>
    <w:multiLevelType w:val="hybridMultilevel"/>
    <w:tmpl w:val="19121D6E"/>
    <w:lvl w:ilvl="0" w:tplc="57ACB99C">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1">
    <w:nsid w:val="53687B0E"/>
    <w:multiLevelType w:val="hybridMultilevel"/>
    <w:tmpl w:val="25A8F892"/>
    <w:lvl w:ilvl="0" w:tplc="DDC2E1D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3">
    <w:nsid w:val="5D945075"/>
    <w:multiLevelType w:val="hybridMultilevel"/>
    <w:tmpl w:val="0C22F06E"/>
    <w:lvl w:ilvl="0" w:tplc="C8AAA770">
      <w:start w:val="13"/>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6A0A27"/>
    <w:multiLevelType w:val="hybridMultilevel"/>
    <w:tmpl w:val="AC8A9F46"/>
    <w:lvl w:ilvl="0" w:tplc="1602D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400693D"/>
    <w:multiLevelType w:val="hybridMultilevel"/>
    <w:tmpl w:val="DF1E031A"/>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4BC11AF"/>
    <w:multiLevelType w:val="hybridMultilevel"/>
    <w:tmpl w:val="C19AE226"/>
    <w:lvl w:ilvl="0" w:tplc="D1202F7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99094E"/>
    <w:multiLevelType w:val="hybridMultilevel"/>
    <w:tmpl w:val="6D20BFEA"/>
    <w:lvl w:ilvl="0" w:tplc="3326C17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1"/>
  </w:num>
  <w:num w:numId="3">
    <w:abstractNumId w:val="15"/>
  </w:num>
  <w:num w:numId="4">
    <w:abstractNumId w:val="1"/>
    <w:lvlOverride w:ilvl="0">
      <w:startOverride w:val="1"/>
    </w:lvlOverride>
  </w:num>
  <w:num w:numId="5">
    <w:abstractNumId w:val="7"/>
  </w:num>
  <w:num w:numId="6">
    <w:abstractNumId w:val="2"/>
  </w:num>
  <w:num w:numId="7">
    <w:abstractNumId w:val="0"/>
  </w:num>
  <w:num w:numId="8">
    <w:abstractNumId w:val="9"/>
  </w:num>
  <w:num w:numId="9">
    <w:abstractNumId w:val="8"/>
  </w:num>
  <w:num w:numId="10">
    <w:abstractNumId w:val="3"/>
  </w:num>
  <w:num w:numId="11">
    <w:abstractNumId w:val="4"/>
  </w:num>
  <w:num w:numId="12">
    <w:abstractNumId w:val="17"/>
  </w:num>
  <w:num w:numId="13">
    <w:abstractNumId w:val="13"/>
  </w:num>
  <w:num w:numId="14">
    <w:abstractNumId w:val="16"/>
  </w:num>
  <w:num w:numId="15">
    <w:abstractNumId w:val="6"/>
  </w:num>
  <w:num w:numId="16">
    <w:abstractNumId w:val="1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2D"/>
    <w:rsid w:val="0000129A"/>
    <w:rsid w:val="0001512A"/>
    <w:rsid w:val="000566F5"/>
    <w:rsid w:val="000B5044"/>
    <w:rsid w:val="000F31C2"/>
    <w:rsid w:val="00163917"/>
    <w:rsid w:val="001A7BF7"/>
    <w:rsid w:val="001E3148"/>
    <w:rsid w:val="002C334C"/>
    <w:rsid w:val="002F5410"/>
    <w:rsid w:val="00320558"/>
    <w:rsid w:val="0037392D"/>
    <w:rsid w:val="003739B0"/>
    <w:rsid w:val="003A1001"/>
    <w:rsid w:val="003A29A8"/>
    <w:rsid w:val="003B29AA"/>
    <w:rsid w:val="00411B71"/>
    <w:rsid w:val="004300EC"/>
    <w:rsid w:val="0047238F"/>
    <w:rsid w:val="004C2FC6"/>
    <w:rsid w:val="004D284D"/>
    <w:rsid w:val="00510FCD"/>
    <w:rsid w:val="00532AAE"/>
    <w:rsid w:val="005333C8"/>
    <w:rsid w:val="005F3482"/>
    <w:rsid w:val="0060094D"/>
    <w:rsid w:val="00632B8E"/>
    <w:rsid w:val="00697E9E"/>
    <w:rsid w:val="006B2C93"/>
    <w:rsid w:val="00722CA3"/>
    <w:rsid w:val="0074024B"/>
    <w:rsid w:val="00743FF7"/>
    <w:rsid w:val="00751110"/>
    <w:rsid w:val="007C1D8E"/>
    <w:rsid w:val="00806E6F"/>
    <w:rsid w:val="00815FF1"/>
    <w:rsid w:val="008245E3"/>
    <w:rsid w:val="00827180"/>
    <w:rsid w:val="00855FF0"/>
    <w:rsid w:val="00867B94"/>
    <w:rsid w:val="008E0A28"/>
    <w:rsid w:val="009049A3"/>
    <w:rsid w:val="00920D1C"/>
    <w:rsid w:val="009B0D85"/>
    <w:rsid w:val="009B7125"/>
    <w:rsid w:val="009C4FBC"/>
    <w:rsid w:val="00A54AF6"/>
    <w:rsid w:val="00AE7728"/>
    <w:rsid w:val="00B52C7B"/>
    <w:rsid w:val="00BE57D3"/>
    <w:rsid w:val="00C35436"/>
    <w:rsid w:val="00C54072"/>
    <w:rsid w:val="00C64988"/>
    <w:rsid w:val="00C75A5D"/>
    <w:rsid w:val="00D52143"/>
    <w:rsid w:val="00D57993"/>
    <w:rsid w:val="00D65190"/>
    <w:rsid w:val="00DB3561"/>
    <w:rsid w:val="00DD504A"/>
    <w:rsid w:val="00E504AB"/>
    <w:rsid w:val="00E65188"/>
    <w:rsid w:val="00E824C0"/>
    <w:rsid w:val="00EA6B7A"/>
    <w:rsid w:val="00F264B2"/>
    <w:rsid w:val="00F37914"/>
    <w:rsid w:val="00F74D27"/>
    <w:rsid w:val="00F858CF"/>
    <w:rsid w:val="00FC0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3482"/>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1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512A"/>
    <w:rPr>
      <w:b/>
      <w:bCs/>
    </w:rPr>
  </w:style>
  <w:style w:type="character" w:customStyle="1" w:styleId="10">
    <w:name w:val="Заголовок 1 Знак"/>
    <w:basedOn w:val="a0"/>
    <w:link w:val="1"/>
    <w:rsid w:val="005F3482"/>
    <w:rPr>
      <w:rFonts w:ascii="Times New Roman" w:eastAsia="Times New Roman" w:hAnsi="Times New Roman" w:cs="Times New Roman"/>
      <w:sz w:val="28"/>
      <w:szCs w:val="28"/>
    </w:rPr>
  </w:style>
  <w:style w:type="numbering" w:customStyle="1" w:styleId="11">
    <w:name w:val="Нет списка1"/>
    <w:next w:val="a2"/>
    <w:uiPriority w:val="99"/>
    <w:semiHidden/>
    <w:unhideWhenUsed/>
    <w:rsid w:val="005F3482"/>
  </w:style>
  <w:style w:type="paragraph" w:customStyle="1" w:styleId="ConsPlusTitle">
    <w:name w:val="ConsPlusTitle"/>
    <w:rsid w:val="005F348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rsid w:val="005F34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page number"/>
    <w:basedOn w:val="a0"/>
    <w:rsid w:val="005F3482"/>
  </w:style>
  <w:style w:type="paragraph" w:styleId="a6">
    <w:name w:val="header"/>
    <w:basedOn w:val="a"/>
    <w:link w:val="a7"/>
    <w:uiPriority w:val="99"/>
    <w:rsid w:val="005F34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F3482"/>
    <w:rPr>
      <w:rFonts w:ascii="Times New Roman" w:eastAsia="Times New Roman" w:hAnsi="Times New Roman" w:cs="Times New Roman"/>
      <w:sz w:val="24"/>
      <w:szCs w:val="24"/>
    </w:rPr>
  </w:style>
  <w:style w:type="paragraph" w:customStyle="1" w:styleId="a8">
    <w:name w:val="Знак"/>
    <w:basedOn w:val="a"/>
    <w:rsid w:val="005F3482"/>
    <w:pPr>
      <w:spacing w:before="100" w:beforeAutospacing="1" w:after="100" w:afterAutospacing="1" w:line="240" w:lineRule="auto"/>
    </w:pPr>
    <w:rPr>
      <w:rFonts w:ascii="Tahoma" w:eastAsia="Calibri" w:hAnsi="Tahoma" w:cs="Tahoma"/>
      <w:sz w:val="20"/>
      <w:szCs w:val="20"/>
      <w:lang w:val="en-US" w:eastAsia="en-US"/>
    </w:rPr>
  </w:style>
  <w:style w:type="paragraph" w:customStyle="1" w:styleId="ConsPlusNonformat">
    <w:name w:val="ConsPlusNonformat"/>
    <w:uiPriority w:val="99"/>
    <w:rsid w:val="005F348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F3482"/>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Indent"/>
    <w:basedOn w:val="a"/>
    <w:link w:val="aa"/>
    <w:rsid w:val="005F3482"/>
    <w:pPr>
      <w:spacing w:after="0" w:line="240" w:lineRule="auto"/>
      <w:ind w:firstLine="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5F3482"/>
    <w:rPr>
      <w:rFonts w:ascii="Times New Roman" w:eastAsia="Times New Roman" w:hAnsi="Times New Roman" w:cs="Times New Roman"/>
      <w:sz w:val="28"/>
      <w:szCs w:val="20"/>
    </w:rPr>
  </w:style>
  <w:style w:type="character" w:customStyle="1" w:styleId="12">
    <w:name w:val="Гиперссылка1"/>
    <w:basedOn w:val="a0"/>
    <w:rsid w:val="005F3482"/>
    <w:rPr>
      <w:color w:val="0000FF"/>
      <w:u w:val="single"/>
    </w:rPr>
  </w:style>
  <w:style w:type="paragraph" w:styleId="ab">
    <w:name w:val="List Paragraph"/>
    <w:basedOn w:val="a"/>
    <w:uiPriority w:val="34"/>
    <w:qFormat/>
    <w:rsid w:val="005F3482"/>
    <w:pPr>
      <w:ind w:left="720"/>
      <w:contextualSpacing/>
    </w:pPr>
    <w:rPr>
      <w:rFonts w:eastAsia="Times New Roman"/>
    </w:rPr>
  </w:style>
  <w:style w:type="paragraph" w:customStyle="1" w:styleId="text">
    <w:name w:val="text"/>
    <w:basedOn w:val="a"/>
    <w:rsid w:val="005F3482"/>
    <w:pPr>
      <w:spacing w:after="0" w:line="240" w:lineRule="auto"/>
      <w:ind w:firstLine="567"/>
      <w:jc w:val="both"/>
    </w:pPr>
    <w:rPr>
      <w:rFonts w:ascii="Arial" w:eastAsia="Times New Roman" w:hAnsi="Arial" w:cs="Arial"/>
      <w:sz w:val="24"/>
      <w:szCs w:val="24"/>
    </w:rPr>
  </w:style>
  <w:style w:type="character" w:styleId="ac">
    <w:name w:val="footnote reference"/>
    <w:semiHidden/>
    <w:rsid w:val="005F3482"/>
    <w:rPr>
      <w:vertAlign w:val="superscript"/>
    </w:rPr>
  </w:style>
  <w:style w:type="paragraph" w:styleId="ad">
    <w:name w:val="footer"/>
    <w:basedOn w:val="a"/>
    <w:link w:val="ae"/>
    <w:uiPriority w:val="99"/>
    <w:unhideWhenUsed/>
    <w:rsid w:val="005F3482"/>
    <w:pPr>
      <w:tabs>
        <w:tab w:val="center" w:pos="4677"/>
        <w:tab w:val="right" w:pos="9355"/>
      </w:tabs>
      <w:spacing w:after="0" w:line="240" w:lineRule="auto"/>
    </w:pPr>
    <w:rPr>
      <w:rFonts w:eastAsia="Times New Roman"/>
    </w:rPr>
  </w:style>
  <w:style w:type="character" w:customStyle="1" w:styleId="ae">
    <w:name w:val="Нижний колонтитул Знак"/>
    <w:basedOn w:val="a0"/>
    <w:link w:val="ad"/>
    <w:uiPriority w:val="99"/>
    <w:rsid w:val="005F3482"/>
    <w:rPr>
      <w:rFonts w:eastAsia="Times New Roman"/>
    </w:rPr>
  </w:style>
  <w:style w:type="character" w:customStyle="1" w:styleId="af">
    <w:name w:val="Гипертекстовая ссылка"/>
    <w:basedOn w:val="a0"/>
    <w:uiPriority w:val="99"/>
    <w:rsid w:val="005F3482"/>
    <w:rPr>
      <w:color w:val="106BBE"/>
    </w:rPr>
  </w:style>
  <w:style w:type="paragraph" w:customStyle="1" w:styleId="af0">
    <w:name w:val="Комментарий"/>
    <w:basedOn w:val="a"/>
    <w:next w:val="a"/>
    <w:uiPriority w:val="99"/>
    <w:rsid w:val="005F3482"/>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5F3482"/>
    <w:rPr>
      <w:i/>
      <w:iCs/>
    </w:rPr>
  </w:style>
  <w:style w:type="character" w:styleId="af2">
    <w:name w:val="Hyperlink"/>
    <w:basedOn w:val="a0"/>
    <w:uiPriority w:val="99"/>
    <w:semiHidden/>
    <w:unhideWhenUsed/>
    <w:rsid w:val="005F3482"/>
    <w:rPr>
      <w:color w:val="0000FF" w:themeColor="hyperlink"/>
      <w:u w:val="single"/>
    </w:rPr>
  </w:style>
  <w:style w:type="paragraph" w:styleId="af3">
    <w:name w:val="Balloon Text"/>
    <w:basedOn w:val="a"/>
    <w:link w:val="af4"/>
    <w:uiPriority w:val="99"/>
    <w:semiHidden/>
    <w:unhideWhenUsed/>
    <w:rsid w:val="005F3482"/>
    <w:pPr>
      <w:spacing w:after="0" w:line="240" w:lineRule="auto"/>
    </w:pPr>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5F3482"/>
    <w:rPr>
      <w:rFonts w:ascii="Tahoma" w:eastAsiaTheme="minorHAnsi" w:hAnsi="Tahoma" w:cs="Tahoma"/>
      <w:sz w:val="16"/>
      <w:szCs w:val="16"/>
      <w:lang w:eastAsia="en-US"/>
    </w:rPr>
  </w:style>
  <w:style w:type="character" w:customStyle="1" w:styleId="blk">
    <w:name w:val="blk"/>
    <w:basedOn w:val="a0"/>
    <w:rsid w:val="005F3482"/>
  </w:style>
  <w:style w:type="character" w:customStyle="1" w:styleId="af5">
    <w:name w:val="Цветовое выделение"/>
    <w:rsid w:val="004300EC"/>
    <w:rPr>
      <w:b/>
      <w:bCs w:val="0"/>
      <w:color w:val="26282F"/>
    </w:rPr>
  </w:style>
  <w:style w:type="paragraph" w:customStyle="1" w:styleId="headertext">
    <w:name w:val="headertext"/>
    <w:basedOn w:val="a"/>
    <w:rsid w:val="00697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97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3A2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3482"/>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1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512A"/>
    <w:rPr>
      <w:b/>
      <w:bCs/>
    </w:rPr>
  </w:style>
  <w:style w:type="character" w:customStyle="1" w:styleId="10">
    <w:name w:val="Заголовок 1 Знак"/>
    <w:basedOn w:val="a0"/>
    <w:link w:val="1"/>
    <w:rsid w:val="005F3482"/>
    <w:rPr>
      <w:rFonts w:ascii="Times New Roman" w:eastAsia="Times New Roman" w:hAnsi="Times New Roman" w:cs="Times New Roman"/>
      <w:sz w:val="28"/>
      <w:szCs w:val="28"/>
    </w:rPr>
  </w:style>
  <w:style w:type="numbering" w:customStyle="1" w:styleId="11">
    <w:name w:val="Нет списка1"/>
    <w:next w:val="a2"/>
    <w:uiPriority w:val="99"/>
    <w:semiHidden/>
    <w:unhideWhenUsed/>
    <w:rsid w:val="005F3482"/>
  </w:style>
  <w:style w:type="paragraph" w:customStyle="1" w:styleId="ConsPlusTitle">
    <w:name w:val="ConsPlusTitle"/>
    <w:rsid w:val="005F348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rsid w:val="005F34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page number"/>
    <w:basedOn w:val="a0"/>
    <w:rsid w:val="005F3482"/>
  </w:style>
  <w:style w:type="paragraph" w:styleId="a6">
    <w:name w:val="header"/>
    <w:basedOn w:val="a"/>
    <w:link w:val="a7"/>
    <w:uiPriority w:val="99"/>
    <w:rsid w:val="005F34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F3482"/>
    <w:rPr>
      <w:rFonts w:ascii="Times New Roman" w:eastAsia="Times New Roman" w:hAnsi="Times New Roman" w:cs="Times New Roman"/>
      <w:sz w:val="24"/>
      <w:szCs w:val="24"/>
    </w:rPr>
  </w:style>
  <w:style w:type="paragraph" w:customStyle="1" w:styleId="a8">
    <w:name w:val="Знак"/>
    <w:basedOn w:val="a"/>
    <w:rsid w:val="005F3482"/>
    <w:pPr>
      <w:spacing w:before="100" w:beforeAutospacing="1" w:after="100" w:afterAutospacing="1" w:line="240" w:lineRule="auto"/>
    </w:pPr>
    <w:rPr>
      <w:rFonts w:ascii="Tahoma" w:eastAsia="Calibri" w:hAnsi="Tahoma" w:cs="Tahoma"/>
      <w:sz w:val="20"/>
      <w:szCs w:val="20"/>
      <w:lang w:val="en-US" w:eastAsia="en-US"/>
    </w:rPr>
  </w:style>
  <w:style w:type="paragraph" w:customStyle="1" w:styleId="ConsPlusNonformat">
    <w:name w:val="ConsPlusNonformat"/>
    <w:uiPriority w:val="99"/>
    <w:rsid w:val="005F348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F3482"/>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Indent"/>
    <w:basedOn w:val="a"/>
    <w:link w:val="aa"/>
    <w:rsid w:val="005F3482"/>
    <w:pPr>
      <w:spacing w:after="0" w:line="240" w:lineRule="auto"/>
      <w:ind w:firstLine="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5F3482"/>
    <w:rPr>
      <w:rFonts w:ascii="Times New Roman" w:eastAsia="Times New Roman" w:hAnsi="Times New Roman" w:cs="Times New Roman"/>
      <w:sz w:val="28"/>
      <w:szCs w:val="20"/>
    </w:rPr>
  </w:style>
  <w:style w:type="character" w:customStyle="1" w:styleId="12">
    <w:name w:val="Гиперссылка1"/>
    <w:basedOn w:val="a0"/>
    <w:rsid w:val="005F3482"/>
    <w:rPr>
      <w:color w:val="0000FF"/>
      <w:u w:val="single"/>
    </w:rPr>
  </w:style>
  <w:style w:type="paragraph" w:styleId="ab">
    <w:name w:val="List Paragraph"/>
    <w:basedOn w:val="a"/>
    <w:uiPriority w:val="34"/>
    <w:qFormat/>
    <w:rsid w:val="005F3482"/>
    <w:pPr>
      <w:ind w:left="720"/>
      <w:contextualSpacing/>
    </w:pPr>
    <w:rPr>
      <w:rFonts w:eastAsia="Times New Roman"/>
    </w:rPr>
  </w:style>
  <w:style w:type="paragraph" w:customStyle="1" w:styleId="text">
    <w:name w:val="text"/>
    <w:basedOn w:val="a"/>
    <w:rsid w:val="005F3482"/>
    <w:pPr>
      <w:spacing w:after="0" w:line="240" w:lineRule="auto"/>
      <w:ind w:firstLine="567"/>
      <w:jc w:val="both"/>
    </w:pPr>
    <w:rPr>
      <w:rFonts w:ascii="Arial" w:eastAsia="Times New Roman" w:hAnsi="Arial" w:cs="Arial"/>
      <w:sz w:val="24"/>
      <w:szCs w:val="24"/>
    </w:rPr>
  </w:style>
  <w:style w:type="character" w:styleId="ac">
    <w:name w:val="footnote reference"/>
    <w:semiHidden/>
    <w:rsid w:val="005F3482"/>
    <w:rPr>
      <w:vertAlign w:val="superscript"/>
    </w:rPr>
  </w:style>
  <w:style w:type="paragraph" w:styleId="ad">
    <w:name w:val="footer"/>
    <w:basedOn w:val="a"/>
    <w:link w:val="ae"/>
    <w:uiPriority w:val="99"/>
    <w:unhideWhenUsed/>
    <w:rsid w:val="005F3482"/>
    <w:pPr>
      <w:tabs>
        <w:tab w:val="center" w:pos="4677"/>
        <w:tab w:val="right" w:pos="9355"/>
      </w:tabs>
      <w:spacing w:after="0" w:line="240" w:lineRule="auto"/>
    </w:pPr>
    <w:rPr>
      <w:rFonts w:eastAsia="Times New Roman"/>
    </w:rPr>
  </w:style>
  <w:style w:type="character" w:customStyle="1" w:styleId="ae">
    <w:name w:val="Нижний колонтитул Знак"/>
    <w:basedOn w:val="a0"/>
    <w:link w:val="ad"/>
    <w:uiPriority w:val="99"/>
    <w:rsid w:val="005F3482"/>
    <w:rPr>
      <w:rFonts w:eastAsia="Times New Roman"/>
    </w:rPr>
  </w:style>
  <w:style w:type="character" w:customStyle="1" w:styleId="af">
    <w:name w:val="Гипертекстовая ссылка"/>
    <w:basedOn w:val="a0"/>
    <w:uiPriority w:val="99"/>
    <w:rsid w:val="005F3482"/>
    <w:rPr>
      <w:color w:val="106BBE"/>
    </w:rPr>
  </w:style>
  <w:style w:type="paragraph" w:customStyle="1" w:styleId="af0">
    <w:name w:val="Комментарий"/>
    <w:basedOn w:val="a"/>
    <w:next w:val="a"/>
    <w:uiPriority w:val="99"/>
    <w:rsid w:val="005F3482"/>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5F3482"/>
    <w:rPr>
      <w:i/>
      <w:iCs/>
    </w:rPr>
  </w:style>
  <w:style w:type="character" w:styleId="af2">
    <w:name w:val="Hyperlink"/>
    <w:basedOn w:val="a0"/>
    <w:uiPriority w:val="99"/>
    <w:semiHidden/>
    <w:unhideWhenUsed/>
    <w:rsid w:val="005F3482"/>
    <w:rPr>
      <w:color w:val="0000FF" w:themeColor="hyperlink"/>
      <w:u w:val="single"/>
    </w:rPr>
  </w:style>
  <w:style w:type="paragraph" w:styleId="af3">
    <w:name w:val="Balloon Text"/>
    <w:basedOn w:val="a"/>
    <w:link w:val="af4"/>
    <w:uiPriority w:val="99"/>
    <w:semiHidden/>
    <w:unhideWhenUsed/>
    <w:rsid w:val="005F3482"/>
    <w:pPr>
      <w:spacing w:after="0" w:line="240" w:lineRule="auto"/>
    </w:pPr>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5F3482"/>
    <w:rPr>
      <w:rFonts w:ascii="Tahoma" w:eastAsiaTheme="minorHAnsi" w:hAnsi="Tahoma" w:cs="Tahoma"/>
      <w:sz w:val="16"/>
      <w:szCs w:val="16"/>
      <w:lang w:eastAsia="en-US"/>
    </w:rPr>
  </w:style>
  <w:style w:type="character" w:customStyle="1" w:styleId="blk">
    <w:name w:val="blk"/>
    <w:basedOn w:val="a0"/>
    <w:rsid w:val="005F3482"/>
  </w:style>
  <w:style w:type="character" w:customStyle="1" w:styleId="af5">
    <w:name w:val="Цветовое выделение"/>
    <w:rsid w:val="004300EC"/>
    <w:rPr>
      <w:b/>
      <w:bCs w:val="0"/>
      <w:color w:val="26282F"/>
    </w:rPr>
  </w:style>
  <w:style w:type="paragraph" w:customStyle="1" w:styleId="headertext">
    <w:name w:val="headertext"/>
    <w:basedOn w:val="a"/>
    <w:rsid w:val="00697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97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3A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4099">
      <w:bodyDiv w:val="1"/>
      <w:marLeft w:val="0"/>
      <w:marRight w:val="0"/>
      <w:marTop w:val="0"/>
      <w:marBottom w:val="0"/>
      <w:divBdr>
        <w:top w:val="none" w:sz="0" w:space="0" w:color="auto"/>
        <w:left w:val="none" w:sz="0" w:space="0" w:color="auto"/>
        <w:bottom w:val="none" w:sz="0" w:space="0" w:color="auto"/>
        <w:right w:val="none" w:sz="0" w:space="0" w:color="auto"/>
      </w:divBdr>
    </w:div>
    <w:div w:id="367099744">
      <w:bodyDiv w:val="1"/>
      <w:marLeft w:val="0"/>
      <w:marRight w:val="0"/>
      <w:marTop w:val="0"/>
      <w:marBottom w:val="0"/>
      <w:divBdr>
        <w:top w:val="none" w:sz="0" w:space="0" w:color="auto"/>
        <w:left w:val="none" w:sz="0" w:space="0" w:color="auto"/>
        <w:bottom w:val="none" w:sz="0" w:space="0" w:color="auto"/>
        <w:right w:val="none" w:sz="0" w:space="0" w:color="auto"/>
      </w:divBdr>
    </w:div>
    <w:div w:id="771317382">
      <w:bodyDiv w:val="1"/>
      <w:marLeft w:val="0"/>
      <w:marRight w:val="0"/>
      <w:marTop w:val="0"/>
      <w:marBottom w:val="0"/>
      <w:divBdr>
        <w:top w:val="none" w:sz="0" w:space="0" w:color="auto"/>
        <w:left w:val="none" w:sz="0" w:space="0" w:color="auto"/>
        <w:bottom w:val="none" w:sz="0" w:space="0" w:color="auto"/>
        <w:right w:val="none" w:sz="0" w:space="0" w:color="auto"/>
      </w:divBdr>
    </w:div>
    <w:div w:id="909969824">
      <w:bodyDiv w:val="1"/>
      <w:marLeft w:val="0"/>
      <w:marRight w:val="0"/>
      <w:marTop w:val="0"/>
      <w:marBottom w:val="0"/>
      <w:divBdr>
        <w:top w:val="none" w:sz="0" w:space="0" w:color="auto"/>
        <w:left w:val="none" w:sz="0" w:space="0" w:color="auto"/>
        <w:bottom w:val="none" w:sz="0" w:space="0" w:color="auto"/>
        <w:right w:val="none" w:sz="0" w:space="0" w:color="auto"/>
      </w:divBdr>
    </w:div>
    <w:div w:id="1343166563">
      <w:bodyDiv w:val="1"/>
      <w:marLeft w:val="0"/>
      <w:marRight w:val="0"/>
      <w:marTop w:val="0"/>
      <w:marBottom w:val="0"/>
      <w:divBdr>
        <w:top w:val="none" w:sz="0" w:space="0" w:color="auto"/>
        <w:left w:val="none" w:sz="0" w:space="0" w:color="auto"/>
        <w:bottom w:val="none" w:sz="0" w:space="0" w:color="auto"/>
        <w:right w:val="none" w:sz="0" w:space="0" w:color="auto"/>
      </w:divBdr>
    </w:div>
    <w:div w:id="1737778328">
      <w:bodyDiv w:val="1"/>
      <w:marLeft w:val="0"/>
      <w:marRight w:val="0"/>
      <w:marTop w:val="0"/>
      <w:marBottom w:val="0"/>
      <w:divBdr>
        <w:top w:val="none" w:sz="0" w:space="0" w:color="auto"/>
        <w:left w:val="none" w:sz="0" w:space="0" w:color="auto"/>
        <w:bottom w:val="none" w:sz="0" w:space="0" w:color="auto"/>
        <w:right w:val="none" w:sz="0" w:space="0" w:color="auto"/>
      </w:divBdr>
    </w:div>
    <w:div w:id="21071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749E2BD137F27216CE72E4E0368A286D85A4842B86B549249D3E3DC0D98E657DD08CB76H41BM" TargetMode="External"/><Relationship Id="rId13" Type="http://schemas.openxmlformats.org/officeDocument/2006/relationships/hyperlink" Target="consultantplus://offline/ref=E4C178E23FD1190CD4619EEDBB20E21FA01448E37897F35DF5B522CEF3655BD7BA0140B6g7t1F" TargetMode="External"/><Relationship Id="rId18" Type="http://schemas.openxmlformats.org/officeDocument/2006/relationships/hyperlink" Target="consultantplus://offline/ref=BC14AC7B9B00CC46F849C325CE8DD8CC4F8CF2D80ADA3BF8B1E7696996oEB8I" TargetMode="External"/><Relationship Id="rId26" Type="http://schemas.openxmlformats.org/officeDocument/2006/relationships/hyperlink" Target="consultantplus://offline/ref=D925E9F4999CA12319DE487A11B6AD1CD46E52DDCEFA02EDC652309894v6l0O" TargetMode="External"/><Relationship Id="rId3" Type="http://schemas.openxmlformats.org/officeDocument/2006/relationships/styles" Target="styles.xml"/><Relationship Id="rId21" Type="http://schemas.openxmlformats.org/officeDocument/2006/relationships/hyperlink" Target="consultantplus://offline/ref=FA94617E7B7B138384A9C6F45C4F8A2E573E4293B9B46191CE7FDEF371Q4PCI" TargetMode="External"/><Relationship Id="rId34" Type="http://schemas.openxmlformats.org/officeDocument/2006/relationships/hyperlink" Target="consultantplus://offline/ref=FE468DACCFED1EAD99E1EE571B8E95417DEBAB442E5177E993A150AE3889688DDErCVAI" TargetMode="External"/><Relationship Id="rId7" Type="http://schemas.openxmlformats.org/officeDocument/2006/relationships/hyperlink" Target="consultantplus://offline/ref=3A9698E32EF77EBCFFFAE4EE08BA7BEF6CFC63D4B4500413094C9050D9561BH" TargetMode="External"/><Relationship Id="rId12" Type="http://schemas.openxmlformats.org/officeDocument/2006/relationships/hyperlink" Target="consultantplus://offline/ref=E4C178E23FD1190CD4619EEDBB20E21FA01448E37897F35DF5B522CEF3655BD7BA0140B2736D9FFDg4tEF" TargetMode="External"/><Relationship Id="rId17" Type="http://schemas.openxmlformats.org/officeDocument/2006/relationships/hyperlink" Target="consultantplus://offline/ref=BC14AC7B9B00CC46F849C325CE8DD8CC4C85F3D90BD83BF8B1E7696996oEB8I" TargetMode="External"/><Relationship Id="rId25" Type="http://schemas.openxmlformats.org/officeDocument/2006/relationships/hyperlink" Target="consultantplus://offline/ref=D925E9F4999CA12319DE487A11B6AD1CD76753DCCFF802EDC652309894v6l0O" TargetMode="External"/><Relationship Id="rId33" Type="http://schemas.openxmlformats.org/officeDocument/2006/relationships/hyperlink" Target="consultantplus://offline/ref=FE468DACCFED1EAD99E1EE571B8E95417DEBAB442E5177E993A150AE3889688DDErCVA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C14AC7B9B00CC46F849C325CE8DD8CC4C85F3D90BD83BF8B1E7696996oEB8I" TargetMode="External"/><Relationship Id="rId20" Type="http://schemas.openxmlformats.org/officeDocument/2006/relationships/hyperlink" Target="consultantplus://offline/ref=FA94617E7B7B138384A9C6F45C4F8A2E54374392B8B66191CE7FDEF371Q4PCI" TargetMode="External"/><Relationship Id="rId29" Type="http://schemas.openxmlformats.org/officeDocument/2006/relationships/hyperlink" Target="consultantplus://offline/ref=3738B10CEC5D81F70DD0F6070919140F2CD857D3E4D28F9BB8C70F6F2CE6E384BEC6CD9C0DF0413FO5f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C58296A66CBB74AB65EB876A670A8FE302F398AD61DFF9A54F569482rDA2P" TargetMode="External"/><Relationship Id="rId24" Type="http://schemas.openxmlformats.org/officeDocument/2006/relationships/hyperlink" Target="consultantplus://offline/ref=7E29F20ADCAD5E008DB6DACF2D5EB38015259268C169778FD8B889C4D6K9V2I" TargetMode="External"/><Relationship Id="rId32" Type="http://schemas.openxmlformats.org/officeDocument/2006/relationships/hyperlink" Target="consultantplus://offline/ref=FE468DACCFED1EAD99E1EE571B8E95417DEBAB442E5177EE9AA550AE3889688DDErCVAI"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201B81C8EF81E2CC18DBA231065FAD714438D97E05C1B260642560B9CF749A423C0AE89AF0Fd5dAG" TargetMode="External"/><Relationship Id="rId23" Type="http://schemas.openxmlformats.org/officeDocument/2006/relationships/hyperlink" Target="consultantplus://offline/ref=7E29F20ADCAD5E008DB6DACF2D5EB380162C9A6BC26B778FD8B889C4D6K9V2I" TargetMode="External"/><Relationship Id="rId28" Type="http://schemas.openxmlformats.org/officeDocument/2006/relationships/hyperlink" Target="consultantplus://offline/ref=FE468DACCFED1EAD99E1F05A0DE2C84A7CE1FC4B295579BBCEF456F967D96ED89E8ABF4175FFAE45rDV6I" TargetMode="External"/><Relationship Id="rId36" Type="http://schemas.openxmlformats.org/officeDocument/2006/relationships/hyperlink" Target="http://&#1087;&#1088;&#1072;&#1074;&#1086;-&#1084;&#1080;&#1085;&#1102;&#1089;&#1090;.&#1088;&#1092;)" TargetMode="External"/><Relationship Id="rId10" Type="http://schemas.openxmlformats.org/officeDocument/2006/relationships/hyperlink" Target="kodeks://link/d?nd=9005388&amp;prevdoc=901876063" TargetMode="External"/><Relationship Id="rId19" Type="http://schemas.openxmlformats.org/officeDocument/2006/relationships/hyperlink" Target="consultantplus://offline/ref=BC14AC7B9B00CC46F849C325CE8DD8CC4C85FADB09D83BF8B1E7696996oEB8I" TargetMode="External"/><Relationship Id="rId31" Type="http://schemas.openxmlformats.org/officeDocument/2006/relationships/hyperlink" Target="consultantplus://offline/ref=AC07902D9B716C5598C15095538087C5B604E042A0FEC2C54A7663GCr7I" TargetMode="External"/><Relationship Id="rId4" Type="http://schemas.microsoft.com/office/2007/relationships/stylesWithEffects" Target="stylesWithEffects.xml"/><Relationship Id="rId9" Type="http://schemas.openxmlformats.org/officeDocument/2006/relationships/hyperlink" Target="consultantplus://offline/ref=3B809243EA6667783D9D07F1169CAD16E7A88EE417E5FAC517D551462DG7r3F" TargetMode="External"/><Relationship Id="rId14" Type="http://schemas.openxmlformats.org/officeDocument/2006/relationships/hyperlink" Target="consultantplus://offline/ref=2154E0B1CBCDDD427C733B9DDDF65AC4C979376156FCD5CB1FB3AAtEdCK" TargetMode="External"/><Relationship Id="rId22" Type="http://schemas.openxmlformats.org/officeDocument/2006/relationships/hyperlink" Target="consultantplus://offline/ref=FA94617E7B7B138384A9C6F45C4F8A2E54374A90BAB66191CE7FDEF371Q4PCI" TargetMode="External"/><Relationship Id="rId27" Type="http://schemas.openxmlformats.org/officeDocument/2006/relationships/hyperlink" Target="consultantplus://offline/ref=D925E9F4999CA12319DE487A11B6AD1CD7675ADECDF802EDC652309894v6l0O" TargetMode="External"/><Relationship Id="rId30" Type="http://schemas.openxmlformats.org/officeDocument/2006/relationships/hyperlink" Target="consultantplus://offline/ref=3738B10CEC5D81F70DD0F6070919140F2FD05FDAE5D28F9BB8C70F6F2COEf6F" TargetMode="External"/><Relationship Id="rId35"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D5210-2CFC-49E1-B16B-EC4F739A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28879</Words>
  <Characters>164615</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Исполком Новокиреметского СП</Company>
  <LinksUpToDate>false</LinksUpToDate>
  <CharactersWithSpaces>193108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 Ильнур</dc:creator>
  <cp:lastModifiedBy>STadam</cp:lastModifiedBy>
  <cp:revision>3</cp:revision>
  <cp:lastPrinted>2018-09-10T09:47:00Z</cp:lastPrinted>
  <dcterms:created xsi:type="dcterms:W3CDTF">2018-10-03T12:02:00Z</dcterms:created>
  <dcterms:modified xsi:type="dcterms:W3CDTF">2018-10-03T12:07:00Z</dcterms:modified>
</cp:coreProperties>
</file>