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6" w:rsidRPr="00C33D26" w:rsidRDefault="00C33D26" w:rsidP="00C33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C33D26">
        <w:rPr>
          <w:rFonts w:ascii="Times New Roman" w:hAnsi="Times New Roman" w:cs="Times New Roman"/>
          <w:b/>
          <w:sz w:val="24"/>
        </w:rPr>
        <w:t>Исполнительный комитет Аксубаевского муниципального района</w:t>
      </w:r>
    </w:p>
    <w:p w:rsidR="00C33D26" w:rsidRPr="00C33D26" w:rsidRDefault="00C33D26" w:rsidP="00C33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C33D26">
        <w:rPr>
          <w:rFonts w:ascii="Times New Roman" w:hAnsi="Times New Roman" w:cs="Times New Roman"/>
          <w:b/>
          <w:sz w:val="24"/>
        </w:rPr>
        <w:t>Республики Татарстан</w:t>
      </w:r>
    </w:p>
    <w:p w:rsidR="00C33D26" w:rsidRPr="00C33D26" w:rsidRDefault="00C33D26" w:rsidP="00C33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C33D26" w:rsidRPr="00C33D26" w:rsidRDefault="00C33D26" w:rsidP="00C33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ПОСТАНОВЛЕНИЕ </w:t>
      </w:r>
    </w:p>
    <w:p w:rsidR="00C33D26" w:rsidRPr="00C33D26" w:rsidRDefault="00C33D26" w:rsidP="00C33D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C33D26" w:rsidRPr="00C33D26" w:rsidRDefault="00C33D26" w:rsidP="00C33D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</w:rPr>
      </w:pPr>
      <w:r w:rsidRPr="00C33D26">
        <w:rPr>
          <w:rFonts w:ascii="Times New Roman" w:hAnsi="Times New Roman" w:cs="Times New Roman"/>
          <w:sz w:val="24"/>
        </w:rPr>
        <w:t>от   23.</w:t>
      </w:r>
      <w:r>
        <w:rPr>
          <w:rFonts w:ascii="Times New Roman" w:hAnsi="Times New Roman" w:cs="Times New Roman"/>
          <w:sz w:val="24"/>
        </w:rPr>
        <w:t>06.</w:t>
      </w:r>
      <w:r w:rsidRPr="00C33D26">
        <w:rPr>
          <w:rFonts w:ascii="Times New Roman" w:hAnsi="Times New Roman" w:cs="Times New Roman"/>
          <w:sz w:val="24"/>
        </w:rPr>
        <w:t>2015 г</w:t>
      </w:r>
      <w:r>
        <w:rPr>
          <w:rFonts w:ascii="Times New Roman" w:hAnsi="Times New Roman" w:cs="Times New Roman"/>
          <w:sz w:val="24"/>
        </w:rPr>
        <w:t>.</w:t>
      </w:r>
      <w:r w:rsidRPr="00C33D26">
        <w:rPr>
          <w:rFonts w:ascii="Times New Roman" w:hAnsi="Times New Roman" w:cs="Times New Roman"/>
          <w:sz w:val="24"/>
        </w:rPr>
        <w:tab/>
      </w:r>
      <w:r w:rsidRPr="00C33D26">
        <w:rPr>
          <w:rFonts w:ascii="Times New Roman" w:hAnsi="Times New Roman" w:cs="Times New Roman"/>
          <w:sz w:val="24"/>
        </w:rPr>
        <w:tab/>
      </w:r>
      <w:r w:rsidRPr="00C33D26">
        <w:rPr>
          <w:rFonts w:ascii="Times New Roman" w:hAnsi="Times New Roman" w:cs="Times New Roman"/>
          <w:sz w:val="24"/>
        </w:rPr>
        <w:tab/>
      </w:r>
      <w:r w:rsidRPr="00C33D26">
        <w:rPr>
          <w:rFonts w:ascii="Times New Roman" w:hAnsi="Times New Roman" w:cs="Times New Roman"/>
          <w:sz w:val="24"/>
        </w:rPr>
        <w:tab/>
      </w:r>
      <w:r w:rsidRPr="00C33D26">
        <w:rPr>
          <w:rFonts w:ascii="Times New Roman" w:hAnsi="Times New Roman" w:cs="Times New Roman"/>
          <w:sz w:val="24"/>
        </w:rPr>
        <w:tab/>
      </w:r>
      <w:r w:rsidRPr="00C33D26">
        <w:rPr>
          <w:rFonts w:ascii="Times New Roman" w:hAnsi="Times New Roman" w:cs="Times New Roman"/>
          <w:sz w:val="24"/>
        </w:rPr>
        <w:tab/>
      </w:r>
      <w:r w:rsidRPr="00C33D2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№  249</w:t>
      </w:r>
    </w:p>
    <w:p w:rsidR="00477CC7" w:rsidRPr="00C33D26" w:rsidRDefault="00477CC7"/>
    <w:p w:rsidR="00BB59E0" w:rsidRPr="00C33D26" w:rsidRDefault="00BB59E0"/>
    <w:p w:rsidR="00BB59E0" w:rsidRDefault="00BB59E0" w:rsidP="0097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межведомственной </w:t>
      </w:r>
      <w:r w:rsidR="00975C35" w:rsidRPr="00F6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</w:p>
    <w:p w:rsidR="00BB59E0" w:rsidRDefault="00BB59E0" w:rsidP="0097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развертыванию  систем  АПК</w:t>
      </w:r>
    </w:p>
    <w:p w:rsidR="00BB59E0" w:rsidRDefault="00BB59E0" w:rsidP="0097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«Безопасный </w:t>
      </w:r>
      <w:r w:rsidR="00975C35" w:rsidRPr="00975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город»   в   Аксубаевском</w:t>
      </w:r>
    </w:p>
    <w:p w:rsidR="00BB59E0" w:rsidRDefault="00BB59E0" w:rsidP="0097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BB59E0" w:rsidRDefault="00BB59E0" w:rsidP="0097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9E0" w:rsidRDefault="00BB59E0" w:rsidP="0097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9E0" w:rsidRPr="00975C35" w:rsidRDefault="00BB59E0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Распоряжением Кабинета Министров  Республики Татарстан от 20.03.2015 № 455-р, Планом мероприятий по реализации концепции построения и развития аппаратно – программного комплекса технических средств «Безопасный город» от 23.12.2014 № 14-7-458, а также в</w:t>
      </w:r>
      <w:r w:rsidR="00172B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письма Министра МЧС РТ от 09.06.2015 № 6105/Т-8-2-6, Исполнительный комитет Аксубаевского муниципального района</w:t>
      </w:r>
      <w:r w:rsidR="00975C35" w:rsidRPr="00975C3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BB59E0" w:rsidRDefault="00BB59E0" w:rsidP="00975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59E0" w:rsidRDefault="00BB59E0" w:rsidP="0097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межведомственную рабочую группу по развертыванию систем АПК «Безопасный город» в Аксубаевском муниципальном районе в составе:</w:t>
      </w:r>
    </w:p>
    <w:p w:rsidR="00394002" w:rsidRDefault="00394002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35" w:rsidRPr="004330D6" w:rsidRDefault="00975C35" w:rsidP="00975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D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975C35" w:rsidRDefault="00394002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А.Ф</w:t>
      </w:r>
      <w:r w:rsidR="0097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C35">
        <w:rPr>
          <w:rFonts w:ascii="Times New Roman" w:hAnsi="Times New Roman" w:cs="Times New Roman"/>
          <w:sz w:val="28"/>
          <w:szCs w:val="28"/>
        </w:rPr>
        <w:tab/>
      </w:r>
      <w:r w:rsidR="00975C35">
        <w:rPr>
          <w:rFonts w:ascii="Times New Roman" w:hAnsi="Times New Roman" w:cs="Times New Roman"/>
          <w:sz w:val="28"/>
          <w:szCs w:val="28"/>
        </w:rPr>
        <w:tab/>
      </w:r>
      <w:r w:rsidR="00975C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   Исполнительного комитета      </w:t>
      </w:r>
    </w:p>
    <w:p w:rsidR="00394002" w:rsidRDefault="00394002" w:rsidP="00975C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  муниципального района</w:t>
      </w:r>
    </w:p>
    <w:p w:rsidR="00394002" w:rsidRDefault="00394002" w:rsidP="00975C35">
      <w:pPr>
        <w:spacing w:after="0" w:line="240" w:lineRule="auto"/>
        <w:ind w:left="4605"/>
        <w:jc w:val="both"/>
        <w:rPr>
          <w:rFonts w:ascii="Times New Roman" w:hAnsi="Times New Roman" w:cs="Times New Roman"/>
          <w:sz w:val="28"/>
          <w:szCs w:val="28"/>
        </w:rPr>
      </w:pPr>
    </w:p>
    <w:p w:rsidR="00975C35" w:rsidRPr="004330D6" w:rsidRDefault="00975C35" w:rsidP="00975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D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3D19E3" w:rsidRDefault="00394002" w:rsidP="00975C3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Ислямов И.И. </w:t>
      </w:r>
      <w:r w:rsidR="00975C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C35">
        <w:rPr>
          <w:rFonts w:ascii="Times New Roman" w:hAnsi="Times New Roman" w:cs="Times New Roman"/>
          <w:sz w:val="28"/>
          <w:szCs w:val="28"/>
        </w:rPr>
        <w:t xml:space="preserve">      </w:t>
      </w:r>
      <w:r w:rsidR="00975C35">
        <w:rPr>
          <w:rFonts w:ascii="Times New Roman" w:hAnsi="Times New Roman" w:cs="Times New Roman"/>
          <w:sz w:val="28"/>
          <w:szCs w:val="28"/>
        </w:rPr>
        <w:tab/>
      </w:r>
      <w:r w:rsidR="003D19E3">
        <w:rPr>
          <w:rFonts w:ascii="Times New Roman" w:hAnsi="Times New Roman" w:cs="Times New Roman"/>
          <w:sz w:val="28"/>
          <w:szCs w:val="28"/>
        </w:rPr>
        <w:t>заместитель</w:t>
      </w:r>
      <w:r w:rsidR="00975C3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3D19E3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9E3">
        <w:rPr>
          <w:rFonts w:ascii="Times New Roman" w:hAnsi="Times New Roman" w:cs="Times New Roman"/>
          <w:sz w:val="28"/>
          <w:szCs w:val="28"/>
        </w:rPr>
        <w:t>комитета Аксубаевского муниципального района</w:t>
      </w:r>
    </w:p>
    <w:p w:rsidR="003D19E3" w:rsidRDefault="003D19E3" w:rsidP="00975C35">
      <w:pPr>
        <w:spacing w:after="0" w:line="240" w:lineRule="auto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3D19E3" w:rsidRPr="00F90B9E" w:rsidRDefault="00F90B9E" w:rsidP="00975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C381B" w:rsidRDefault="005C381B" w:rsidP="00975C3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72BE1" w:rsidRDefault="00172BE1" w:rsidP="0017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Насртдинов А.Ш.   -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ФГКУ «102 ПЧ ФПС по РТ» </w:t>
      </w:r>
    </w:p>
    <w:p w:rsidR="00172BE1" w:rsidRDefault="00172BE1" w:rsidP="00172BE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Аксубаевском районе   (по согласованию)</w:t>
      </w:r>
    </w:p>
    <w:p w:rsidR="00172BE1" w:rsidRDefault="00172BE1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DB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Валиуллина А.К.  </w:t>
      </w:r>
      <w:r w:rsidR="00975C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5C3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ачальник МКУ «Отдел образования»    </w:t>
      </w:r>
    </w:p>
    <w:p w:rsidR="00D421DB" w:rsidRDefault="00D421DB" w:rsidP="0097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5C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Аксубаевского </w:t>
      </w:r>
    </w:p>
    <w:p w:rsidR="00D421DB" w:rsidRDefault="00975C35" w:rsidP="0097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421DB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172BE1" w:rsidRDefault="00172BE1" w:rsidP="0097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E1" w:rsidRDefault="00172BE1" w:rsidP="00172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С.Ю.-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 по делам молодежи и спорту</w:t>
      </w:r>
    </w:p>
    <w:p w:rsidR="00172BE1" w:rsidRDefault="00172BE1" w:rsidP="00172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Исполнительного комитета Аксубаевского </w:t>
      </w:r>
    </w:p>
    <w:p w:rsidR="00172BE1" w:rsidRDefault="00172BE1" w:rsidP="00172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D421DB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DB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Камалиев  И.Ф. </w:t>
      </w:r>
      <w:r w:rsidR="00975C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C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994">
        <w:rPr>
          <w:rFonts w:ascii="Times New Roman" w:hAnsi="Times New Roman" w:cs="Times New Roman"/>
          <w:sz w:val="28"/>
          <w:szCs w:val="28"/>
        </w:rPr>
        <w:tab/>
      </w:r>
      <w:r w:rsidR="00975C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МВД России по</w:t>
      </w:r>
    </w:p>
    <w:p w:rsidR="00D421DB" w:rsidRDefault="00D421DB" w:rsidP="001159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Аксубаевскому муниципальному району</w:t>
      </w:r>
    </w:p>
    <w:p w:rsidR="00115994" w:rsidRDefault="00115994" w:rsidP="001159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421DB" w:rsidRDefault="00D421DB" w:rsidP="00975C35">
      <w:pPr>
        <w:spacing w:after="0" w:line="240" w:lineRule="auto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975C35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Сетрова О.П. 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C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5994">
        <w:rPr>
          <w:rFonts w:ascii="Times New Roman" w:hAnsi="Times New Roman" w:cs="Times New Roman"/>
          <w:sz w:val="28"/>
          <w:szCs w:val="28"/>
        </w:rPr>
        <w:tab/>
      </w:r>
      <w:r w:rsidR="00975C3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975C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бюджетн</w:t>
      </w:r>
      <w:r w:rsidR="00975C3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975C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1DB" w:rsidRDefault="00D421DB" w:rsidP="001159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115994" w:rsidRDefault="00115994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94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 Р.Р</w:t>
      </w:r>
      <w:r w:rsidR="00115994">
        <w:rPr>
          <w:rFonts w:ascii="Times New Roman" w:hAnsi="Times New Roman" w:cs="Times New Roman"/>
          <w:sz w:val="28"/>
          <w:szCs w:val="28"/>
        </w:rPr>
        <w:t>.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г</w:t>
      </w:r>
      <w:r>
        <w:rPr>
          <w:rFonts w:ascii="Times New Roman" w:hAnsi="Times New Roman" w:cs="Times New Roman"/>
          <w:sz w:val="28"/>
          <w:szCs w:val="28"/>
        </w:rPr>
        <w:t xml:space="preserve">лавный врач ГАУЗ «Аксубаевская ЦРБ» </w:t>
      </w:r>
    </w:p>
    <w:p w:rsidR="00D421DB" w:rsidRDefault="00D421DB" w:rsidP="001159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    согласованию)</w:t>
      </w:r>
    </w:p>
    <w:p w:rsidR="00D421DB" w:rsidRDefault="00D421DB" w:rsidP="0097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94" w:rsidRDefault="00115994" w:rsidP="0011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Золин А.Г</w:t>
      </w:r>
      <w:r w:rsidR="00D421DB">
        <w:rPr>
          <w:rFonts w:ascii="Times New Roman" w:hAnsi="Times New Roman" w:cs="Times New Roman"/>
          <w:sz w:val="28"/>
          <w:szCs w:val="28"/>
        </w:rPr>
        <w:t xml:space="preserve">.   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 w:rsidR="00D421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0D6">
        <w:rPr>
          <w:rFonts w:ascii="Times New Roman" w:hAnsi="Times New Roman" w:cs="Times New Roman"/>
          <w:sz w:val="28"/>
          <w:szCs w:val="28"/>
        </w:rPr>
        <w:t xml:space="preserve">старший мастер СВДГО </w:t>
      </w:r>
      <w:r w:rsidR="00D421DB">
        <w:rPr>
          <w:rFonts w:ascii="Times New Roman" w:hAnsi="Times New Roman" w:cs="Times New Roman"/>
          <w:sz w:val="28"/>
          <w:szCs w:val="28"/>
        </w:rPr>
        <w:t xml:space="preserve"> ЭПУ «Лениногорскгаз» </w:t>
      </w:r>
    </w:p>
    <w:p w:rsidR="00D421DB" w:rsidRDefault="00D421DB" w:rsidP="001159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421DB" w:rsidRDefault="00D421DB" w:rsidP="00975C35">
      <w:pPr>
        <w:spacing w:after="0" w:line="240" w:lineRule="auto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F602A0" w:rsidRPr="00F602A0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Шугаев И.Н.  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994">
        <w:rPr>
          <w:rFonts w:ascii="Times New Roman" w:hAnsi="Times New Roman" w:cs="Times New Roman"/>
          <w:sz w:val="28"/>
          <w:szCs w:val="28"/>
        </w:rPr>
        <w:tab/>
      </w:r>
      <w:r w:rsidR="00115994">
        <w:rPr>
          <w:rFonts w:ascii="Times New Roman" w:hAnsi="Times New Roman" w:cs="Times New Roman"/>
          <w:sz w:val="28"/>
          <w:szCs w:val="28"/>
        </w:rPr>
        <w:tab/>
      </w:r>
      <w:r w:rsidR="00115994">
        <w:rPr>
          <w:rFonts w:ascii="Times New Roman" w:hAnsi="Times New Roman" w:cs="Times New Roman"/>
          <w:sz w:val="28"/>
          <w:szCs w:val="28"/>
        </w:rPr>
        <w:tab/>
      </w:r>
      <w:r w:rsidR="004330D6">
        <w:rPr>
          <w:rFonts w:ascii="Times New Roman" w:hAnsi="Times New Roman" w:cs="Times New Roman"/>
          <w:sz w:val="28"/>
          <w:szCs w:val="28"/>
        </w:rPr>
        <w:t>управляющий</w:t>
      </w:r>
      <w:r w:rsidR="00115994">
        <w:rPr>
          <w:rFonts w:ascii="Times New Roman" w:hAnsi="Times New Roman" w:cs="Times New Roman"/>
          <w:sz w:val="28"/>
          <w:szCs w:val="28"/>
        </w:rPr>
        <w:t xml:space="preserve"> ОАО «Аксубаевское МПП ЖКХ»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1DB" w:rsidRDefault="00F602A0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26">
        <w:rPr>
          <w:rFonts w:ascii="Times New Roman" w:hAnsi="Times New Roman" w:cs="Times New Roman"/>
          <w:sz w:val="28"/>
          <w:szCs w:val="28"/>
        </w:rPr>
        <w:tab/>
      </w:r>
      <w:r w:rsidRPr="00C33D26">
        <w:rPr>
          <w:rFonts w:ascii="Times New Roman" w:hAnsi="Times New Roman" w:cs="Times New Roman"/>
          <w:sz w:val="28"/>
          <w:szCs w:val="28"/>
        </w:rPr>
        <w:tab/>
      </w:r>
      <w:r w:rsidRPr="00C33D26">
        <w:rPr>
          <w:rFonts w:ascii="Times New Roman" w:hAnsi="Times New Roman" w:cs="Times New Roman"/>
          <w:sz w:val="28"/>
          <w:szCs w:val="28"/>
        </w:rPr>
        <w:tab/>
      </w:r>
      <w:r w:rsidRPr="00C33D26">
        <w:rPr>
          <w:rFonts w:ascii="Times New Roman" w:hAnsi="Times New Roman" w:cs="Times New Roman"/>
          <w:sz w:val="28"/>
          <w:szCs w:val="28"/>
        </w:rPr>
        <w:tab/>
      </w:r>
      <w:r w:rsidRPr="00C33D26"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 w:rsidR="00D421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21DB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DB" w:rsidRPr="00BB59E0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Гатин Р.С.   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  д</w:t>
      </w:r>
      <w:r>
        <w:rPr>
          <w:rFonts w:ascii="Times New Roman" w:hAnsi="Times New Roman" w:cs="Times New Roman"/>
          <w:sz w:val="28"/>
          <w:szCs w:val="28"/>
        </w:rPr>
        <w:t>иректор ООО «Управляющая компани</w:t>
      </w:r>
      <w:r w:rsidR="001159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1DB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5994">
        <w:rPr>
          <w:rFonts w:ascii="Times New Roman" w:hAnsi="Times New Roman" w:cs="Times New Roman"/>
          <w:sz w:val="28"/>
          <w:szCs w:val="28"/>
        </w:rPr>
        <w:t xml:space="preserve">гт. Аксубаево» </w:t>
      </w:r>
      <w:r w:rsidR="00F602A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421DB" w:rsidRDefault="00D421DB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94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Фаттахов Н.М.</w:t>
      </w:r>
      <w:r w:rsidR="00115994">
        <w:rPr>
          <w:rFonts w:ascii="Times New Roman" w:hAnsi="Times New Roman" w:cs="Times New Roman"/>
          <w:sz w:val="28"/>
          <w:szCs w:val="28"/>
        </w:rPr>
        <w:t xml:space="preserve"> 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330D6">
        <w:rPr>
          <w:rFonts w:ascii="Times New Roman" w:hAnsi="Times New Roman" w:cs="Times New Roman"/>
          <w:sz w:val="28"/>
          <w:szCs w:val="28"/>
        </w:rPr>
        <w:t xml:space="preserve">Аксубаевского </w:t>
      </w:r>
      <w:r>
        <w:rPr>
          <w:rFonts w:ascii="Times New Roman" w:hAnsi="Times New Roman" w:cs="Times New Roman"/>
          <w:sz w:val="28"/>
          <w:szCs w:val="28"/>
        </w:rPr>
        <w:t xml:space="preserve">РУЭС  </w:t>
      </w:r>
    </w:p>
    <w:p w:rsidR="009D6963" w:rsidRDefault="009D6963" w:rsidP="001159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 согласованию)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Сруртдинов М.Р.   </w:t>
      </w:r>
      <w:r w:rsidR="00172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72BE1">
        <w:rPr>
          <w:rFonts w:ascii="Times New Roman" w:hAnsi="Times New Roman" w:cs="Times New Roman"/>
          <w:sz w:val="28"/>
          <w:szCs w:val="28"/>
        </w:rPr>
        <w:t xml:space="preserve">РЭС </w:t>
      </w:r>
      <w:r>
        <w:rPr>
          <w:rFonts w:ascii="Times New Roman" w:hAnsi="Times New Roman" w:cs="Times New Roman"/>
          <w:sz w:val="28"/>
          <w:szCs w:val="28"/>
        </w:rPr>
        <w:t xml:space="preserve">Чистопольских районных 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электрических сетей – филиал ОАО «Сетевая 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компания» (по согласованию)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межведомственной рабочей группе, контроль за исполнением настоящего постановления оставляю за собой.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D6" w:rsidRDefault="004330D6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D6" w:rsidRDefault="004330D6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                                                        А.Ф. Горбунов</w:t>
      </w: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97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D6" w:rsidRDefault="009D6963" w:rsidP="00115994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5994" w:rsidRDefault="009D6963" w:rsidP="004330D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1159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115994" w:rsidRDefault="009D6963" w:rsidP="0011599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  комитета </w:t>
      </w:r>
    </w:p>
    <w:p w:rsidR="009D6963" w:rsidRDefault="009D6963" w:rsidP="0011599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   муниципального района</w:t>
      </w:r>
    </w:p>
    <w:p w:rsidR="00172BE1" w:rsidRDefault="00172BE1" w:rsidP="0011599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D6963" w:rsidRDefault="009D6963" w:rsidP="0011599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D26">
        <w:rPr>
          <w:rFonts w:ascii="Times New Roman" w:hAnsi="Times New Roman" w:cs="Times New Roman"/>
          <w:sz w:val="28"/>
          <w:szCs w:val="28"/>
        </w:rPr>
        <w:t>23.06.201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33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33D26">
        <w:rPr>
          <w:rFonts w:ascii="Times New Roman" w:hAnsi="Times New Roman" w:cs="Times New Roman"/>
          <w:sz w:val="28"/>
          <w:szCs w:val="28"/>
        </w:rPr>
        <w:t xml:space="preserve">  249</w:t>
      </w:r>
    </w:p>
    <w:p w:rsidR="009D6963" w:rsidRDefault="009D6963" w:rsidP="0011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11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1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1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11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6963" w:rsidRPr="00115994" w:rsidRDefault="009D6963" w:rsidP="0011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94">
        <w:rPr>
          <w:rFonts w:ascii="Times New Roman" w:hAnsi="Times New Roman" w:cs="Times New Roman"/>
          <w:b/>
          <w:sz w:val="28"/>
          <w:szCs w:val="28"/>
        </w:rPr>
        <w:t>о межведомственной рабочей группе по развертыванию систем АПК</w:t>
      </w:r>
    </w:p>
    <w:p w:rsidR="009D6963" w:rsidRPr="00115994" w:rsidRDefault="009D6963" w:rsidP="0011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94">
        <w:rPr>
          <w:rFonts w:ascii="Times New Roman" w:hAnsi="Times New Roman" w:cs="Times New Roman"/>
          <w:b/>
          <w:sz w:val="28"/>
          <w:szCs w:val="28"/>
        </w:rPr>
        <w:t>«Безопасный город» в Аксубаевском муниципальном районе</w:t>
      </w:r>
    </w:p>
    <w:p w:rsidR="009D6963" w:rsidRDefault="009D6963" w:rsidP="001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Межведомственная рабочая группа является координационным органом, созданным для организации работ по развертыванию систем АПК «Безопасный город»  в Аксубаевским муниципальном районе.</w:t>
      </w:r>
    </w:p>
    <w:p w:rsidR="009D6963" w:rsidRDefault="009D6963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Межведомственная рабочая группа руководствуется в своей деятельности законодательствами Российской Федерации и Республики Татарстан, а также настоящим Положением.</w:t>
      </w:r>
    </w:p>
    <w:p w:rsidR="009D6963" w:rsidRDefault="009D6963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Межведомственная рабочая группа пр</w:t>
      </w:r>
      <w:r w:rsidR="001159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решении вопросов </w:t>
      </w:r>
      <w:r w:rsidR="00F90B9E">
        <w:rPr>
          <w:rFonts w:ascii="Times New Roman" w:hAnsi="Times New Roman" w:cs="Times New Roman"/>
          <w:sz w:val="28"/>
          <w:szCs w:val="28"/>
        </w:rPr>
        <w:t>по организации вышеуказанных работ взаимодействует установленном порядке с органами государственной власти Республики Татарстан, Советом и Исполнительным комитетом  Аксубаевского муниципального района.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Межведомственная рабочая группа имеет право: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у органов местного самоуправления, организаций и  учреждений необходимые материалы по вопросам, отнесенным к компетенции межведомственной рабочей группы;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и проводить в установленном порядке координационные совещания и рабочие встречи по вопросам, отнесенным к компетенции </w:t>
      </w:r>
      <w:r w:rsidR="004330D6">
        <w:rPr>
          <w:rFonts w:ascii="Times New Roman" w:hAnsi="Times New Roman" w:cs="Times New Roman"/>
          <w:sz w:val="28"/>
          <w:szCs w:val="28"/>
        </w:rPr>
        <w:t>межведомственной рабочей группы.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состав межведомственной рабочей группы входят председатель, заместитель председателя, а также члены межведомственной рабочей группы из числа органов местного самоуправления, представителей, организаций и учреждений района. 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Председатель межведомственной  рабочей группы: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межведомственной рабочей группы;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межведомственной рабочей группы, а также их повестку;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межведомственной рабочей группы и обеспечивает контроль исполнения ее решений;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рассмотрения межведомственной рабочей группой отдельных вопросов, входящих в их компетенцию.</w:t>
      </w:r>
    </w:p>
    <w:p w:rsidR="00F90B9E" w:rsidRDefault="00F90B9E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F3BC1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межведомственной рабочей группы руководство деятельностью межведомственной рабочей группы осуществляет заместитель председателя межведомственной рабочей группы.</w:t>
      </w:r>
    </w:p>
    <w:p w:rsidR="002F3BC1" w:rsidRDefault="002F3BC1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межведомственной рабочей группы проводятся по мере необходимости, но не реже одного раза в квартал.</w:t>
      </w:r>
    </w:p>
    <w:p w:rsidR="002F3BC1" w:rsidRDefault="002F3BC1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рабочей группы проводит председатель межведомственной рабочей группы. </w:t>
      </w:r>
    </w:p>
    <w:p w:rsidR="002F3BC1" w:rsidRDefault="002F3BC1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рабочей группы </w:t>
      </w:r>
      <w:r w:rsidR="004330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читается правомочным, если на нем присутствуют более половины ее членов.</w:t>
      </w:r>
    </w:p>
    <w:p w:rsidR="002F3BC1" w:rsidRDefault="002F3BC1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рабочей группы участвуют в заседаниях без права замены. В случае отсутствия члена межведомственной рабочей группы на заседании он имеет право представить свое мнение по рассматриваемым вопросам в письменной форме.</w:t>
      </w:r>
    </w:p>
    <w:p w:rsidR="002F3BC1" w:rsidRPr="009D6963" w:rsidRDefault="002F3BC1" w:rsidP="0011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Решения межведомственной рабочей группы принимаются большинством голосов присутствующих на заседании членов межведомственной рабочей группы и оформляются протоколами, которые подписывают председательствующий на заседании межведомственной рабочей группы.  </w:t>
      </w:r>
    </w:p>
    <w:p w:rsidR="009D6963" w:rsidRDefault="009D6963" w:rsidP="001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DB" w:rsidRDefault="00D421DB" w:rsidP="001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DB" w:rsidRDefault="00D421DB" w:rsidP="0011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1DB" w:rsidRPr="00D421DB" w:rsidRDefault="00D421DB" w:rsidP="0011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21DB" w:rsidRPr="00D421DB" w:rsidSect="00394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86" w:rsidRDefault="00791186" w:rsidP="00BE3E14">
      <w:pPr>
        <w:spacing w:after="0" w:line="240" w:lineRule="auto"/>
      </w:pPr>
      <w:r>
        <w:separator/>
      </w:r>
    </w:p>
  </w:endnote>
  <w:endnote w:type="continuationSeparator" w:id="1">
    <w:p w:rsidR="00791186" w:rsidRDefault="00791186" w:rsidP="00BE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86" w:rsidRDefault="00791186" w:rsidP="00BE3E14">
      <w:pPr>
        <w:spacing w:after="0" w:line="240" w:lineRule="auto"/>
      </w:pPr>
      <w:r>
        <w:separator/>
      </w:r>
    </w:p>
  </w:footnote>
  <w:footnote w:type="continuationSeparator" w:id="1">
    <w:p w:rsidR="00791186" w:rsidRDefault="00791186" w:rsidP="00BE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E0"/>
    <w:rsid w:val="00115994"/>
    <w:rsid w:val="00172BE1"/>
    <w:rsid w:val="002F3BC1"/>
    <w:rsid w:val="00394002"/>
    <w:rsid w:val="003D19E3"/>
    <w:rsid w:val="004330D6"/>
    <w:rsid w:val="00477CC7"/>
    <w:rsid w:val="005675A5"/>
    <w:rsid w:val="005C381B"/>
    <w:rsid w:val="00791186"/>
    <w:rsid w:val="00865771"/>
    <w:rsid w:val="009730BD"/>
    <w:rsid w:val="00975C35"/>
    <w:rsid w:val="009A33AC"/>
    <w:rsid w:val="009D6963"/>
    <w:rsid w:val="00BB59E0"/>
    <w:rsid w:val="00BD6591"/>
    <w:rsid w:val="00BE3E14"/>
    <w:rsid w:val="00C33D26"/>
    <w:rsid w:val="00D421DB"/>
    <w:rsid w:val="00D80335"/>
    <w:rsid w:val="00DF17FE"/>
    <w:rsid w:val="00F602A0"/>
    <w:rsid w:val="00F9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E14"/>
  </w:style>
  <w:style w:type="paragraph" w:styleId="a5">
    <w:name w:val="footer"/>
    <w:basedOn w:val="a"/>
    <w:link w:val="a6"/>
    <w:uiPriority w:val="99"/>
    <w:semiHidden/>
    <w:unhideWhenUsed/>
    <w:rsid w:val="00B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2015-06-22T12:22:00Z</dcterms:created>
  <dcterms:modified xsi:type="dcterms:W3CDTF">2015-06-23T06:23:00Z</dcterms:modified>
</cp:coreProperties>
</file>