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83" w:rsidRDefault="00992DFD">
      <w:pPr>
        <w:pStyle w:val="a4"/>
        <w:spacing w:before="76"/>
        <w:ind w:left="5242" w:right="707"/>
        <w:jc w:val="center"/>
      </w:pPr>
      <w:bookmarkStart w:id="0" w:name="_GoBack"/>
      <w:bookmarkEnd w:id="0"/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Требованиям к реализации мероприятий,</w:t>
      </w:r>
    </w:p>
    <w:p w:rsidR="00717983" w:rsidRDefault="00992DFD">
      <w:pPr>
        <w:pStyle w:val="a4"/>
        <w:ind w:left="4535"/>
        <w:jc w:val="center"/>
      </w:pPr>
      <w:r>
        <w:t>осуществляемых</w:t>
      </w:r>
      <w:r>
        <w:rPr>
          <w:spacing w:val="-18"/>
        </w:rPr>
        <w:t xml:space="preserve"> </w:t>
      </w:r>
      <w:r>
        <w:t>субъектами</w:t>
      </w:r>
      <w:r>
        <w:rPr>
          <w:spacing w:val="-17"/>
        </w:rPr>
        <w:t xml:space="preserve"> </w:t>
      </w:r>
      <w:r>
        <w:t>Российской Федерации, бюджетам которых предоставляются субсидии</w:t>
      </w:r>
    </w:p>
    <w:p w:rsidR="00717983" w:rsidRDefault="00992DFD">
      <w:pPr>
        <w:pStyle w:val="a4"/>
        <w:ind w:left="4840" w:right="305"/>
        <w:jc w:val="center"/>
      </w:pPr>
      <w:r>
        <w:t>на</w:t>
      </w:r>
      <w:r>
        <w:rPr>
          <w:spacing w:val="-12"/>
        </w:rPr>
        <w:t xml:space="preserve"> </w:t>
      </w:r>
      <w:r>
        <w:t>государственную</w:t>
      </w:r>
      <w:r>
        <w:rPr>
          <w:spacing w:val="-12"/>
        </w:rPr>
        <w:t xml:space="preserve"> </w:t>
      </w:r>
      <w:r>
        <w:t>поддержку</w:t>
      </w:r>
      <w:r>
        <w:rPr>
          <w:spacing w:val="-12"/>
        </w:rPr>
        <w:t xml:space="preserve"> </w:t>
      </w:r>
      <w:r>
        <w:t>малого и среднего предпринимательства</w:t>
      </w:r>
    </w:p>
    <w:p w:rsidR="00717983" w:rsidRDefault="00992DFD">
      <w:pPr>
        <w:pStyle w:val="a4"/>
        <w:ind w:left="4770" w:right="236" w:firstLine="2"/>
        <w:jc w:val="center"/>
      </w:pPr>
      <w:r>
        <w:t xml:space="preserve">в субъектах Российской Федерации, </w:t>
      </w:r>
      <w:r>
        <w:t>направленных на достижение целей, показателей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</w:t>
      </w:r>
      <w:r>
        <w:t>ы», входящего в состав национального проекта «Эффективная</w:t>
      </w:r>
    </w:p>
    <w:p w:rsidR="00717983" w:rsidRDefault="00992DFD">
      <w:pPr>
        <w:pStyle w:val="a4"/>
        <w:ind w:left="4672" w:right="139"/>
        <w:jc w:val="center"/>
      </w:pPr>
      <w:r>
        <w:t>и</w:t>
      </w:r>
      <w:r>
        <w:rPr>
          <w:spacing w:val="-10"/>
        </w:rPr>
        <w:t xml:space="preserve"> </w:t>
      </w:r>
      <w:r>
        <w:t>конкурентная</w:t>
      </w:r>
      <w:r>
        <w:rPr>
          <w:spacing w:val="-10"/>
        </w:rPr>
        <w:t xml:space="preserve"> </w:t>
      </w:r>
      <w:r>
        <w:t>экономика»,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требования к организациям, образующим инфраструктуру поддержки субъектов малого и среднего предпринимательства</w:t>
      </w:r>
    </w:p>
    <w:p w:rsidR="00717983" w:rsidRDefault="00992DFD">
      <w:pPr>
        <w:pStyle w:val="a4"/>
        <w:spacing w:before="322"/>
        <w:ind w:left="4535" w:right="2"/>
        <w:jc w:val="center"/>
      </w:pPr>
      <w:r>
        <w:t>Рекомендуемый</w:t>
      </w:r>
      <w:r>
        <w:rPr>
          <w:spacing w:val="-4"/>
        </w:rPr>
        <w:t xml:space="preserve"> </w:t>
      </w:r>
      <w:r>
        <w:rPr>
          <w:spacing w:val="-2"/>
        </w:rPr>
        <w:t>образец</w:t>
      </w:r>
    </w:p>
    <w:p w:rsidR="00717983" w:rsidRDefault="00992DFD">
      <w:pPr>
        <w:pStyle w:val="a4"/>
        <w:spacing w:before="322"/>
        <w:ind w:left="5242" w:right="708"/>
        <w:jc w:val="center"/>
      </w:pPr>
      <w:r>
        <w:t>Министерство экономического развития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</w:t>
      </w:r>
    </w:p>
    <w:p w:rsidR="00717983" w:rsidRDefault="00717983">
      <w:pPr>
        <w:pStyle w:val="a4"/>
        <w:spacing w:before="160"/>
      </w:pPr>
    </w:p>
    <w:p w:rsidR="00717983" w:rsidRDefault="00992DFD">
      <w:pPr>
        <w:pStyle w:val="a3"/>
        <w:spacing w:before="1"/>
        <w:ind w:left="708"/>
      </w:pPr>
      <w:r>
        <w:rPr>
          <w:spacing w:val="-2"/>
        </w:rPr>
        <w:t>ЗАЯВКА</w:t>
      </w:r>
    </w:p>
    <w:p w:rsidR="00717983" w:rsidRDefault="00992DFD">
      <w:pPr>
        <w:pStyle w:val="a3"/>
        <w:ind w:right="305"/>
      </w:pPr>
      <w:r>
        <w:t>на проект по созданию и (или) развитию индустриального (промышленного)</w:t>
      </w:r>
      <w:r>
        <w:rPr>
          <w:spacing w:val="-10"/>
        </w:rPr>
        <w:t xml:space="preserve"> </w:t>
      </w:r>
      <w:r>
        <w:t>парка,</w:t>
      </w:r>
      <w:r>
        <w:rPr>
          <w:spacing w:val="-10"/>
        </w:rPr>
        <w:t xml:space="preserve"> </w:t>
      </w:r>
      <w:r>
        <w:t>агропромышленного</w:t>
      </w:r>
      <w:r>
        <w:rPr>
          <w:spacing w:val="-10"/>
        </w:rPr>
        <w:t xml:space="preserve"> </w:t>
      </w:r>
      <w:r>
        <w:t>парка,</w:t>
      </w:r>
      <w:r>
        <w:rPr>
          <w:spacing w:val="-10"/>
        </w:rPr>
        <w:t xml:space="preserve"> </w:t>
      </w:r>
      <w:r>
        <w:t>бизнес-парка, технопарка или промышленного технопарка</w:t>
      </w:r>
    </w:p>
    <w:p w:rsidR="00717983" w:rsidRDefault="00992DFD">
      <w:pPr>
        <w:pStyle w:val="a4"/>
        <w:spacing w:before="6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5" behindDoc="1" locked="0" layoutInCell="0" allowOverlap="1">
                <wp:simplePos x="0" y="0"/>
                <wp:positionH relativeFrom="page">
                  <wp:posOffset>1169670</wp:posOffset>
                </wp:positionH>
                <wp:positionV relativeFrom="paragraph">
                  <wp:posOffset>204470</wp:posOffset>
                </wp:positionV>
                <wp:extent cx="5941060" cy="1270"/>
                <wp:effectExtent l="0" t="3175" r="0" b="1905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080" cy="1440"/>
                        </a:xfrm>
                        <a:custGeom>
                          <a:avLst/>
                          <a:gdLst>
                            <a:gd name="textAreaLeft" fmla="*/ 0 w 3368160"/>
                            <a:gd name="textAreaRight" fmla="*/ 3368520 w 336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941060">
                              <a:moveTo>
                                <a:pt x="5513069" y="0"/>
                              </a:moveTo>
                              <a:lnTo>
                                <a:pt x="5941059" y="0"/>
                              </a:lnTo>
                            </a:path>
                            <a:path w="5941060">
                              <a:moveTo>
                                <a:pt x="0" y="0"/>
                              </a:moveTo>
                              <a:lnTo>
                                <a:pt x="5513069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7286EB" id="Graphic 1" o:spid="_x0000_s1026" style="position:absolute;margin-left:92.1pt;margin-top:16.1pt;width:467.8pt;height:.1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06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" o:allowincell="f" path="m5513069,r427990,em,l5513069,e" filled="f" strokeweight=".17636mm">
                <v:path arrowok="t" textboxrect="0,0,5941695,2160"/>
                <w10:wrap type="topAndBottom" anchorx="page"/>
              </v:shape>
            </w:pict>
          </mc:Fallback>
        </mc:AlternateContent>
      </w:r>
    </w:p>
    <w:p w:rsidR="00717983" w:rsidRDefault="00992DFD">
      <w:pPr>
        <w:spacing w:before="5"/>
        <w:ind w:left="-1" w:right="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Федерации)</w:t>
      </w:r>
    </w:p>
    <w:p w:rsidR="00717983" w:rsidRDefault="00717983">
      <w:pPr>
        <w:pStyle w:val="a4"/>
        <w:rPr>
          <w:sz w:val="20"/>
        </w:rPr>
      </w:pPr>
    </w:p>
    <w:p w:rsidR="00717983" w:rsidRDefault="00992DFD">
      <w:pPr>
        <w:pStyle w:val="a4"/>
        <w:spacing w:before="18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6" behindDoc="1" locked="0" layoutInCell="0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281940</wp:posOffset>
                </wp:positionV>
                <wp:extent cx="6156325" cy="1270"/>
                <wp:effectExtent l="0" t="3175" r="0" b="1905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1440"/>
                        </a:xfrm>
                        <a:custGeom>
                          <a:avLst/>
                          <a:gdLst>
                            <a:gd name="textAreaLeft" fmla="*/ 0 w 3490200"/>
                            <a:gd name="textAreaRight" fmla="*/ 3490560 w 34902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56325">
                              <a:moveTo>
                                <a:pt x="0" y="0"/>
                              </a:moveTo>
                              <a:lnTo>
                                <a:pt x="6156129" y="0"/>
                              </a:lnTo>
                            </a:path>
                          </a:pathLst>
                        </a:custGeom>
                        <a:noFill/>
                        <a:ln w="634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4B4DA" id="Graphic 2" o:spid="_x0000_s1026" style="position:absolute;margin-left:83.6pt;margin-top:22.2pt;width:484.75pt;height:.1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" o:allowincell="f" path="m,l6156129,e" filled="f" strokeweight=".17636mm">
                <v:path arrowok="t" textboxrect="0,0,6156960,2160"/>
                <w10:wrap type="topAndBottom" anchorx="page"/>
              </v:shape>
            </w:pict>
          </mc:Fallback>
        </mc:AlternateContent>
      </w:r>
    </w:p>
    <w:p w:rsidR="00717983" w:rsidRDefault="00992DFD">
      <w:pPr>
        <w:ind w:left="1319" w:hanging="1091"/>
        <w:rPr>
          <w:sz w:val="20"/>
        </w:rPr>
      </w:pPr>
      <w:r>
        <w:rPr>
          <w:sz w:val="20"/>
        </w:rPr>
        <w:t>(Указывается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созданию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-4"/>
          <w:sz w:val="20"/>
        </w:rPr>
        <w:t xml:space="preserve"> </w:t>
      </w:r>
      <w:r>
        <w:rPr>
          <w:sz w:val="20"/>
        </w:rPr>
        <w:t>индустриального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(промышленного)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парка, агропромышленного парка, бизнес-парка, технопарка, промышленного </w:t>
      </w:r>
      <w:proofErr w:type="gramStart"/>
      <w:r>
        <w:rPr>
          <w:sz w:val="20"/>
        </w:rPr>
        <w:t>технопарка)*</w:t>
      </w:r>
      <w:proofErr w:type="gramEnd"/>
    </w:p>
    <w:p w:rsidR="00717983" w:rsidRDefault="00992DFD">
      <w:pPr>
        <w:tabs>
          <w:tab w:val="left" w:pos="9101"/>
        </w:tabs>
        <w:ind w:left="14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17983" w:rsidRDefault="00992DFD">
      <w:pPr>
        <w:ind w:left="793" w:firstLine="786"/>
        <w:rPr>
          <w:sz w:val="20"/>
        </w:rPr>
      </w:pPr>
      <w:r>
        <w:rPr>
          <w:sz w:val="20"/>
        </w:rPr>
        <w:t>предполагаемая сумма субсидии на реализацию проекта по созданию и (или) развитию индус</w:t>
      </w:r>
      <w:r>
        <w:rPr>
          <w:sz w:val="20"/>
        </w:rPr>
        <w:t>триального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(промышленного)</w:t>
      </w:r>
      <w:r>
        <w:rPr>
          <w:spacing w:val="-6"/>
          <w:sz w:val="20"/>
        </w:rPr>
        <w:t xml:space="preserve"> </w:t>
      </w:r>
      <w:r>
        <w:rPr>
          <w:sz w:val="20"/>
        </w:rPr>
        <w:t>парка,</w:t>
      </w:r>
      <w:r>
        <w:rPr>
          <w:spacing w:val="-6"/>
          <w:sz w:val="20"/>
        </w:rPr>
        <w:t xml:space="preserve"> </w:t>
      </w:r>
      <w:r>
        <w:rPr>
          <w:sz w:val="20"/>
        </w:rPr>
        <w:t>агропромышленного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парка,</w:t>
      </w:r>
      <w:r>
        <w:rPr>
          <w:spacing w:val="-6"/>
          <w:sz w:val="20"/>
        </w:rPr>
        <w:t xml:space="preserve"> </w:t>
      </w:r>
      <w:r>
        <w:rPr>
          <w:sz w:val="20"/>
        </w:rPr>
        <w:t>бизнес-парка,</w:t>
      </w:r>
      <w:r>
        <w:rPr>
          <w:spacing w:val="-6"/>
          <w:sz w:val="20"/>
        </w:rPr>
        <w:t xml:space="preserve"> </w:t>
      </w:r>
      <w:r>
        <w:rPr>
          <w:sz w:val="20"/>
        </w:rPr>
        <w:t>технопарка,</w:t>
      </w:r>
    </w:p>
    <w:p w:rsidR="00717983" w:rsidRDefault="00992DFD">
      <w:pPr>
        <w:ind w:left="3168"/>
        <w:rPr>
          <w:sz w:val="20"/>
        </w:rPr>
      </w:pPr>
      <w:r>
        <w:rPr>
          <w:sz w:val="20"/>
        </w:rPr>
        <w:t>промышленного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технопарка</w:t>
      </w:r>
      <w:r>
        <w:rPr>
          <w:spacing w:val="-4"/>
          <w:sz w:val="20"/>
        </w:rPr>
        <w:t xml:space="preserve"> </w:t>
      </w:r>
      <w:r>
        <w:rPr>
          <w:sz w:val="20"/>
        </w:rPr>
        <w:t>(млн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рублей)</w:t>
      </w:r>
    </w:p>
    <w:p w:rsidR="00717983" w:rsidRDefault="00717983">
      <w:pPr>
        <w:pStyle w:val="a4"/>
        <w:spacing w:before="87"/>
        <w:rPr>
          <w:sz w:val="20"/>
        </w:rPr>
      </w:pPr>
    </w:p>
    <w:p w:rsidR="00717983" w:rsidRDefault="00992DFD">
      <w:pPr>
        <w:pStyle w:val="a4"/>
        <w:tabs>
          <w:tab w:val="left" w:pos="9802"/>
        </w:tabs>
        <w:ind w:left="851"/>
      </w:pPr>
      <w:r>
        <w:t xml:space="preserve">Обязуюсь обеспечить ввод в эксплуатацию </w:t>
      </w:r>
      <w:r>
        <w:rPr>
          <w:u w:val="single"/>
        </w:rPr>
        <w:tab/>
      </w:r>
    </w:p>
    <w:p w:rsidR="00717983" w:rsidRDefault="00992DFD">
      <w:pPr>
        <w:ind w:left="1369" w:hanging="1120"/>
        <w:rPr>
          <w:sz w:val="20"/>
        </w:rPr>
      </w:pPr>
      <w:r>
        <w:rPr>
          <w:sz w:val="20"/>
        </w:rPr>
        <w:t>(указывается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проекта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созданию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развитию</w:t>
      </w:r>
      <w:r>
        <w:rPr>
          <w:spacing w:val="-4"/>
          <w:sz w:val="20"/>
        </w:rPr>
        <w:t xml:space="preserve"> </w:t>
      </w:r>
      <w:r>
        <w:rPr>
          <w:sz w:val="20"/>
        </w:rPr>
        <w:t>индустриального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(промышленн</w:t>
      </w:r>
      <w:r>
        <w:rPr>
          <w:sz w:val="20"/>
        </w:rPr>
        <w:t>ого)</w:t>
      </w:r>
      <w:r>
        <w:rPr>
          <w:spacing w:val="-4"/>
          <w:sz w:val="20"/>
        </w:rPr>
        <w:t xml:space="preserve"> </w:t>
      </w:r>
      <w:r>
        <w:rPr>
          <w:sz w:val="20"/>
        </w:rPr>
        <w:t>парка, агропромышленного парка, бизнес-парка, технопарка, промышленного технопарка)</w:t>
      </w:r>
    </w:p>
    <w:p w:rsidR="00717983" w:rsidRDefault="00717983">
      <w:pPr>
        <w:sectPr w:rsidR="00717983">
          <w:pgSz w:w="11906" w:h="16838"/>
          <w:pgMar w:top="1040" w:right="425" w:bottom="280" w:left="1559" w:header="0" w:footer="0" w:gutter="0"/>
          <w:cols w:space="720"/>
          <w:formProt w:val="0"/>
        </w:sectPr>
      </w:pPr>
    </w:p>
    <w:p w:rsidR="00717983" w:rsidRDefault="00992DFD">
      <w:pPr>
        <w:pStyle w:val="a4"/>
        <w:spacing w:before="76"/>
        <w:ind w:left="141" w:right="145"/>
        <w:jc w:val="both"/>
      </w:pPr>
      <w:r>
        <w:lastRenderedPageBreak/>
        <w:t>в соответствии со сроком, установленным графиком выполнения мероприятия по</w:t>
      </w:r>
      <w:r>
        <w:rPr>
          <w:spacing w:val="80"/>
          <w:w w:val="150"/>
        </w:rPr>
        <w:t xml:space="preserve"> </w:t>
      </w:r>
      <w:r>
        <w:t>проектированию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(или)</w:t>
      </w:r>
      <w:r>
        <w:rPr>
          <w:spacing w:val="80"/>
          <w:w w:val="150"/>
        </w:rPr>
        <w:t xml:space="preserve"> </w:t>
      </w:r>
      <w:r>
        <w:t>строительству</w:t>
      </w:r>
      <w:r>
        <w:rPr>
          <w:spacing w:val="80"/>
          <w:w w:val="150"/>
        </w:rPr>
        <w:t xml:space="preserve"> </w:t>
      </w:r>
      <w:r>
        <w:t>(реконструкции,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 xml:space="preserve">с элементами реставрации техническому перевооружению) объектов капитального строительства и (или) приобретению объектов недвижимого </w:t>
      </w:r>
      <w:r>
        <w:rPr>
          <w:spacing w:val="-2"/>
        </w:rPr>
        <w:t>имущества.</w:t>
      </w:r>
    </w:p>
    <w:p w:rsidR="00717983" w:rsidRDefault="00992DFD">
      <w:pPr>
        <w:pStyle w:val="a4"/>
        <w:ind w:left="141" w:right="144" w:firstLine="709"/>
        <w:jc w:val="both"/>
      </w:pPr>
      <w:r>
        <w:t>Обязуюсь обеспечить функционирование и целевое назначение проекта по созданию и (или) развитию индустриального (п</w:t>
      </w:r>
      <w:r>
        <w:t>ромышленного) парка, агропромышленного парка, бизнес-парка, технопарка, промышленного технопарка,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целях</w:t>
      </w:r>
      <w:r>
        <w:rPr>
          <w:spacing w:val="21"/>
        </w:rPr>
        <w:t xml:space="preserve"> </w:t>
      </w:r>
      <w:r>
        <w:t>реализации</w:t>
      </w:r>
      <w:r>
        <w:rPr>
          <w:spacing w:val="21"/>
        </w:rPr>
        <w:t xml:space="preserve"> </w:t>
      </w:r>
      <w:r>
        <w:t>которого</w:t>
      </w:r>
      <w:r>
        <w:rPr>
          <w:spacing w:val="21"/>
        </w:rPr>
        <w:t xml:space="preserve"> </w:t>
      </w:r>
      <w:r>
        <w:t>предоставляется</w:t>
      </w:r>
      <w:r>
        <w:rPr>
          <w:spacing w:val="21"/>
        </w:rPr>
        <w:t xml:space="preserve"> </w:t>
      </w:r>
      <w:r>
        <w:t>субсидия,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-2"/>
        </w:rPr>
        <w:t>течение</w:t>
      </w:r>
    </w:p>
    <w:p w:rsidR="00717983" w:rsidRDefault="00992DFD">
      <w:pPr>
        <w:pStyle w:val="a4"/>
        <w:ind w:left="141" w:right="143"/>
        <w:jc w:val="both"/>
      </w:pPr>
      <w:r>
        <w:t>10 лет с даты их создания за счет субсидии, и достижение следующих показателей по проекту:</w:t>
      </w:r>
    </w:p>
    <w:p w:rsidR="00717983" w:rsidRDefault="00992DFD">
      <w:pPr>
        <w:pStyle w:val="a8"/>
        <w:numPr>
          <w:ilvl w:val="0"/>
          <w:numId w:val="1"/>
        </w:numPr>
        <w:tabs>
          <w:tab w:val="left" w:pos="1430"/>
          <w:tab w:val="left" w:pos="3200"/>
          <w:tab w:val="left" w:pos="4905"/>
          <w:tab w:val="left" w:pos="5415"/>
          <w:tab w:val="left" w:pos="6991"/>
          <w:tab w:val="left" w:pos="8197"/>
          <w:tab w:val="left" w:pos="8717"/>
        </w:tabs>
        <w:spacing w:before="276"/>
        <w:ind w:left="141" w:right="142" w:firstLine="709"/>
        <w:rPr>
          <w:sz w:val="28"/>
        </w:rPr>
      </w:pPr>
      <w:r>
        <w:rPr>
          <w:spacing w:val="-2"/>
          <w:sz w:val="28"/>
        </w:rPr>
        <w:t>Количество</w:t>
      </w:r>
      <w:r>
        <w:rPr>
          <w:sz w:val="28"/>
        </w:rPr>
        <w:tab/>
      </w:r>
      <w:r>
        <w:rPr>
          <w:spacing w:val="-2"/>
          <w:sz w:val="28"/>
        </w:rPr>
        <w:t>резидентов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субъектов</w:t>
      </w:r>
      <w:r>
        <w:rPr>
          <w:sz w:val="28"/>
        </w:rPr>
        <w:tab/>
      </w:r>
      <w:r>
        <w:rPr>
          <w:spacing w:val="-2"/>
          <w:sz w:val="28"/>
        </w:rPr>
        <w:t>малого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среднего </w:t>
      </w:r>
      <w:r>
        <w:rPr>
          <w:sz w:val="28"/>
        </w:rPr>
        <w:t>предпринимательства по годам (ед.),</w:t>
      </w:r>
    </w:p>
    <w:tbl>
      <w:tblPr>
        <w:tblStyle w:val="TableNormal"/>
        <w:tblW w:w="9628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"/>
        <w:gridCol w:w="961"/>
        <w:gridCol w:w="965"/>
        <w:gridCol w:w="962"/>
        <w:gridCol w:w="963"/>
        <w:gridCol w:w="963"/>
        <w:gridCol w:w="963"/>
        <w:gridCol w:w="963"/>
        <w:gridCol w:w="963"/>
        <w:gridCol w:w="962"/>
      </w:tblGrid>
      <w:tr w:rsidR="00717983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n10</w:t>
            </w:r>
          </w:p>
        </w:tc>
      </w:tr>
      <w:tr w:rsidR="00717983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</w:tr>
    </w:tbl>
    <w:p w:rsidR="00717983" w:rsidRDefault="00992DFD">
      <w:pPr>
        <w:spacing w:before="2"/>
        <w:jc w:val="center"/>
        <w:rPr>
          <w:sz w:val="20"/>
        </w:rPr>
      </w:pPr>
      <w:r>
        <w:rPr>
          <w:sz w:val="20"/>
        </w:rPr>
        <w:t>(где</w:t>
      </w:r>
      <w:r>
        <w:rPr>
          <w:spacing w:val="-2"/>
          <w:sz w:val="20"/>
        </w:rPr>
        <w:t xml:space="preserve"> </w:t>
      </w:r>
      <w:r>
        <w:rPr>
          <w:sz w:val="20"/>
        </w:rPr>
        <w:t>n1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n10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год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соответственно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года</w:t>
      </w:r>
      <w:r>
        <w:rPr>
          <w:spacing w:val="-1"/>
          <w:sz w:val="20"/>
        </w:rPr>
        <w:t xml:space="preserve"> </w:t>
      </w:r>
      <w:r>
        <w:rPr>
          <w:sz w:val="20"/>
        </w:rPr>
        <w:t>ввода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эксплуатацию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парка)</w:t>
      </w:r>
    </w:p>
    <w:p w:rsidR="00717983" w:rsidRDefault="00717983">
      <w:pPr>
        <w:pStyle w:val="a4"/>
        <w:spacing w:before="45"/>
        <w:rPr>
          <w:sz w:val="20"/>
        </w:rPr>
      </w:pPr>
    </w:p>
    <w:p w:rsidR="00717983" w:rsidRDefault="00992DFD">
      <w:pPr>
        <w:pStyle w:val="a8"/>
        <w:numPr>
          <w:ilvl w:val="0"/>
          <w:numId w:val="1"/>
        </w:numPr>
        <w:tabs>
          <w:tab w:val="left" w:pos="1141"/>
        </w:tabs>
        <w:spacing w:before="1"/>
        <w:ind w:left="141" w:firstLine="720"/>
        <w:rPr>
          <w:sz w:val="28"/>
        </w:rPr>
      </w:pPr>
      <w:r>
        <w:rPr>
          <w:sz w:val="28"/>
        </w:rPr>
        <w:t>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мест,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резидентами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 и среднего предпринимательства(ед.),</w:t>
      </w:r>
    </w:p>
    <w:tbl>
      <w:tblPr>
        <w:tblStyle w:val="TableNormal"/>
        <w:tblW w:w="9628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"/>
        <w:gridCol w:w="961"/>
        <w:gridCol w:w="965"/>
        <w:gridCol w:w="962"/>
        <w:gridCol w:w="963"/>
        <w:gridCol w:w="963"/>
        <w:gridCol w:w="963"/>
        <w:gridCol w:w="963"/>
        <w:gridCol w:w="963"/>
        <w:gridCol w:w="962"/>
      </w:tblGrid>
      <w:tr w:rsidR="00717983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n10</w:t>
            </w:r>
          </w:p>
        </w:tc>
      </w:tr>
      <w:tr w:rsidR="00717983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</w:tr>
    </w:tbl>
    <w:p w:rsidR="00717983" w:rsidRDefault="00992DFD">
      <w:pPr>
        <w:pStyle w:val="a8"/>
        <w:numPr>
          <w:ilvl w:val="0"/>
          <w:numId w:val="1"/>
        </w:numPr>
        <w:tabs>
          <w:tab w:val="left" w:pos="1278"/>
          <w:tab w:val="left" w:pos="2274"/>
          <w:tab w:val="left" w:pos="4298"/>
          <w:tab w:val="left" w:pos="5906"/>
          <w:tab w:val="left" w:pos="7318"/>
          <w:tab w:val="left" w:pos="8360"/>
          <w:tab w:val="left" w:pos="8716"/>
        </w:tabs>
        <w:ind w:left="141" w:right="143" w:firstLine="720"/>
        <w:rPr>
          <w:sz w:val="28"/>
        </w:rPr>
      </w:pPr>
      <w:r>
        <w:rPr>
          <w:spacing w:val="-4"/>
          <w:sz w:val="28"/>
        </w:rPr>
        <w:t>Объем</w:t>
      </w:r>
      <w:r>
        <w:rPr>
          <w:sz w:val="28"/>
        </w:rPr>
        <w:tab/>
      </w:r>
      <w:r>
        <w:rPr>
          <w:spacing w:val="-2"/>
          <w:sz w:val="28"/>
        </w:rPr>
        <w:t>внебюджетных</w:t>
      </w:r>
      <w:r>
        <w:rPr>
          <w:sz w:val="28"/>
        </w:rPr>
        <w:tab/>
      </w:r>
      <w:r>
        <w:rPr>
          <w:spacing w:val="-2"/>
          <w:sz w:val="28"/>
        </w:rPr>
        <w:t>инвестиций</w:t>
      </w:r>
      <w:r>
        <w:rPr>
          <w:sz w:val="28"/>
        </w:rPr>
        <w:tab/>
      </w:r>
      <w:r>
        <w:rPr>
          <w:spacing w:val="-2"/>
          <w:sz w:val="28"/>
        </w:rPr>
        <w:t>субъектов</w:t>
      </w:r>
      <w:r>
        <w:rPr>
          <w:sz w:val="28"/>
        </w:rPr>
        <w:tab/>
      </w:r>
      <w:r>
        <w:rPr>
          <w:spacing w:val="-2"/>
          <w:sz w:val="28"/>
        </w:rPr>
        <w:t>малого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среднего </w:t>
      </w:r>
      <w:r>
        <w:rPr>
          <w:sz w:val="28"/>
        </w:rPr>
        <w:t xml:space="preserve">предпринимательства (млн. </w:t>
      </w:r>
      <w:proofErr w:type="spellStart"/>
      <w:r>
        <w:rPr>
          <w:sz w:val="28"/>
        </w:rPr>
        <w:t>руб</w:t>
      </w:r>
      <w:proofErr w:type="spellEnd"/>
      <w:r>
        <w:rPr>
          <w:sz w:val="28"/>
        </w:rPr>
        <w:t>),</w:t>
      </w:r>
    </w:p>
    <w:tbl>
      <w:tblPr>
        <w:tblStyle w:val="TableNormal"/>
        <w:tblW w:w="9628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"/>
        <w:gridCol w:w="961"/>
        <w:gridCol w:w="965"/>
        <w:gridCol w:w="962"/>
        <w:gridCol w:w="963"/>
        <w:gridCol w:w="963"/>
        <w:gridCol w:w="963"/>
        <w:gridCol w:w="963"/>
        <w:gridCol w:w="963"/>
        <w:gridCol w:w="962"/>
      </w:tblGrid>
      <w:tr w:rsidR="00717983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n9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270"/>
              <w:rPr>
                <w:sz w:val="28"/>
              </w:rPr>
            </w:pPr>
            <w:r>
              <w:rPr>
                <w:spacing w:val="-5"/>
                <w:sz w:val="28"/>
              </w:rPr>
              <w:t>n10</w:t>
            </w:r>
          </w:p>
        </w:tc>
      </w:tr>
      <w:tr w:rsidR="00717983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</w:tr>
    </w:tbl>
    <w:p w:rsidR="00717983" w:rsidRDefault="00992DFD">
      <w:pPr>
        <w:pStyle w:val="a8"/>
        <w:numPr>
          <w:ilvl w:val="0"/>
          <w:numId w:val="1"/>
        </w:numPr>
        <w:tabs>
          <w:tab w:val="left" w:pos="1129"/>
        </w:tabs>
        <w:ind w:left="141" w:firstLine="709"/>
        <w:rPr>
          <w:sz w:val="28"/>
        </w:rPr>
      </w:pPr>
      <w:r>
        <w:rPr>
          <w:sz w:val="28"/>
        </w:rPr>
        <w:t>Темп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 предпринимательства (тыс. руб.)</w:t>
      </w:r>
    </w:p>
    <w:tbl>
      <w:tblPr>
        <w:tblStyle w:val="TableNormal"/>
        <w:tblW w:w="9628" w:type="dxa"/>
        <w:tblInd w:w="14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3"/>
        <w:gridCol w:w="961"/>
        <w:gridCol w:w="965"/>
        <w:gridCol w:w="962"/>
        <w:gridCol w:w="963"/>
        <w:gridCol w:w="963"/>
        <w:gridCol w:w="963"/>
        <w:gridCol w:w="963"/>
        <w:gridCol w:w="963"/>
        <w:gridCol w:w="962"/>
      </w:tblGrid>
      <w:tr w:rsidR="00717983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992DFD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n10</w:t>
            </w:r>
          </w:p>
        </w:tc>
      </w:tr>
      <w:tr w:rsidR="00717983">
        <w:trPr>
          <w:trHeight w:val="3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983" w:rsidRDefault="00717983">
            <w:pPr>
              <w:pStyle w:val="TableParagraph"/>
              <w:rPr>
                <w:sz w:val="24"/>
              </w:rPr>
            </w:pPr>
          </w:p>
        </w:tc>
      </w:tr>
    </w:tbl>
    <w:p w:rsidR="00717983" w:rsidRDefault="00992DFD">
      <w:pPr>
        <w:pStyle w:val="a4"/>
        <w:spacing w:before="2"/>
        <w:ind w:left="141" w:right="144" w:firstLine="709"/>
        <w:jc w:val="both"/>
      </w:pPr>
      <w:r>
        <w:t xml:space="preserve">Гарантирую, что управляющая компания индустриального (промышленного) парка, агропромышленного парка, бизнес-парка, </w:t>
      </w:r>
      <w:r>
        <w:t xml:space="preserve">технопарка </w:t>
      </w:r>
      <w:proofErr w:type="gramStart"/>
      <w:r>
        <w:t>или</w:t>
      </w:r>
      <w:r>
        <w:rPr>
          <w:spacing w:val="80"/>
        </w:rPr>
        <w:t xml:space="preserve">  </w:t>
      </w:r>
      <w:r>
        <w:t>промышленного</w:t>
      </w:r>
      <w:proofErr w:type="gramEnd"/>
      <w:r>
        <w:rPr>
          <w:spacing w:val="80"/>
        </w:rPr>
        <w:t xml:space="preserve">  </w:t>
      </w:r>
      <w:r>
        <w:t>технопарка,</w:t>
      </w:r>
      <w:r>
        <w:rPr>
          <w:spacing w:val="80"/>
        </w:rPr>
        <w:t xml:space="preserve">  </w:t>
      </w:r>
      <w:r>
        <w:t>не</w:t>
      </w:r>
      <w:r>
        <w:rPr>
          <w:spacing w:val="80"/>
        </w:rPr>
        <w:t xml:space="preserve">  </w:t>
      </w:r>
      <w:r>
        <w:t>состоят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одной</w:t>
      </w:r>
      <w:r>
        <w:rPr>
          <w:spacing w:val="80"/>
        </w:rPr>
        <w:t xml:space="preserve">  </w:t>
      </w:r>
      <w:r>
        <w:t>группе</w:t>
      </w:r>
      <w:r>
        <w:rPr>
          <w:spacing w:val="80"/>
        </w:rPr>
        <w:t xml:space="preserve">  </w:t>
      </w:r>
      <w:r>
        <w:t>лиц с потенциальными и (или) действующими резидентами.</w:t>
      </w:r>
    </w:p>
    <w:p w:rsidR="00717983" w:rsidRDefault="00717983">
      <w:pPr>
        <w:pStyle w:val="a4"/>
        <w:rPr>
          <w:sz w:val="20"/>
        </w:rPr>
      </w:pPr>
    </w:p>
    <w:p w:rsidR="00717983" w:rsidRDefault="00717983">
      <w:pPr>
        <w:pStyle w:val="a4"/>
        <w:spacing w:before="137" w:after="1"/>
        <w:rPr>
          <w:sz w:val="20"/>
        </w:rPr>
      </w:pPr>
    </w:p>
    <w:p w:rsidR="00717983" w:rsidRDefault="00992DFD">
      <w:pPr>
        <w:tabs>
          <w:tab w:val="left" w:pos="4621"/>
        </w:tabs>
        <w:spacing w:line="20" w:lineRule="exact"/>
        <w:ind w:left="255"/>
        <w:rPr>
          <w:sz w:val="2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340610" cy="6350"/>
                <wp:effectExtent l="9525" t="0" r="2539" b="317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720" cy="6480"/>
                          <a:chOff x="0" y="0"/>
                          <a:chExt cx="2340720" cy="64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40720" cy="6480"/>
                          </a:xfrm>
                          <a:custGeom>
                            <a:avLst/>
                            <a:gdLst>
                              <a:gd name="textAreaLeft" fmla="*/ 0 w 1326960"/>
                              <a:gd name="textAreaRight" fmla="*/ 1327320 w 132696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340610">
                                <a:moveTo>
                                  <a:pt x="0" y="0"/>
                                </a:moveTo>
                                <a:lnTo>
                                  <a:pt x="2340609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DFECF6" id="Group 3" o:spid="_x0000_s1026" style="width:184.3pt;height:.5pt;mso-position-horizontal-relative:char;mso-position-vertical-relative:line" coordsize="2340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">
                <v:shape id="Graphic 4" o:spid="_x0000_s1027" style="position:absolute;width:23407;height:64;visibility:visible;mso-wrap-style:square;v-text-anchor:top" coordsize="234061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" path="m,l2340609,e" filled="f" strokeweight=".17636mm">
                  <v:path arrowok="t" textboxrect="0,0,2341245,7128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80135" cy="6350"/>
                <wp:effectExtent l="9525" t="0" r="0" b="317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0" cy="6480"/>
                          <a:chOff x="0" y="0"/>
                          <a:chExt cx="1080000" cy="64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080000" cy="6480"/>
                          </a:xfrm>
                          <a:custGeom>
                            <a:avLst/>
                            <a:gdLst>
                              <a:gd name="textAreaLeft" fmla="*/ 0 w 612360"/>
                              <a:gd name="textAreaRight" fmla="*/ 612720 w 61236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080135">
                                <a:moveTo>
                                  <a:pt x="0" y="0"/>
                                </a:moveTo>
                                <a:lnTo>
                                  <a:pt x="1080134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25DF" id="Group 5" o:spid="_x0000_s1026" style="width:85.05pt;height:.5pt;mso-position-horizontal-relative:char;mso-position-vertical-relative:line" coordsize="1080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">
                <v:shape id="Graphic 6" o:spid="_x0000_s1027" style="position:absolute;width:10800;height:64;visibility:visible;mso-wrap-style:square;v-text-anchor:top" coordsize="108013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" path="m,l1080134,e" filled="f" strokeweight=".17636mm">
                  <v:path arrowok="t" textboxrect="0,0,1080770,7128"/>
                </v:shape>
                <w10:anchorlock/>
              </v:group>
            </w:pict>
          </mc:Fallback>
        </mc:AlternateContent>
      </w:r>
      <w:r>
        <w:rPr>
          <w:spacing w:val="151"/>
          <w:sz w:val="2"/>
        </w:rPr>
        <w:t xml:space="preserve"> </w:t>
      </w:r>
      <w:r>
        <w:rPr>
          <w:noProof/>
          <w:spacing w:val="151"/>
          <w:sz w:val="2"/>
          <w:lang w:eastAsia="ru-RU"/>
        </w:rPr>
        <mc:AlternateContent>
          <mc:Choice Requires="wpg">
            <w:drawing>
              <wp:inline distT="0" distB="0" distL="0" distR="0">
                <wp:extent cx="2016125" cy="6350"/>
                <wp:effectExtent l="9525" t="0" r="0" b="3175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000" cy="6480"/>
                          <a:chOff x="0" y="0"/>
                          <a:chExt cx="2016000" cy="64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16000" cy="6480"/>
                          </a:xfrm>
                          <a:custGeom>
                            <a:avLst/>
                            <a:gdLst>
                              <a:gd name="textAreaLeft" fmla="*/ 0 w 1143000"/>
                              <a:gd name="textAreaRight" fmla="*/ 1143360 w 114300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16125">
                                <a:moveTo>
                                  <a:pt x="0" y="0"/>
                                </a:moveTo>
                                <a:lnTo>
                                  <a:pt x="2016124" y="0"/>
                                </a:lnTo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742332" id="Group 7" o:spid="_x0000_s1026" style="width:158.75pt;height:.5pt;mso-position-horizontal-relative:char;mso-position-vertical-relative:line" coordsize="201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">
                <v:shape id="Graphic 8" o:spid="_x0000_s1027" style="position:absolute;width:20160;height:64;visibility:visible;mso-wrap-style:square;v-text-anchor:top" coordsize="2016125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" path="m,l2016124,e" filled="f" strokeweight=".17636mm">
                  <v:path arrowok="t" textboxrect="0,0,2016760,7128"/>
                </v:shape>
                <w10:anchorlock/>
              </v:group>
            </w:pict>
          </mc:Fallback>
        </mc:AlternateContent>
      </w:r>
    </w:p>
    <w:p w:rsidR="00717983" w:rsidRDefault="00717983">
      <w:pPr>
        <w:sectPr w:rsidR="00717983">
          <w:pgSz w:w="11906" w:h="16838"/>
          <w:pgMar w:top="1040" w:right="425" w:bottom="280" w:left="1559" w:header="0" w:footer="0" w:gutter="0"/>
          <w:cols w:space="720"/>
          <w:formProt w:val="0"/>
          <w:docGrid w:linePitch="100" w:charSpace="4096"/>
        </w:sectPr>
      </w:pPr>
    </w:p>
    <w:p w:rsidR="00717983" w:rsidRDefault="00992DFD">
      <w:pPr>
        <w:ind w:left="665" w:hanging="312"/>
        <w:rPr>
          <w:sz w:val="20"/>
        </w:rPr>
      </w:pPr>
      <w:r>
        <w:rPr>
          <w:sz w:val="20"/>
        </w:rPr>
        <w:t>(должность</w:t>
      </w:r>
      <w:r>
        <w:rPr>
          <w:spacing w:val="-13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12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13"/>
          <w:sz w:val="20"/>
        </w:rPr>
        <w:t xml:space="preserve"> </w:t>
      </w:r>
      <w:r>
        <w:rPr>
          <w:sz w:val="20"/>
        </w:rPr>
        <w:t>лица субъекта Российской Федерации)</w:t>
      </w:r>
    </w:p>
    <w:p w:rsidR="00717983" w:rsidRDefault="00717983">
      <w:pPr>
        <w:pStyle w:val="a4"/>
        <w:spacing w:before="36"/>
        <w:rPr>
          <w:sz w:val="20"/>
        </w:rPr>
      </w:pPr>
    </w:p>
    <w:p w:rsidR="00717983" w:rsidRDefault="00992DFD">
      <w:pPr>
        <w:pStyle w:val="a4"/>
        <w:ind w:left="850"/>
      </w:pPr>
      <w:r>
        <w:t xml:space="preserve">М. </w:t>
      </w:r>
      <w:r>
        <w:rPr>
          <w:spacing w:val="-5"/>
        </w:rPr>
        <w:t>П.</w:t>
      </w:r>
    </w:p>
    <w:p w:rsidR="00717983" w:rsidRDefault="00992DFD">
      <w:pPr>
        <w:tabs>
          <w:tab w:val="left" w:pos="1885"/>
        </w:tabs>
        <w:spacing w:line="220" w:lineRule="exact"/>
        <w:ind w:left="354"/>
        <w:rPr>
          <w:sz w:val="20"/>
        </w:rPr>
      </w:pPr>
      <w:r>
        <w:br w:type="column"/>
      </w:r>
      <w:r>
        <w:rPr>
          <w:spacing w:val="-2"/>
          <w:sz w:val="20"/>
        </w:rPr>
        <w:t>(подпись)</w:t>
      </w:r>
      <w:r>
        <w:rPr>
          <w:sz w:val="20"/>
        </w:rPr>
        <w:tab/>
        <w:t>(ф.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  <w:proofErr w:type="gramEnd"/>
      <w:r>
        <w:rPr>
          <w:sz w:val="20"/>
        </w:rPr>
        <w:t>о.</w:t>
      </w:r>
      <w:r>
        <w:rPr>
          <w:spacing w:val="-2"/>
          <w:sz w:val="20"/>
        </w:rPr>
        <w:t xml:space="preserve"> </w:t>
      </w:r>
      <w:r>
        <w:rPr>
          <w:sz w:val="20"/>
        </w:rPr>
        <w:t>(последнее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наличии)</w:t>
      </w:r>
    </w:p>
    <w:p w:rsidR="00717983" w:rsidRDefault="00717983">
      <w:pPr>
        <w:sectPr w:rsidR="00717983">
          <w:type w:val="continuous"/>
          <w:pgSz w:w="11906" w:h="16838"/>
          <w:pgMar w:top="1040" w:right="425" w:bottom="280" w:left="1559" w:header="0" w:footer="0" w:gutter="0"/>
          <w:cols w:num="2" w:space="720" w:equalWidth="0">
            <w:col w:w="3879" w:space="818"/>
            <w:col w:w="5224"/>
          </w:cols>
          <w:formProt w:val="0"/>
          <w:docGrid w:linePitch="100" w:charSpace="4096"/>
        </w:sectPr>
      </w:pPr>
    </w:p>
    <w:p w:rsidR="00717983" w:rsidRDefault="00992DFD">
      <w:pPr>
        <w:spacing w:before="276"/>
        <w:ind w:left="141" w:right="143" w:firstLine="709"/>
        <w:jc w:val="both"/>
        <w:rPr>
          <w:sz w:val="24"/>
        </w:rPr>
      </w:pPr>
      <w:r>
        <w:rPr>
          <w:sz w:val="24"/>
        </w:rPr>
        <w:t>* При реализации больше, чем одного проекта по созданию и (или) развитию индустриального (промышленного) парка, агропромышленного парка, бизнес-парка, технопарка, промышленного технопарка в</w:t>
      </w:r>
      <w:r>
        <w:rPr>
          <w:sz w:val="24"/>
        </w:rPr>
        <w:t xml:space="preserve"> субъекте Российской Федерации заявка направляется отдельно на каждый проект.</w:t>
      </w:r>
    </w:p>
    <w:sectPr w:rsidR="00717983">
      <w:type w:val="continuous"/>
      <w:pgSz w:w="11906" w:h="16838"/>
      <w:pgMar w:top="1040" w:right="425" w:bottom="280" w:left="1559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1"/>
    <w:family w:val="roman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46ED"/>
    <w:multiLevelType w:val="multilevel"/>
    <w:tmpl w:val="78D63B64"/>
    <w:lvl w:ilvl="0">
      <w:start w:val="1"/>
      <w:numFmt w:val="decimal"/>
      <w:lvlText w:val="%1."/>
      <w:lvlJc w:val="left"/>
      <w:pPr>
        <w:tabs>
          <w:tab w:val="num" w:pos="0"/>
        </w:tabs>
        <w:ind w:left="142" w:hanging="5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5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5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5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5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5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5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5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581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739572D2"/>
    <w:multiLevelType w:val="multilevel"/>
    <w:tmpl w:val="4956EA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4"/>
  </w:compat>
  <w:rsids>
    <w:rsidRoot w:val="00717983"/>
    <w:rsid w:val="00717983"/>
    <w:rsid w:val="0099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90403-DF0A-4DFC-A158-7402682C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pPr>
      <w:ind w:left="303"/>
      <w:jc w:val="center"/>
    </w:pPr>
    <w:rPr>
      <w:b/>
      <w:bCs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ascii="PT Astra Serif" w:hAnsi="PT Astra Serif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a8">
    <w:name w:val="List Paragraph"/>
    <w:basedOn w:val="a"/>
    <w:uiPriority w:val="1"/>
    <w:qFormat/>
    <w:pPr>
      <w:spacing w:before="278"/>
      <w:ind w:left="141" w:right="144" w:firstLine="709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2025-04-08T14:00:00Z</dcterms:created>
  <dcterms:modified xsi:type="dcterms:W3CDTF">2025-04-08T14:00:00Z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iLovePDF</vt:lpwstr>
  </property>
</Properties>
</file>