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68F" w:rsidRPr="0094768F" w:rsidRDefault="0094768F" w:rsidP="0094768F">
      <w:pPr>
        <w:spacing w:line="240" w:lineRule="auto"/>
        <w:ind w:right="-62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4768F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F075D9" w:rsidRPr="0055108B" w:rsidRDefault="00F075D9" w:rsidP="00B13F8D">
      <w:pPr>
        <w:spacing w:line="240" w:lineRule="auto"/>
        <w:ind w:right="-6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Исполнительный комитет  </w:t>
      </w:r>
      <w:r w:rsidR="00592651">
        <w:rPr>
          <w:rFonts w:ascii="Times New Roman" w:hAnsi="Times New Roman" w:cs="Times New Roman"/>
          <w:b/>
          <w:bCs/>
          <w:sz w:val="28"/>
          <w:szCs w:val="28"/>
        </w:rPr>
        <w:t>Беловского</w:t>
      </w:r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B13F8D" w:rsidRDefault="00B13F8D" w:rsidP="00B13F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Аксубаевского</w:t>
      </w:r>
      <w:r w:rsidR="00F075D9"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  муниципального  района</w:t>
      </w:r>
    </w:p>
    <w:p w:rsidR="00F075D9" w:rsidRDefault="00F075D9" w:rsidP="00B13F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Татарстан</w:t>
      </w:r>
    </w:p>
    <w:p w:rsidR="0055108B" w:rsidRPr="0055108B" w:rsidRDefault="0055108B" w:rsidP="00B13F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75D9" w:rsidRPr="0055108B" w:rsidRDefault="00F075D9" w:rsidP="00B13F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3F8D" w:rsidRDefault="00F075D9" w:rsidP="006C66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08B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ПОСТАНОВЛЕНИЕ  </w:t>
      </w:r>
    </w:p>
    <w:p w:rsidR="00F075D9" w:rsidRPr="0055108B" w:rsidRDefault="00B13F8D" w:rsidP="00B13F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                                                         от</w:t>
      </w:r>
    </w:p>
    <w:p w:rsidR="00F075D9" w:rsidRPr="0055108B" w:rsidRDefault="00F075D9" w:rsidP="009C7BC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19"/>
        <w:tblW w:w="4077" w:type="dxa"/>
        <w:tblLook w:val="0000"/>
      </w:tblPr>
      <w:tblGrid>
        <w:gridCol w:w="4077"/>
      </w:tblGrid>
      <w:tr w:rsidR="00885418" w:rsidRPr="0055108B" w:rsidTr="00885418">
        <w:trPr>
          <w:trHeight w:val="1458"/>
        </w:trPr>
        <w:tc>
          <w:tcPr>
            <w:tcW w:w="4077" w:type="dxa"/>
          </w:tcPr>
          <w:p w:rsidR="00885418" w:rsidRPr="00B13F8D" w:rsidRDefault="00885418" w:rsidP="00B13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proofErr w:type="gramStart"/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программы ко</w:t>
            </w: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плексного раз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тия системы тран</w:t>
            </w: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портной инфраструктуры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Беловского</w:t>
            </w: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proofErr w:type="gramEnd"/>
            <w:r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Аксубаевского </w:t>
            </w: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 Республики Тата</w:t>
            </w: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стан до 2020 года</w:t>
            </w:r>
          </w:p>
        </w:tc>
      </w:tr>
    </w:tbl>
    <w:p w:rsidR="00F075D9" w:rsidRPr="0055108B" w:rsidRDefault="00F075D9" w:rsidP="00B1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418" w:rsidRDefault="00885418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5418" w:rsidRDefault="00885418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5418" w:rsidRDefault="00885418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5418" w:rsidRDefault="00885418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5418" w:rsidRDefault="00885418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5418" w:rsidRDefault="00885418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5418" w:rsidRDefault="00885418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13F8D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г. № 131-Ф3 «Об общих принципах организации местного самоуправления в Российской Федерации», Фед</w:t>
      </w:r>
      <w:r w:rsidRPr="00B13F8D">
        <w:rPr>
          <w:rFonts w:ascii="Times New Roman" w:hAnsi="Times New Roman" w:cs="Times New Roman"/>
          <w:sz w:val="26"/>
          <w:szCs w:val="26"/>
        </w:rPr>
        <w:t>е</w:t>
      </w:r>
      <w:r w:rsidRPr="00B13F8D">
        <w:rPr>
          <w:rFonts w:ascii="Times New Roman" w:hAnsi="Times New Roman" w:cs="Times New Roman"/>
          <w:sz w:val="26"/>
          <w:szCs w:val="26"/>
        </w:rPr>
        <w:t>ральным законом от 29.12. 2014 № 456-ФЗ « О внесении изменений в Градостроител</w:t>
      </w:r>
      <w:r w:rsidRPr="00B13F8D">
        <w:rPr>
          <w:rFonts w:ascii="Times New Roman" w:hAnsi="Times New Roman" w:cs="Times New Roman"/>
          <w:sz w:val="26"/>
          <w:szCs w:val="26"/>
        </w:rPr>
        <w:t>ь</w:t>
      </w:r>
      <w:r w:rsidRPr="00B13F8D">
        <w:rPr>
          <w:rFonts w:ascii="Times New Roman" w:hAnsi="Times New Roman" w:cs="Times New Roman"/>
          <w:sz w:val="26"/>
          <w:szCs w:val="26"/>
        </w:rPr>
        <w:t>ный кодекс Российской Федерации и отдельные законодательные акты Российской Ф</w:t>
      </w:r>
      <w:r w:rsidRPr="00B13F8D">
        <w:rPr>
          <w:rFonts w:ascii="Times New Roman" w:hAnsi="Times New Roman" w:cs="Times New Roman"/>
          <w:sz w:val="26"/>
          <w:szCs w:val="26"/>
        </w:rPr>
        <w:t>е</w:t>
      </w:r>
      <w:r w:rsidRPr="00B13F8D">
        <w:rPr>
          <w:rFonts w:ascii="Times New Roman" w:hAnsi="Times New Roman" w:cs="Times New Roman"/>
          <w:sz w:val="26"/>
          <w:szCs w:val="26"/>
        </w:rPr>
        <w:t>дерации», Постановлением Правительства Российской Ф</w:t>
      </w:r>
      <w:r w:rsidRPr="00B13F8D">
        <w:rPr>
          <w:rFonts w:ascii="Times New Roman" w:hAnsi="Times New Roman" w:cs="Times New Roman"/>
          <w:sz w:val="26"/>
          <w:szCs w:val="26"/>
        </w:rPr>
        <w:t>е</w:t>
      </w:r>
      <w:r w:rsidRPr="00B13F8D">
        <w:rPr>
          <w:rFonts w:ascii="Times New Roman" w:hAnsi="Times New Roman" w:cs="Times New Roman"/>
          <w:sz w:val="26"/>
          <w:szCs w:val="26"/>
        </w:rPr>
        <w:t>дерации от 25.12.2015 № 1440 «Об утверждении требований к программам комплексного развития систем транспор</w:t>
      </w:r>
      <w:r w:rsidRPr="00B13F8D">
        <w:rPr>
          <w:rFonts w:ascii="Times New Roman" w:hAnsi="Times New Roman" w:cs="Times New Roman"/>
          <w:sz w:val="26"/>
          <w:szCs w:val="26"/>
        </w:rPr>
        <w:t>т</w:t>
      </w:r>
      <w:r w:rsidRPr="00B13F8D">
        <w:rPr>
          <w:rFonts w:ascii="Times New Roman" w:hAnsi="Times New Roman" w:cs="Times New Roman"/>
          <w:sz w:val="26"/>
          <w:szCs w:val="26"/>
        </w:rPr>
        <w:t>ной инфраструктуры поселений, городских округов», Поручением Президента</w:t>
      </w:r>
      <w:proofErr w:type="gramEnd"/>
      <w:r w:rsidRPr="00B13F8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13F8D">
        <w:rPr>
          <w:rFonts w:ascii="Times New Roman" w:hAnsi="Times New Roman" w:cs="Times New Roman"/>
          <w:sz w:val="26"/>
          <w:szCs w:val="26"/>
        </w:rPr>
        <w:t>Респу</w:t>
      </w:r>
      <w:r w:rsidRPr="00B13F8D">
        <w:rPr>
          <w:rFonts w:ascii="Times New Roman" w:hAnsi="Times New Roman" w:cs="Times New Roman"/>
          <w:sz w:val="26"/>
          <w:szCs w:val="26"/>
        </w:rPr>
        <w:t>б</w:t>
      </w:r>
      <w:r w:rsidRPr="00B13F8D">
        <w:rPr>
          <w:rFonts w:ascii="Times New Roman" w:hAnsi="Times New Roman" w:cs="Times New Roman"/>
          <w:sz w:val="26"/>
          <w:szCs w:val="26"/>
        </w:rPr>
        <w:t xml:space="preserve">лики Татарстан Р.Н. </w:t>
      </w:r>
      <w:proofErr w:type="spellStart"/>
      <w:r w:rsidRPr="00B13F8D">
        <w:rPr>
          <w:rFonts w:ascii="Times New Roman" w:hAnsi="Times New Roman" w:cs="Times New Roman"/>
          <w:sz w:val="26"/>
          <w:szCs w:val="26"/>
        </w:rPr>
        <w:t>Минниханова</w:t>
      </w:r>
      <w:proofErr w:type="spellEnd"/>
      <w:r w:rsidRPr="00B13F8D">
        <w:rPr>
          <w:rFonts w:ascii="Times New Roman" w:hAnsi="Times New Roman" w:cs="Times New Roman"/>
          <w:sz w:val="26"/>
          <w:szCs w:val="26"/>
        </w:rPr>
        <w:t xml:space="preserve"> от 6 июня 2016 года № 326661 -МР «О разработке программы комплексного развития систем транспортной инфраструктуры муниципал</w:t>
      </w:r>
      <w:r w:rsidRPr="00B13F8D">
        <w:rPr>
          <w:rFonts w:ascii="Times New Roman" w:hAnsi="Times New Roman" w:cs="Times New Roman"/>
          <w:sz w:val="26"/>
          <w:szCs w:val="26"/>
        </w:rPr>
        <w:t>ь</w:t>
      </w:r>
      <w:r w:rsidRPr="00B13F8D">
        <w:rPr>
          <w:rFonts w:ascii="Times New Roman" w:hAnsi="Times New Roman" w:cs="Times New Roman"/>
          <w:sz w:val="26"/>
          <w:szCs w:val="26"/>
        </w:rPr>
        <w:t xml:space="preserve">ных образований», исполнительный комитет </w:t>
      </w:r>
      <w:r w:rsidR="00592651">
        <w:rPr>
          <w:rFonts w:ascii="Times New Roman" w:hAnsi="Times New Roman" w:cs="Times New Roman"/>
          <w:sz w:val="26"/>
          <w:szCs w:val="26"/>
        </w:rPr>
        <w:t>Беловского</w:t>
      </w:r>
      <w:r w:rsidRPr="00B13F8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B13F8D" w:rsidRPr="00B13F8D">
        <w:rPr>
          <w:rFonts w:ascii="Times New Roman" w:hAnsi="Times New Roman" w:cs="Times New Roman"/>
          <w:sz w:val="26"/>
          <w:szCs w:val="26"/>
        </w:rPr>
        <w:t>Аксубае</w:t>
      </w:r>
      <w:r w:rsidR="00B13F8D" w:rsidRPr="00B13F8D">
        <w:rPr>
          <w:rFonts w:ascii="Times New Roman" w:hAnsi="Times New Roman" w:cs="Times New Roman"/>
          <w:sz w:val="26"/>
          <w:szCs w:val="26"/>
        </w:rPr>
        <w:t>в</w:t>
      </w:r>
      <w:r w:rsidR="00B13F8D" w:rsidRPr="00B13F8D">
        <w:rPr>
          <w:rFonts w:ascii="Times New Roman" w:hAnsi="Times New Roman" w:cs="Times New Roman"/>
          <w:sz w:val="26"/>
          <w:szCs w:val="26"/>
        </w:rPr>
        <w:t>ского</w:t>
      </w:r>
      <w:r w:rsidRPr="00B13F8D">
        <w:rPr>
          <w:rFonts w:ascii="Times New Roman" w:hAnsi="Times New Roman" w:cs="Times New Roman"/>
          <w:sz w:val="26"/>
          <w:szCs w:val="26"/>
        </w:rPr>
        <w:t xml:space="preserve"> муниципального района Ре</w:t>
      </w:r>
      <w:r w:rsidRPr="00B13F8D">
        <w:rPr>
          <w:rFonts w:ascii="Times New Roman" w:hAnsi="Times New Roman" w:cs="Times New Roman"/>
          <w:sz w:val="26"/>
          <w:szCs w:val="26"/>
        </w:rPr>
        <w:t>с</w:t>
      </w:r>
      <w:r w:rsidRPr="00B13F8D">
        <w:rPr>
          <w:rFonts w:ascii="Times New Roman" w:hAnsi="Times New Roman" w:cs="Times New Roman"/>
          <w:sz w:val="26"/>
          <w:szCs w:val="26"/>
        </w:rPr>
        <w:t xml:space="preserve">публики Татарстан </w:t>
      </w:r>
      <w:proofErr w:type="gramEnd"/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3F8D">
        <w:rPr>
          <w:rFonts w:ascii="Times New Roman" w:hAnsi="Times New Roman" w:cs="Times New Roman"/>
          <w:sz w:val="26"/>
          <w:szCs w:val="26"/>
        </w:rPr>
        <w:t xml:space="preserve">ПОСТАНОВЛЯЕТ: </w:t>
      </w: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3F8D">
        <w:rPr>
          <w:rFonts w:ascii="Times New Roman" w:hAnsi="Times New Roman" w:cs="Times New Roman"/>
          <w:sz w:val="26"/>
          <w:szCs w:val="26"/>
        </w:rPr>
        <w:t>1. Утвердить Программу комплексного развития системы транспортной инфр</w:t>
      </w:r>
      <w:r w:rsidRPr="00B13F8D">
        <w:rPr>
          <w:rFonts w:ascii="Times New Roman" w:hAnsi="Times New Roman" w:cs="Times New Roman"/>
          <w:sz w:val="26"/>
          <w:szCs w:val="26"/>
        </w:rPr>
        <w:t>а</w:t>
      </w:r>
      <w:r w:rsidRPr="00B13F8D">
        <w:rPr>
          <w:rFonts w:ascii="Times New Roman" w:hAnsi="Times New Roman" w:cs="Times New Roman"/>
          <w:sz w:val="26"/>
          <w:szCs w:val="26"/>
        </w:rPr>
        <w:t xml:space="preserve">структуры </w:t>
      </w:r>
      <w:r w:rsidR="00592651">
        <w:rPr>
          <w:rFonts w:ascii="Times New Roman" w:hAnsi="Times New Roman" w:cs="Times New Roman"/>
          <w:sz w:val="26"/>
          <w:szCs w:val="26"/>
        </w:rPr>
        <w:t>Беловского</w:t>
      </w:r>
      <w:r w:rsidRPr="00B13F8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B13F8D" w:rsidRPr="00B13F8D">
        <w:rPr>
          <w:rFonts w:ascii="Times New Roman" w:hAnsi="Times New Roman" w:cs="Times New Roman"/>
          <w:sz w:val="26"/>
          <w:szCs w:val="26"/>
        </w:rPr>
        <w:t xml:space="preserve">Аксубаевского </w:t>
      </w:r>
      <w:r w:rsidRPr="00B13F8D">
        <w:rPr>
          <w:rFonts w:ascii="Times New Roman" w:hAnsi="Times New Roman" w:cs="Times New Roman"/>
          <w:sz w:val="26"/>
          <w:szCs w:val="26"/>
        </w:rPr>
        <w:t>муниципального района Ре</w:t>
      </w:r>
      <w:r w:rsidRPr="00B13F8D">
        <w:rPr>
          <w:rFonts w:ascii="Times New Roman" w:hAnsi="Times New Roman" w:cs="Times New Roman"/>
          <w:sz w:val="26"/>
          <w:szCs w:val="26"/>
        </w:rPr>
        <w:t>с</w:t>
      </w:r>
      <w:r w:rsidRPr="00B13F8D">
        <w:rPr>
          <w:rFonts w:ascii="Times New Roman" w:hAnsi="Times New Roman" w:cs="Times New Roman"/>
          <w:sz w:val="26"/>
          <w:szCs w:val="26"/>
        </w:rPr>
        <w:t xml:space="preserve">публики Татарстан до 2020 года. </w:t>
      </w:r>
    </w:p>
    <w:p w:rsidR="00F075D9" w:rsidRPr="00B13F8D" w:rsidRDefault="00F075D9" w:rsidP="00E043D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13F8D">
        <w:rPr>
          <w:sz w:val="26"/>
          <w:szCs w:val="26"/>
        </w:rPr>
        <w:t>2.</w:t>
      </w:r>
      <w:r w:rsidRPr="00B13F8D">
        <w:rPr>
          <w:rFonts w:ascii="Times New Roman" w:hAnsi="Times New Roman" w:cs="Times New Roman"/>
          <w:sz w:val="26"/>
          <w:szCs w:val="26"/>
        </w:rPr>
        <w:t xml:space="preserve">Настоящее постановление обнародовать на информационных стендах </w:t>
      </w:r>
      <w:r w:rsidR="00592651">
        <w:rPr>
          <w:rFonts w:ascii="Times New Roman" w:hAnsi="Times New Roman" w:cs="Times New Roman"/>
          <w:sz w:val="26"/>
          <w:szCs w:val="26"/>
        </w:rPr>
        <w:t>Беловского</w:t>
      </w:r>
      <w:r w:rsidR="00B13F8D" w:rsidRPr="00B13F8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Pr="00B13F8D">
        <w:rPr>
          <w:rFonts w:ascii="Times New Roman" w:hAnsi="Times New Roman" w:cs="Times New Roman"/>
          <w:sz w:val="26"/>
          <w:szCs w:val="26"/>
        </w:rPr>
        <w:t xml:space="preserve">и на официальном сайте </w:t>
      </w:r>
      <w:r w:rsidR="00B13F8D" w:rsidRPr="00B13F8D">
        <w:rPr>
          <w:rFonts w:ascii="Times New Roman" w:hAnsi="Times New Roman" w:cs="Times New Roman"/>
          <w:sz w:val="26"/>
          <w:szCs w:val="26"/>
        </w:rPr>
        <w:t xml:space="preserve">Аксубаевского </w:t>
      </w:r>
      <w:r w:rsidRPr="00B13F8D">
        <w:rPr>
          <w:rFonts w:ascii="Times New Roman" w:hAnsi="Times New Roman" w:cs="Times New Roman"/>
          <w:sz w:val="26"/>
          <w:szCs w:val="26"/>
        </w:rPr>
        <w:t xml:space="preserve">муниципального района в сети Интернет адрес </w:t>
      </w:r>
      <w:r w:rsidR="00B13F8D" w:rsidRPr="00B13F8D">
        <w:rPr>
          <w:rFonts w:ascii="Times New Roman" w:hAnsi="Times New Roman" w:cs="Times New Roman"/>
          <w:b/>
          <w:sz w:val="26"/>
          <w:szCs w:val="26"/>
          <w:lang w:val="en-US"/>
        </w:rPr>
        <w:t>http</w:t>
      </w:r>
      <w:r w:rsidR="00B13F8D" w:rsidRPr="00B13F8D">
        <w:rPr>
          <w:rFonts w:ascii="Times New Roman" w:hAnsi="Times New Roman" w:cs="Times New Roman"/>
          <w:b/>
          <w:sz w:val="26"/>
          <w:szCs w:val="26"/>
        </w:rPr>
        <w:t xml:space="preserve">:// </w:t>
      </w:r>
      <w:proofErr w:type="gramStart"/>
      <w:r w:rsidR="00B13F8D" w:rsidRPr="00B13F8D">
        <w:rPr>
          <w:rFonts w:ascii="Times New Roman" w:hAnsi="Times New Roman" w:cs="Times New Roman"/>
          <w:b/>
          <w:sz w:val="26"/>
          <w:szCs w:val="26"/>
        </w:rPr>
        <w:t>А</w:t>
      </w:r>
      <w:proofErr w:type="spellStart"/>
      <w:proofErr w:type="gramEnd"/>
      <w:r w:rsidR="00B13F8D" w:rsidRPr="00B13F8D">
        <w:rPr>
          <w:rFonts w:ascii="Times New Roman" w:hAnsi="Times New Roman" w:cs="Times New Roman"/>
          <w:b/>
          <w:sz w:val="26"/>
          <w:szCs w:val="26"/>
          <w:lang w:val="en-US"/>
        </w:rPr>
        <w:t>ksubayevo</w:t>
      </w:r>
      <w:proofErr w:type="spellEnd"/>
      <w:r w:rsidR="00B13F8D" w:rsidRPr="00B13F8D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B13F8D" w:rsidRPr="00B13F8D">
        <w:rPr>
          <w:rFonts w:ascii="Times New Roman" w:hAnsi="Times New Roman" w:cs="Times New Roman"/>
          <w:b/>
          <w:sz w:val="26"/>
          <w:szCs w:val="26"/>
          <w:lang w:val="en-US"/>
        </w:rPr>
        <w:t>tatarstan</w:t>
      </w:r>
      <w:proofErr w:type="spellEnd"/>
      <w:r w:rsidR="00B13F8D" w:rsidRPr="00B13F8D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B13F8D" w:rsidRPr="00B13F8D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</w:p>
    <w:p w:rsidR="00F075D9" w:rsidRPr="00B13F8D" w:rsidRDefault="00F075D9" w:rsidP="0017494A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13F8D">
        <w:rPr>
          <w:rFonts w:ascii="Times New Roman" w:hAnsi="Times New Roman" w:cs="Times New Roman"/>
          <w:b w:val="0"/>
          <w:sz w:val="26"/>
          <w:szCs w:val="26"/>
        </w:rPr>
        <w:t xml:space="preserve">3. Контроль исполнения настоящего постановления оставляю за собой. </w:t>
      </w: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108B" w:rsidRPr="00B13F8D" w:rsidRDefault="0055108B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108B" w:rsidRPr="00B13F8D" w:rsidRDefault="0055108B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B13F8D" w:rsidRDefault="00F075D9" w:rsidP="00E043DD">
      <w:pPr>
        <w:jc w:val="both"/>
        <w:rPr>
          <w:color w:val="000000"/>
          <w:sz w:val="26"/>
          <w:szCs w:val="26"/>
        </w:rPr>
      </w:pPr>
    </w:p>
    <w:p w:rsidR="00F075D9" w:rsidRPr="00B13F8D" w:rsidRDefault="00F075D9" w:rsidP="00E043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3F8D">
        <w:rPr>
          <w:rFonts w:ascii="Times New Roman" w:hAnsi="Times New Roman" w:cs="Times New Roman"/>
          <w:color w:val="000000"/>
          <w:sz w:val="26"/>
          <w:szCs w:val="26"/>
        </w:rPr>
        <w:t>Руководитель исполнительного комитета</w:t>
      </w:r>
    </w:p>
    <w:p w:rsidR="00F075D9" w:rsidRPr="00B13F8D" w:rsidRDefault="00592651" w:rsidP="00E043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Беловского </w:t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>сельского поселения:</w:t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И.Р.Махмутов</w:t>
      </w:r>
      <w:proofErr w:type="spellEnd"/>
    </w:p>
    <w:p w:rsidR="00F075D9" w:rsidRPr="00B13F8D" w:rsidRDefault="00F075D9" w:rsidP="00E043DD">
      <w:pPr>
        <w:rPr>
          <w:sz w:val="26"/>
          <w:szCs w:val="2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075D9" w:rsidRPr="003C536C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C536C">
        <w:rPr>
          <w:rFonts w:ascii="Times New Roman" w:hAnsi="Times New Roman" w:cs="Times New Roman"/>
          <w:sz w:val="36"/>
          <w:szCs w:val="36"/>
        </w:rPr>
        <w:t>Программа</w:t>
      </w:r>
    </w:p>
    <w:p w:rsidR="00F075D9" w:rsidRPr="003C536C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C536C">
        <w:rPr>
          <w:rFonts w:ascii="Times New Roman" w:hAnsi="Times New Roman" w:cs="Times New Roman"/>
          <w:sz w:val="36"/>
          <w:szCs w:val="36"/>
        </w:rPr>
        <w:t>комплексного развития транспортной инфраструктуры</w:t>
      </w:r>
    </w:p>
    <w:p w:rsidR="00F075D9" w:rsidRDefault="00592651" w:rsidP="00B715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>Беловского</w:t>
      </w:r>
      <w:r w:rsidR="00F075D9" w:rsidRPr="003C536C">
        <w:rPr>
          <w:rFonts w:ascii="Times New Roman" w:hAnsi="Times New Roman" w:cs="Times New Roman"/>
          <w:sz w:val="36"/>
          <w:szCs w:val="36"/>
        </w:rPr>
        <w:t xml:space="preserve"> сельского поселения </w:t>
      </w:r>
      <w:r w:rsidR="00B13F8D">
        <w:rPr>
          <w:rFonts w:ascii="Times New Roman" w:hAnsi="Times New Roman" w:cs="Times New Roman"/>
          <w:sz w:val="36"/>
          <w:szCs w:val="36"/>
        </w:rPr>
        <w:t>Аксубаевского</w:t>
      </w:r>
      <w:r w:rsidR="00F075D9" w:rsidRPr="003C536C">
        <w:rPr>
          <w:rFonts w:ascii="Times New Roman" w:hAnsi="Times New Roman" w:cs="Times New Roman"/>
          <w:sz w:val="36"/>
          <w:szCs w:val="36"/>
        </w:rPr>
        <w:t xml:space="preserve"> муниципальн</w:t>
      </w:r>
      <w:r w:rsidR="00F075D9" w:rsidRPr="003C536C">
        <w:rPr>
          <w:rFonts w:ascii="Times New Roman" w:hAnsi="Times New Roman" w:cs="Times New Roman"/>
          <w:sz w:val="36"/>
          <w:szCs w:val="36"/>
        </w:rPr>
        <w:t>о</w:t>
      </w:r>
      <w:r w:rsidR="00F075D9" w:rsidRPr="003C536C">
        <w:rPr>
          <w:rFonts w:ascii="Times New Roman" w:hAnsi="Times New Roman" w:cs="Times New Roman"/>
          <w:sz w:val="36"/>
          <w:szCs w:val="36"/>
        </w:rPr>
        <w:t>го района Республики Татарстан до 20</w:t>
      </w:r>
      <w:r w:rsidR="00F075D9">
        <w:rPr>
          <w:rFonts w:ascii="Times New Roman" w:hAnsi="Times New Roman" w:cs="Times New Roman"/>
          <w:sz w:val="36"/>
          <w:szCs w:val="36"/>
        </w:rPr>
        <w:t xml:space="preserve">20 </w:t>
      </w:r>
      <w:r w:rsidR="00F075D9" w:rsidRPr="003C536C">
        <w:rPr>
          <w:rFonts w:ascii="Times New Roman" w:hAnsi="Times New Roman" w:cs="Times New Roman"/>
          <w:sz w:val="36"/>
          <w:szCs w:val="36"/>
        </w:rPr>
        <w:t>года</w:t>
      </w:r>
    </w:p>
    <w:p w:rsidR="00F075D9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Pr="00C06EA5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Содержание</w:t>
      </w:r>
    </w:p>
    <w:p w:rsidR="00F075D9" w:rsidRPr="00C06EA5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1. Паспорт программы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2. Общее сведения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3. Общественный транспорт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4. Улично-дорожная сеть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5. Приоритеты развития транспортного комплекса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6. Оптимизация улично-дорожной сети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7. Организация мест стоянок и долговременного хранения транспорта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 xml:space="preserve">8. Создание систем пешеходных улиц и велосипедных дорожек: обеспечение 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06EA5">
        <w:rPr>
          <w:rFonts w:ascii="Times New Roman" w:hAnsi="Times New Roman" w:cs="Times New Roman"/>
          <w:sz w:val="26"/>
          <w:szCs w:val="26"/>
        </w:rPr>
        <w:t>безбарье</w:t>
      </w:r>
      <w:r w:rsidR="00E54416" w:rsidRPr="00C06EA5">
        <w:rPr>
          <w:rFonts w:ascii="Times New Roman" w:hAnsi="Times New Roman" w:cs="Times New Roman"/>
          <w:sz w:val="26"/>
          <w:szCs w:val="26"/>
        </w:rPr>
        <w:t>р</w:t>
      </w:r>
      <w:r w:rsidRPr="00C06EA5">
        <w:rPr>
          <w:rFonts w:ascii="Times New Roman" w:hAnsi="Times New Roman" w:cs="Times New Roman"/>
          <w:sz w:val="26"/>
          <w:szCs w:val="26"/>
        </w:rPr>
        <w:t>ной</w:t>
      </w:r>
      <w:proofErr w:type="spellEnd"/>
      <w:r w:rsidRPr="00C06EA5">
        <w:rPr>
          <w:rFonts w:ascii="Times New Roman" w:hAnsi="Times New Roman" w:cs="Times New Roman"/>
          <w:sz w:val="26"/>
          <w:szCs w:val="26"/>
        </w:rPr>
        <w:t xml:space="preserve">  среды для лиц с ограниченными возможностями </w:t>
      </w:r>
    </w:p>
    <w:p w:rsidR="00F075D9" w:rsidRPr="00C06EA5" w:rsidRDefault="00F075D9" w:rsidP="00EE6AD5">
      <w:pPr>
        <w:tabs>
          <w:tab w:val="left" w:pos="361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592651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</w:p>
    <w:p w:rsidR="00885418" w:rsidRDefault="00885418" w:rsidP="00592651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</w:p>
    <w:p w:rsidR="00885418" w:rsidRDefault="00885418" w:rsidP="00592651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Паспорт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Программы комплексного развития систем транспортной инфраструктуры </w:t>
      </w:r>
    </w:p>
    <w:p w:rsidR="00F075D9" w:rsidRPr="00736D6A" w:rsidRDefault="00592651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Беловского</w:t>
      </w:r>
      <w:r w:rsidR="00F075D9" w:rsidRPr="00736D6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r w:rsidR="00F075D9"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D6A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Программа комплексного развития систем транспортной инфраструктуры </w:t>
      </w:r>
      <w:r w:rsidR="00592651">
        <w:rPr>
          <w:rFonts w:ascii="Times New Roman" w:hAnsi="Times New Roman" w:cs="Times New Roman"/>
          <w:sz w:val="24"/>
          <w:szCs w:val="24"/>
        </w:rPr>
        <w:t>Беловского</w:t>
      </w:r>
      <w:r w:rsidRPr="00736D6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до 2020 года.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D6A">
        <w:rPr>
          <w:rFonts w:ascii="Times New Roman" w:hAnsi="Times New Roman" w:cs="Times New Roman"/>
          <w:b/>
          <w:bCs/>
          <w:sz w:val="24"/>
          <w:szCs w:val="24"/>
        </w:rPr>
        <w:t>Муниципальный заказчик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r w:rsidR="00592651">
        <w:rPr>
          <w:rFonts w:ascii="Times New Roman" w:hAnsi="Times New Roman" w:cs="Times New Roman"/>
          <w:sz w:val="24"/>
          <w:szCs w:val="24"/>
        </w:rPr>
        <w:t>Беловского</w:t>
      </w:r>
      <w:r w:rsidRPr="00736D6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D6A">
        <w:rPr>
          <w:rFonts w:ascii="Times New Roman" w:hAnsi="Times New Roman" w:cs="Times New Roman"/>
          <w:b/>
          <w:bCs/>
          <w:sz w:val="24"/>
          <w:szCs w:val="24"/>
        </w:rPr>
        <w:t>Местонахождения программы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Россия, Республика Татарстан, </w:t>
      </w:r>
      <w:r w:rsidR="00322CE3">
        <w:rPr>
          <w:rFonts w:ascii="Times New Roman" w:hAnsi="Times New Roman" w:cs="Times New Roman"/>
          <w:sz w:val="24"/>
          <w:szCs w:val="24"/>
        </w:rPr>
        <w:t>Аксубаевский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r w:rsidR="00764763" w:rsidRPr="00736D6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764763" w:rsidRPr="00736D6A">
        <w:rPr>
          <w:rFonts w:ascii="Times New Roman" w:hAnsi="Times New Roman" w:cs="Times New Roman"/>
          <w:sz w:val="24"/>
          <w:szCs w:val="24"/>
        </w:rPr>
        <w:t>.</w:t>
      </w:r>
      <w:r w:rsidR="00322CE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322CE3">
        <w:rPr>
          <w:rFonts w:ascii="Times New Roman" w:hAnsi="Times New Roman" w:cs="Times New Roman"/>
          <w:sz w:val="24"/>
          <w:szCs w:val="24"/>
        </w:rPr>
        <w:t xml:space="preserve">овое </w:t>
      </w:r>
      <w:proofErr w:type="spellStart"/>
      <w:r w:rsidR="00592651">
        <w:rPr>
          <w:rFonts w:ascii="Times New Roman" w:hAnsi="Times New Roman" w:cs="Times New Roman"/>
          <w:sz w:val="24"/>
          <w:szCs w:val="24"/>
        </w:rPr>
        <w:t>Узеево</w:t>
      </w:r>
      <w:proofErr w:type="spellEnd"/>
      <w:r w:rsidR="00592651">
        <w:rPr>
          <w:rFonts w:ascii="Times New Roman" w:hAnsi="Times New Roman" w:cs="Times New Roman"/>
          <w:sz w:val="24"/>
          <w:szCs w:val="24"/>
        </w:rPr>
        <w:t xml:space="preserve"> ул.Школьная д.7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Программа комплексного развития систем транспортной инфраструктуры </w:t>
      </w:r>
      <w:r w:rsidR="00592651">
        <w:rPr>
          <w:rFonts w:ascii="Times New Roman" w:hAnsi="Times New Roman" w:cs="Times New Roman"/>
          <w:sz w:val="24"/>
          <w:szCs w:val="24"/>
        </w:rPr>
        <w:t>Беловского</w:t>
      </w:r>
      <w:r w:rsidRPr="00736D6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на период до 2020 г</w:t>
      </w:r>
      <w:r w:rsidRPr="00736D6A">
        <w:rPr>
          <w:rFonts w:ascii="Times New Roman" w:hAnsi="Times New Roman" w:cs="Times New Roman"/>
          <w:sz w:val="24"/>
          <w:szCs w:val="24"/>
        </w:rPr>
        <w:t>о</w:t>
      </w:r>
      <w:r w:rsidRPr="00736D6A">
        <w:rPr>
          <w:rFonts w:ascii="Times New Roman" w:hAnsi="Times New Roman" w:cs="Times New Roman"/>
          <w:sz w:val="24"/>
          <w:szCs w:val="24"/>
        </w:rPr>
        <w:t xml:space="preserve">да разработана на основании следующих документов: 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- в соответствии с Федеральным законом от 29.12.2014  № 456-ФЗ «О внесении изменений в Градостроительный кодекс Российской Федерации и отдельные законодательные акты  Росси</w:t>
      </w:r>
      <w:r w:rsidRPr="00736D6A">
        <w:rPr>
          <w:rFonts w:ascii="Times New Roman" w:hAnsi="Times New Roman" w:cs="Times New Roman"/>
          <w:sz w:val="24"/>
          <w:szCs w:val="24"/>
        </w:rPr>
        <w:t>й</w:t>
      </w:r>
      <w:r w:rsidRPr="00736D6A">
        <w:rPr>
          <w:rFonts w:ascii="Times New Roman" w:hAnsi="Times New Roman" w:cs="Times New Roman"/>
          <w:sz w:val="24"/>
          <w:szCs w:val="24"/>
        </w:rPr>
        <w:t>ской Федерации»;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25.12.2015 № 1440 «Об утвержд</w:t>
      </w:r>
      <w:r w:rsidRPr="00736D6A">
        <w:rPr>
          <w:rFonts w:ascii="Times New Roman" w:hAnsi="Times New Roman" w:cs="Times New Roman"/>
          <w:sz w:val="24"/>
          <w:szCs w:val="24"/>
        </w:rPr>
        <w:t>е</w:t>
      </w:r>
      <w:r w:rsidRPr="00736D6A">
        <w:rPr>
          <w:rFonts w:ascii="Times New Roman" w:hAnsi="Times New Roman" w:cs="Times New Roman"/>
          <w:sz w:val="24"/>
          <w:szCs w:val="24"/>
        </w:rPr>
        <w:t>нии требований к программам комплексного развития систем транспортной инфраструктуры поселений, городских округов»;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- Поручение Президента Республики Татарстан от 06.06. 2016 № 326661-МР «О разработке </w:t>
      </w:r>
      <w:proofErr w:type="gramStart"/>
      <w:r w:rsidRPr="00736D6A">
        <w:rPr>
          <w:rFonts w:ascii="Times New Roman" w:hAnsi="Times New Roman" w:cs="Times New Roman"/>
          <w:sz w:val="24"/>
          <w:szCs w:val="24"/>
        </w:rPr>
        <w:t>пр</w:t>
      </w:r>
      <w:r w:rsidRPr="00736D6A">
        <w:rPr>
          <w:rFonts w:ascii="Times New Roman" w:hAnsi="Times New Roman" w:cs="Times New Roman"/>
          <w:sz w:val="24"/>
          <w:szCs w:val="24"/>
        </w:rPr>
        <w:t>о</w:t>
      </w:r>
      <w:r w:rsidRPr="00736D6A">
        <w:rPr>
          <w:rFonts w:ascii="Times New Roman" w:hAnsi="Times New Roman" w:cs="Times New Roman"/>
          <w:sz w:val="24"/>
          <w:szCs w:val="24"/>
        </w:rPr>
        <w:t>граммы комплексного развития систем транспортной инфраструктуры муниципальных образ</w:t>
      </w:r>
      <w:r w:rsidRPr="00736D6A">
        <w:rPr>
          <w:rFonts w:ascii="Times New Roman" w:hAnsi="Times New Roman" w:cs="Times New Roman"/>
          <w:sz w:val="24"/>
          <w:szCs w:val="24"/>
        </w:rPr>
        <w:t>о</w:t>
      </w:r>
      <w:r w:rsidRPr="00736D6A">
        <w:rPr>
          <w:rFonts w:ascii="Times New Roman" w:hAnsi="Times New Roman" w:cs="Times New Roman"/>
          <w:sz w:val="24"/>
          <w:szCs w:val="24"/>
        </w:rPr>
        <w:t>ваний</w:t>
      </w:r>
      <w:proofErr w:type="gramEnd"/>
      <w:r w:rsidRPr="00736D6A">
        <w:rPr>
          <w:rFonts w:ascii="Times New Roman" w:hAnsi="Times New Roman" w:cs="Times New Roman"/>
          <w:sz w:val="24"/>
          <w:szCs w:val="24"/>
        </w:rPr>
        <w:t>».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Программа включает первоочередные мероприятия по созданию и развитию транспортной и</w:t>
      </w:r>
      <w:r w:rsidRPr="00736D6A">
        <w:rPr>
          <w:rFonts w:ascii="Times New Roman" w:hAnsi="Times New Roman" w:cs="Times New Roman"/>
          <w:sz w:val="24"/>
          <w:szCs w:val="24"/>
        </w:rPr>
        <w:t>н</w:t>
      </w:r>
      <w:r w:rsidRPr="00736D6A">
        <w:rPr>
          <w:rFonts w:ascii="Times New Roman" w:hAnsi="Times New Roman" w:cs="Times New Roman"/>
          <w:sz w:val="24"/>
          <w:szCs w:val="24"/>
        </w:rPr>
        <w:t xml:space="preserve">фраструктуры, повышению надежности функционирования этих систем и обеспечивающие комфортные и безопасные условия для проживания людей в </w:t>
      </w:r>
      <w:r w:rsidR="00592651">
        <w:rPr>
          <w:rFonts w:ascii="Times New Roman" w:hAnsi="Times New Roman" w:cs="Times New Roman"/>
          <w:sz w:val="24"/>
          <w:szCs w:val="24"/>
        </w:rPr>
        <w:t xml:space="preserve">Беловском </w:t>
      </w:r>
      <w:r w:rsidRPr="00736D6A">
        <w:rPr>
          <w:rFonts w:ascii="Times New Roman" w:hAnsi="Times New Roman" w:cs="Times New Roman"/>
          <w:sz w:val="24"/>
          <w:szCs w:val="24"/>
        </w:rPr>
        <w:t xml:space="preserve">сельском поселении </w:t>
      </w:r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2651" w:rsidRDefault="00592651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418" w:rsidRDefault="00885418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418" w:rsidRDefault="00885418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2651" w:rsidRDefault="00592651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2651" w:rsidRDefault="00592651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22CE3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94A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94A" w:rsidRPr="00DE7F23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9D0573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573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:rsidR="00592651" w:rsidRPr="00592651" w:rsidRDefault="00592651" w:rsidP="00592651">
      <w:pPr>
        <w:spacing w:after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92651">
        <w:rPr>
          <w:rFonts w:ascii="Times New Roman" w:hAnsi="Times New Roman" w:cs="Times New Roman"/>
          <w:sz w:val="24"/>
          <w:szCs w:val="24"/>
        </w:rPr>
        <w:t>Беловское сельское поселение образовано в соответствии с Законом Республики Т</w:t>
      </w:r>
      <w:r w:rsidRPr="00592651">
        <w:rPr>
          <w:rFonts w:ascii="Times New Roman" w:hAnsi="Times New Roman" w:cs="Times New Roman"/>
          <w:sz w:val="24"/>
          <w:szCs w:val="24"/>
        </w:rPr>
        <w:t>а</w:t>
      </w:r>
      <w:r w:rsidRPr="00592651">
        <w:rPr>
          <w:rFonts w:ascii="Times New Roman" w:hAnsi="Times New Roman" w:cs="Times New Roman"/>
          <w:sz w:val="24"/>
          <w:szCs w:val="24"/>
        </w:rPr>
        <w:t xml:space="preserve">тарстан от 31 января </w:t>
      </w:r>
      <w:smartTag w:uri="urn:schemas-microsoft-com:office:smarttags" w:element="metricconverter">
        <w:smartTagPr>
          <w:attr w:name="ProductID" w:val="2005 г"/>
        </w:smartTagPr>
        <w:r w:rsidRPr="00592651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Pr="00592651">
        <w:rPr>
          <w:rFonts w:ascii="Times New Roman" w:hAnsi="Times New Roman" w:cs="Times New Roman"/>
          <w:sz w:val="24"/>
          <w:szCs w:val="24"/>
        </w:rPr>
        <w:t>. N 12-ЗРТ «Об установлении границ территорий и статусе муниц</w:t>
      </w:r>
      <w:r w:rsidRPr="00592651">
        <w:rPr>
          <w:rFonts w:ascii="Times New Roman" w:hAnsi="Times New Roman" w:cs="Times New Roman"/>
          <w:sz w:val="24"/>
          <w:szCs w:val="24"/>
        </w:rPr>
        <w:t>и</w:t>
      </w:r>
      <w:r w:rsidRPr="00592651">
        <w:rPr>
          <w:rFonts w:ascii="Times New Roman" w:hAnsi="Times New Roman" w:cs="Times New Roman"/>
          <w:sz w:val="24"/>
          <w:szCs w:val="24"/>
        </w:rPr>
        <w:t xml:space="preserve">пального образования «Аксубаевский муниципальный район» и муниципальных образований в его составе». </w:t>
      </w:r>
    </w:p>
    <w:p w:rsidR="00592651" w:rsidRPr="00592651" w:rsidRDefault="00592651" w:rsidP="00592651">
      <w:pPr>
        <w:tabs>
          <w:tab w:val="left" w:pos="6325"/>
          <w:tab w:val="left" w:pos="8926"/>
          <w:tab w:val="left" w:pos="9390"/>
        </w:tabs>
        <w:spacing w:after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92651">
        <w:rPr>
          <w:rFonts w:ascii="Times New Roman" w:hAnsi="Times New Roman" w:cs="Times New Roman"/>
          <w:sz w:val="24"/>
          <w:szCs w:val="24"/>
        </w:rPr>
        <w:t xml:space="preserve">В состав Беловского сельского поселения в соответствии с этим законом входит: село Новое </w:t>
      </w:r>
      <w:proofErr w:type="spellStart"/>
      <w:r w:rsidRPr="00592651">
        <w:rPr>
          <w:rFonts w:ascii="Times New Roman" w:hAnsi="Times New Roman" w:cs="Times New Roman"/>
          <w:sz w:val="24"/>
          <w:szCs w:val="24"/>
        </w:rPr>
        <w:t>Узеево</w:t>
      </w:r>
      <w:proofErr w:type="spellEnd"/>
      <w:r w:rsidRPr="00592651">
        <w:rPr>
          <w:rFonts w:ascii="Times New Roman" w:hAnsi="Times New Roman" w:cs="Times New Roman"/>
          <w:sz w:val="24"/>
          <w:szCs w:val="24"/>
        </w:rPr>
        <w:t xml:space="preserve"> (административный центр), деревни Алексеевка, </w:t>
      </w:r>
      <w:proofErr w:type="spellStart"/>
      <w:r w:rsidRPr="00592651">
        <w:rPr>
          <w:rFonts w:ascii="Times New Roman" w:hAnsi="Times New Roman" w:cs="Times New Roman"/>
          <w:sz w:val="24"/>
          <w:szCs w:val="24"/>
        </w:rPr>
        <w:t>Беловка</w:t>
      </w:r>
      <w:proofErr w:type="spellEnd"/>
      <w:r w:rsidRPr="00592651">
        <w:rPr>
          <w:rFonts w:ascii="Times New Roman" w:hAnsi="Times New Roman" w:cs="Times New Roman"/>
          <w:sz w:val="24"/>
          <w:szCs w:val="24"/>
        </w:rPr>
        <w:t xml:space="preserve">, Федоровка, поселок </w:t>
      </w:r>
      <w:proofErr w:type="spellStart"/>
      <w:r w:rsidRPr="00592651">
        <w:rPr>
          <w:rFonts w:ascii="Times New Roman" w:hAnsi="Times New Roman" w:cs="Times New Roman"/>
          <w:sz w:val="24"/>
          <w:szCs w:val="24"/>
        </w:rPr>
        <w:t>Сергеевский</w:t>
      </w:r>
      <w:proofErr w:type="spellEnd"/>
      <w:r w:rsidRPr="00592651">
        <w:rPr>
          <w:rFonts w:ascii="Times New Roman" w:hAnsi="Times New Roman" w:cs="Times New Roman"/>
          <w:sz w:val="24"/>
          <w:szCs w:val="24"/>
        </w:rPr>
        <w:t>.</w:t>
      </w:r>
    </w:p>
    <w:p w:rsidR="00592651" w:rsidRPr="00592651" w:rsidRDefault="00592651" w:rsidP="00592651">
      <w:pPr>
        <w:tabs>
          <w:tab w:val="left" w:pos="6325"/>
          <w:tab w:val="left" w:pos="8926"/>
          <w:tab w:val="left" w:pos="9390"/>
        </w:tabs>
        <w:spacing w:after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92651">
        <w:rPr>
          <w:rFonts w:ascii="Times New Roman" w:hAnsi="Times New Roman" w:cs="Times New Roman"/>
          <w:sz w:val="24"/>
          <w:szCs w:val="24"/>
        </w:rPr>
        <w:t xml:space="preserve"> Беловское сельское поселение расположено в южной части Аксубаевского  муниц</w:t>
      </w:r>
      <w:r w:rsidRPr="00592651">
        <w:rPr>
          <w:rFonts w:ascii="Times New Roman" w:hAnsi="Times New Roman" w:cs="Times New Roman"/>
          <w:sz w:val="24"/>
          <w:szCs w:val="24"/>
        </w:rPr>
        <w:t>и</w:t>
      </w:r>
      <w:r w:rsidRPr="00592651">
        <w:rPr>
          <w:rFonts w:ascii="Times New Roman" w:hAnsi="Times New Roman" w:cs="Times New Roman"/>
          <w:sz w:val="24"/>
          <w:szCs w:val="24"/>
        </w:rPr>
        <w:t>пального района.</w:t>
      </w:r>
    </w:p>
    <w:p w:rsidR="00592651" w:rsidRPr="00592651" w:rsidRDefault="00592651" w:rsidP="00592651">
      <w:pPr>
        <w:tabs>
          <w:tab w:val="left" w:pos="6325"/>
          <w:tab w:val="left" w:pos="8926"/>
          <w:tab w:val="left" w:pos="9390"/>
        </w:tabs>
        <w:spacing w:after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92651">
        <w:rPr>
          <w:rFonts w:ascii="Times New Roman" w:hAnsi="Times New Roman" w:cs="Times New Roman"/>
          <w:sz w:val="24"/>
          <w:szCs w:val="24"/>
        </w:rPr>
        <w:t xml:space="preserve"> Поселение на севере и западе граничит со </w:t>
      </w:r>
      <w:proofErr w:type="spellStart"/>
      <w:r w:rsidRPr="00592651">
        <w:rPr>
          <w:rFonts w:ascii="Times New Roman" w:hAnsi="Times New Roman" w:cs="Times New Roman"/>
          <w:sz w:val="24"/>
          <w:szCs w:val="24"/>
        </w:rPr>
        <w:t>Староузеевским</w:t>
      </w:r>
      <w:proofErr w:type="spellEnd"/>
      <w:r w:rsidRPr="00592651">
        <w:rPr>
          <w:rFonts w:ascii="Times New Roman" w:hAnsi="Times New Roman" w:cs="Times New Roman"/>
          <w:sz w:val="24"/>
          <w:szCs w:val="24"/>
        </w:rPr>
        <w:t xml:space="preserve"> сельским поселением, на юге </w:t>
      </w:r>
      <w:proofErr w:type="spellStart"/>
      <w:r w:rsidRPr="00592651">
        <w:rPr>
          <w:rFonts w:ascii="Times New Roman" w:hAnsi="Times New Roman" w:cs="Times New Roman"/>
          <w:sz w:val="24"/>
          <w:szCs w:val="24"/>
        </w:rPr>
        <w:t>Нурлатским</w:t>
      </w:r>
      <w:proofErr w:type="spellEnd"/>
      <w:r w:rsidRPr="00592651">
        <w:rPr>
          <w:rFonts w:ascii="Times New Roman" w:hAnsi="Times New Roman" w:cs="Times New Roman"/>
          <w:sz w:val="24"/>
          <w:szCs w:val="24"/>
        </w:rPr>
        <w:t xml:space="preserve"> муниципальным районом на востоке </w:t>
      </w:r>
      <w:proofErr w:type="spellStart"/>
      <w:r w:rsidRPr="00592651">
        <w:rPr>
          <w:rFonts w:ascii="Times New Roman" w:hAnsi="Times New Roman" w:cs="Times New Roman"/>
          <w:sz w:val="24"/>
          <w:szCs w:val="24"/>
        </w:rPr>
        <w:t>Старотимошкинским</w:t>
      </w:r>
      <w:proofErr w:type="spellEnd"/>
      <w:r w:rsidRPr="005926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92651">
        <w:rPr>
          <w:rFonts w:ascii="Times New Roman" w:hAnsi="Times New Roman" w:cs="Times New Roman"/>
          <w:sz w:val="24"/>
          <w:szCs w:val="24"/>
        </w:rPr>
        <w:t>Старокиязли</w:t>
      </w:r>
      <w:r w:rsidRPr="00592651">
        <w:rPr>
          <w:rFonts w:ascii="Times New Roman" w:hAnsi="Times New Roman" w:cs="Times New Roman"/>
          <w:sz w:val="24"/>
          <w:szCs w:val="24"/>
        </w:rPr>
        <w:t>н</w:t>
      </w:r>
      <w:r w:rsidRPr="00592651">
        <w:rPr>
          <w:rFonts w:ascii="Times New Roman" w:hAnsi="Times New Roman" w:cs="Times New Roman"/>
          <w:sz w:val="24"/>
          <w:szCs w:val="24"/>
        </w:rPr>
        <w:t>ском</w:t>
      </w:r>
      <w:proofErr w:type="spellEnd"/>
      <w:r w:rsidRPr="00592651">
        <w:rPr>
          <w:rFonts w:ascii="Times New Roman" w:hAnsi="Times New Roman" w:cs="Times New Roman"/>
          <w:sz w:val="24"/>
          <w:szCs w:val="24"/>
        </w:rPr>
        <w:t xml:space="preserve"> сельскими поселениями. </w:t>
      </w:r>
    </w:p>
    <w:p w:rsidR="00F075D9" w:rsidRPr="00DE7F23" w:rsidRDefault="00F075D9" w:rsidP="00592651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Транспортный комплекс.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Внешний транспорт</w:t>
      </w:r>
      <w:r w:rsidRPr="00DE7F23">
        <w:rPr>
          <w:rFonts w:ascii="Times New Roman" w:hAnsi="Times New Roman" w:cs="Times New Roman"/>
          <w:sz w:val="24"/>
          <w:szCs w:val="24"/>
        </w:rPr>
        <w:t>.</w:t>
      </w:r>
    </w:p>
    <w:p w:rsidR="004661BA" w:rsidRPr="004661BA" w:rsidRDefault="004661BA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4661BA">
        <w:rPr>
          <w:rFonts w:ascii="Times New Roman" w:hAnsi="Times New Roman" w:cs="Times New Roman"/>
          <w:sz w:val="26"/>
          <w:szCs w:val="26"/>
        </w:rPr>
        <w:t>Внешний транспорт на территории поселения представлен одним видом – автом</w:t>
      </w:r>
      <w:r w:rsidRPr="004661BA">
        <w:rPr>
          <w:rFonts w:ascii="Times New Roman" w:hAnsi="Times New Roman" w:cs="Times New Roman"/>
          <w:sz w:val="26"/>
          <w:szCs w:val="26"/>
        </w:rPr>
        <w:t>о</w:t>
      </w:r>
      <w:r w:rsidRPr="004661BA">
        <w:rPr>
          <w:rFonts w:ascii="Times New Roman" w:hAnsi="Times New Roman" w:cs="Times New Roman"/>
          <w:sz w:val="26"/>
          <w:szCs w:val="26"/>
        </w:rPr>
        <w:t>бильным. В населенном пункте внешний транспорт не имеет больших объемов.</w:t>
      </w:r>
    </w:p>
    <w:p w:rsidR="004661BA" w:rsidRPr="004661BA" w:rsidRDefault="004661BA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4661BA">
        <w:rPr>
          <w:rFonts w:ascii="Times New Roman" w:hAnsi="Times New Roman" w:cs="Times New Roman"/>
          <w:sz w:val="26"/>
          <w:szCs w:val="26"/>
        </w:rPr>
        <w:t>Всего через поселения проходит  одна автомобильная дорога регионального зн</w:t>
      </w:r>
      <w:r w:rsidRPr="004661BA">
        <w:rPr>
          <w:rFonts w:ascii="Times New Roman" w:hAnsi="Times New Roman" w:cs="Times New Roman"/>
          <w:sz w:val="26"/>
          <w:szCs w:val="26"/>
        </w:rPr>
        <w:t>а</w:t>
      </w:r>
      <w:r w:rsidRPr="004661BA">
        <w:rPr>
          <w:rFonts w:ascii="Times New Roman" w:hAnsi="Times New Roman" w:cs="Times New Roman"/>
          <w:sz w:val="26"/>
          <w:szCs w:val="26"/>
        </w:rPr>
        <w:t>чения.</w:t>
      </w:r>
    </w:p>
    <w:p w:rsidR="004661BA" w:rsidRPr="004661BA" w:rsidRDefault="004661BA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4661BA">
        <w:rPr>
          <w:rFonts w:ascii="Times New Roman" w:hAnsi="Times New Roman" w:cs="Times New Roman"/>
          <w:sz w:val="26"/>
          <w:szCs w:val="26"/>
        </w:rPr>
        <w:t xml:space="preserve">Протяженность автомобильной дороги в границах  </w:t>
      </w:r>
      <w:r w:rsidR="00592651">
        <w:rPr>
          <w:rFonts w:ascii="Times New Roman" w:hAnsi="Times New Roman" w:cs="Times New Roman"/>
          <w:sz w:val="26"/>
          <w:szCs w:val="26"/>
        </w:rPr>
        <w:t>Беловского</w:t>
      </w:r>
      <w:r w:rsidRPr="004661BA">
        <w:rPr>
          <w:rFonts w:ascii="Times New Roman" w:hAnsi="Times New Roman" w:cs="Times New Roman"/>
          <w:sz w:val="26"/>
          <w:szCs w:val="26"/>
        </w:rPr>
        <w:t xml:space="preserve"> сельско</w:t>
      </w:r>
      <w:r w:rsidR="00C06EA5">
        <w:rPr>
          <w:rFonts w:ascii="Times New Roman" w:hAnsi="Times New Roman" w:cs="Times New Roman"/>
          <w:sz w:val="26"/>
          <w:szCs w:val="26"/>
        </w:rPr>
        <w:t>г</w:t>
      </w:r>
      <w:r w:rsidR="0094768F">
        <w:rPr>
          <w:rFonts w:ascii="Times New Roman" w:hAnsi="Times New Roman" w:cs="Times New Roman"/>
          <w:sz w:val="26"/>
          <w:szCs w:val="26"/>
        </w:rPr>
        <w:t>о посел</w:t>
      </w:r>
      <w:r w:rsidR="0094768F">
        <w:rPr>
          <w:rFonts w:ascii="Times New Roman" w:hAnsi="Times New Roman" w:cs="Times New Roman"/>
          <w:sz w:val="26"/>
          <w:szCs w:val="26"/>
        </w:rPr>
        <w:t>е</w:t>
      </w:r>
      <w:r w:rsidR="0094768F">
        <w:rPr>
          <w:rFonts w:ascii="Times New Roman" w:hAnsi="Times New Roman" w:cs="Times New Roman"/>
          <w:sz w:val="26"/>
          <w:szCs w:val="26"/>
        </w:rPr>
        <w:t xml:space="preserve">ния составляет около </w:t>
      </w:r>
      <w:r w:rsidR="00592651">
        <w:rPr>
          <w:rFonts w:ascii="Times New Roman" w:hAnsi="Times New Roman" w:cs="Times New Roman"/>
          <w:sz w:val="26"/>
          <w:szCs w:val="26"/>
        </w:rPr>
        <w:t>11,7</w:t>
      </w:r>
      <w:r w:rsidRPr="004661BA">
        <w:rPr>
          <w:rFonts w:ascii="Times New Roman" w:hAnsi="Times New Roman" w:cs="Times New Roman"/>
          <w:sz w:val="26"/>
          <w:szCs w:val="26"/>
        </w:rPr>
        <w:t xml:space="preserve"> км. Автомобильная дорога проходит </w:t>
      </w:r>
      <w:r w:rsidR="00592651">
        <w:rPr>
          <w:rFonts w:ascii="Times New Roman" w:hAnsi="Times New Roman" w:cs="Times New Roman"/>
          <w:sz w:val="26"/>
          <w:szCs w:val="26"/>
        </w:rPr>
        <w:t>вдоль населенных</w:t>
      </w:r>
      <w:r w:rsidRPr="004661BA">
        <w:rPr>
          <w:rFonts w:ascii="Times New Roman" w:hAnsi="Times New Roman" w:cs="Times New Roman"/>
          <w:sz w:val="26"/>
          <w:szCs w:val="26"/>
        </w:rPr>
        <w:t xml:space="preserve"> пун</w:t>
      </w:r>
      <w:r w:rsidRPr="004661BA">
        <w:rPr>
          <w:rFonts w:ascii="Times New Roman" w:hAnsi="Times New Roman" w:cs="Times New Roman"/>
          <w:sz w:val="26"/>
          <w:szCs w:val="26"/>
        </w:rPr>
        <w:t>к</w:t>
      </w:r>
      <w:r w:rsidR="00592651">
        <w:rPr>
          <w:rFonts w:ascii="Times New Roman" w:hAnsi="Times New Roman" w:cs="Times New Roman"/>
          <w:sz w:val="26"/>
          <w:szCs w:val="26"/>
        </w:rPr>
        <w:t xml:space="preserve">тов </w:t>
      </w:r>
      <w:r w:rsidRPr="004661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деревни </w:t>
      </w:r>
      <w:proofErr w:type="spellStart"/>
      <w:r w:rsidR="00592651">
        <w:rPr>
          <w:rFonts w:ascii="Times New Roman" w:hAnsi="Times New Roman" w:cs="Times New Roman"/>
          <w:sz w:val="26"/>
          <w:szCs w:val="26"/>
        </w:rPr>
        <w:t>Беловка</w:t>
      </w:r>
      <w:proofErr w:type="spellEnd"/>
      <w:r w:rsidR="0059265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92651">
        <w:rPr>
          <w:rFonts w:ascii="Times New Roman" w:hAnsi="Times New Roman" w:cs="Times New Roman"/>
          <w:sz w:val="26"/>
          <w:szCs w:val="26"/>
        </w:rPr>
        <w:t>Федоровка,п</w:t>
      </w:r>
      <w:proofErr w:type="gramStart"/>
      <w:r w:rsidR="00592651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592651">
        <w:rPr>
          <w:rFonts w:ascii="Times New Roman" w:hAnsi="Times New Roman" w:cs="Times New Roman"/>
          <w:sz w:val="26"/>
          <w:szCs w:val="26"/>
        </w:rPr>
        <w:t>ергеевский</w:t>
      </w:r>
      <w:proofErr w:type="spellEnd"/>
      <w:r w:rsidR="00592651">
        <w:rPr>
          <w:rFonts w:ascii="Times New Roman" w:hAnsi="Times New Roman" w:cs="Times New Roman"/>
          <w:sz w:val="26"/>
          <w:szCs w:val="26"/>
        </w:rPr>
        <w:t xml:space="preserve"> и с.Новое </w:t>
      </w:r>
      <w:proofErr w:type="spellStart"/>
      <w:r w:rsidR="00592651">
        <w:rPr>
          <w:rFonts w:ascii="Times New Roman" w:hAnsi="Times New Roman" w:cs="Times New Roman"/>
          <w:sz w:val="26"/>
          <w:szCs w:val="26"/>
        </w:rPr>
        <w:t>Узеево</w:t>
      </w:r>
      <w:proofErr w:type="spellEnd"/>
      <w:r w:rsidRPr="004661BA">
        <w:rPr>
          <w:rFonts w:ascii="Times New Roman" w:hAnsi="Times New Roman" w:cs="Times New Roman"/>
          <w:sz w:val="26"/>
          <w:szCs w:val="26"/>
        </w:rPr>
        <w:t>.</w:t>
      </w:r>
    </w:p>
    <w:p w:rsidR="004661BA" w:rsidRPr="004661BA" w:rsidRDefault="004661BA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Таким образом, мероприятиями Программы в части развития внешнего транспорта будут следующие: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1. Учет в территориальном планировании муниципального образования мероприятий по стро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тельству и реконструкции автомобильных дорог регионального и местного значения (весь п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2. Обеспечение резервирования коридоров перспективного строительства автомобильных дорог (весь период).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3. Оказание содействия в выделении земельных участков для развития автомобильных дорог федерального и регионального значения в границах муниципального образования (весь пер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4. Обеспечение соблюдения режима использования полос отвода и охранных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зон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автомобил</w:t>
      </w:r>
      <w:r w:rsidRPr="00DE7F23">
        <w:rPr>
          <w:rFonts w:ascii="Times New Roman" w:hAnsi="Times New Roman" w:cs="Times New Roman"/>
          <w:sz w:val="24"/>
          <w:szCs w:val="24"/>
        </w:rPr>
        <w:t>ь</w:t>
      </w:r>
      <w:r w:rsidRPr="00DE7F23">
        <w:rPr>
          <w:rFonts w:ascii="Times New Roman" w:hAnsi="Times New Roman" w:cs="Times New Roman"/>
          <w:sz w:val="24"/>
          <w:szCs w:val="24"/>
        </w:rPr>
        <w:t>ных дорог федерального и регионального значения (весь период).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Общественный транспорт</w:t>
      </w:r>
      <w:r w:rsidRPr="00DE7F23">
        <w:rPr>
          <w:rFonts w:ascii="Times New Roman" w:hAnsi="Times New Roman" w:cs="Times New Roman"/>
          <w:sz w:val="24"/>
          <w:szCs w:val="24"/>
        </w:rPr>
        <w:t>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 Транспорт – важнейшая составная часть инфраструктуры поселения, удовлетворяющая п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требности всех отраслей экономики и населения в перевозках грузов и пассажиров, перем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щающая различные виды продукции между производителями и потребителями, осуществля</w:t>
      </w:r>
      <w:r w:rsidRPr="00DE7F23">
        <w:rPr>
          <w:rFonts w:ascii="Times New Roman" w:hAnsi="Times New Roman" w:cs="Times New Roman"/>
          <w:sz w:val="24"/>
          <w:szCs w:val="24"/>
        </w:rPr>
        <w:t>ю</w:t>
      </w:r>
      <w:r w:rsidRPr="00DE7F23">
        <w:rPr>
          <w:rFonts w:ascii="Times New Roman" w:hAnsi="Times New Roman" w:cs="Times New Roman"/>
          <w:sz w:val="24"/>
          <w:szCs w:val="24"/>
        </w:rPr>
        <w:t>щий общедоступное транспортное обслуживание населения. Устойчивое и эффективное фун</w:t>
      </w:r>
      <w:r w:rsidRPr="00DE7F23">
        <w:rPr>
          <w:rFonts w:ascii="Times New Roman" w:hAnsi="Times New Roman" w:cs="Times New Roman"/>
          <w:sz w:val="24"/>
          <w:szCs w:val="24"/>
        </w:rPr>
        <w:t>к</w:t>
      </w:r>
      <w:r w:rsidRPr="00DE7F23">
        <w:rPr>
          <w:rFonts w:ascii="Times New Roman" w:hAnsi="Times New Roman" w:cs="Times New Roman"/>
          <w:sz w:val="24"/>
          <w:szCs w:val="24"/>
        </w:rPr>
        <w:t>ционирование транспорта является необходимым условием для полного удовлетворения п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требностей населения в перевозках и успешной работы  поселения.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Автотранспортные предприятия на территории </w:t>
      </w:r>
      <w:r w:rsidR="00592651">
        <w:rPr>
          <w:rFonts w:ascii="Times New Roman" w:hAnsi="Times New Roman" w:cs="Times New Roman"/>
          <w:sz w:val="24"/>
          <w:szCs w:val="24"/>
        </w:rPr>
        <w:t>Беловского</w:t>
      </w:r>
      <w:r w:rsidRPr="00DE7F23">
        <w:rPr>
          <w:rFonts w:ascii="Times New Roman" w:hAnsi="Times New Roman" w:cs="Times New Roman"/>
          <w:sz w:val="24"/>
          <w:szCs w:val="24"/>
        </w:rPr>
        <w:t xml:space="preserve"> сельского поселения отсутствуют. 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Регулярный автобусный транспорт, связывающий </w:t>
      </w:r>
      <w:r w:rsidR="00592651">
        <w:rPr>
          <w:rFonts w:ascii="Times New Roman" w:hAnsi="Times New Roman" w:cs="Times New Roman"/>
          <w:sz w:val="24"/>
          <w:szCs w:val="24"/>
        </w:rPr>
        <w:t xml:space="preserve">Беловское </w:t>
      </w:r>
      <w:r w:rsidRPr="00DE7F23">
        <w:rPr>
          <w:rFonts w:ascii="Times New Roman" w:hAnsi="Times New Roman" w:cs="Times New Roman"/>
          <w:sz w:val="24"/>
          <w:szCs w:val="24"/>
        </w:rPr>
        <w:t>сельское поселение с районным центром в настоящее время отсутствует. Большинство целевых передвижений в поселении пр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ходится на личный автотранспорт и пешеходные сообщения.</w:t>
      </w:r>
    </w:p>
    <w:p w:rsidR="00322CE3" w:rsidRDefault="00322CE3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Улично-дорожная сеть.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Улично-дорожная сеть является основным образующим элементом транспортной, инженерной и социальной инфраструктуры населенных пунктов. Развитие дорожной сети и инфраструкту</w:t>
      </w:r>
      <w:r w:rsidRPr="00DE7F23">
        <w:rPr>
          <w:rFonts w:ascii="Times New Roman" w:hAnsi="Times New Roman" w:cs="Times New Roman"/>
          <w:sz w:val="24"/>
          <w:szCs w:val="24"/>
        </w:rPr>
        <w:t>р</w:t>
      </w:r>
      <w:r w:rsidRPr="00DE7F23">
        <w:rPr>
          <w:rFonts w:ascii="Times New Roman" w:hAnsi="Times New Roman" w:cs="Times New Roman"/>
          <w:sz w:val="24"/>
          <w:szCs w:val="24"/>
        </w:rPr>
        <w:lastRenderedPageBreak/>
        <w:t>ных объектов в комплексном развитии поселения  является одним из наиболее социально-значимых вопросов.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Значительная часть автомобильных дорог в поселении имеет асфальтобетонное покрытие.</w:t>
      </w:r>
    </w:p>
    <w:p w:rsidR="005030B6" w:rsidRDefault="005030B6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Характеристика улично-дорожной сети </w:t>
      </w:r>
      <w:r w:rsidR="00592651">
        <w:rPr>
          <w:rFonts w:ascii="Times New Roman" w:hAnsi="Times New Roman" w:cs="Times New Roman"/>
          <w:sz w:val="24"/>
          <w:szCs w:val="24"/>
        </w:rPr>
        <w:t>Беловского</w:t>
      </w:r>
      <w:r w:rsidRPr="00DE7F2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81"/>
        <w:gridCol w:w="2410"/>
        <w:gridCol w:w="1559"/>
        <w:gridCol w:w="1701"/>
        <w:gridCol w:w="3120"/>
      </w:tblGrid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2410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Наименование ул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</w:p>
        </w:tc>
        <w:tc>
          <w:tcPr>
            <w:tcW w:w="1559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Протяже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ность, </w:t>
            </w:r>
            <w:proofErr w:type="gramStart"/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Ширина пр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езжей части, </w:t>
            </w:r>
            <w:proofErr w:type="gramStart"/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120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Объекты, которые на улице расположены</w:t>
            </w:r>
          </w:p>
        </w:tc>
      </w:tr>
      <w:tr w:rsidR="00F075D9" w:rsidRPr="00885418" w:rsidTr="00322CE3">
        <w:tc>
          <w:tcPr>
            <w:tcW w:w="781" w:type="dxa"/>
          </w:tcPr>
          <w:p w:rsidR="00F075D9" w:rsidRPr="00885418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75D9" w:rsidRPr="00885418" w:rsidRDefault="00756457" w:rsidP="0059265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2CE3" w:rsidRPr="0088541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322CE3" w:rsidRPr="00885418">
              <w:rPr>
                <w:rFonts w:ascii="Times New Roman" w:hAnsi="Times New Roman" w:cs="Times New Roman"/>
                <w:sz w:val="24"/>
                <w:szCs w:val="24"/>
              </w:rPr>
              <w:t xml:space="preserve">овое </w:t>
            </w:r>
            <w:proofErr w:type="spellStart"/>
            <w:r w:rsidR="00592651" w:rsidRPr="00885418">
              <w:rPr>
                <w:rFonts w:ascii="Times New Roman" w:hAnsi="Times New Roman" w:cs="Times New Roman"/>
                <w:sz w:val="24"/>
                <w:szCs w:val="24"/>
              </w:rPr>
              <w:t>Узеево</w:t>
            </w:r>
            <w:proofErr w:type="spellEnd"/>
          </w:p>
        </w:tc>
        <w:tc>
          <w:tcPr>
            <w:tcW w:w="1559" w:type="dxa"/>
          </w:tcPr>
          <w:p w:rsidR="00F075D9" w:rsidRPr="00885418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75D9" w:rsidRPr="00885418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885418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651" w:rsidRPr="00885418" w:rsidTr="00322CE3">
        <w:tc>
          <w:tcPr>
            <w:tcW w:w="78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592651" w:rsidRPr="00885418" w:rsidRDefault="005926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Адорадского</w:t>
            </w:r>
            <w:proofErr w:type="spellEnd"/>
          </w:p>
        </w:tc>
        <w:tc>
          <w:tcPr>
            <w:tcW w:w="1559" w:type="dxa"/>
          </w:tcPr>
          <w:p w:rsidR="00592651" w:rsidRPr="00885418" w:rsidRDefault="0059265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0,674</w:t>
            </w:r>
          </w:p>
        </w:tc>
        <w:tc>
          <w:tcPr>
            <w:tcW w:w="170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92651" w:rsidRPr="00885418" w:rsidRDefault="00592651" w:rsidP="00322CE3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592651" w:rsidRPr="00885418" w:rsidTr="00322CE3">
        <w:tc>
          <w:tcPr>
            <w:tcW w:w="78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92651" w:rsidRPr="00885418" w:rsidRDefault="005926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Западная</w:t>
            </w:r>
          </w:p>
        </w:tc>
        <w:tc>
          <w:tcPr>
            <w:tcW w:w="1559" w:type="dxa"/>
          </w:tcPr>
          <w:p w:rsidR="00592651" w:rsidRPr="00885418" w:rsidRDefault="0059265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0,557</w:t>
            </w:r>
          </w:p>
        </w:tc>
        <w:tc>
          <w:tcPr>
            <w:tcW w:w="170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592651" w:rsidRPr="00885418" w:rsidTr="00322CE3">
        <w:tc>
          <w:tcPr>
            <w:tcW w:w="78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92651" w:rsidRPr="00885418" w:rsidRDefault="005926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Тукая</w:t>
            </w:r>
          </w:p>
        </w:tc>
        <w:tc>
          <w:tcPr>
            <w:tcW w:w="1559" w:type="dxa"/>
          </w:tcPr>
          <w:p w:rsidR="00592651" w:rsidRPr="00885418" w:rsidRDefault="0059265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0,782</w:t>
            </w:r>
          </w:p>
        </w:tc>
        <w:tc>
          <w:tcPr>
            <w:tcW w:w="170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92651" w:rsidRPr="00885418" w:rsidRDefault="00592651" w:rsidP="00D7226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592651" w:rsidRPr="00885418" w:rsidTr="00322CE3">
        <w:tc>
          <w:tcPr>
            <w:tcW w:w="78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592651" w:rsidRPr="00885418" w:rsidRDefault="005926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</w:t>
            </w:r>
          </w:p>
        </w:tc>
        <w:tc>
          <w:tcPr>
            <w:tcW w:w="1559" w:type="dxa"/>
          </w:tcPr>
          <w:p w:rsidR="00592651" w:rsidRPr="00885418" w:rsidRDefault="0059265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0,397</w:t>
            </w:r>
          </w:p>
        </w:tc>
        <w:tc>
          <w:tcPr>
            <w:tcW w:w="170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 xml:space="preserve"> жилой сектор</w:t>
            </w:r>
          </w:p>
        </w:tc>
      </w:tr>
      <w:tr w:rsidR="00592651" w:rsidRPr="00885418" w:rsidTr="00322CE3">
        <w:tc>
          <w:tcPr>
            <w:tcW w:w="78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592651" w:rsidRPr="00885418" w:rsidRDefault="005926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</w:t>
            </w:r>
          </w:p>
        </w:tc>
        <w:tc>
          <w:tcPr>
            <w:tcW w:w="1559" w:type="dxa"/>
          </w:tcPr>
          <w:p w:rsidR="00592651" w:rsidRPr="00885418" w:rsidRDefault="0059265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0,415</w:t>
            </w:r>
          </w:p>
        </w:tc>
        <w:tc>
          <w:tcPr>
            <w:tcW w:w="170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592651" w:rsidRPr="00885418" w:rsidTr="00322CE3">
        <w:tc>
          <w:tcPr>
            <w:tcW w:w="78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592651" w:rsidRPr="00885418" w:rsidRDefault="005926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салимджанова</w:t>
            </w:r>
            <w:proofErr w:type="spellEnd"/>
          </w:p>
        </w:tc>
        <w:tc>
          <w:tcPr>
            <w:tcW w:w="1559" w:type="dxa"/>
          </w:tcPr>
          <w:p w:rsidR="00592651" w:rsidRPr="00885418" w:rsidRDefault="0059265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0,618</w:t>
            </w:r>
          </w:p>
        </w:tc>
        <w:tc>
          <w:tcPr>
            <w:tcW w:w="170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592651" w:rsidRPr="00885418" w:rsidTr="00322CE3">
        <w:tc>
          <w:tcPr>
            <w:tcW w:w="781" w:type="dxa"/>
          </w:tcPr>
          <w:p w:rsidR="00592651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592651" w:rsidRPr="00885418" w:rsidRDefault="005926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мирная</w:t>
            </w:r>
          </w:p>
        </w:tc>
        <w:tc>
          <w:tcPr>
            <w:tcW w:w="1559" w:type="dxa"/>
          </w:tcPr>
          <w:p w:rsidR="00592651" w:rsidRPr="00885418" w:rsidRDefault="0059265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0,134</w:t>
            </w:r>
          </w:p>
        </w:tc>
        <w:tc>
          <w:tcPr>
            <w:tcW w:w="170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592651" w:rsidRPr="00885418" w:rsidTr="00322CE3">
        <w:tc>
          <w:tcPr>
            <w:tcW w:w="781" w:type="dxa"/>
          </w:tcPr>
          <w:p w:rsidR="00592651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592651" w:rsidRPr="00885418" w:rsidRDefault="005926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</w:p>
        </w:tc>
        <w:tc>
          <w:tcPr>
            <w:tcW w:w="1559" w:type="dxa"/>
          </w:tcPr>
          <w:p w:rsidR="00592651" w:rsidRPr="00885418" w:rsidRDefault="0059265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0,768</w:t>
            </w:r>
          </w:p>
        </w:tc>
        <w:tc>
          <w:tcPr>
            <w:tcW w:w="170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92651" w:rsidRPr="00885418" w:rsidRDefault="00592651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592651" w:rsidRPr="00885418" w:rsidTr="00322CE3">
        <w:tc>
          <w:tcPr>
            <w:tcW w:w="781" w:type="dxa"/>
          </w:tcPr>
          <w:p w:rsidR="00592651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592651" w:rsidRPr="00885418" w:rsidRDefault="005926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</w:p>
        </w:tc>
        <w:tc>
          <w:tcPr>
            <w:tcW w:w="1559" w:type="dxa"/>
          </w:tcPr>
          <w:p w:rsidR="00592651" w:rsidRPr="00885418" w:rsidRDefault="0059265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70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92651" w:rsidRPr="00885418" w:rsidRDefault="00C939C8" w:rsidP="00C939C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поселения, магазин,  ФАП</w:t>
            </w:r>
            <w:proofErr w:type="gramStart"/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ДК, библиотека, м</w:t>
            </w: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зей,  почта, школа, детский сад</w:t>
            </w:r>
          </w:p>
        </w:tc>
      </w:tr>
      <w:tr w:rsidR="00592651" w:rsidRPr="00885418" w:rsidTr="00322CE3">
        <w:tc>
          <w:tcPr>
            <w:tcW w:w="781" w:type="dxa"/>
          </w:tcPr>
          <w:p w:rsidR="00592651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592651" w:rsidRPr="00885418" w:rsidRDefault="005926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Родниковая</w:t>
            </w:r>
          </w:p>
        </w:tc>
        <w:tc>
          <w:tcPr>
            <w:tcW w:w="1559" w:type="dxa"/>
          </w:tcPr>
          <w:p w:rsidR="00592651" w:rsidRPr="00885418" w:rsidRDefault="0059265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0,964</w:t>
            </w:r>
          </w:p>
        </w:tc>
        <w:tc>
          <w:tcPr>
            <w:tcW w:w="170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92651" w:rsidRPr="00885418" w:rsidRDefault="00592651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592651" w:rsidRPr="00885418" w:rsidTr="00322CE3">
        <w:tc>
          <w:tcPr>
            <w:tcW w:w="781" w:type="dxa"/>
          </w:tcPr>
          <w:p w:rsidR="00592651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592651" w:rsidRPr="00885418" w:rsidRDefault="005926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Овражная</w:t>
            </w:r>
          </w:p>
        </w:tc>
        <w:tc>
          <w:tcPr>
            <w:tcW w:w="1559" w:type="dxa"/>
          </w:tcPr>
          <w:p w:rsidR="00592651" w:rsidRPr="00885418" w:rsidRDefault="0059265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0,604</w:t>
            </w:r>
          </w:p>
        </w:tc>
        <w:tc>
          <w:tcPr>
            <w:tcW w:w="170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92651" w:rsidRPr="00885418" w:rsidRDefault="00592651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8C1B8F" w:rsidRPr="00885418" w:rsidTr="00322CE3">
        <w:tc>
          <w:tcPr>
            <w:tcW w:w="781" w:type="dxa"/>
          </w:tcPr>
          <w:p w:rsidR="008C1B8F" w:rsidRPr="00885418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1B8F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Д.Беловка</w:t>
            </w:r>
            <w:proofErr w:type="spellEnd"/>
          </w:p>
        </w:tc>
        <w:tc>
          <w:tcPr>
            <w:tcW w:w="1559" w:type="dxa"/>
          </w:tcPr>
          <w:p w:rsidR="008C1B8F" w:rsidRPr="00885418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B8F" w:rsidRPr="00885418" w:rsidRDefault="008C1B8F" w:rsidP="00C939C8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Pr="00885418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39C8" w:rsidRPr="00885418" w:rsidRDefault="00C93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Кирова</w:t>
            </w:r>
          </w:p>
        </w:tc>
        <w:tc>
          <w:tcPr>
            <w:tcW w:w="1559" w:type="dxa"/>
          </w:tcPr>
          <w:p w:rsidR="00C939C8" w:rsidRPr="00885418" w:rsidRDefault="00C939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0,34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939C8" w:rsidRPr="00885418" w:rsidRDefault="00C93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</w:t>
            </w:r>
          </w:p>
        </w:tc>
        <w:tc>
          <w:tcPr>
            <w:tcW w:w="1559" w:type="dxa"/>
          </w:tcPr>
          <w:p w:rsidR="00C939C8" w:rsidRPr="00885418" w:rsidRDefault="00C939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0,57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939C8" w:rsidRPr="00885418" w:rsidRDefault="00C93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Шелеби</w:t>
            </w:r>
            <w:proofErr w:type="spellEnd"/>
          </w:p>
        </w:tc>
        <w:tc>
          <w:tcPr>
            <w:tcW w:w="1559" w:type="dxa"/>
          </w:tcPr>
          <w:p w:rsidR="00C939C8" w:rsidRPr="00885418" w:rsidRDefault="00C939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0,643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C939C8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C939C8" w:rsidRPr="00885418" w:rsidRDefault="00C93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Зеленая</w:t>
            </w:r>
          </w:p>
        </w:tc>
        <w:tc>
          <w:tcPr>
            <w:tcW w:w="1559" w:type="dxa"/>
          </w:tcPr>
          <w:p w:rsidR="00C939C8" w:rsidRPr="00885418" w:rsidRDefault="00C939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0,331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C939C8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C939C8" w:rsidRPr="00885418" w:rsidRDefault="00C93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Сульча</w:t>
            </w:r>
            <w:proofErr w:type="spellEnd"/>
          </w:p>
        </w:tc>
        <w:tc>
          <w:tcPr>
            <w:tcW w:w="1559" w:type="dxa"/>
          </w:tcPr>
          <w:p w:rsidR="00C939C8" w:rsidRPr="00885418" w:rsidRDefault="00C939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0,267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A47613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C939C8" w:rsidRPr="00885418" w:rsidRDefault="00C93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Новая</w:t>
            </w:r>
          </w:p>
        </w:tc>
        <w:tc>
          <w:tcPr>
            <w:tcW w:w="1559" w:type="dxa"/>
          </w:tcPr>
          <w:p w:rsidR="00C939C8" w:rsidRPr="00885418" w:rsidRDefault="00C939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0,425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C939C8" w:rsidRPr="00885418" w:rsidRDefault="00C93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</w:p>
        </w:tc>
        <w:tc>
          <w:tcPr>
            <w:tcW w:w="1559" w:type="dxa"/>
          </w:tcPr>
          <w:p w:rsidR="00C939C8" w:rsidRPr="00885418" w:rsidRDefault="00C93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C939C8" w:rsidRPr="00885418" w:rsidRDefault="00C93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Малая</w:t>
            </w:r>
          </w:p>
        </w:tc>
        <w:tc>
          <w:tcPr>
            <w:tcW w:w="1559" w:type="dxa"/>
          </w:tcPr>
          <w:p w:rsidR="00C939C8" w:rsidRPr="00885418" w:rsidRDefault="00C939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0,123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C939C8" w:rsidRPr="00885418" w:rsidRDefault="00C93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</w:t>
            </w:r>
          </w:p>
        </w:tc>
        <w:tc>
          <w:tcPr>
            <w:tcW w:w="1559" w:type="dxa"/>
          </w:tcPr>
          <w:p w:rsidR="00C939C8" w:rsidRPr="00885418" w:rsidRDefault="00C939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0,168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939C8" w:rsidRPr="00885418" w:rsidRDefault="00C93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Полевая</w:t>
            </w:r>
          </w:p>
        </w:tc>
        <w:tc>
          <w:tcPr>
            <w:tcW w:w="1559" w:type="dxa"/>
          </w:tcPr>
          <w:p w:rsidR="00C939C8" w:rsidRPr="00885418" w:rsidRDefault="00C939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0,317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СДК, библиотека, ФАП, школа, жилой сектор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C939C8" w:rsidRPr="00885418" w:rsidRDefault="00C93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</w:t>
            </w:r>
          </w:p>
        </w:tc>
        <w:tc>
          <w:tcPr>
            <w:tcW w:w="1559" w:type="dxa"/>
          </w:tcPr>
          <w:p w:rsidR="00C939C8" w:rsidRPr="00885418" w:rsidRDefault="00C939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0,612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8C1B8F" w:rsidRPr="00885418" w:rsidTr="00322CE3">
        <w:tc>
          <w:tcPr>
            <w:tcW w:w="781" w:type="dxa"/>
          </w:tcPr>
          <w:p w:rsidR="008C1B8F" w:rsidRPr="00885418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1B8F" w:rsidRPr="00885418" w:rsidRDefault="00C939C8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Д.Алексеевка</w:t>
            </w:r>
          </w:p>
        </w:tc>
        <w:tc>
          <w:tcPr>
            <w:tcW w:w="1559" w:type="dxa"/>
          </w:tcPr>
          <w:p w:rsidR="008C1B8F" w:rsidRPr="00885418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B8F" w:rsidRPr="00885418" w:rsidRDefault="008C1B8F" w:rsidP="00C939C8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Pr="00885418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39C8" w:rsidRPr="00885418" w:rsidRDefault="00C93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Трудовая</w:t>
            </w:r>
          </w:p>
        </w:tc>
        <w:tc>
          <w:tcPr>
            <w:tcW w:w="1559" w:type="dxa"/>
          </w:tcPr>
          <w:p w:rsidR="00C939C8" w:rsidRPr="00885418" w:rsidRDefault="00C939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0,681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939C8" w:rsidRPr="00885418" w:rsidRDefault="00C93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Полевая</w:t>
            </w:r>
          </w:p>
        </w:tc>
        <w:tc>
          <w:tcPr>
            <w:tcW w:w="1559" w:type="dxa"/>
          </w:tcPr>
          <w:p w:rsidR="00C939C8" w:rsidRPr="00885418" w:rsidRDefault="00C939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939C8" w:rsidRPr="00885418" w:rsidRDefault="00C93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Зеленая</w:t>
            </w:r>
          </w:p>
        </w:tc>
        <w:tc>
          <w:tcPr>
            <w:tcW w:w="1559" w:type="dxa"/>
          </w:tcPr>
          <w:p w:rsidR="00C939C8" w:rsidRPr="00885418" w:rsidRDefault="00C939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0,563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Клуб, ФАП, жилой сектор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C939C8" w:rsidRPr="00885418" w:rsidRDefault="00C93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</w:t>
            </w:r>
          </w:p>
        </w:tc>
        <w:tc>
          <w:tcPr>
            <w:tcW w:w="1559" w:type="dxa"/>
          </w:tcPr>
          <w:p w:rsidR="00C939C8" w:rsidRPr="00885418" w:rsidRDefault="00C939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0,642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C939C8" w:rsidRPr="00885418" w:rsidRDefault="00C93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Лесная</w:t>
            </w:r>
          </w:p>
        </w:tc>
        <w:tc>
          <w:tcPr>
            <w:tcW w:w="1559" w:type="dxa"/>
          </w:tcPr>
          <w:p w:rsidR="00C939C8" w:rsidRPr="00885418" w:rsidRDefault="00C939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0,144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939C8" w:rsidRPr="00885418" w:rsidRDefault="00C939C8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Д.Федоровка</w:t>
            </w:r>
          </w:p>
        </w:tc>
        <w:tc>
          <w:tcPr>
            <w:tcW w:w="1559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39C8" w:rsidRPr="00885418" w:rsidRDefault="00C93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</w:t>
            </w:r>
          </w:p>
        </w:tc>
        <w:tc>
          <w:tcPr>
            <w:tcW w:w="1559" w:type="dxa"/>
          </w:tcPr>
          <w:p w:rsidR="00C939C8" w:rsidRPr="00885418" w:rsidRDefault="00C939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0,686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939C8" w:rsidRPr="00885418" w:rsidRDefault="00C93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Горького</w:t>
            </w:r>
          </w:p>
        </w:tc>
        <w:tc>
          <w:tcPr>
            <w:tcW w:w="1559" w:type="dxa"/>
          </w:tcPr>
          <w:p w:rsidR="00C939C8" w:rsidRPr="00885418" w:rsidRDefault="00C939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0,188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939C8" w:rsidRPr="00885418" w:rsidRDefault="00C93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</w:t>
            </w:r>
          </w:p>
        </w:tc>
        <w:tc>
          <w:tcPr>
            <w:tcW w:w="1559" w:type="dxa"/>
          </w:tcPr>
          <w:p w:rsidR="00C939C8" w:rsidRPr="00885418" w:rsidRDefault="00C939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939C8" w:rsidRPr="00885418" w:rsidRDefault="00C939C8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П.Серггевский</w:t>
            </w:r>
            <w:proofErr w:type="spellEnd"/>
          </w:p>
        </w:tc>
        <w:tc>
          <w:tcPr>
            <w:tcW w:w="1559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39C8" w:rsidRPr="00885418" w:rsidRDefault="00C93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Горького</w:t>
            </w:r>
          </w:p>
        </w:tc>
        <w:tc>
          <w:tcPr>
            <w:tcW w:w="1559" w:type="dxa"/>
          </w:tcPr>
          <w:p w:rsidR="00C939C8" w:rsidRPr="00885418" w:rsidRDefault="00C939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0,521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939C8" w:rsidRPr="00885418" w:rsidRDefault="00C93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крайняя</w:t>
            </w:r>
          </w:p>
        </w:tc>
        <w:tc>
          <w:tcPr>
            <w:tcW w:w="1559" w:type="dxa"/>
          </w:tcPr>
          <w:p w:rsidR="00C939C8" w:rsidRPr="00885418" w:rsidRDefault="00C939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0,515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939C8" w:rsidRPr="00885418" w:rsidRDefault="00C93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Зеленая</w:t>
            </w:r>
          </w:p>
        </w:tc>
        <w:tc>
          <w:tcPr>
            <w:tcW w:w="1559" w:type="dxa"/>
          </w:tcPr>
          <w:p w:rsidR="00C939C8" w:rsidRPr="00885418" w:rsidRDefault="00C939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0,535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Клуб, библиотека, ФАП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C939C8" w:rsidRPr="00885418" w:rsidRDefault="00C93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Полевая</w:t>
            </w:r>
          </w:p>
        </w:tc>
        <w:tc>
          <w:tcPr>
            <w:tcW w:w="1559" w:type="dxa"/>
          </w:tcPr>
          <w:p w:rsidR="00C939C8" w:rsidRPr="00885418" w:rsidRDefault="00C939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0,179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</w:tbl>
    <w:p w:rsidR="00F075D9" w:rsidRPr="00885418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418">
        <w:rPr>
          <w:rFonts w:ascii="Times New Roman" w:hAnsi="Times New Roman" w:cs="Times New Roman"/>
          <w:b/>
          <w:bCs/>
          <w:sz w:val="24"/>
          <w:szCs w:val="24"/>
        </w:rPr>
        <w:t>Приоритеты развития транспортного комплекса</w:t>
      </w:r>
      <w:r w:rsidRPr="00DE7F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Основными приоритетами развития транспортного комплекса муниципального образования должны стать: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ремонт и реконструкция дорожного покрытия существующей улично-дорожной сети;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строительство дорог с твердым покрытием на существующих грунтовых дорогах.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Развитие транспорта на территории муниципального образования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При планировании развития транспортной системы сельского поселения необходимо учитывать перспективное развитие транспортной системы  района и региона в целом. Транспортная си</w:t>
      </w:r>
      <w:r w:rsidRPr="00DE7F23">
        <w:rPr>
          <w:rFonts w:ascii="Times New Roman" w:hAnsi="Times New Roman" w:cs="Times New Roman"/>
          <w:sz w:val="24"/>
          <w:szCs w:val="24"/>
        </w:rPr>
        <w:t>с</w:t>
      </w:r>
      <w:r w:rsidRPr="00DE7F23">
        <w:rPr>
          <w:rFonts w:ascii="Times New Roman" w:hAnsi="Times New Roman" w:cs="Times New Roman"/>
          <w:sz w:val="24"/>
          <w:szCs w:val="24"/>
        </w:rPr>
        <w:t>тема сельского поселения является элементом транспортной системы региона, поэтому реш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пального образования. Данные в Программе предложения по развитию транспортной инфр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структуры предлагается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</w:t>
      </w:r>
      <w:r w:rsidRPr="00DE7F23">
        <w:rPr>
          <w:rFonts w:ascii="Times New Roman" w:hAnsi="Times New Roman" w:cs="Times New Roman"/>
          <w:sz w:val="24"/>
          <w:szCs w:val="24"/>
        </w:rPr>
        <w:t>т</w:t>
      </w:r>
      <w:r w:rsidRPr="00DE7F23">
        <w:rPr>
          <w:rFonts w:ascii="Times New Roman" w:hAnsi="Times New Roman" w:cs="Times New Roman"/>
          <w:sz w:val="24"/>
          <w:szCs w:val="24"/>
        </w:rPr>
        <w:t xml:space="preserve">вия органов государственной власти и местного самоуправления, подготовка инициативных предложений для органов местного самоуправления </w:t>
      </w:r>
      <w:r w:rsidR="008C1B8F">
        <w:rPr>
          <w:rFonts w:ascii="Times New Roman" w:hAnsi="Times New Roman" w:cs="Times New Roman"/>
          <w:sz w:val="24"/>
          <w:szCs w:val="24"/>
        </w:rPr>
        <w:t xml:space="preserve">Аксубаевского муниципального </w:t>
      </w:r>
      <w:r w:rsidRPr="00DE7F23">
        <w:rPr>
          <w:rFonts w:ascii="Times New Roman" w:hAnsi="Times New Roman" w:cs="Times New Roman"/>
          <w:sz w:val="24"/>
          <w:szCs w:val="24"/>
        </w:rPr>
        <w:t xml:space="preserve"> района и органов государственной власти Республики Татарстан по развитию транспортной инфрастру</w:t>
      </w:r>
      <w:r w:rsidRPr="00DE7F23">
        <w:rPr>
          <w:rFonts w:ascii="Times New Roman" w:hAnsi="Times New Roman" w:cs="Times New Roman"/>
          <w:sz w:val="24"/>
          <w:szCs w:val="24"/>
        </w:rPr>
        <w:t>к</w:t>
      </w:r>
      <w:r w:rsidRPr="00DE7F23">
        <w:rPr>
          <w:rFonts w:ascii="Times New Roman" w:hAnsi="Times New Roman" w:cs="Times New Roman"/>
          <w:sz w:val="24"/>
          <w:szCs w:val="24"/>
        </w:rPr>
        <w:t>туры.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Основные направления развития транспортной инфраструктуры на федеральном уровне опр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делены транспортной стратегией Российской Федерации, утвержденной распоряжением  Пр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вительства РФ от 22 ноября 2008 г. № 1734-р.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Стратегическая цель развития транспортной системы в соответствии с Транспортной стратег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ей – удовлетворение потребностей инновационного социально ориентированного развития эк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 xml:space="preserve">номики и общества в конкурентоспособных качественных транспортных услугах. 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Для создания эффективной конкурентоспособной транспортной системы необходимы три о</w:t>
      </w:r>
      <w:r w:rsidRPr="00DE7F23">
        <w:rPr>
          <w:rFonts w:ascii="Times New Roman" w:hAnsi="Times New Roman" w:cs="Times New Roman"/>
          <w:sz w:val="24"/>
          <w:szCs w:val="24"/>
        </w:rPr>
        <w:t>с</w:t>
      </w:r>
      <w:r w:rsidRPr="00DE7F23">
        <w:rPr>
          <w:rFonts w:ascii="Times New Roman" w:hAnsi="Times New Roman" w:cs="Times New Roman"/>
          <w:sz w:val="24"/>
          <w:szCs w:val="24"/>
        </w:rPr>
        <w:t>новные составляющие: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lastRenderedPageBreak/>
        <w:t>- конкурентоспособные высококачественные транспортные услуги;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</w:t>
      </w:r>
      <w:r w:rsidRPr="00DE7F23">
        <w:rPr>
          <w:rFonts w:ascii="Times New Roman" w:hAnsi="Times New Roman" w:cs="Times New Roman"/>
          <w:sz w:val="24"/>
          <w:szCs w:val="24"/>
        </w:rPr>
        <w:t>т</w:t>
      </w:r>
      <w:r w:rsidRPr="00DE7F23">
        <w:rPr>
          <w:rFonts w:ascii="Times New Roman" w:hAnsi="Times New Roman" w:cs="Times New Roman"/>
          <w:sz w:val="24"/>
          <w:szCs w:val="24"/>
        </w:rPr>
        <w:t>венные транспортные услуги;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создание условий для превышения уровня предложения транспортных услуг над спросом (в противном случае конкурентной среды не будет).</w:t>
      </w:r>
    </w:p>
    <w:p w:rsidR="00F075D9" w:rsidRPr="00DE7F23" w:rsidRDefault="00F075D9" w:rsidP="00BB09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Мероприятия в части развития транспортного комплекса муниципального образования</w:t>
      </w:r>
    </w:p>
    <w:p w:rsidR="00F075D9" w:rsidRPr="00DE7F23" w:rsidRDefault="00F075D9" w:rsidP="00BB09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53"/>
        <w:gridCol w:w="2552"/>
        <w:gridCol w:w="1666"/>
      </w:tblGrid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муниципальной целевой программы поэтапного строительства и реконс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рукции улиц в населенных пунктах муниципал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ного образования на основе решений программы</w:t>
            </w:r>
          </w:p>
        </w:tc>
        <w:tc>
          <w:tcPr>
            <w:tcW w:w="2552" w:type="dxa"/>
          </w:tcPr>
          <w:p w:rsidR="00F075D9" w:rsidRPr="00DE7F23" w:rsidRDefault="00DD2C47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Утверждение перечня автодорог местного знач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ния в соответствии с классификацией автодорог.</w:t>
            </w:r>
          </w:p>
        </w:tc>
        <w:tc>
          <w:tcPr>
            <w:tcW w:w="2552" w:type="dxa"/>
          </w:tcPr>
          <w:p w:rsidR="008C1B8F" w:rsidRPr="00DE7F23" w:rsidRDefault="00DD2C47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Разработка и осуществление комплекса мер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приятий по безопасности дорожного движения, решаемых в комплексе с разработкой документ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ции по планировке территорий</w:t>
            </w:r>
          </w:p>
        </w:tc>
        <w:tc>
          <w:tcPr>
            <w:tcW w:w="2552" w:type="dxa"/>
          </w:tcPr>
          <w:p w:rsidR="008C1B8F" w:rsidRPr="00DE7F23" w:rsidRDefault="00DD2C47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Реконструкция, ремонт, устройство твердого п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крытия на улицах населенных пунктов</w:t>
            </w:r>
          </w:p>
        </w:tc>
        <w:tc>
          <w:tcPr>
            <w:tcW w:w="2552" w:type="dxa"/>
          </w:tcPr>
          <w:p w:rsidR="008C1B8F" w:rsidRPr="00DE7F23" w:rsidRDefault="00DD2C47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Комплексное строительство дорог и тротуаров</w:t>
            </w:r>
          </w:p>
        </w:tc>
        <w:tc>
          <w:tcPr>
            <w:tcW w:w="2552" w:type="dxa"/>
          </w:tcPr>
          <w:p w:rsidR="008C1B8F" w:rsidRPr="00DE7F23" w:rsidRDefault="00DD2C47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Оборудование остановочных площадок и уст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новка павильонов для общественного транспорта</w:t>
            </w:r>
          </w:p>
        </w:tc>
        <w:tc>
          <w:tcPr>
            <w:tcW w:w="2552" w:type="dxa"/>
          </w:tcPr>
          <w:p w:rsidR="008C1B8F" w:rsidRPr="00DE7F23" w:rsidRDefault="00DD2C47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Проведение паспортизации инвентаризации 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томобильных дорог местного значения, опред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ление полос отвода, регистрация земельных уч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стков, занятых автодорогами местного значения</w:t>
            </w:r>
          </w:p>
        </w:tc>
        <w:tc>
          <w:tcPr>
            <w:tcW w:w="2552" w:type="dxa"/>
          </w:tcPr>
          <w:p w:rsidR="008C1B8F" w:rsidRPr="00DE7F23" w:rsidRDefault="00DD2C47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Инвентаризация с оценкой технического состо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ния всех инженерных сооружений на автом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бильных дорогах и улицах поселения определ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ние сроков и объемов необходимой реконстру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ции или нового строительства</w:t>
            </w:r>
          </w:p>
        </w:tc>
        <w:tc>
          <w:tcPr>
            <w:tcW w:w="2552" w:type="dxa"/>
          </w:tcPr>
          <w:p w:rsidR="008C1B8F" w:rsidRPr="00DE7F23" w:rsidRDefault="00DD2C47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</w:tbl>
    <w:p w:rsidR="00F075D9" w:rsidRPr="00DE7F23" w:rsidRDefault="00F075D9" w:rsidP="0043468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Оптимизация улично-дорожной сети</w:t>
      </w:r>
    </w:p>
    <w:p w:rsidR="00F075D9" w:rsidRPr="00DE7F23" w:rsidRDefault="00F075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соответствии с определенными выше приоритетами развития транспортного комплекса сел</w:t>
      </w:r>
      <w:r w:rsidRPr="00DE7F23">
        <w:rPr>
          <w:rFonts w:ascii="Times New Roman" w:hAnsi="Times New Roman" w:cs="Times New Roman"/>
          <w:sz w:val="24"/>
          <w:szCs w:val="24"/>
        </w:rPr>
        <w:t>ь</w:t>
      </w:r>
      <w:r w:rsidRPr="00DE7F23">
        <w:rPr>
          <w:rFonts w:ascii="Times New Roman" w:hAnsi="Times New Roman" w:cs="Times New Roman"/>
          <w:sz w:val="24"/>
          <w:szCs w:val="24"/>
        </w:rPr>
        <w:t>ского поселения проектом Программой предусмотрены нижеописанные мероприятия по опт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мизации улично-дорожной сети.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Программой даются предложения по формированию сети магистральной улично-дорожной с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ти в соответствии с нормативами.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Основные расчетные параметры уличной сети в пределах сельского населенного пункта и сел</w:t>
      </w:r>
      <w:r w:rsidRPr="00DE7F23">
        <w:rPr>
          <w:rFonts w:ascii="Times New Roman" w:hAnsi="Times New Roman" w:cs="Times New Roman"/>
          <w:sz w:val="24"/>
          <w:szCs w:val="24"/>
        </w:rPr>
        <w:t>ь</w:t>
      </w:r>
      <w:r w:rsidRPr="00DE7F23">
        <w:rPr>
          <w:rFonts w:ascii="Times New Roman" w:hAnsi="Times New Roman" w:cs="Times New Roman"/>
          <w:sz w:val="24"/>
          <w:szCs w:val="24"/>
        </w:rPr>
        <w:t>ского поселения принимаются в соответствии со СП 42.13330.2011 «Градостроительство, пл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нировка и застройка городских и сельских поселение».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основу построения улично-дорожной сети положена идея увеличения числа связей между существующими и планируемыми районами села и включение улично-дорожной сети села в автодорожную систему региона.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соответствии с уровнем в иерархии улиц должен быть выполнен поперечный профиль ка</w:t>
      </w:r>
      <w:r w:rsidRPr="00DE7F23">
        <w:rPr>
          <w:rFonts w:ascii="Times New Roman" w:hAnsi="Times New Roman" w:cs="Times New Roman"/>
          <w:sz w:val="24"/>
          <w:szCs w:val="24"/>
        </w:rPr>
        <w:t>ж</w:t>
      </w:r>
      <w:r w:rsidRPr="00DE7F23">
        <w:rPr>
          <w:rFonts w:ascii="Times New Roman" w:hAnsi="Times New Roman" w:cs="Times New Roman"/>
          <w:sz w:val="24"/>
          <w:szCs w:val="24"/>
        </w:rPr>
        <w:t>дой из них.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В проекте генерального плана приведены проектируемые поперечные профили улиц и дорог населенного пункта. Поперечные профили, приведенные в составе текстовых материалов, и схемы развязок, приведенные на основном чертеже, рассматриваются как регламентирующие </w:t>
      </w:r>
      <w:r w:rsidRPr="00DE7F23">
        <w:rPr>
          <w:rFonts w:ascii="Times New Roman" w:hAnsi="Times New Roman" w:cs="Times New Roman"/>
          <w:sz w:val="24"/>
          <w:szCs w:val="24"/>
        </w:rPr>
        <w:lastRenderedPageBreak/>
        <w:t>положения при проведении дальнейших работ по планировке территории, проектированию д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рог и могут уточняться. Неизменными должны оставаться ширина проезжих частей, типы ра</w:t>
      </w:r>
      <w:r w:rsidRPr="00DE7F23">
        <w:rPr>
          <w:rFonts w:ascii="Times New Roman" w:hAnsi="Times New Roman" w:cs="Times New Roman"/>
          <w:sz w:val="24"/>
          <w:szCs w:val="24"/>
        </w:rPr>
        <w:t>з</w:t>
      </w:r>
      <w:r w:rsidRPr="00DE7F23">
        <w:rPr>
          <w:rFonts w:ascii="Times New Roman" w:hAnsi="Times New Roman" w:cs="Times New Roman"/>
          <w:sz w:val="24"/>
          <w:szCs w:val="24"/>
        </w:rPr>
        <w:t>вязок и основные направления движения. При подготовке комплексной транспортной схемы муниципального образования эти поперечные профили и схемы развязок могут быть откорре</w:t>
      </w:r>
      <w:r w:rsidRPr="00DE7F23">
        <w:rPr>
          <w:rFonts w:ascii="Times New Roman" w:hAnsi="Times New Roman" w:cs="Times New Roman"/>
          <w:sz w:val="24"/>
          <w:szCs w:val="24"/>
        </w:rPr>
        <w:t>к</w:t>
      </w:r>
      <w:r w:rsidRPr="00DE7F23">
        <w:rPr>
          <w:rFonts w:ascii="Times New Roman" w:hAnsi="Times New Roman" w:cs="Times New Roman"/>
          <w:sz w:val="24"/>
          <w:szCs w:val="24"/>
        </w:rPr>
        <w:t>тированы.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Классификация сельских улиц и дорог отображена в графической части проекта («Карта разв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тия транспортной инфраструктуры» материалов по обоснованию). Маркировка поперечных профилей приведена на той же схеме.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При проектировании улиц и дорог в районах нового жилищного строительства необходимо с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блюдать проектную ширину улиц в красных линиях, что позволит избежать в дальнейшем ре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лизации дорогостоящих мероприятий по изъятию земельных участков и сноса объектов кап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 xml:space="preserve">тального строительства с целью расширения улиц. Проектируемые улицы должны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размещаться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таким образом на рельефе, чтобы было выполнено требование соблюдения нормативных укл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нов. Необходимо уделять особое внимание проектированию и строительству основных улиц в условиях наличия сложных геоморфологических факторов.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Организация мест стоянки и долговременного хранения транспорта.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Хранение автотранспорта на территории сельского поселения осуществляется, в основном, в пределах участков предприятий и на придомовых участках жителей поселения.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Гаражно-строительных кооперативов в поселении нет.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дальнейшем необходимо предусматривать организацию мест стоянок автомобилей возле зд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ний общественного назначения с учетом прогнозируемого увеличения уровня автомобилизации населения.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Предполагается, что ведомственные и грузовые автомобили будут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находится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на хранении в коммунально-складской и агропромышленной зоне поселения. Постоянное и временное хран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ние легковых автомобилей населения предусматривается в границах приусадебных участков.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Мероприятия, выполнение которых необходимо по данному разделу: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1. 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участках, отводимых дляих строительства (весь период);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2. Строительство автостоянок около объектов обслуживания (весь период);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3. Организация общественных стоянок.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Создание системы пешеходных улиц: обеспечение без барьерной среды для лиц с огран</w:t>
      </w:r>
      <w:r w:rsidRPr="00DE7F2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E7F23">
        <w:rPr>
          <w:rFonts w:ascii="Times New Roman" w:hAnsi="Times New Roman" w:cs="Times New Roman"/>
          <w:b/>
          <w:bCs/>
          <w:sz w:val="24"/>
          <w:szCs w:val="24"/>
        </w:rPr>
        <w:t>ченными возможностями.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Для поддержки экологически чистой среды, при небольших отрезках для корреспонденции, на территории населенных пунктов Программой предусматривается система пешеходных улиц.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Программой поселения предусматривается создание без барьерной среды для мало мобильных групп населения. С этой целью при проектировании общественных зданий должны предъя</w:t>
      </w:r>
      <w:r w:rsidRPr="00DE7F23">
        <w:rPr>
          <w:rFonts w:ascii="Times New Roman" w:hAnsi="Times New Roman" w:cs="Times New Roman"/>
          <w:sz w:val="24"/>
          <w:szCs w:val="24"/>
        </w:rPr>
        <w:t>в</w:t>
      </w:r>
      <w:r w:rsidRPr="00DE7F23">
        <w:rPr>
          <w:rFonts w:ascii="Times New Roman" w:hAnsi="Times New Roman" w:cs="Times New Roman"/>
          <w:sz w:val="24"/>
          <w:szCs w:val="24"/>
        </w:rPr>
        <w:t>ляться требования по устройству пандусов с нормативными уклонами, усовершенствованных покрытий тротуаров и всех необходимых требований, отнесенных к созданию без барьерной среды.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Мероприятия по данному разделу: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1. Формирование системы улиц с преимущественно пешеходным движением (расчетный срок – перспектива);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2. Обеспечение административными мерами выполнения застройщиками требований по созд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нию без барьерной среды (весь период).</w:t>
      </w:r>
    </w:p>
    <w:sectPr w:rsidR="00F075D9" w:rsidRPr="00DE7F23" w:rsidSect="00DE7F2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/>
  <w:rsids>
    <w:rsidRoot w:val="003C536C"/>
    <w:rsid w:val="000029BA"/>
    <w:rsid w:val="00015C8D"/>
    <w:rsid w:val="000762F1"/>
    <w:rsid w:val="000A4D38"/>
    <w:rsid w:val="000C62D8"/>
    <w:rsid w:val="00132550"/>
    <w:rsid w:val="0013269F"/>
    <w:rsid w:val="00134A98"/>
    <w:rsid w:val="00146FC9"/>
    <w:rsid w:val="001516DB"/>
    <w:rsid w:val="0017494A"/>
    <w:rsid w:val="001759F9"/>
    <w:rsid w:val="001A1BA5"/>
    <w:rsid w:val="001A4B63"/>
    <w:rsid w:val="001C75F2"/>
    <w:rsid w:val="001E38E6"/>
    <w:rsid w:val="001E723D"/>
    <w:rsid w:val="00234141"/>
    <w:rsid w:val="002B6885"/>
    <w:rsid w:val="002C5471"/>
    <w:rsid w:val="002E07BD"/>
    <w:rsid w:val="002E5905"/>
    <w:rsid w:val="00315E6F"/>
    <w:rsid w:val="00322CE3"/>
    <w:rsid w:val="003413EB"/>
    <w:rsid w:val="00356999"/>
    <w:rsid w:val="00365C24"/>
    <w:rsid w:val="0037055D"/>
    <w:rsid w:val="003C536C"/>
    <w:rsid w:val="003E3DE9"/>
    <w:rsid w:val="00413CBD"/>
    <w:rsid w:val="0043434A"/>
    <w:rsid w:val="00434689"/>
    <w:rsid w:val="00452FBC"/>
    <w:rsid w:val="00453E66"/>
    <w:rsid w:val="004661BA"/>
    <w:rsid w:val="004A3C17"/>
    <w:rsid w:val="004B4541"/>
    <w:rsid w:val="004C577E"/>
    <w:rsid w:val="005030B6"/>
    <w:rsid w:val="00513E05"/>
    <w:rsid w:val="00543914"/>
    <w:rsid w:val="0055108B"/>
    <w:rsid w:val="00562706"/>
    <w:rsid w:val="00592651"/>
    <w:rsid w:val="00655EA6"/>
    <w:rsid w:val="0069600A"/>
    <w:rsid w:val="006A6811"/>
    <w:rsid w:val="006C6692"/>
    <w:rsid w:val="006D3EF3"/>
    <w:rsid w:val="006E613D"/>
    <w:rsid w:val="006F0A56"/>
    <w:rsid w:val="00736D6A"/>
    <w:rsid w:val="007527BA"/>
    <w:rsid w:val="00756457"/>
    <w:rsid w:val="00764763"/>
    <w:rsid w:val="00775836"/>
    <w:rsid w:val="007A493F"/>
    <w:rsid w:val="007C5C70"/>
    <w:rsid w:val="007C7C39"/>
    <w:rsid w:val="00837C09"/>
    <w:rsid w:val="0086338A"/>
    <w:rsid w:val="00885418"/>
    <w:rsid w:val="00897D71"/>
    <w:rsid w:val="008C1B8F"/>
    <w:rsid w:val="008C3B33"/>
    <w:rsid w:val="008D626A"/>
    <w:rsid w:val="008F03C1"/>
    <w:rsid w:val="0094768F"/>
    <w:rsid w:val="009531AC"/>
    <w:rsid w:val="00956945"/>
    <w:rsid w:val="00972823"/>
    <w:rsid w:val="009C149D"/>
    <w:rsid w:val="009C7BCB"/>
    <w:rsid w:val="009D0573"/>
    <w:rsid w:val="00A3425F"/>
    <w:rsid w:val="00A433E6"/>
    <w:rsid w:val="00A47613"/>
    <w:rsid w:val="00A57B50"/>
    <w:rsid w:val="00A6265B"/>
    <w:rsid w:val="00A63EF7"/>
    <w:rsid w:val="00A65D39"/>
    <w:rsid w:val="00A73348"/>
    <w:rsid w:val="00AB2583"/>
    <w:rsid w:val="00AB5266"/>
    <w:rsid w:val="00AD739A"/>
    <w:rsid w:val="00AE1AE0"/>
    <w:rsid w:val="00B13F8D"/>
    <w:rsid w:val="00B15EB7"/>
    <w:rsid w:val="00B25EDA"/>
    <w:rsid w:val="00B34AAE"/>
    <w:rsid w:val="00B351CB"/>
    <w:rsid w:val="00B47BF6"/>
    <w:rsid w:val="00B71527"/>
    <w:rsid w:val="00B859E8"/>
    <w:rsid w:val="00B976FE"/>
    <w:rsid w:val="00BA2021"/>
    <w:rsid w:val="00BB09D9"/>
    <w:rsid w:val="00BB4E8F"/>
    <w:rsid w:val="00BB75A1"/>
    <w:rsid w:val="00BE4962"/>
    <w:rsid w:val="00BF2848"/>
    <w:rsid w:val="00C06EA5"/>
    <w:rsid w:val="00C22617"/>
    <w:rsid w:val="00C27532"/>
    <w:rsid w:val="00C34A4E"/>
    <w:rsid w:val="00C54A02"/>
    <w:rsid w:val="00C939C8"/>
    <w:rsid w:val="00CB28BD"/>
    <w:rsid w:val="00CC4BE5"/>
    <w:rsid w:val="00CD0FED"/>
    <w:rsid w:val="00D17C6E"/>
    <w:rsid w:val="00D26434"/>
    <w:rsid w:val="00D420AC"/>
    <w:rsid w:val="00D5643A"/>
    <w:rsid w:val="00D7043B"/>
    <w:rsid w:val="00D70F50"/>
    <w:rsid w:val="00D72265"/>
    <w:rsid w:val="00D915CA"/>
    <w:rsid w:val="00D958DE"/>
    <w:rsid w:val="00DA01F3"/>
    <w:rsid w:val="00DB733E"/>
    <w:rsid w:val="00DC2636"/>
    <w:rsid w:val="00DD2C47"/>
    <w:rsid w:val="00DE7F23"/>
    <w:rsid w:val="00E018EC"/>
    <w:rsid w:val="00E043DD"/>
    <w:rsid w:val="00E063FA"/>
    <w:rsid w:val="00E1270D"/>
    <w:rsid w:val="00E4114E"/>
    <w:rsid w:val="00E54416"/>
    <w:rsid w:val="00E83CBA"/>
    <w:rsid w:val="00E94060"/>
    <w:rsid w:val="00EA30B9"/>
    <w:rsid w:val="00EC42DB"/>
    <w:rsid w:val="00ED7998"/>
    <w:rsid w:val="00EE6AD5"/>
    <w:rsid w:val="00F075D9"/>
    <w:rsid w:val="00F82DAB"/>
    <w:rsid w:val="00F904CA"/>
    <w:rsid w:val="00FA60B0"/>
    <w:rsid w:val="00FE59D1"/>
    <w:rsid w:val="00FE6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21006-8515-48A5-B3A6-23153AE2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2507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16770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Беловский</cp:lastModifiedBy>
  <cp:revision>5</cp:revision>
  <cp:lastPrinted>2017-03-30T05:21:00Z</cp:lastPrinted>
  <dcterms:created xsi:type="dcterms:W3CDTF">2018-07-20T07:49:00Z</dcterms:created>
  <dcterms:modified xsi:type="dcterms:W3CDTF">2018-07-20T08:12:00Z</dcterms:modified>
</cp:coreProperties>
</file>