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8E" w:rsidRDefault="0093578E" w:rsidP="0093578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039E7" w:rsidRDefault="00C039E7" w:rsidP="00C03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="00784D61">
        <w:rPr>
          <w:b/>
          <w:sz w:val="28"/>
          <w:szCs w:val="28"/>
        </w:rPr>
        <w:t>ЩЕРБЕНСКОГО</w:t>
      </w:r>
      <w:r>
        <w:rPr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C039E7" w:rsidRDefault="00C039E7" w:rsidP="00C039E7">
      <w:pPr>
        <w:jc w:val="center"/>
        <w:rPr>
          <w:b/>
          <w:sz w:val="28"/>
          <w:szCs w:val="28"/>
        </w:rPr>
      </w:pPr>
    </w:p>
    <w:p w:rsidR="00C039E7" w:rsidRDefault="00C039E7" w:rsidP="00C039E7">
      <w:pPr>
        <w:jc w:val="center"/>
        <w:rPr>
          <w:b/>
          <w:sz w:val="28"/>
          <w:szCs w:val="28"/>
        </w:rPr>
      </w:pPr>
    </w:p>
    <w:p w:rsidR="00C039E7" w:rsidRDefault="00C039E7" w:rsidP="00C039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039E7" w:rsidRDefault="00662268" w:rsidP="00C039E7">
      <w:pPr>
        <w:rPr>
          <w:sz w:val="28"/>
          <w:szCs w:val="28"/>
        </w:rPr>
      </w:pPr>
      <w:r>
        <w:rPr>
          <w:b/>
          <w:sz w:val="28"/>
          <w:szCs w:val="28"/>
        </w:rPr>
        <w:t>№</w:t>
      </w:r>
      <w:r w:rsidR="00784D61">
        <w:rPr>
          <w:b/>
          <w:sz w:val="28"/>
          <w:szCs w:val="28"/>
        </w:rPr>
        <w:t xml:space="preserve"> </w:t>
      </w:r>
      <w:r w:rsidR="0093578E">
        <w:rPr>
          <w:b/>
          <w:sz w:val="28"/>
          <w:szCs w:val="28"/>
        </w:rPr>
        <w:t xml:space="preserve"> </w:t>
      </w:r>
      <w:r w:rsidR="00703544">
        <w:rPr>
          <w:b/>
          <w:sz w:val="28"/>
          <w:szCs w:val="28"/>
        </w:rPr>
        <w:t xml:space="preserve">                                                                                                  от </w:t>
      </w:r>
      <w:r w:rsidR="0093578E">
        <w:rPr>
          <w:b/>
          <w:sz w:val="28"/>
          <w:szCs w:val="28"/>
        </w:rPr>
        <w:t xml:space="preserve"> </w:t>
      </w:r>
    </w:p>
    <w:p w:rsidR="00C039E7" w:rsidRDefault="00C039E7" w:rsidP="00C039E7">
      <w:pPr>
        <w:rPr>
          <w:sz w:val="28"/>
          <w:szCs w:val="28"/>
        </w:rPr>
      </w:pPr>
    </w:p>
    <w:p w:rsidR="00B57058" w:rsidRPr="003C6F24" w:rsidRDefault="00B93D9C" w:rsidP="00C039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039E7" w:rsidRPr="003C6F24">
        <w:rPr>
          <w:b/>
          <w:sz w:val="28"/>
          <w:szCs w:val="28"/>
        </w:rPr>
        <w:t xml:space="preserve">О внесении изменений и дополнений в постановление Исполнительного комитета </w:t>
      </w:r>
      <w:proofErr w:type="spellStart"/>
      <w:r w:rsidR="00784D61">
        <w:rPr>
          <w:b/>
          <w:sz w:val="28"/>
          <w:szCs w:val="28"/>
        </w:rPr>
        <w:t>Щербенского</w:t>
      </w:r>
      <w:proofErr w:type="spellEnd"/>
      <w:r w:rsidR="00C039E7" w:rsidRPr="003C6F24">
        <w:rPr>
          <w:b/>
          <w:sz w:val="28"/>
          <w:szCs w:val="28"/>
        </w:rPr>
        <w:t xml:space="preserve"> сельского поселения № </w:t>
      </w:r>
      <w:r w:rsidR="00784D61">
        <w:rPr>
          <w:b/>
          <w:sz w:val="28"/>
          <w:szCs w:val="28"/>
        </w:rPr>
        <w:t>3</w:t>
      </w:r>
      <w:r w:rsidR="00C039E7" w:rsidRPr="003C6F24">
        <w:rPr>
          <w:b/>
          <w:sz w:val="28"/>
          <w:szCs w:val="28"/>
        </w:rPr>
        <w:t xml:space="preserve"> от </w:t>
      </w:r>
      <w:r w:rsidR="00784D61">
        <w:rPr>
          <w:b/>
          <w:sz w:val="28"/>
          <w:szCs w:val="28"/>
        </w:rPr>
        <w:t>03</w:t>
      </w:r>
      <w:r w:rsidR="00C039E7" w:rsidRPr="003C6F24">
        <w:rPr>
          <w:b/>
          <w:sz w:val="28"/>
          <w:szCs w:val="28"/>
        </w:rPr>
        <w:t>.06.2013 "Об утверждении административных регламентов пре</w:t>
      </w:r>
      <w:r>
        <w:rPr>
          <w:b/>
          <w:sz w:val="28"/>
          <w:szCs w:val="28"/>
        </w:rPr>
        <w:t>доставления муниципальных услуг»</w:t>
      </w:r>
      <w:bookmarkStart w:id="0" w:name="_GoBack"/>
      <w:bookmarkEnd w:id="0"/>
      <w:r w:rsidR="00C039E7" w:rsidRPr="003C6F24">
        <w:rPr>
          <w:b/>
          <w:sz w:val="28"/>
          <w:szCs w:val="28"/>
        </w:rPr>
        <w:t>.</w:t>
      </w:r>
    </w:p>
    <w:p w:rsidR="00A7613A" w:rsidRDefault="00A7613A" w:rsidP="00C039E7">
      <w:pPr>
        <w:jc w:val="both"/>
        <w:rPr>
          <w:sz w:val="28"/>
          <w:szCs w:val="28"/>
        </w:rPr>
      </w:pPr>
    </w:p>
    <w:p w:rsidR="00A7613A" w:rsidRPr="002313C6" w:rsidRDefault="00A7613A" w:rsidP="003C6F24">
      <w:pPr>
        <w:ind w:left="57" w:right="57"/>
        <w:jc w:val="both"/>
        <w:rPr>
          <w:sz w:val="28"/>
          <w:szCs w:val="28"/>
        </w:rPr>
      </w:pPr>
      <w:r w:rsidRPr="002313C6">
        <w:rPr>
          <w:sz w:val="28"/>
          <w:szCs w:val="28"/>
        </w:rPr>
        <w:t xml:space="preserve">В </w:t>
      </w:r>
      <w:r>
        <w:rPr>
          <w:sz w:val="28"/>
          <w:szCs w:val="28"/>
        </w:rPr>
        <w:t>ц</w:t>
      </w:r>
      <w:r w:rsidRPr="002313C6">
        <w:rPr>
          <w:sz w:val="28"/>
          <w:szCs w:val="28"/>
        </w:rPr>
        <w:t xml:space="preserve">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</w:t>
      </w:r>
      <w:proofErr w:type="gramStart"/>
      <w:r w:rsidRPr="002313C6">
        <w:rPr>
          <w:sz w:val="28"/>
          <w:szCs w:val="28"/>
        </w:rPr>
        <w:t>во</w:t>
      </w:r>
      <w:proofErr w:type="gramEnd"/>
      <w:r w:rsidRPr="002313C6">
        <w:rPr>
          <w:sz w:val="28"/>
          <w:szCs w:val="28"/>
        </w:rPr>
        <w:t xml:space="preserve"> исполнении протеста прокуратуры Аксубаевского района РТ от 23.07.2018 №02-08-02-18 Исполнительный комитет </w:t>
      </w:r>
      <w:proofErr w:type="spellStart"/>
      <w:r w:rsidR="00784D61">
        <w:rPr>
          <w:sz w:val="28"/>
          <w:szCs w:val="28"/>
        </w:rPr>
        <w:t>Щербенского</w:t>
      </w:r>
      <w:proofErr w:type="spellEnd"/>
      <w:r w:rsidRPr="002313C6">
        <w:rPr>
          <w:sz w:val="28"/>
          <w:szCs w:val="28"/>
        </w:rPr>
        <w:t xml:space="preserve"> сельского поселения Аксубаевского муниципального района  Республики Татарстан </w:t>
      </w:r>
      <w:r w:rsidRPr="003C6F24">
        <w:rPr>
          <w:b/>
          <w:sz w:val="28"/>
          <w:szCs w:val="28"/>
        </w:rPr>
        <w:t>ПОСТАНОВЛЯЕТ:</w:t>
      </w:r>
      <w:r w:rsidRPr="002313C6">
        <w:rPr>
          <w:sz w:val="28"/>
          <w:szCs w:val="28"/>
        </w:rPr>
        <w:t xml:space="preserve"> </w:t>
      </w:r>
    </w:p>
    <w:p w:rsidR="00A7613A" w:rsidRPr="00BD585D" w:rsidRDefault="00BD585D" w:rsidP="00BD585D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D585D">
        <w:rPr>
          <w:sz w:val="28"/>
          <w:szCs w:val="28"/>
        </w:rPr>
        <w:t xml:space="preserve">1. </w:t>
      </w:r>
      <w:r w:rsidR="00A7613A" w:rsidRPr="00BD585D">
        <w:rPr>
          <w:sz w:val="28"/>
          <w:szCs w:val="28"/>
        </w:rPr>
        <w:t xml:space="preserve">Внести следующие изменения в приложениях 1,2,3,4,5 к постановлению Исполнительного комитета </w:t>
      </w:r>
      <w:proofErr w:type="spellStart"/>
      <w:r w:rsidR="00784D61">
        <w:rPr>
          <w:sz w:val="28"/>
          <w:szCs w:val="28"/>
        </w:rPr>
        <w:t>Щербенского</w:t>
      </w:r>
      <w:proofErr w:type="spellEnd"/>
      <w:r w:rsidR="00703544" w:rsidRPr="00BD585D">
        <w:rPr>
          <w:sz w:val="28"/>
          <w:szCs w:val="28"/>
        </w:rPr>
        <w:t xml:space="preserve"> сельского поселения № </w:t>
      </w:r>
      <w:r w:rsidR="00784D61">
        <w:rPr>
          <w:sz w:val="28"/>
          <w:szCs w:val="28"/>
        </w:rPr>
        <w:t>3</w:t>
      </w:r>
      <w:r w:rsidR="00703544" w:rsidRPr="00BD585D">
        <w:rPr>
          <w:sz w:val="28"/>
          <w:szCs w:val="28"/>
        </w:rPr>
        <w:t xml:space="preserve"> от </w:t>
      </w:r>
      <w:r w:rsidR="00784D61">
        <w:rPr>
          <w:sz w:val="28"/>
          <w:szCs w:val="28"/>
        </w:rPr>
        <w:t>03</w:t>
      </w:r>
      <w:r w:rsidR="00A7613A" w:rsidRPr="00BD585D">
        <w:rPr>
          <w:sz w:val="28"/>
          <w:szCs w:val="28"/>
        </w:rPr>
        <w:t>.06.2013</w:t>
      </w:r>
      <w:r w:rsidR="00784D61">
        <w:rPr>
          <w:sz w:val="28"/>
          <w:szCs w:val="28"/>
        </w:rPr>
        <w:t xml:space="preserve"> </w:t>
      </w:r>
      <w:r w:rsidR="00A7613A" w:rsidRPr="00BD585D">
        <w:rPr>
          <w:sz w:val="28"/>
          <w:szCs w:val="28"/>
        </w:rPr>
        <w:t>г. "Об утверждении административных регламентов предоставления муниципальных услуг":</w:t>
      </w:r>
    </w:p>
    <w:p w:rsidR="00A7613A" w:rsidRPr="002313C6" w:rsidRDefault="00703544" w:rsidP="003C6F24">
      <w:pPr>
        <w:ind w:left="57" w:right="57"/>
        <w:jc w:val="both"/>
        <w:rPr>
          <w:sz w:val="28"/>
          <w:szCs w:val="28"/>
        </w:rPr>
      </w:pPr>
      <w:r>
        <w:rPr>
          <w:b/>
          <w:sz w:val="28"/>
          <w:szCs w:val="28"/>
        </w:rPr>
        <w:t>В главах</w:t>
      </w:r>
      <w:r w:rsidR="00A7613A" w:rsidRPr="002313C6">
        <w:rPr>
          <w:b/>
          <w:sz w:val="28"/>
          <w:szCs w:val="28"/>
        </w:rPr>
        <w:t xml:space="preserve"> 5 пункт</w:t>
      </w:r>
      <w:r>
        <w:rPr>
          <w:b/>
          <w:sz w:val="28"/>
          <w:szCs w:val="28"/>
        </w:rPr>
        <w:t>ах</w:t>
      </w:r>
      <w:r w:rsidR="00A7613A" w:rsidRPr="002313C6">
        <w:rPr>
          <w:b/>
          <w:sz w:val="28"/>
          <w:szCs w:val="28"/>
        </w:rPr>
        <w:t xml:space="preserve"> 5.1 дополнить подпунктами следующего содержания</w:t>
      </w:r>
      <w:r w:rsidR="00A7613A" w:rsidRPr="002313C6">
        <w:rPr>
          <w:sz w:val="28"/>
          <w:szCs w:val="28"/>
        </w:rPr>
        <w:t xml:space="preserve">: </w:t>
      </w:r>
    </w:p>
    <w:p w:rsidR="00A7613A" w:rsidRPr="002313C6" w:rsidRDefault="00A7613A" w:rsidP="003C6F24">
      <w:pPr>
        <w:ind w:left="57" w:right="57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gramStart"/>
      <w:r w:rsidRPr="002313C6">
        <w:rPr>
          <w:bCs/>
          <w:color w:val="000000"/>
          <w:sz w:val="28"/>
          <w:szCs w:val="28"/>
          <w:shd w:val="clear" w:color="auto" w:fill="FFFFFF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  <w:r w:rsidRPr="002313C6">
        <w:rPr>
          <w:bCs/>
          <w:color w:val="000000"/>
          <w:sz w:val="28"/>
          <w:szCs w:val="28"/>
        </w:rPr>
        <w:br/>
      </w:r>
      <w:r w:rsidRPr="002313C6">
        <w:rPr>
          <w:bCs/>
          <w:color w:val="000000"/>
          <w:sz w:val="28"/>
          <w:szCs w:val="28"/>
          <w:shd w:val="clear" w:color="auto" w:fill="FFFFFF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  <w:proofErr w:type="gramEnd"/>
    </w:p>
    <w:p w:rsidR="00A7613A" w:rsidRPr="00703544" w:rsidRDefault="00703544" w:rsidP="003C6F24">
      <w:pPr>
        <w:ind w:left="57" w:right="5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      2. Приложение</w:t>
      </w:r>
      <w:r w:rsidR="00A7613A" w:rsidRPr="002313C6">
        <w:rPr>
          <w:bCs/>
          <w:color w:val="000000"/>
          <w:sz w:val="28"/>
          <w:szCs w:val="28"/>
          <w:shd w:val="clear" w:color="auto" w:fill="FFFFFF"/>
        </w:rPr>
        <w:t xml:space="preserve"> № 5 «Административный регламент предоставления муниципальной услуги по рассмотрению обращений граждан»</w:t>
      </w:r>
      <w:r w:rsidR="00A7613A" w:rsidRPr="002313C6">
        <w:rPr>
          <w:sz w:val="28"/>
          <w:szCs w:val="28"/>
        </w:rPr>
        <w:t xml:space="preserve"> дополнить пунктом 6 следующего содержания:</w:t>
      </w:r>
    </w:p>
    <w:p w:rsidR="00A7613A" w:rsidRPr="00EE22C3" w:rsidRDefault="00A7613A" w:rsidP="003C6F24">
      <w:pPr>
        <w:ind w:left="57" w:right="57"/>
        <w:jc w:val="both"/>
        <w:rPr>
          <w:b/>
          <w:sz w:val="28"/>
          <w:szCs w:val="28"/>
        </w:rPr>
      </w:pPr>
      <w:r w:rsidRPr="00EE22C3">
        <w:rPr>
          <w:sz w:val="28"/>
          <w:szCs w:val="28"/>
        </w:rPr>
        <w:tab/>
      </w:r>
      <w:r>
        <w:rPr>
          <w:sz w:val="28"/>
          <w:szCs w:val="28"/>
        </w:rPr>
        <w:t>«</w:t>
      </w:r>
      <w:r>
        <w:rPr>
          <w:b/>
          <w:sz w:val="28"/>
          <w:szCs w:val="28"/>
        </w:rPr>
        <w:t>6</w:t>
      </w:r>
      <w:r w:rsidRPr="00EE22C3">
        <w:rPr>
          <w:b/>
          <w:sz w:val="28"/>
          <w:szCs w:val="28"/>
        </w:rPr>
        <w:t>. Рассмотрение обращений граждан по фактам коррупционной направленности</w:t>
      </w:r>
      <w:r w:rsidR="00703544">
        <w:rPr>
          <w:b/>
          <w:sz w:val="28"/>
          <w:szCs w:val="28"/>
        </w:rPr>
        <w:t>».</w:t>
      </w:r>
    </w:p>
    <w:p w:rsidR="00A7613A" w:rsidRDefault="00A7613A" w:rsidP="003C6F24">
      <w:pPr>
        <w:ind w:left="57" w:right="57"/>
        <w:jc w:val="both"/>
        <w:rPr>
          <w:rFonts w:eastAsia="Calibri"/>
          <w:color w:val="000000" w:themeColor="text1"/>
          <w:sz w:val="28"/>
          <w:szCs w:val="28"/>
        </w:rPr>
      </w:pPr>
      <w:r w:rsidRPr="00EE22C3">
        <w:rPr>
          <w:sz w:val="28"/>
          <w:szCs w:val="28"/>
        </w:rPr>
        <w:tab/>
      </w:r>
      <w:r w:rsidRPr="002313C6">
        <w:rPr>
          <w:rFonts w:eastAsia="Calibri"/>
          <w:color w:val="000000" w:themeColor="text1"/>
          <w:sz w:val="28"/>
          <w:szCs w:val="28"/>
        </w:rPr>
        <w:t xml:space="preserve">1.Обращения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 </w:t>
      </w:r>
    </w:p>
    <w:p w:rsidR="00A7613A" w:rsidRDefault="00A7613A" w:rsidP="003C6F24">
      <w:pPr>
        <w:ind w:left="57" w:right="57"/>
        <w:jc w:val="both"/>
        <w:rPr>
          <w:sz w:val="28"/>
          <w:szCs w:val="28"/>
        </w:rPr>
      </w:pPr>
      <w:r w:rsidRPr="002313C6">
        <w:rPr>
          <w:rFonts w:eastAsia="Calibri"/>
          <w:color w:val="000000" w:themeColor="text1"/>
          <w:sz w:val="28"/>
          <w:szCs w:val="28"/>
        </w:rPr>
        <w:lastRenderedPageBreak/>
        <w:t>2. 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A7613A" w:rsidRPr="002313C6" w:rsidRDefault="00A7613A" w:rsidP="003C6F24">
      <w:pPr>
        <w:ind w:left="57" w:right="57"/>
        <w:jc w:val="both"/>
        <w:rPr>
          <w:sz w:val="28"/>
          <w:szCs w:val="28"/>
        </w:rPr>
      </w:pPr>
      <w:r w:rsidRPr="002313C6">
        <w:rPr>
          <w:rFonts w:eastAsia="Calibri"/>
          <w:color w:val="000000" w:themeColor="text1"/>
          <w:sz w:val="28"/>
          <w:szCs w:val="28"/>
        </w:rPr>
        <w:t>3. Учет, регистрация, ход рассмотрения обращения граждан по фактам коррупционной направленности осуществляется должностным лицом, ответственным за работу с обращениями граждан, с отнесением обращения в категорию «коррупция».</w:t>
      </w:r>
    </w:p>
    <w:p w:rsidR="00A7613A" w:rsidRPr="002313C6" w:rsidRDefault="00A7613A" w:rsidP="003C6F24">
      <w:pPr>
        <w:ind w:left="57" w:right="57"/>
        <w:jc w:val="both"/>
        <w:rPr>
          <w:color w:val="000000" w:themeColor="text1"/>
          <w:sz w:val="28"/>
          <w:szCs w:val="28"/>
        </w:rPr>
      </w:pPr>
      <w:r w:rsidRPr="002313C6">
        <w:rPr>
          <w:rFonts w:eastAsia="Calibri"/>
          <w:color w:val="000000" w:themeColor="text1"/>
          <w:sz w:val="28"/>
          <w:szCs w:val="28"/>
        </w:rPr>
        <w:t>4. Должностным лицом, ответственным за работу с обращениями граждан, систематически анализируется и обобщается, обращения граждан по фактам коррупционной направленности, с целью своевременного выявления и устранения причин, порождающих   факты коррупционной направленности.</w:t>
      </w:r>
    </w:p>
    <w:p w:rsidR="00A7613A" w:rsidRPr="00EE22C3" w:rsidRDefault="00A7613A" w:rsidP="003C6F24">
      <w:pPr>
        <w:ind w:left="57" w:right="57"/>
        <w:jc w:val="both"/>
        <w:rPr>
          <w:sz w:val="28"/>
          <w:szCs w:val="28"/>
        </w:rPr>
      </w:pPr>
      <w:r w:rsidRPr="00EE22C3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EE22C3">
        <w:rPr>
          <w:sz w:val="28"/>
          <w:szCs w:val="28"/>
        </w:rPr>
        <w:t>. Опубликов</w:t>
      </w:r>
      <w:r w:rsidR="00703544">
        <w:rPr>
          <w:sz w:val="28"/>
          <w:szCs w:val="28"/>
        </w:rPr>
        <w:t>ать настоящее постановление на о</w:t>
      </w:r>
      <w:r w:rsidRPr="00EE22C3">
        <w:rPr>
          <w:sz w:val="28"/>
          <w:szCs w:val="28"/>
        </w:rPr>
        <w:t>фициальном сайте Аксубаевского муниципального района Республики Татарстан http:</w:t>
      </w:r>
      <w:r w:rsidR="00703544">
        <w:rPr>
          <w:sz w:val="28"/>
          <w:szCs w:val="28"/>
        </w:rPr>
        <w:t>//aksubayevo.tatarstan.ru.и на о</w:t>
      </w:r>
      <w:r w:rsidRPr="00EE22C3">
        <w:rPr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Интернет.</w:t>
      </w:r>
    </w:p>
    <w:p w:rsidR="00A7613A" w:rsidRDefault="00A7613A" w:rsidP="003C6F24">
      <w:pPr>
        <w:ind w:left="57" w:right="57"/>
        <w:jc w:val="both"/>
        <w:rPr>
          <w:sz w:val="28"/>
          <w:szCs w:val="28"/>
        </w:rPr>
      </w:pPr>
      <w:r w:rsidRPr="00EE22C3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EE22C3">
        <w:rPr>
          <w:sz w:val="28"/>
          <w:szCs w:val="28"/>
        </w:rPr>
        <w:t>.</w:t>
      </w:r>
      <w:proofErr w:type="gramStart"/>
      <w:r w:rsidRPr="00EE22C3">
        <w:rPr>
          <w:sz w:val="28"/>
          <w:szCs w:val="28"/>
        </w:rPr>
        <w:t>Контроль за</w:t>
      </w:r>
      <w:proofErr w:type="gramEnd"/>
      <w:r w:rsidRPr="00EE22C3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CF202C" w:rsidRDefault="00CF202C" w:rsidP="003C6F24">
      <w:pPr>
        <w:ind w:left="57" w:right="57"/>
        <w:jc w:val="both"/>
        <w:rPr>
          <w:sz w:val="28"/>
          <w:szCs w:val="28"/>
        </w:rPr>
      </w:pPr>
    </w:p>
    <w:p w:rsidR="00CF202C" w:rsidRDefault="00CF202C" w:rsidP="003C6F24">
      <w:pPr>
        <w:pStyle w:val="2"/>
        <w:widowControl w:val="0"/>
        <w:tabs>
          <w:tab w:val="left" w:pos="0"/>
        </w:tabs>
        <w:spacing w:line="240" w:lineRule="auto"/>
        <w:ind w:left="57" w:right="57" w:firstLine="709"/>
        <w:rPr>
          <w:sz w:val="28"/>
          <w:szCs w:val="28"/>
        </w:rPr>
      </w:pPr>
    </w:p>
    <w:p w:rsidR="00CF202C" w:rsidRDefault="00CF202C" w:rsidP="003C6F24">
      <w:pPr>
        <w:pStyle w:val="2"/>
        <w:widowControl w:val="0"/>
        <w:tabs>
          <w:tab w:val="left" w:pos="0"/>
        </w:tabs>
        <w:spacing w:line="240" w:lineRule="auto"/>
        <w:ind w:left="57" w:right="57" w:firstLine="709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CF202C" w:rsidRPr="00423C29" w:rsidRDefault="00784D61" w:rsidP="003C6F24">
      <w:pPr>
        <w:pStyle w:val="2"/>
        <w:widowControl w:val="0"/>
        <w:tabs>
          <w:tab w:val="left" w:pos="0"/>
        </w:tabs>
        <w:spacing w:line="240" w:lineRule="auto"/>
        <w:ind w:left="57" w:right="57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Щербенского</w:t>
      </w:r>
      <w:proofErr w:type="spellEnd"/>
      <w:r w:rsidR="00CF202C">
        <w:rPr>
          <w:sz w:val="28"/>
          <w:szCs w:val="28"/>
        </w:rPr>
        <w:t xml:space="preserve"> сельского поселения:                         </w:t>
      </w:r>
      <w:proofErr w:type="spellStart"/>
      <w:r>
        <w:rPr>
          <w:sz w:val="28"/>
          <w:szCs w:val="28"/>
        </w:rPr>
        <w:t>Д.А.Шарифуллин</w:t>
      </w:r>
      <w:proofErr w:type="spellEnd"/>
    </w:p>
    <w:p w:rsidR="00B57058" w:rsidRDefault="00B57058" w:rsidP="003C6F24">
      <w:pPr>
        <w:ind w:left="57" w:right="57"/>
        <w:jc w:val="both"/>
        <w:rPr>
          <w:sz w:val="28"/>
          <w:szCs w:val="28"/>
        </w:rPr>
      </w:pPr>
    </w:p>
    <w:p w:rsidR="00B57058" w:rsidRDefault="00B57058" w:rsidP="003C6F24">
      <w:pPr>
        <w:ind w:left="57" w:right="57"/>
        <w:jc w:val="both"/>
        <w:rPr>
          <w:sz w:val="28"/>
          <w:szCs w:val="28"/>
        </w:rPr>
      </w:pPr>
    </w:p>
    <w:p w:rsidR="00D15A45" w:rsidRDefault="00D15A45" w:rsidP="003C6F24">
      <w:pPr>
        <w:ind w:left="57" w:right="57"/>
      </w:pPr>
    </w:p>
    <w:sectPr w:rsidR="00D15A45" w:rsidSect="00DD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028"/>
    <w:multiLevelType w:val="hybridMultilevel"/>
    <w:tmpl w:val="637A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A8E"/>
    <w:rsid w:val="0008359B"/>
    <w:rsid w:val="000E4BBE"/>
    <w:rsid w:val="003B18A3"/>
    <w:rsid w:val="003C6F24"/>
    <w:rsid w:val="004B4C28"/>
    <w:rsid w:val="00532C89"/>
    <w:rsid w:val="006245E0"/>
    <w:rsid w:val="00662268"/>
    <w:rsid w:val="00703544"/>
    <w:rsid w:val="007039CA"/>
    <w:rsid w:val="00784D61"/>
    <w:rsid w:val="0093578E"/>
    <w:rsid w:val="009A40E9"/>
    <w:rsid w:val="00A44CFB"/>
    <w:rsid w:val="00A7613A"/>
    <w:rsid w:val="00A93690"/>
    <w:rsid w:val="00B57058"/>
    <w:rsid w:val="00B93D9C"/>
    <w:rsid w:val="00BD585D"/>
    <w:rsid w:val="00C039E7"/>
    <w:rsid w:val="00CF202C"/>
    <w:rsid w:val="00D15A45"/>
    <w:rsid w:val="00D86BCF"/>
    <w:rsid w:val="00DD2D77"/>
    <w:rsid w:val="00E71A8E"/>
    <w:rsid w:val="00F052BE"/>
    <w:rsid w:val="00F11954"/>
    <w:rsid w:val="00F22655"/>
    <w:rsid w:val="00F52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"/>
    <w:rsid w:val="00CF202C"/>
    <w:rPr>
      <w:rFonts w:ascii="Times New Roman" w:hAnsi="Times New Roman" w:cs="Times New Roman"/>
      <w:spacing w:val="0"/>
      <w:sz w:val="26"/>
      <w:szCs w:val="26"/>
    </w:rPr>
  </w:style>
  <w:style w:type="character" w:customStyle="1" w:styleId="1213">
    <w:name w:val="Заголовок №1 (2) + 13"/>
    <w:aliases w:val="5 pt"/>
    <w:rsid w:val="00CF202C"/>
    <w:rPr>
      <w:rFonts w:ascii="Times New Roman" w:hAnsi="Times New Roman" w:cs="Times New Roman"/>
      <w:spacing w:val="0"/>
      <w:sz w:val="27"/>
      <w:szCs w:val="27"/>
    </w:rPr>
  </w:style>
  <w:style w:type="paragraph" w:styleId="2">
    <w:name w:val="Body Text 2"/>
    <w:basedOn w:val="a"/>
    <w:link w:val="20"/>
    <w:rsid w:val="00CF202C"/>
    <w:pPr>
      <w:spacing w:line="336" w:lineRule="auto"/>
      <w:jc w:val="both"/>
    </w:pPr>
    <w:rPr>
      <w:sz w:val="30"/>
      <w:szCs w:val="20"/>
    </w:rPr>
  </w:style>
  <w:style w:type="character" w:customStyle="1" w:styleId="20">
    <w:name w:val="Основной текст 2 Знак"/>
    <w:basedOn w:val="a0"/>
    <w:link w:val="2"/>
    <w:rsid w:val="00CF202C"/>
    <w:rPr>
      <w:rFonts w:ascii="Times New Roman" w:eastAsia="Times New Roman" w:hAnsi="Times New Roman" w:cs="Times New Roman"/>
      <w:sz w:val="30"/>
      <w:szCs w:val="20"/>
    </w:rPr>
  </w:style>
  <w:style w:type="character" w:styleId="a3">
    <w:name w:val="Hyperlink"/>
    <w:rsid w:val="00A44CF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61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Srb</cp:lastModifiedBy>
  <cp:revision>21</cp:revision>
  <cp:lastPrinted>2018-08-16T05:57:00Z</cp:lastPrinted>
  <dcterms:created xsi:type="dcterms:W3CDTF">2018-08-03T09:07:00Z</dcterms:created>
  <dcterms:modified xsi:type="dcterms:W3CDTF">2018-09-04T08:33:00Z</dcterms:modified>
</cp:coreProperties>
</file>