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E4" w:rsidRDefault="00D215E4" w:rsidP="00A467E3">
      <w:pPr>
        <w:keepNext/>
        <w:spacing w:after="0" w:line="240" w:lineRule="auto"/>
        <w:jc w:val="right"/>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A467E3">
        <w:rPr>
          <w:rFonts w:ascii="Times New Roman" w:eastAsia="Times New Roman" w:hAnsi="Times New Roman" w:cs="Times New Roman"/>
          <w:b/>
          <w:sz w:val="28"/>
          <w:szCs w:val="24"/>
        </w:rPr>
        <w:t>проект</w:t>
      </w:r>
      <w:bookmarkStart w:id="0" w:name="_GoBack"/>
      <w:bookmarkEnd w:id="0"/>
      <w:r>
        <w:rPr>
          <w:rFonts w:ascii="Times New Roman" w:eastAsia="Times New Roman" w:hAnsi="Times New Roman" w:cs="Times New Roman"/>
          <w:b/>
          <w:sz w:val="28"/>
          <w:szCs w:val="24"/>
        </w:rPr>
        <w:t xml:space="preserve">                   </w:t>
      </w:r>
    </w:p>
    <w:p w:rsidR="00D215E4" w:rsidRDefault="00D215E4" w:rsidP="00827180">
      <w:pPr>
        <w:keepNext/>
        <w:spacing w:after="0" w:line="240" w:lineRule="auto"/>
        <w:jc w:val="center"/>
        <w:outlineLvl w:val="5"/>
        <w:rPr>
          <w:rFonts w:ascii="Times New Roman" w:eastAsia="Times New Roman" w:hAnsi="Times New Roman" w:cs="Times New Roman"/>
          <w:b/>
          <w:sz w:val="28"/>
          <w:szCs w:val="24"/>
        </w:rPr>
      </w:pP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 xml:space="preserve">Совет </w:t>
      </w:r>
      <w:proofErr w:type="spellStart"/>
      <w:r w:rsidRPr="00F57196">
        <w:rPr>
          <w:rFonts w:ascii="Times New Roman" w:hAnsi="Times New Roman"/>
          <w:sz w:val="26"/>
          <w:szCs w:val="26"/>
        </w:rPr>
        <w:t>Новоаксубаевского</w:t>
      </w:r>
      <w:proofErr w:type="spellEnd"/>
      <w:r w:rsidRPr="00F57196">
        <w:rPr>
          <w:rFonts w:ascii="Times New Roman" w:hAnsi="Times New Roman"/>
          <w:sz w:val="26"/>
          <w:szCs w:val="26"/>
        </w:rPr>
        <w:t xml:space="preserve"> сельского поселения</w:t>
      </w: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Аксубаевского муниципального района</w:t>
      </w: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Республики Татарстан</w:t>
      </w:r>
    </w:p>
    <w:p w:rsidR="00D215E4" w:rsidRPr="00F57196" w:rsidRDefault="00D215E4" w:rsidP="00D215E4">
      <w:pPr>
        <w:pStyle w:val="af6"/>
        <w:jc w:val="center"/>
        <w:rPr>
          <w:rFonts w:ascii="Times New Roman" w:hAnsi="Times New Roman"/>
          <w:sz w:val="26"/>
          <w:szCs w:val="26"/>
        </w:rPr>
      </w:pP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РЕШЕНИЕ</w:t>
      </w:r>
    </w:p>
    <w:p w:rsidR="00D215E4" w:rsidRPr="00F57196" w:rsidRDefault="00D215E4" w:rsidP="00D215E4">
      <w:pPr>
        <w:pStyle w:val="af6"/>
        <w:jc w:val="center"/>
        <w:rPr>
          <w:rFonts w:ascii="Times New Roman" w:hAnsi="Times New Roman"/>
          <w:sz w:val="26"/>
          <w:szCs w:val="26"/>
        </w:rPr>
      </w:pPr>
    </w:p>
    <w:p w:rsidR="00D215E4" w:rsidRPr="00F57196" w:rsidRDefault="00D215E4" w:rsidP="00D215E4">
      <w:pPr>
        <w:pStyle w:val="af6"/>
        <w:rPr>
          <w:rFonts w:ascii="Times New Roman" w:hAnsi="Times New Roman"/>
          <w:sz w:val="26"/>
          <w:szCs w:val="26"/>
          <w:lang w:val="tt-RU"/>
        </w:rPr>
      </w:pPr>
      <w:r w:rsidRPr="00F57196">
        <w:rPr>
          <w:rFonts w:ascii="Times New Roman" w:hAnsi="Times New Roman"/>
          <w:sz w:val="26"/>
          <w:szCs w:val="26"/>
          <w:lang w:val="tt-RU"/>
        </w:rPr>
        <w:t xml:space="preserve">№                       </w:t>
      </w:r>
      <w:r>
        <w:rPr>
          <w:rFonts w:ascii="Times New Roman" w:hAnsi="Times New Roman"/>
          <w:sz w:val="26"/>
          <w:szCs w:val="26"/>
          <w:lang w:val="tt-RU"/>
        </w:rPr>
        <w:t xml:space="preserve">                                     </w:t>
      </w:r>
      <w:r w:rsidRPr="00F57196">
        <w:rPr>
          <w:rFonts w:ascii="Times New Roman" w:hAnsi="Times New Roman"/>
          <w:sz w:val="26"/>
          <w:szCs w:val="26"/>
          <w:lang w:val="tt-RU"/>
        </w:rPr>
        <w:t xml:space="preserve">  от</w:t>
      </w:r>
      <w:r w:rsidR="00525A58">
        <w:rPr>
          <w:rFonts w:ascii="Times New Roman" w:hAnsi="Times New Roman"/>
          <w:sz w:val="26"/>
          <w:szCs w:val="26"/>
          <w:lang w:val="tt-RU"/>
        </w:rPr>
        <w:t xml:space="preserve">  </w:t>
      </w:r>
    </w:p>
    <w:p w:rsidR="00D215E4" w:rsidRPr="00F57196" w:rsidRDefault="00D215E4" w:rsidP="00D215E4">
      <w:pPr>
        <w:spacing w:line="240" w:lineRule="auto"/>
        <w:rPr>
          <w:rFonts w:ascii="Times New Roman" w:hAnsi="Times New Roman"/>
          <w:sz w:val="26"/>
          <w:szCs w:val="26"/>
        </w:rPr>
      </w:pPr>
      <w:r w:rsidRPr="00F57196">
        <w:rPr>
          <w:rFonts w:ascii="Times New Roman" w:hAnsi="Times New Roman"/>
          <w:sz w:val="26"/>
          <w:szCs w:val="26"/>
          <w:lang w:val="tt-RU"/>
        </w:rPr>
        <w:t xml:space="preserve"> </w:t>
      </w:r>
    </w:p>
    <w:p w:rsidR="00D215E4" w:rsidRPr="00F57196" w:rsidRDefault="00D215E4" w:rsidP="00D215E4">
      <w:pPr>
        <w:pStyle w:val="af6"/>
        <w:jc w:val="center"/>
        <w:rPr>
          <w:rFonts w:ascii="Times New Roman" w:hAnsi="Times New Roman"/>
          <w:sz w:val="26"/>
          <w:szCs w:val="26"/>
        </w:rPr>
      </w:pPr>
      <w:r>
        <w:rPr>
          <w:rFonts w:ascii="Times New Roman" w:hAnsi="Times New Roman"/>
          <w:sz w:val="26"/>
          <w:szCs w:val="26"/>
        </w:rPr>
        <w:t xml:space="preserve">О принятии </w:t>
      </w:r>
      <w:r w:rsidRPr="00F57196">
        <w:rPr>
          <w:rFonts w:ascii="Times New Roman" w:hAnsi="Times New Roman"/>
          <w:sz w:val="26"/>
          <w:szCs w:val="26"/>
        </w:rPr>
        <w:t>Устава</w:t>
      </w: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w:t>
      </w:r>
    </w:p>
    <w:p w:rsidR="00D215E4" w:rsidRPr="00F57196" w:rsidRDefault="00D215E4" w:rsidP="00D215E4">
      <w:pPr>
        <w:pStyle w:val="af6"/>
        <w:jc w:val="center"/>
        <w:rPr>
          <w:rFonts w:ascii="Times New Roman" w:hAnsi="Times New Roman"/>
          <w:sz w:val="26"/>
          <w:szCs w:val="26"/>
        </w:rPr>
      </w:pPr>
      <w:r w:rsidRPr="00F57196">
        <w:rPr>
          <w:rFonts w:ascii="Times New Roman" w:hAnsi="Times New Roman"/>
          <w:sz w:val="26"/>
          <w:szCs w:val="26"/>
        </w:rPr>
        <w:t>Аксубаевского муниципального района Республики Татарстан</w:t>
      </w:r>
    </w:p>
    <w:p w:rsidR="00D215E4" w:rsidRPr="00F57196" w:rsidRDefault="00D215E4" w:rsidP="00D215E4">
      <w:pPr>
        <w:spacing w:line="240" w:lineRule="auto"/>
        <w:rPr>
          <w:rFonts w:ascii="Times New Roman" w:hAnsi="Times New Roman"/>
          <w:sz w:val="26"/>
          <w:szCs w:val="26"/>
        </w:rPr>
      </w:pPr>
    </w:p>
    <w:p w:rsidR="00D215E4" w:rsidRPr="00F57196" w:rsidRDefault="00D215E4" w:rsidP="00D215E4">
      <w:pPr>
        <w:pStyle w:val="af6"/>
        <w:jc w:val="both"/>
        <w:rPr>
          <w:rFonts w:ascii="Times New Roman" w:hAnsi="Times New Roman"/>
          <w:bCs/>
          <w:sz w:val="26"/>
          <w:szCs w:val="26"/>
        </w:rPr>
      </w:pPr>
      <w:r w:rsidRPr="00F57196">
        <w:rPr>
          <w:rFonts w:ascii="Times New Roman" w:hAnsi="Times New Roman"/>
          <w:sz w:val="26"/>
          <w:szCs w:val="26"/>
        </w:rPr>
        <w:t xml:space="preserve">В соответствии с Федеральными законами от 6 октября 2003 года </w:t>
      </w:r>
      <w:r w:rsidRPr="00F57196">
        <w:rPr>
          <w:rFonts w:ascii="Times New Roman" w:hAnsi="Times New Roman"/>
          <w:sz w:val="26"/>
          <w:szCs w:val="26"/>
        </w:rPr>
        <w:br/>
        <w:t>№ 131-ФЗ «Об общих принципах организации местного самоуправления в Российской Федерации» и от 21 июля 2005 года № 97-ФЗ «О государственной регистрации уставов муниципальных образований», Законом Республики Татарстан от 28 июля 2004 июля № 45-ЗРТ «О местном самоуправлении в Республике Татарстан», учитывая результаты публичных слушаний по проекту Устава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муниципального района Республики Татарстан, Совет </w:t>
      </w:r>
      <w:proofErr w:type="spellStart"/>
      <w:r w:rsidRPr="00F57196">
        <w:rPr>
          <w:rFonts w:ascii="Times New Roman" w:hAnsi="Times New Roman"/>
          <w:sz w:val="26"/>
          <w:szCs w:val="26"/>
        </w:rPr>
        <w:t>Новоаксубаевского</w:t>
      </w:r>
      <w:proofErr w:type="spellEnd"/>
      <w:r w:rsidRPr="00F57196">
        <w:rPr>
          <w:rFonts w:ascii="Times New Roman" w:hAnsi="Times New Roman"/>
          <w:sz w:val="26"/>
          <w:szCs w:val="26"/>
        </w:rPr>
        <w:t xml:space="preserve"> сельского поселения </w:t>
      </w:r>
      <w:r>
        <w:rPr>
          <w:rFonts w:ascii="Times New Roman" w:hAnsi="Times New Roman"/>
          <w:sz w:val="26"/>
          <w:szCs w:val="26"/>
        </w:rPr>
        <w:t xml:space="preserve"> </w:t>
      </w:r>
      <w:r w:rsidRPr="00F57196">
        <w:rPr>
          <w:rFonts w:ascii="Times New Roman" w:hAnsi="Times New Roman"/>
          <w:b/>
          <w:bCs/>
          <w:sz w:val="26"/>
          <w:szCs w:val="26"/>
        </w:rPr>
        <w:t>РЕШИЛ:</w:t>
      </w:r>
    </w:p>
    <w:p w:rsidR="00D215E4" w:rsidRPr="00F57196" w:rsidRDefault="00D215E4" w:rsidP="00D215E4">
      <w:pPr>
        <w:pStyle w:val="af6"/>
        <w:jc w:val="both"/>
        <w:rPr>
          <w:rFonts w:ascii="Times New Roman" w:hAnsi="Times New Roman"/>
          <w:bCs/>
          <w:sz w:val="26"/>
          <w:szCs w:val="26"/>
        </w:rPr>
      </w:pPr>
    </w:p>
    <w:p w:rsidR="00D215E4" w:rsidRPr="00F57196" w:rsidRDefault="00D215E4" w:rsidP="00D215E4">
      <w:pPr>
        <w:pStyle w:val="af6"/>
        <w:jc w:val="both"/>
        <w:rPr>
          <w:rFonts w:ascii="Times New Roman" w:hAnsi="Times New Roman"/>
          <w:sz w:val="26"/>
          <w:szCs w:val="26"/>
          <w:lang w:eastAsia="en-US"/>
        </w:rPr>
      </w:pPr>
      <w:r w:rsidRPr="00F57196">
        <w:rPr>
          <w:rFonts w:ascii="Times New Roman" w:hAnsi="Times New Roman"/>
          <w:sz w:val="26"/>
          <w:szCs w:val="26"/>
          <w:lang w:eastAsia="en-US"/>
        </w:rPr>
        <w:t>1.Принять Устав муниципального образования «</w:t>
      </w:r>
      <w:proofErr w:type="spellStart"/>
      <w:r w:rsidRPr="00F57196">
        <w:rPr>
          <w:rFonts w:ascii="Times New Roman" w:hAnsi="Times New Roman"/>
          <w:sz w:val="26"/>
          <w:szCs w:val="26"/>
          <w:lang w:eastAsia="en-US"/>
        </w:rPr>
        <w:t>Новоаксубаевское</w:t>
      </w:r>
      <w:proofErr w:type="spellEnd"/>
      <w:r w:rsidRPr="00F57196">
        <w:rPr>
          <w:rFonts w:ascii="Times New Roman" w:hAnsi="Times New Roman"/>
          <w:sz w:val="26"/>
          <w:szCs w:val="26"/>
          <w:lang w:eastAsia="en-US"/>
        </w:rPr>
        <w:t xml:space="preserve"> сельское поселение» Аксубаевского муниципального района Республики Татарстан в новой редакции (приложение). </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2. Признать утратившим силу:</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Устав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муниципального района Республики Татарстан принятый </w:t>
      </w:r>
      <w:proofErr w:type="spellStart"/>
      <w:r w:rsidRPr="00F57196">
        <w:rPr>
          <w:rFonts w:ascii="Times New Roman" w:hAnsi="Times New Roman"/>
          <w:sz w:val="26"/>
          <w:szCs w:val="26"/>
        </w:rPr>
        <w:t>Ново</w:t>
      </w:r>
      <w:r>
        <w:rPr>
          <w:rFonts w:ascii="Times New Roman" w:hAnsi="Times New Roman"/>
          <w:sz w:val="26"/>
          <w:szCs w:val="26"/>
        </w:rPr>
        <w:t>аксубаевским</w:t>
      </w:r>
      <w:proofErr w:type="spellEnd"/>
      <w:r>
        <w:rPr>
          <w:rFonts w:ascii="Times New Roman" w:hAnsi="Times New Roman"/>
          <w:sz w:val="26"/>
          <w:szCs w:val="26"/>
        </w:rPr>
        <w:t xml:space="preserve"> сельским поселением</w:t>
      </w:r>
      <w:r w:rsidRPr="00F57196">
        <w:rPr>
          <w:rFonts w:ascii="Times New Roman" w:hAnsi="Times New Roman"/>
          <w:sz w:val="26"/>
          <w:szCs w:val="26"/>
        </w:rPr>
        <w:t xml:space="preserve">  31.08.2010 года решение № 10;</w:t>
      </w:r>
    </w:p>
    <w:p w:rsidR="00525A58"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 Решение </w:t>
      </w:r>
      <w:r w:rsidR="00525A58">
        <w:rPr>
          <w:rFonts w:ascii="Times New Roman" w:hAnsi="Times New Roman"/>
          <w:sz w:val="26"/>
          <w:szCs w:val="26"/>
        </w:rPr>
        <w:t xml:space="preserve">Совета </w:t>
      </w:r>
      <w:proofErr w:type="spellStart"/>
      <w:r w:rsidR="00525A58">
        <w:rPr>
          <w:rFonts w:ascii="Times New Roman" w:hAnsi="Times New Roman"/>
          <w:sz w:val="26"/>
          <w:szCs w:val="26"/>
        </w:rPr>
        <w:t>Новоаксубаевского</w:t>
      </w:r>
      <w:proofErr w:type="spellEnd"/>
      <w:r w:rsidR="00525A58">
        <w:rPr>
          <w:rFonts w:ascii="Times New Roman" w:hAnsi="Times New Roman"/>
          <w:sz w:val="26"/>
          <w:szCs w:val="26"/>
        </w:rPr>
        <w:t xml:space="preserve"> сельского поселения Аксубаевского муниципального района Республики Татарстан № 11 от 17 августа 2012года «О</w:t>
      </w:r>
      <w:r w:rsidRPr="00F57196">
        <w:rPr>
          <w:rFonts w:ascii="Times New Roman" w:hAnsi="Times New Roman"/>
          <w:sz w:val="26"/>
          <w:szCs w:val="26"/>
        </w:rPr>
        <w:t xml:space="preserve"> внесении изменений и дополнений в Устав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муниципального района Республики Тат</w:t>
      </w:r>
      <w:r>
        <w:rPr>
          <w:rFonts w:ascii="Times New Roman" w:hAnsi="Times New Roman"/>
          <w:sz w:val="26"/>
          <w:szCs w:val="26"/>
        </w:rPr>
        <w:t>арстан</w:t>
      </w:r>
      <w:r w:rsidR="00525A58">
        <w:rPr>
          <w:rFonts w:ascii="Times New Roman" w:hAnsi="Times New Roman"/>
          <w:sz w:val="26"/>
          <w:szCs w:val="26"/>
        </w:rPr>
        <w:t>»;</w:t>
      </w:r>
      <w:r>
        <w:rPr>
          <w:rFonts w:ascii="Times New Roman" w:hAnsi="Times New Roman"/>
          <w:sz w:val="26"/>
          <w:szCs w:val="26"/>
        </w:rPr>
        <w:t xml:space="preserve"> </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Решение</w:t>
      </w:r>
      <w:r w:rsidR="00525A58">
        <w:rPr>
          <w:rFonts w:ascii="Times New Roman" w:hAnsi="Times New Roman"/>
          <w:sz w:val="26"/>
          <w:szCs w:val="26"/>
        </w:rPr>
        <w:t xml:space="preserve"> Совета </w:t>
      </w:r>
      <w:proofErr w:type="spellStart"/>
      <w:r w:rsidR="00525A58">
        <w:rPr>
          <w:rFonts w:ascii="Times New Roman" w:hAnsi="Times New Roman"/>
          <w:sz w:val="26"/>
          <w:szCs w:val="26"/>
        </w:rPr>
        <w:t>Новоаксубаевского</w:t>
      </w:r>
      <w:proofErr w:type="spellEnd"/>
      <w:r w:rsidR="00525A58">
        <w:rPr>
          <w:rFonts w:ascii="Times New Roman" w:hAnsi="Times New Roman"/>
          <w:sz w:val="26"/>
          <w:szCs w:val="26"/>
        </w:rPr>
        <w:t xml:space="preserve"> сельского поселения Аксубаевского муниципального района Республики Татарстан № 5/1 от 23 апреля 20014 года</w:t>
      </w:r>
      <w:r w:rsidRPr="00F57196">
        <w:rPr>
          <w:rFonts w:ascii="Times New Roman" w:hAnsi="Times New Roman"/>
          <w:sz w:val="26"/>
          <w:szCs w:val="26"/>
        </w:rPr>
        <w:t xml:space="preserve"> </w:t>
      </w:r>
      <w:r w:rsidR="00525A58">
        <w:rPr>
          <w:rFonts w:ascii="Times New Roman" w:hAnsi="Times New Roman"/>
          <w:sz w:val="26"/>
          <w:szCs w:val="26"/>
        </w:rPr>
        <w:t>«О</w:t>
      </w:r>
      <w:r w:rsidRPr="00F57196">
        <w:rPr>
          <w:rFonts w:ascii="Times New Roman" w:hAnsi="Times New Roman"/>
          <w:sz w:val="26"/>
          <w:szCs w:val="26"/>
        </w:rPr>
        <w:t xml:space="preserve"> внесении изменений и дополнений в Устав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муниципального района Республики Та</w:t>
      </w:r>
      <w:r>
        <w:rPr>
          <w:rFonts w:ascii="Times New Roman" w:hAnsi="Times New Roman"/>
          <w:sz w:val="26"/>
          <w:szCs w:val="26"/>
        </w:rPr>
        <w:t>тарстан</w:t>
      </w:r>
      <w:r w:rsidR="00525A58">
        <w:rPr>
          <w:rFonts w:ascii="Times New Roman" w:hAnsi="Times New Roman"/>
          <w:sz w:val="26"/>
          <w:szCs w:val="26"/>
        </w:rPr>
        <w:t>»;</w:t>
      </w:r>
      <w:r>
        <w:rPr>
          <w:rFonts w:ascii="Times New Roman" w:hAnsi="Times New Roman"/>
          <w:sz w:val="26"/>
          <w:szCs w:val="26"/>
        </w:rPr>
        <w:t xml:space="preserve">  </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 Решение </w:t>
      </w:r>
      <w:r w:rsidR="00525A58">
        <w:rPr>
          <w:rFonts w:ascii="Times New Roman" w:hAnsi="Times New Roman"/>
          <w:sz w:val="26"/>
          <w:szCs w:val="26"/>
        </w:rPr>
        <w:t xml:space="preserve">Совета </w:t>
      </w:r>
      <w:proofErr w:type="spellStart"/>
      <w:r w:rsidR="00525A58">
        <w:rPr>
          <w:rFonts w:ascii="Times New Roman" w:hAnsi="Times New Roman"/>
          <w:sz w:val="26"/>
          <w:szCs w:val="26"/>
        </w:rPr>
        <w:t>Новоаксубаевского</w:t>
      </w:r>
      <w:proofErr w:type="spellEnd"/>
      <w:r w:rsidR="00525A58">
        <w:rPr>
          <w:rFonts w:ascii="Times New Roman" w:hAnsi="Times New Roman"/>
          <w:sz w:val="26"/>
          <w:szCs w:val="26"/>
        </w:rPr>
        <w:t xml:space="preserve"> сельского поселения Аксубаевского муниципального района Республики Татарстан « 5 от 06 марта 2015 года «О</w:t>
      </w:r>
      <w:r w:rsidRPr="00F57196">
        <w:rPr>
          <w:rFonts w:ascii="Times New Roman" w:hAnsi="Times New Roman"/>
          <w:sz w:val="26"/>
          <w:szCs w:val="26"/>
        </w:rPr>
        <w:t xml:space="preserve"> внесении изменений и дополнений в Устав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w:t>
      </w:r>
      <w:r w:rsidR="00525A58">
        <w:rPr>
          <w:rFonts w:ascii="Times New Roman" w:hAnsi="Times New Roman"/>
          <w:sz w:val="26"/>
          <w:szCs w:val="26"/>
        </w:rPr>
        <w:t>го района Республики Татарстан»</w:t>
      </w:r>
      <w:r w:rsidRPr="00F57196">
        <w:rPr>
          <w:rFonts w:ascii="Times New Roman" w:hAnsi="Times New Roman"/>
          <w:sz w:val="26"/>
          <w:szCs w:val="26"/>
        </w:rPr>
        <w:t>;</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Решение</w:t>
      </w:r>
      <w:r w:rsidR="00525A58" w:rsidRPr="00525A58">
        <w:rPr>
          <w:rFonts w:ascii="Times New Roman" w:hAnsi="Times New Roman"/>
          <w:sz w:val="26"/>
          <w:szCs w:val="26"/>
        </w:rPr>
        <w:t xml:space="preserve"> </w:t>
      </w:r>
      <w:r w:rsidR="00525A58">
        <w:rPr>
          <w:rFonts w:ascii="Times New Roman" w:hAnsi="Times New Roman"/>
          <w:sz w:val="26"/>
          <w:szCs w:val="26"/>
        </w:rPr>
        <w:t xml:space="preserve">Совета </w:t>
      </w:r>
      <w:proofErr w:type="spellStart"/>
      <w:r w:rsidR="00525A58">
        <w:rPr>
          <w:rFonts w:ascii="Times New Roman" w:hAnsi="Times New Roman"/>
          <w:sz w:val="26"/>
          <w:szCs w:val="26"/>
        </w:rPr>
        <w:t>Новоаксубаевского</w:t>
      </w:r>
      <w:proofErr w:type="spellEnd"/>
      <w:r w:rsidR="00525A58">
        <w:rPr>
          <w:rFonts w:ascii="Times New Roman" w:hAnsi="Times New Roman"/>
          <w:sz w:val="26"/>
          <w:szCs w:val="26"/>
        </w:rPr>
        <w:t xml:space="preserve"> сельского поселения Аксубаевского муниципального района Республики Татарстан № 10 от 21 октября 2015 года «О</w:t>
      </w:r>
      <w:r w:rsidRPr="00F57196">
        <w:rPr>
          <w:rFonts w:ascii="Times New Roman" w:hAnsi="Times New Roman"/>
          <w:sz w:val="26"/>
          <w:szCs w:val="26"/>
        </w:rPr>
        <w:t xml:space="preserve"> внесении изменений и дополнений в Устав муниципального образования </w:t>
      </w:r>
      <w:r w:rsidRPr="00F57196">
        <w:rPr>
          <w:rFonts w:ascii="Times New Roman" w:hAnsi="Times New Roman"/>
          <w:sz w:val="26"/>
          <w:szCs w:val="26"/>
        </w:rPr>
        <w:lastRenderedPageBreak/>
        <w:t>«</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w:t>
      </w:r>
      <w:r w:rsidR="00525A58">
        <w:rPr>
          <w:rFonts w:ascii="Times New Roman" w:hAnsi="Times New Roman"/>
          <w:sz w:val="26"/>
          <w:szCs w:val="26"/>
        </w:rPr>
        <w:t xml:space="preserve">го района Республики Татарстан </w:t>
      </w:r>
      <w:r w:rsidRPr="00F57196">
        <w:rPr>
          <w:rFonts w:ascii="Times New Roman" w:hAnsi="Times New Roman"/>
          <w:sz w:val="26"/>
          <w:szCs w:val="26"/>
        </w:rPr>
        <w:t>;</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 Решение </w:t>
      </w:r>
      <w:r w:rsidR="00525A58">
        <w:rPr>
          <w:rFonts w:ascii="Times New Roman" w:hAnsi="Times New Roman"/>
          <w:sz w:val="26"/>
          <w:szCs w:val="26"/>
        </w:rPr>
        <w:t xml:space="preserve">Совета </w:t>
      </w:r>
      <w:proofErr w:type="spellStart"/>
      <w:r w:rsidR="00525A58">
        <w:rPr>
          <w:rFonts w:ascii="Times New Roman" w:hAnsi="Times New Roman"/>
          <w:sz w:val="26"/>
          <w:szCs w:val="26"/>
        </w:rPr>
        <w:t>Новоаксубаевского</w:t>
      </w:r>
      <w:proofErr w:type="spellEnd"/>
      <w:r w:rsidR="00525A58">
        <w:rPr>
          <w:rFonts w:ascii="Times New Roman" w:hAnsi="Times New Roman"/>
          <w:sz w:val="26"/>
          <w:szCs w:val="26"/>
        </w:rPr>
        <w:t xml:space="preserve"> сельского поселения Аксубаевского муниципального района Республики Татарстан № 36 от 20 января 2017 года «О</w:t>
      </w:r>
      <w:r w:rsidRPr="00F57196">
        <w:rPr>
          <w:rFonts w:ascii="Times New Roman" w:hAnsi="Times New Roman"/>
          <w:sz w:val="26"/>
          <w:szCs w:val="26"/>
        </w:rPr>
        <w:t xml:space="preserve"> внесении изменений и дополнений в Устав муниципального образования «</w:t>
      </w:r>
      <w:proofErr w:type="spellStart"/>
      <w:r w:rsidRPr="00F57196">
        <w:rPr>
          <w:rFonts w:ascii="Times New Roman" w:hAnsi="Times New Roman"/>
          <w:sz w:val="26"/>
          <w:szCs w:val="26"/>
        </w:rPr>
        <w:t>Новоаксубаевское</w:t>
      </w:r>
      <w:proofErr w:type="spellEnd"/>
      <w:r w:rsidRPr="00F57196">
        <w:rPr>
          <w:rFonts w:ascii="Times New Roman" w:hAnsi="Times New Roman"/>
          <w:sz w:val="26"/>
          <w:szCs w:val="26"/>
        </w:rPr>
        <w:t xml:space="preserve"> сельское поселение» Аксубаевского муниципального района </w:t>
      </w:r>
      <w:r w:rsidR="00525A58">
        <w:rPr>
          <w:rFonts w:ascii="Times New Roman" w:hAnsi="Times New Roman"/>
          <w:sz w:val="26"/>
          <w:szCs w:val="26"/>
        </w:rPr>
        <w:t xml:space="preserve">Республики Татарстан </w:t>
      </w:r>
      <w:r w:rsidRPr="00F57196">
        <w:rPr>
          <w:rFonts w:ascii="Times New Roman" w:hAnsi="Times New Roman"/>
          <w:sz w:val="26"/>
          <w:szCs w:val="26"/>
        </w:rPr>
        <w:t>;</w:t>
      </w:r>
    </w:p>
    <w:p w:rsidR="00D215E4" w:rsidRPr="00F57196" w:rsidRDefault="00D215E4" w:rsidP="00D215E4">
      <w:pPr>
        <w:pStyle w:val="af6"/>
        <w:jc w:val="both"/>
        <w:rPr>
          <w:rFonts w:ascii="Times New Roman" w:hAnsi="Times New Roman"/>
          <w:sz w:val="26"/>
          <w:szCs w:val="26"/>
        </w:rPr>
      </w:pPr>
      <w:r>
        <w:rPr>
          <w:rFonts w:ascii="Times New Roman" w:hAnsi="Times New Roman"/>
          <w:sz w:val="26"/>
          <w:szCs w:val="26"/>
        </w:rPr>
        <w:t>3.П</w:t>
      </w:r>
      <w:r w:rsidRPr="00F57196">
        <w:rPr>
          <w:rFonts w:ascii="Times New Roman" w:hAnsi="Times New Roman"/>
          <w:sz w:val="26"/>
          <w:szCs w:val="26"/>
        </w:rPr>
        <w:t xml:space="preserve">ункт 9 </w:t>
      </w:r>
      <w:r>
        <w:rPr>
          <w:rFonts w:ascii="Times New Roman" w:hAnsi="Times New Roman"/>
          <w:sz w:val="26"/>
          <w:szCs w:val="26"/>
        </w:rPr>
        <w:t>и пункт 14  статьи 5 вступаю</w:t>
      </w:r>
      <w:r w:rsidRPr="00F57196">
        <w:rPr>
          <w:rFonts w:ascii="Times New Roman" w:hAnsi="Times New Roman"/>
          <w:sz w:val="26"/>
          <w:szCs w:val="26"/>
        </w:rPr>
        <w:t>т в силу с 1 января 2019г</w:t>
      </w:r>
      <w:r>
        <w:rPr>
          <w:rFonts w:ascii="Times New Roman" w:hAnsi="Times New Roman"/>
          <w:sz w:val="26"/>
          <w:szCs w:val="26"/>
        </w:rPr>
        <w:t>ода</w:t>
      </w:r>
      <w:r w:rsidRPr="00F57196">
        <w:rPr>
          <w:rFonts w:ascii="Times New Roman" w:hAnsi="Times New Roman"/>
          <w:sz w:val="26"/>
          <w:szCs w:val="26"/>
        </w:rPr>
        <w:t>.</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4.Направить настоящее решение для государственной регистрации в установленном законодательством порядке. </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5. Обнародовать настоящее Решение на информационных стендах </w:t>
      </w:r>
      <w:proofErr w:type="spellStart"/>
      <w:r w:rsidRPr="00F57196">
        <w:rPr>
          <w:rFonts w:ascii="Times New Roman" w:hAnsi="Times New Roman"/>
          <w:sz w:val="26"/>
          <w:szCs w:val="26"/>
        </w:rPr>
        <w:t>Новоаксубаевского</w:t>
      </w:r>
      <w:proofErr w:type="spellEnd"/>
      <w:r w:rsidRPr="00F57196">
        <w:rPr>
          <w:rFonts w:ascii="Times New Roman" w:hAnsi="Times New Roman"/>
          <w:sz w:val="26"/>
          <w:szCs w:val="26"/>
        </w:rPr>
        <w:t xml:space="preserve"> сельского поселения, а так же разместить на официальном портале правовой информации Республики Татарстан (http://pravo.tatarstan.ru) и информационном сайте Аксубаевского муниципального района в составе портала муниципальных образований Республики Татарстан (</w:t>
      </w:r>
      <w:hyperlink r:id="rId7" w:history="1">
        <w:r w:rsidRPr="00F57196">
          <w:rPr>
            <w:rStyle w:val="af2"/>
            <w:rFonts w:ascii="Times New Roman" w:hAnsi="Times New Roman"/>
            <w:sz w:val="26"/>
            <w:szCs w:val="26"/>
          </w:rPr>
          <w:t>http://aksubayevo.tatarstan.ru</w:t>
        </w:r>
      </w:hyperlink>
      <w:r w:rsidRPr="00F57196">
        <w:rPr>
          <w:rFonts w:ascii="Times New Roman" w:hAnsi="Times New Roman"/>
          <w:sz w:val="26"/>
          <w:szCs w:val="26"/>
        </w:rPr>
        <w:t>) в информационно-телекоммуникационной сети «Интернет».</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  </w:t>
      </w:r>
      <w:r>
        <w:rPr>
          <w:rFonts w:ascii="Times New Roman" w:hAnsi="Times New Roman"/>
          <w:sz w:val="26"/>
          <w:szCs w:val="26"/>
        </w:rPr>
        <w:t xml:space="preserve">  6</w:t>
      </w:r>
      <w:r w:rsidRPr="00F57196">
        <w:rPr>
          <w:rFonts w:ascii="Times New Roman" w:hAnsi="Times New Roman"/>
          <w:sz w:val="26"/>
          <w:szCs w:val="26"/>
        </w:rPr>
        <w:t xml:space="preserve">.  Контроль за исполнением настоящего решения </w:t>
      </w:r>
      <w:r>
        <w:rPr>
          <w:rFonts w:ascii="Times New Roman" w:hAnsi="Times New Roman"/>
          <w:sz w:val="26"/>
          <w:szCs w:val="26"/>
        </w:rPr>
        <w:t>оставляю за собой.</w:t>
      </w:r>
    </w:p>
    <w:p w:rsidR="00D215E4" w:rsidRPr="00F57196" w:rsidRDefault="00D215E4" w:rsidP="00D215E4">
      <w:pPr>
        <w:pStyle w:val="af6"/>
        <w:jc w:val="both"/>
        <w:rPr>
          <w:rFonts w:ascii="Times New Roman" w:hAnsi="Times New Roman"/>
          <w:sz w:val="26"/>
          <w:szCs w:val="26"/>
        </w:rPr>
      </w:pPr>
    </w:p>
    <w:p w:rsidR="00D215E4" w:rsidRPr="00F57196" w:rsidRDefault="00D215E4" w:rsidP="00D215E4">
      <w:pPr>
        <w:pStyle w:val="af6"/>
        <w:jc w:val="both"/>
        <w:rPr>
          <w:rFonts w:ascii="Times New Roman" w:hAnsi="Times New Roman"/>
          <w:sz w:val="26"/>
          <w:szCs w:val="26"/>
        </w:rPr>
      </w:pP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Глава   </w:t>
      </w:r>
      <w:proofErr w:type="spellStart"/>
      <w:r w:rsidRPr="00F57196">
        <w:rPr>
          <w:rFonts w:ascii="Times New Roman" w:hAnsi="Times New Roman"/>
          <w:sz w:val="26"/>
          <w:szCs w:val="26"/>
        </w:rPr>
        <w:t>Новоаксубаевского</w:t>
      </w:r>
      <w:proofErr w:type="spellEnd"/>
      <w:r w:rsidRPr="00F57196">
        <w:rPr>
          <w:rFonts w:ascii="Times New Roman" w:hAnsi="Times New Roman"/>
          <w:sz w:val="26"/>
          <w:szCs w:val="26"/>
        </w:rPr>
        <w:t xml:space="preserve">      </w:t>
      </w: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сельского поселения</w:t>
      </w:r>
      <w:r w:rsidRPr="00F57196">
        <w:rPr>
          <w:rFonts w:ascii="Times New Roman" w:hAnsi="Times New Roman"/>
          <w:sz w:val="26"/>
          <w:szCs w:val="26"/>
        </w:rPr>
        <w:tab/>
      </w:r>
      <w:r w:rsidRPr="00F57196">
        <w:rPr>
          <w:rFonts w:ascii="Times New Roman" w:hAnsi="Times New Roman"/>
          <w:sz w:val="26"/>
          <w:szCs w:val="26"/>
        </w:rPr>
        <w:tab/>
      </w:r>
      <w:r w:rsidRPr="00F57196">
        <w:rPr>
          <w:rFonts w:ascii="Times New Roman" w:hAnsi="Times New Roman"/>
          <w:sz w:val="26"/>
          <w:szCs w:val="26"/>
        </w:rPr>
        <w:tab/>
      </w:r>
      <w:r w:rsidRPr="00F57196">
        <w:rPr>
          <w:rFonts w:ascii="Times New Roman" w:hAnsi="Times New Roman"/>
          <w:sz w:val="26"/>
          <w:szCs w:val="26"/>
        </w:rPr>
        <w:tab/>
      </w:r>
      <w:r w:rsidRPr="00F57196">
        <w:rPr>
          <w:rFonts w:ascii="Times New Roman" w:hAnsi="Times New Roman"/>
          <w:sz w:val="26"/>
          <w:szCs w:val="26"/>
        </w:rPr>
        <w:tab/>
      </w:r>
      <w:proofErr w:type="spellStart"/>
      <w:r w:rsidRPr="00F57196">
        <w:rPr>
          <w:rFonts w:ascii="Times New Roman" w:hAnsi="Times New Roman"/>
          <w:sz w:val="26"/>
          <w:szCs w:val="26"/>
        </w:rPr>
        <w:t>М.М.Сулейманкин</w:t>
      </w:r>
      <w:proofErr w:type="spellEnd"/>
    </w:p>
    <w:p w:rsidR="00D215E4" w:rsidRPr="00F57196" w:rsidRDefault="00D215E4" w:rsidP="00D215E4">
      <w:pPr>
        <w:pStyle w:val="af6"/>
        <w:jc w:val="both"/>
        <w:rPr>
          <w:rFonts w:ascii="Times New Roman" w:hAnsi="Times New Roman"/>
          <w:sz w:val="26"/>
          <w:szCs w:val="26"/>
        </w:rPr>
      </w:pPr>
    </w:p>
    <w:p w:rsidR="00D215E4" w:rsidRPr="00F57196" w:rsidRDefault="00D215E4" w:rsidP="00D215E4">
      <w:pPr>
        <w:pStyle w:val="af6"/>
        <w:jc w:val="both"/>
        <w:rPr>
          <w:rFonts w:ascii="Times New Roman" w:hAnsi="Times New Roman"/>
          <w:sz w:val="26"/>
          <w:szCs w:val="26"/>
        </w:rPr>
      </w:pPr>
      <w:r w:rsidRPr="00F57196">
        <w:rPr>
          <w:rFonts w:ascii="Times New Roman" w:hAnsi="Times New Roman"/>
          <w:sz w:val="26"/>
          <w:szCs w:val="26"/>
        </w:rPr>
        <w:t xml:space="preserve">                                                                  </w:t>
      </w:r>
    </w:p>
    <w:p w:rsidR="00D215E4" w:rsidRPr="00F57196" w:rsidRDefault="00D215E4" w:rsidP="00D215E4">
      <w:pPr>
        <w:pStyle w:val="af6"/>
        <w:jc w:val="both"/>
        <w:rPr>
          <w:rFonts w:ascii="Times New Roman" w:hAnsi="Times New Roman"/>
          <w:sz w:val="26"/>
          <w:szCs w:val="26"/>
        </w:rPr>
      </w:pPr>
    </w:p>
    <w:p w:rsidR="00D215E4" w:rsidRDefault="00D215E4" w:rsidP="00561CAB">
      <w:pPr>
        <w:keepNext/>
        <w:spacing w:after="0" w:line="240" w:lineRule="auto"/>
        <w:outlineLvl w:val="5"/>
        <w:rPr>
          <w:rFonts w:ascii="Times New Roman" w:eastAsia="Times New Roman" w:hAnsi="Times New Roman" w:cs="Times New Roman"/>
          <w:b/>
          <w:sz w:val="28"/>
          <w:szCs w:val="24"/>
        </w:rPr>
      </w:pPr>
    </w:p>
    <w:p w:rsidR="00D215E4" w:rsidRDefault="00D215E4" w:rsidP="00827180">
      <w:pPr>
        <w:keepNext/>
        <w:spacing w:after="0" w:line="240" w:lineRule="auto"/>
        <w:jc w:val="center"/>
        <w:outlineLvl w:val="5"/>
        <w:rPr>
          <w:rFonts w:ascii="Times New Roman" w:eastAsia="Times New Roman" w:hAnsi="Times New Roman" w:cs="Times New Roman"/>
          <w:b/>
          <w:sz w:val="28"/>
          <w:szCs w:val="24"/>
        </w:rPr>
      </w:pPr>
    </w:p>
    <w:p w:rsidR="00D215E4" w:rsidRDefault="00D215E4" w:rsidP="00827180">
      <w:pPr>
        <w:keepNext/>
        <w:spacing w:after="0" w:line="240" w:lineRule="auto"/>
        <w:jc w:val="center"/>
        <w:outlineLvl w:val="5"/>
        <w:rPr>
          <w:rFonts w:ascii="Times New Roman" w:eastAsia="Times New Roman" w:hAnsi="Times New Roman" w:cs="Times New Roman"/>
          <w:b/>
          <w:sz w:val="28"/>
          <w:szCs w:val="24"/>
        </w:rPr>
      </w:pPr>
    </w:p>
    <w:p w:rsidR="00827180" w:rsidRDefault="00EF1D0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561CAB">
        <w:rPr>
          <w:rFonts w:ascii="Times New Roman" w:eastAsia="Times New Roman" w:hAnsi="Times New Roman" w:cs="Times New Roman"/>
          <w:b/>
          <w:sz w:val="28"/>
          <w:szCs w:val="24"/>
        </w:rPr>
        <w:t xml:space="preserve">                           </w:t>
      </w:r>
      <w:r w:rsidR="00827180">
        <w:rPr>
          <w:rFonts w:ascii="Times New Roman" w:eastAsia="Times New Roman" w:hAnsi="Times New Roman" w:cs="Times New Roman"/>
          <w:b/>
          <w:sz w:val="28"/>
          <w:szCs w:val="24"/>
        </w:rPr>
        <w:t>Принят Решением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roofErr w:type="spellStart"/>
      <w:r w:rsidR="00EF1D00">
        <w:rPr>
          <w:rFonts w:ascii="Times New Roman" w:eastAsia="Times New Roman" w:hAnsi="Times New Roman" w:cs="Times New Roman"/>
          <w:b/>
          <w:sz w:val="28"/>
          <w:szCs w:val="24"/>
        </w:rPr>
        <w:t>Новоаксубаевского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EF1D00">
        <w:rPr>
          <w:rFonts w:ascii="Times New Roman" w:eastAsia="Times New Roman" w:hAnsi="Times New Roman" w:cs="Times New Roman"/>
          <w:b/>
          <w:sz w:val="28"/>
          <w:szCs w:val="24"/>
        </w:rPr>
        <w:t xml:space="preserve">                             п</w:t>
      </w:r>
      <w:r>
        <w:rPr>
          <w:rFonts w:ascii="Times New Roman" w:eastAsia="Times New Roman" w:hAnsi="Times New Roman" w:cs="Times New Roman"/>
          <w:b/>
          <w:sz w:val="28"/>
          <w:szCs w:val="24"/>
        </w:rPr>
        <w:t>оселения _______________</w:t>
      </w:r>
    </w:p>
    <w:p w:rsidR="00827180" w:rsidRDefault="00827180" w:rsidP="00827180">
      <w:pPr>
        <w:keepNext/>
        <w:spacing w:after="0" w:line="240" w:lineRule="auto"/>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EF1D00">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Председатель Совета</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roofErr w:type="spellStart"/>
      <w:r w:rsidR="00EF1D00">
        <w:rPr>
          <w:rFonts w:ascii="Times New Roman" w:eastAsia="Times New Roman" w:hAnsi="Times New Roman" w:cs="Times New Roman"/>
          <w:b/>
          <w:sz w:val="28"/>
          <w:szCs w:val="24"/>
        </w:rPr>
        <w:t>Новоаксубаевского</w:t>
      </w:r>
      <w:proofErr w:type="spellEnd"/>
      <w:r>
        <w:rPr>
          <w:rFonts w:ascii="Times New Roman" w:eastAsia="Times New Roman" w:hAnsi="Times New Roman" w:cs="Times New Roman"/>
          <w:b/>
          <w:sz w:val="28"/>
          <w:szCs w:val="24"/>
        </w:rPr>
        <w:t xml:space="preserve">  сельского</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EF1D00">
        <w:rPr>
          <w:rFonts w:ascii="Times New Roman" w:eastAsia="Times New Roman" w:hAnsi="Times New Roman" w:cs="Times New Roman"/>
          <w:b/>
          <w:sz w:val="28"/>
          <w:szCs w:val="24"/>
        </w:rPr>
        <w:t xml:space="preserve">                             п</w:t>
      </w:r>
      <w:r>
        <w:rPr>
          <w:rFonts w:ascii="Times New Roman" w:eastAsia="Times New Roman" w:hAnsi="Times New Roman" w:cs="Times New Roman"/>
          <w:b/>
          <w:sz w:val="28"/>
          <w:szCs w:val="24"/>
        </w:rPr>
        <w:t>оселения___________</w:t>
      </w: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827180" w:rsidP="00827180">
      <w:pPr>
        <w:keepNext/>
        <w:spacing w:after="0" w:line="240" w:lineRule="auto"/>
        <w:jc w:val="center"/>
        <w:outlineLvl w:val="5"/>
        <w:rPr>
          <w:rFonts w:ascii="Times New Roman" w:eastAsia="Times New Roman" w:hAnsi="Times New Roman" w:cs="Times New Roman"/>
          <w:b/>
          <w:sz w:val="28"/>
          <w:szCs w:val="24"/>
        </w:rPr>
      </w:pPr>
    </w:p>
    <w:p w:rsidR="00827180" w:rsidRDefault="00920D1C"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УСТАВ</w:t>
      </w:r>
      <w:r w:rsidR="00827180">
        <w:rPr>
          <w:rFonts w:ascii="Times New Roman" w:eastAsia="Times New Roman" w:hAnsi="Times New Roman" w:cs="Times New Roman"/>
          <w:b/>
          <w:sz w:val="28"/>
          <w:szCs w:val="24"/>
        </w:rPr>
        <w:t xml:space="preserve"> </w:t>
      </w:r>
    </w:p>
    <w:p w:rsidR="005F3482" w:rsidRPr="007205E8" w:rsidRDefault="00827180" w:rsidP="00827180">
      <w:pPr>
        <w:keepNext/>
        <w:spacing w:after="0" w:line="240" w:lineRule="auto"/>
        <w:jc w:val="center"/>
        <w:outlineLvl w:val="5"/>
        <w:rPr>
          <w:rFonts w:ascii="Times New Roman" w:eastAsia="Times New Roman" w:hAnsi="Times New Roman" w:cs="Times New Roman"/>
          <w:b/>
          <w:sz w:val="28"/>
          <w:szCs w:val="24"/>
        </w:rPr>
      </w:pPr>
      <w:r>
        <w:rPr>
          <w:rFonts w:ascii="Times New Roman" w:eastAsia="Times New Roman" w:hAnsi="Times New Roman" w:cs="Times New Roman"/>
          <w:b/>
          <w:sz w:val="28"/>
          <w:szCs w:val="24"/>
        </w:rPr>
        <w:t>МУНИЦИПАЛЬНОГО ОБРАЗОВАНИЯ</w:t>
      </w:r>
    </w:p>
    <w:p w:rsidR="005F3482" w:rsidRPr="007205E8" w:rsidRDefault="00827180" w:rsidP="00827180">
      <w:pPr>
        <w:keepNext/>
        <w:spacing w:after="0" w:line="240" w:lineRule="auto"/>
        <w:jc w:val="center"/>
        <w:outlineLvl w:val="1"/>
        <w:rPr>
          <w:rFonts w:ascii="Times New Roman" w:eastAsia="Times New Roman" w:hAnsi="Times New Roman" w:cs="Times New Roman"/>
          <w:b/>
          <w:sz w:val="28"/>
          <w:szCs w:val="20"/>
        </w:rPr>
      </w:pPr>
      <w:r>
        <w:rPr>
          <w:rFonts w:ascii="Times New Roman" w:eastAsia="Times New Roman" w:hAnsi="Times New Roman" w:cs="Times New Roman"/>
          <w:b/>
          <w:sz w:val="28"/>
          <w:szCs w:val="20"/>
        </w:rPr>
        <w:t>«</w:t>
      </w:r>
      <w:r w:rsidR="00EF1D00">
        <w:rPr>
          <w:rFonts w:ascii="Times New Roman" w:eastAsia="Times New Roman" w:hAnsi="Times New Roman" w:cs="Times New Roman"/>
          <w:b/>
          <w:sz w:val="28"/>
          <w:szCs w:val="20"/>
        </w:rPr>
        <w:t>НОВОАКСУБАЕВСКОЕ</w:t>
      </w:r>
      <w:r>
        <w:rPr>
          <w:rFonts w:ascii="Times New Roman" w:eastAsia="Times New Roman" w:hAnsi="Times New Roman" w:cs="Times New Roman"/>
          <w:b/>
          <w:sz w:val="28"/>
          <w:szCs w:val="20"/>
        </w:rPr>
        <w:t xml:space="preserve"> СЕЛЬСКОЕ ПОСЕЛЕНИЕ»</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0"/>
        </w:rPr>
      </w:pPr>
      <w:r w:rsidRPr="007205E8">
        <w:rPr>
          <w:rFonts w:ascii="Times New Roman" w:eastAsia="Times New Roman" w:hAnsi="Times New Roman" w:cs="Times New Roman"/>
          <w:b/>
          <w:sz w:val="28"/>
          <w:szCs w:val="20"/>
        </w:rPr>
        <w:t>АКСУБАЕВСКОГО МУНИЦИПАЛЬНОГО РАЙОНА</w:t>
      </w:r>
    </w:p>
    <w:p w:rsidR="005F3482" w:rsidRPr="007205E8" w:rsidRDefault="005F3482" w:rsidP="00827180">
      <w:pPr>
        <w:keepNext/>
        <w:spacing w:after="0" w:line="240" w:lineRule="auto"/>
        <w:jc w:val="center"/>
        <w:outlineLvl w:val="1"/>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0"/>
        </w:rPr>
        <w:t>РЕСПУБЛИКИ ТАТАРСТАН</w:t>
      </w:r>
    </w:p>
    <w:p w:rsidR="005F3482" w:rsidRPr="007205E8" w:rsidRDefault="005F3482" w:rsidP="00827180">
      <w:pPr>
        <w:spacing w:after="0" w:line="240" w:lineRule="auto"/>
        <w:ind w:firstLine="840"/>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827180" w:rsidRDefault="00827180" w:rsidP="00561CAB">
      <w:pPr>
        <w:spacing w:after="0" w:line="240" w:lineRule="auto"/>
        <w:rPr>
          <w:rFonts w:ascii="Times New Roman" w:eastAsia="Times New Roman" w:hAnsi="Times New Roman" w:cs="Times New Roman"/>
          <w:b/>
          <w:sz w:val="28"/>
          <w:szCs w:val="28"/>
        </w:rPr>
      </w:pP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3A1001"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с.</w:t>
      </w:r>
      <w:r w:rsidR="000F31C2">
        <w:rPr>
          <w:rFonts w:ascii="Times New Roman" w:eastAsia="Times New Roman" w:hAnsi="Times New Roman" w:cs="Times New Roman"/>
          <w:b/>
          <w:sz w:val="28"/>
          <w:szCs w:val="28"/>
        </w:rPr>
        <w:t xml:space="preserve"> </w:t>
      </w:r>
      <w:r w:rsidR="00EF1D00">
        <w:rPr>
          <w:rFonts w:ascii="Times New Roman" w:eastAsia="Times New Roman" w:hAnsi="Times New Roman" w:cs="Times New Roman"/>
          <w:b/>
          <w:sz w:val="28"/>
          <w:szCs w:val="28"/>
        </w:rPr>
        <w:t>Новое Аксубаево</w:t>
      </w:r>
      <w:r>
        <w:rPr>
          <w:rFonts w:ascii="Times New Roman" w:eastAsia="Times New Roman" w:hAnsi="Times New Roman" w:cs="Times New Roman"/>
          <w:b/>
          <w:sz w:val="28"/>
          <w:szCs w:val="28"/>
        </w:rPr>
        <w:t xml:space="preserve"> </w:t>
      </w:r>
    </w:p>
    <w:p w:rsidR="00843DFC" w:rsidRDefault="003A1001" w:rsidP="00561CA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w:t>
      </w:r>
      <w:r w:rsidR="00561CA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год</w:t>
      </w:r>
    </w:p>
    <w:p w:rsidR="00827180" w:rsidRDefault="00827180"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3A1001" w:rsidP="003A100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3482" w:rsidRPr="007205E8">
        <w:rPr>
          <w:rFonts w:ascii="Times New Roman" w:eastAsia="Times New Roman" w:hAnsi="Times New Roman" w:cs="Times New Roman"/>
          <w:b/>
          <w:sz w:val="28"/>
          <w:szCs w:val="28"/>
        </w:rPr>
        <w:t>Глава I. ОБЩИЕ ПОЛОЖЕНИЯ</w:t>
      </w:r>
    </w:p>
    <w:p w:rsidR="005F3482" w:rsidRPr="007205E8"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1. Наименование и правовой стат</w:t>
      </w:r>
      <w:r w:rsidR="001E3148">
        <w:rPr>
          <w:rFonts w:ascii="Times New Roman" w:eastAsia="Times New Roman" w:hAnsi="Times New Roman" w:cs="Times New Roman"/>
          <w:b/>
          <w:sz w:val="28"/>
          <w:szCs w:val="28"/>
        </w:rPr>
        <w:t>ус муниципального образования «</w:t>
      </w:r>
      <w:proofErr w:type="spellStart"/>
      <w:r w:rsidR="00C11DF1">
        <w:rPr>
          <w:rFonts w:ascii="Times New Roman" w:eastAsia="Times New Roman" w:hAnsi="Times New Roman" w:cs="Times New Roman"/>
          <w:b/>
          <w:sz w:val="28"/>
          <w:szCs w:val="28"/>
        </w:rPr>
        <w:t>Новоаксубаевское</w:t>
      </w:r>
      <w:proofErr w:type="spellEnd"/>
      <w:r w:rsidRPr="007205E8">
        <w:rPr>
          <w:rFonts w:ascii="Times New Roman" w:eastAsia="Times New Roman" w:hAnsi="Times New Roman" w:cs="Times New Roman"/>
          <w:b/>
          <w:sz w:val="28"/>
          <w:szCs w:val="28"/>
        </w:rPr>
        <w:t xml:space="preserve"> сельское поселение Аксубаевского  муниципального района Республики Татарстан»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w:t>
      </w:r>
      <w:r w:rsidR="001E3148">
        <w:rPr>
          <w:rFonts w:ascii="Times New Roman" w:eastAsia="Times New Roman" w:hAnsi="Times New Roman" w:cs="Times New Roman"/>
          <w:sz w:val="28"/>
          <w:szCs w:val="28"/>
        </w:rPr>
        <w:t>униципальное образование – «</w:t>
      </w:r>
      <w:proofErr w:type="spellStart"/>
      <w:r w:rsidR="00C11DF1">
        <w:rPr>
          <w:rFonts w:ascii="Times New Roman" w:eastAsia="Times New Roman" w:hAnsi="Times New Roman" w:cs="Times New Roman"/>
          <w:sz w:val="28"/>
          <w:szCs w:val="28"/>
        </w:rPr>
        <w:t>Новоаксубаевское</w:t>
      </w:r>
      <w:proofErr w:type="spellEnd"/>
      <w:r w:rsidRPr="007205E8">
        <w:rPr>
          <w:rFonts w:ascii="Times New Roman" w:eastAsia="Times New Roman" w:hAnsi="Times New Roman" w:cs="Times New Roman"/>
          <w:sz w:val="28"/>
          <w:szCs w:val="28"/>
        </w:rPr>
        <w:t xml:space="preserve"> сельское поселение Аксубаевского   муниципального района Республики Татарстан» наделено статусом сельского поселения.</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Официальное наименование муниципального образования - муниципальное образование «</w:t>
      </w:r>
      <w:proofErr w:type="spellStart"/>
      <w:r w:rsidR="00C11DF1">
        <w:rPr>
          <w:rFonts w:ascii="Times New Roman" w:eastAsia="Times New Roman" w:hAnsi="Times New Roman" w:cs="Times New Roman"/>
          <w:sz w:val="28"/>
          <w:szCs w:val="28"/>
        </w:rPr>
        <w:t>Новоаксубаевское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Аксубаевского   муниципального района Республики Татарстан» (далее по тексту – поселение).</w:t>
      </w:r>
    </w:p>
    <w:p w:rsidR="005F3482" w:rsidRPr="007205E8" w:rsidRDefault="005F3482" w:rsidP="005F3482">
      <w:pPr>
        <w:spacing w:after="0" w:line="240" w:lineRule="auto"/>
        <w:ind w:firstLine="83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Муниципальное образование «</w:t>
      </w:r>
      <w:proofErr w:type="spellStart"/>
      <w:r w:rsidR="00C11DF1">
        <w:rPr>
          <w:rFonts w:ascii="Times New Roman" w:eastAsia="Times New Roman" w:hAnsi="Times New Roman" w:cs="Times New Roman"/>
          <w:sz w:val="28"/>
          <w:szCs w:val="28"/>
        </w:rPr>
        <w:t>Новоаксубаевское</w:t>
      </w:r>
      <w:proofErr w:type="spellEnd"/>
      <w:r w:rsidR="001E3148" w:rsidRPr="007205E8">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сельское поселение» входит в состав Аксубаевского муниципального района Республики Татарстан.</w:t>
      </w:r>
    </w:p>
    <w:p w:rsidR="005F3482" w:rsidRPr="007205E8" w:rsidRDefault="005F3482" w:rsidP="005F3482">
      <w:pPr>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w:t>
      </w:r>
    </w:p>
    <w:p w:rsidR="005F3482" w:rsidRPr="007205E8" w:rsidRDefault="005F3482" w:rsidP="005F3482">
      <w:pPr>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2. Территориальное устройство поселения</w:t>
      </w:r>
    </w:p>
    <w:p w:rsidR="005F3482" w:rsidRPr="007205E8" w:rsidRDefault="005F3482" w:rsidP="005F3482">
      <w:pPr>
        <w:spacing w:after="0" w:line="240" w:lineRule="auto"/>
        <w:ind w:firstLine="567"/>
        <w:jc w:val="both"/>
        <w:rPr>
          <w:rFonts w:ascii="Times New Roman" w:eastAsia="Times New Roman" w:hAnsi="Times New Roman" w:cs="Times New Roman"/>
          <w:b/>
          <w:sz w:val="28"/>
          <w:szCs w:val="28"/>
        </w:rPr>
      </w:pP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В состав территории поселения вход</w:t>
      </w:r>
      <w:r w:rsidR="00C35436">
        <w:rPr>
          <w:rFonts w:ascii="Times New Roman" w:eastAsia="Times New Roman" w:hAnsi="Times New Roman" w:cs="Times New Roman"/>
          <w:sz w:val="28"/>
          <w:szCs w:val="28"/>
        </w:rPr>
        <w:t>ят населен</w:t>
      </w:r>
      <w:r w:rsidR="001E3148">
        <w:rPr>
          <w:rFonts w:ascii="Times New Roman" w:eastAsia="Times New Roman" w:hAnsi="Times New Roman" w:cs="Times New Roman"/>
          <w:sz w:val="28"/>
          <w:szCs w:val="28"/>
        </w:rPr>
        <w:t xml:space="preserve">ные пункты: село </w:t>
      </w:r>
      <w:r w:rsidR="00C11DF1">
        <w:rPr>
          <w:rFonts w:ascii="Times New Roman" w:eastAsia="Times New Roman" w:hAnsi="Times New Roman" w:cs="Times New Roman"/>
          <w:sz w:val="28"/>
          <w:szCs w:val="28"/>
        </w:rPr>
        <w:t>Новое Аксубаево</w:t>
      </w:r>
      <w:r w:rsidRPr="007205E8">
        <w:rPr>
          <w:rFonts w:ascii="Times New Roman" w:eastAsia="Times New Roman" w:hAnsi="Times New Roman" w:cs="Times New Roman"/>
          <w:sz w:val="28"/>
          <w:szCs w:val="28"/>
        </w:rPr>
        <w:t>,</w:t>
      </w:r>
      <w:r w:rsidR="001E3148">
        <w:rPr>
          <w:rFonts w:ascii="Times New Roman" w:eastAsia="Times New Roman" w:hAnsi="Times New Roman" w:cs="Times New Roman"/>
          <w:sz w:val="28"/>
          <w:szCs w:val="28"/>
        </w:rPr>
        <w:t xml:space="preserve"> </w:t>
      </w:r>
      <w:r w:rsidR="003A1001">
        <w:rPr>
          <w:rFonts w:ascii="Times New Roman" w:eastAsia="Times New Roman" w:hAnsi="Times New Roman" w:cs="Times New Roman"/>
          <w:sz w:val="28"/>
          <w:szCs w:val="28"/>
        </w:rPr>
        <w:t>деревни</w:t>
      </w:r>
      <w:r w:rsidR="001E3148">
        <w:rPr>
          <w:rFonts w:ascii="Times New Roman" w:eastAsia="Times New Roman" w:hAnsi="Times New Roman" w:cs="Times New Roman"/>
          <w:sz w:val="28"/>
          <w:szCs w:val="28"/>
        </w:rPr>
        <w:t xml:space="preserve"> </w:t>
      </w:r>
      <w:proofErr w:type="spellStart"/>
      <w:r w:rsidR="00C11DF1">
        <w:rPr>
          <w:rFonts w:ascii="Times New Roman" w:eastAsia="Times New Roman" w:hAnsi="Times New Roman" w:cs="Times New Roman"/>
          <w:sz w:val="28"/>
          <w:szCs w:val="28"/>
        </w:rPr>
        <w:t>Азат</w:t>
      </w:r>
      <w:proofErr w:type="spellEnd"/>
      <w:r w:rsidRPr="007205E8">
        <w:rPr>
          <w:rFonts w:ascii="Times New Roman" w:eastAsia="Times New Roman" w:hAnsi="Times New Roman" w:cs="Times New Roman"/>
          <w:sz w:val="28"/>
          <w:szCs w:val="28"/>
        </w:rPr>
        <w:t>,</w:t>
      </w:r>
      <w:r w:rsidR="001E3148">
        <w:rPr>
          <w:rFonts w:ascii="Times New Roman" w:eastAsia="Times New Roman" w:hAnsi="Times New Roman" w:cs="Times New Roman"/>
          <w:sz w:val="28"/>
          <w:szCs w:val="28"/>
        </w:rPr>
        <w:t xml:space="preserve"> </w:t>
      </w:r>
      <w:r w:rsidR="00C11DF1">
        <w:rPr>
          <w:rFonts w:ascii="Times New Roman" w:eastAsia="Times New Roman" w:hAnsi="Times New Roman" w:cs="Times New Roman"/>
          <w:sz w:val="28"/>
          <w:szCs w:val="28"/>
        </w:rPr>
        <w:t>Кисы</w:t>
      </w:r>
      <w:r w:rsidR="001E3148">
        <w:rPr>
          <w:rFonts w:ascii="Times New Roman" w:eastAsia="Times New Roman" w:hAnsi="Times New Roman" w:cs="Times New Roman"/>
          <w:sz w:val="28"/>
          <w:szCs w:val="28"/>
        </w:rPr>
        <w:t xml:space="preserve">, </w:t>
      </w:r>
      <w:r w:rsidR="00C11DF1">
        <w:rPr>
          <w:rFonts w:ascii="Times New Roman" w:eastAsia="Times New Roman" w:hAnsi="Times New Roman" w:cs="Times New Roman"/>
          <w:sz w:val="28"/>
          <w:szCs w:val="28"/>
        </w:rPr>
        <w:t>Малое Аксубаево,</w:t>
      </w:r>
      <w:r w:rsidR="00C35436">
        <w:rPr>
          <w:rFonts w:ascii="Times New Roman" w:eastAsia="Times New Roman" w:hAnsi="Times New Roman" w:cs="Times New Roman"/>
          <w:sz w:val="28"/>
          <w:szCs w:val="28"/>
        </w:rPr>
        <w:t xml:space="preserve">  </w:t>
      </w:r>
      <w:r w:rsidRPr="007205E8">
        <w:rPr>
          <w:rFonts w:ascii="Times New Roman" w:eastAsia="Times New Roman" w:hAnsi="Times New Roman" w:cs="Times New Roman"/>
          <w:sz w:val="28"/>
          <w:szCs w:val="28"/>
        </w:rPr>
        <w:t xml:space="preserve"> поселок </w:t>
      </w:r>
      <w:r w:rsidR="00C11DF1">
        <w:rPr>
          <w:rFonts w:ascii="Times New Roman" w:eastAsia="Times New Roman" w:hAnsi="Times New Roman" w:cs="Times New Roman"/>
          <w:sz w:val="28"/>
          <w:szCs w:val="28"/>
        </w:rPr>
        <w:t>Федоровский</w:t>
      </w:r>
      <w:r w:rsidR="001E3148">
        <w:rPr>
          <w:rFonts w:ascii="Times New Roman" w:eastAsia="Times New Roman" w:hAnsi="Times New Roman" w:cs="Times New Roman"/>
          <w:sz w:val="28"/>
          <w:szCs w:val="28"/>
        </w:rPr>
        <w:t>.</w:t>
      </w:r>
    </w:p>
    <w:p w:rsidR="005F3482" w:rsidRPr="007205E8" w:rsidRDefault="005F3482" w:rsidP="005F3482">
      <w:pPr>
        <w:tabs>
          <w:tab w:val="left" w:pos="0"/>
        </w:tabs>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2. Административным центром поселения является населенный пункт – село </w:t>
      </w:r>
      <w:r w:rsidR="00C11DF1">
        <w:rPr>
          <w:rFonts w:ascii="Times New Roman" w:eastAsia="Times New Roman" w:hAnsi="Times New Roman" w:cs="Times New Roman"/>
          <w:sz w:val="28"/>
          <w:szCs w:val="28"/>
        </w:rPr>
        <w:t>Новое Аксубаево</w:t>
      </w:r>
      <w:r w:rsidRPr="007205E8">
        <w:rPr>
          <w:rFonts w:ascii="Times New Roman" w:eastAsia="Times New Roman" w:hAnsi="Times New Roman" w:cs="Times New Roman"/>
          <w:sz w:val="28"/>
          <w:szCs w:val="28"/>
        </w:rPr>
        <w:t>.</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7205E8" w:rsidRDefault="005F3482" w:rsidP="005F3482">
      <w:pPr>
        <w:spacing w:after="0" w:line="240" w:lineRule="auto"/>
        <w:ind w:firstLine="567"/>
        <w:jc w:val="both"/>
        <w:rPr>
          <w:rFonts w:ascii="Times New Roman" w:eastAsia="Times New Roman" w:hAnsi="Times New Roman" w:cs="Times New Roman"/>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05E8">
        <w:rPr>
          <w:rFonts w:ascii="Times New Roman" w:eastAsia="Times New Roman" w:hAnsi="Times New Roman" w:cs="Times New Roman"/>
          <w:b/>
          <w:sz w:val="28"/>
          <w:szCs w:val="28"/>
        </w:rPr>
        <w:t>Статья 3. Право граждан на осуществление местного самоуправления в поселении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3482" w:rsidRPr="007205E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05E8">
        <w:rPr>
          <w:rFonts w:ascii="Times New Roman" w:eastAsia="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Граждане имеют право избирать и быть избранными в органы местного самоуправления Поселения.</w:t>
      </w:r>
    </w:p>
    <w:p w:rsidR="00920D1C" w:rsidRPr="000F31C2"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Граждане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0F31C2"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F3482" w:rsidRPr="000F31C2" w:rsidRDefault="00920D1C"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 Структура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0F31C2">
        <w:rPr>
          <w:rFonts w:ascii="Times New Roman" w:eastAsia="Times New Roman" w:hAnsi="Times New Roman" w:cs="Times New Roman"/>
          <w:i/>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 Вопросы местного значения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napToGrid w:val="0"/>
          <w:sz w:val="28"/>
          <w:szCs w:val="28"/>
        </w:rPr>
      </w:pPr>
      <w:r w:rsidRPr="000F31C2">
        <w:rPr>
          <w:rFonts w:ascii="Times New Roman" w:eastAsia="Times New Roman" w:hAnsi="Times New Roman" w:cs="Times New Roman"/>
          <w:snapToGrid w:val="0"/>
          <w:sz w:val="28"/>
          <w:szCs w:val="28"/>
        </w:rPr>
        <w:t>1. К вопросам местного значения, находящимся в ведении</w:t>
      </w:r>
      <w:r w:rsidR="001E3148" w:rsidRPr="000F31C2">
        <w:rPr>
          <w:rFonts w:ascii="Times New Roman" w:eastAsia="Times New Roman" w:hAnsi="Times New Roman" w:cs="Times New Roman"/>
          <w:snapToGrid w:val="0"/>
          <w:sz w:val="28"/>
          <w:szCs w:val="28"/>
        </w:rPr>
        <w:t xml:space="preserve"> </w:t>
      </w:r>
      <w:r w:rsidRPr="000F31C2">
        <w:rPr>
          <w:rFonts w:ascii="Times New Roman" w:eastAsia="Times New Roman" w:hAnsi="Times New Roman" w:cs="Times New Roman"/>
          <w:snapToGrid w:val="0"/>
          <w:sz w:val="28"/>
          <w:szCs w:val="28"/>
        </w:rPr>
        <w:t>поселения относятся: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2) установление, изменение и отмена местных налогов и сборов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4) обеспечение первичных мер пожарной безопасности в границах населенных пунктов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8) </w:t>
      </w:r>
      <w:r w:rsidR="00806E6F" w:rsidRPr="000F31C2">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формирование архивных фондов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Calibri" w:hAnsi="Times New Roman" w:cs="Times New Roman"/>
          <w:sz w:val="28"/>
          <w:szCs w:val="28"/>
        </w:rPr>
        <w:t xml:space="preserve">9) утверждение правил благоустройства территории поселения, осуществление контроля за их соблюдением, </w:t>
      </w:r>
      <w:r w:rsidRPr="000F31C2">
        <w:rPr>
          <w:rFonts w:ascii="Times New Roman" w:hAnsi="Times New Roman" w:cs="Times New Roman"/>
          <w:sz w:val="28"/>
          <w:szCs w:val="28"/>
        </w:rPr>
        <w:t>организация благоустройства территории поселения в соответствии с указанными правилами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29A8" w:rsidRPr="000F31C2" w:rsidRDefault="00806E6F" w:rsidP="003A29A8">
      <w:pPr>
        <w:pStyle w:val="headertext"/>
        <w:spacing w:after="240" w:afterAutospacing="0"/>
        <w:ind w:firstLine="567"/>
        <w:jc w:val="both"/>
        <w:rPr>
          <w:sz w:val="28"/>
          <w:szCs w:val="28"/>
        </w:rPr>
      </w:pPr>
      <w:r w:rsidRPr="000F31C2">
        <w:rPr>
          <w:rFonts w:eastAsia="Calibri"/>
          <w:sz w:val="28"/>
          <w:szCs w:val="28"/>
        </w:rPr>
        <w:t xml:space="preserve">11) </w:t>
      </w:r>
      <w:r w:rsidR="003A29A8" w:rsidRPr="000F31C2">
        <w:rPr>
          <w:sz w:val="28"/>
          <w:szCs w:val="28"/>
        </w:rPr>
        <w:t>содействие в развитии сельскохозяйственного производства, создание условий для развития малого и среднего</w:t>
      </w:r>
      <w:r w:rsidRPr="000F31C2">
        <w:rPr>
          <w:sz w:val="28"/>
          <w:szCs w:val="28"/>
        </w:rPr>
        <w:t xml:space="preserve"> предпринимательства;</w:t>
      </w:r>
      <w:r w:rsidR="003A29A8" w:rsidRPr="000F31C2">
        <w:rPr>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lastRenderedPageBreak/>
        <w:t>12) организация и осуществление мероприятий по работе с детьми и молодежью в поселении;</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 xml:space="preserve">14) </w:t>
      </w:r>
      <w:r w:rsidRPr="000F31C2">
        <w:rPr>
          <w:rFonts w:ascii="Times New Roman" w:hAnsi="Times New Roman" w:cs="Times New Roman"/>
          <w:sz w:val="28"/>
          <w:szCs w:val="28"/>
        </w:rPr>
        <w:t>участие в орга</w:t>
      </w:r>
      <w:r w:rsidR="003B29AA" w:rsidRPr="000F31C2">
        <w:rPr>
          <w:rFonts w:ascii="Times New Roman" w:hAnsi="Times New Roman" w:cs="Times New Roman"/>
          <w:sz w:val="28"/>
          <w:szCs w:val="28"/>
        </w:rPr>
        <w:t xml:space="preserve">низации деятельности по  </w:t>
      </w:r>
      <w:r w:rsidRPr="000F31C2">
        <w:rPr>
          <w:rFonts w:ascii="Times New Roman" w:hAnsi="Times New Roman" w:cs="Times New Roman"/>
          <w:sz w:val="28"/>
          <w:szCs w:val="28"/>
        </w:rPr>
        <w:t>на</w:t>
      </w:r>
      <w:r w:rsidR="003B29AA" w:rsidRPr="000F31C2">
        <w:rPr>
          <w:rFonts w:ascii="Times New Roman" w:hAnsi="Times New Roman" w:cs="Times New Roman"/>
          <w:sz w:val="28"/>
          <w:szCs w:val="28"/>
        </w:rPr>
        <w:t>коплению</w:t>
      </w:r>
      <w:r w:rsidRPr="000F31C2">
        <w:rPr>
          <w:rFonts w:ascii="Times New Roman" w:hAnsi="Times New Roman" w:cs="Times New Roman"/>
          <w:sz w:val="28"/>
          <w:szCs w:val="28"/>
        </w:rPr>
        <w:t xml:space="preserve"> (в том числе раздельному накоплению) и транспортированию твердых коммунальных отходов</w:t>
      </w:r>
      <w:r w:rsidR="003A29A8" w:rsidRPr="000F31C2">
        <w:rPr>
          <w:rFonts w:ascii="Times New Roman" w:eastAsia="Calibri"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15) организация ритуальных услуг и содержание мест захоронения;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16) организация в границах</w:t>
      </w:r>
      <w:r w:rsidR="001E3148"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9C4FBC"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20)  осуществление стратегического планирования</w:t>
      </w:r>
      <w:r w:rsidR="005F3482" w:rsidRPr="000F31C2">
        <w:rPr>
          <w:rFonts w:ascii="Times New Roman" w:hAnsi="Times New Roman" w:cs="Times New Roman"/>
          <w:sz w:val="28"/>
          <w:szCs w:val="28"/>
        </w:rPr>
        <w:t xml:space="preserve"> развития поселения   в соответствии  с Федеральным </w:t>
      </w:r>
      <w:hyperlink r:id="rId8" w:history="1">
        <w:r w:rsidR="005F3482" w:rsidRPr="000F31C2">
          <w:rPr>
            <w:rFonts w:ascii="Times New Roman" w:hAnsi="Times New Roman" w:cs="Times New Roman"/>
            <w:sz w:val="28"/>
            <w:szCs w:val="28"/>
          </w:rPr>
          <w:t>законом</w:t>
        </w:r>
      </w:hyperlink>
      <w:r w:rsidR="005F3482" w:rsidRPr="000F31C2">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9" w:history="1">
        <w:r w:rsidRPr="000F31C2">
          <w:rPr>
            <w:rFonts w:ascii="Times New Roman" w:hAnsi="Times New Roman" w:cs="Times New Roman"/>
            <w:sz w:val="28"/>
            <w:szCs w:val="28"/>
          </w:rPr>
          <w:t>кодексом</w:t>
        </w:r>
      </w:hyperlink>
      <w:r w:rsidRPr="000F31C2">
        <w:rPr>
          <w:rFonts w:ascii="Times New Roman" w:hAnsi="Times New Roman" w:cs="Times New Roman"/>
          <w:sz w:val="28"/>
          <w:szCs w:val="28"/>
        </w:rPr>
        <w:t xml:space="preserve">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поселения имеют право на: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15FF1" w:rsidRPr="000F31C2">
        <w:rPr>
          <w:rFonts w:ascii="Times New Roman" w:eastAsia="Times New Roman" w:hAnsi="Times New Roman" w:cs="Times New Roman"/>
          <w:sz w:val="28"/>
          <w:szCs w:val="28"/>
        </w:rPr>
        <w:t xml:space="preserve"> </w:t>
      </w:r>
      <w:r w:rsid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музеев поселения;</w:t>
      </w:r>
    </w:p>
    <w:p w:rsidR="005F3482" w:rsidRPr="000F31C2" w:rsidRDefault="00815FF1"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2) </w:t>
      </w:r>
      <w:r w:rsidR="005F3482" w:rsidRPr="000F31C2">
        <w:rPr>
          <w:rFonts w:ascii="Times New Roman" w:eastAsia="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участие в осуществлении деятельности по опеке и попечительству;</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15FF1"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создание муниципальной пожарной охраны;</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создание условий для развития туризма;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от 24 ноября 1995 года № 181-ФЗ "О социальной защите инвалидов в Российской Федерации";</w:t>
      </w:r>
    </w:p>
    <w:p w:rsidR="00815FF1"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11)</w:t>
      </w:r>
      <w:r w:rsidR="009C4FBC" w:rsidRPr="000F31C2">
        <w:rPr>
          <w:rFonts w:ascii="Times New Roman" w:eastAsia="Times New Roman" w:hAnsi="Times New Roman" w:cs="Times New Roman"/>
          <w:sz w:val="28"/>
          <w:szCs w:val="28"/>
        </w:rPr>
        <w:t xml:space="preserve"> </w:t>
      </w:r>
      <w:r w:rsidR="003A29A8" w:rsidRPr="000F31C2">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1" w:history="1">
        <w:r w:rsidR="003A29A8" w:rsidRPr="000F31C2">
          <w:rPr>
            <w:rStyle w:val="af2"/>
            <w:rFonts w:ascii="Times New Roman" w:hAnsi="Times New Roman" w:cs="Times New Roman"/>
            <w:color w:val="auto"/>
            <w:sz w:val="28"/>
            <w:szCs w:val="28"/>
            <w:u w:val="none"/>
          </w:rPr>
          <w:t>Законом Российской Федерации от 7 февраля 1992 года N 2300-I "О защите прав потребителей".</w:t>
        </w:r>
      </w:hyperlink>
      <w:r w:rsidR="003A29A8" w:rsidRPr="000F31C2">
        <w:rPr>
          <w:rFonts w:ascii="Times New Roman" w:eastAsia="Times New Roman" w:hAnsi="Times New Roman" w:cs="Times New Roman"/>
          <w:sz w:val="28"/>
          <w:szCs w:val="28"/>
        </w:rPr>
        <w:t xml:space="preserve"> </w:t>
      </w:r>
    </w:p>
    <w:p w:rsidR="005F3482" w:rsidRPr="000F31C2" w:rsidRDefault="005F3482" w:rsidP="005F3482">
      <w:pPr>
        <w:autoSpaceDE w:val="0"/>
        <w:autoSpaceDN w:val="0"/>
        <w:adjustRightInd w:val="0"/>
        <w:spacing w:after="0" w:line="240" w:lineRule="auto"/>
        <w:ind w:firstLine="540"/>
        <w:jc w:val="both"/>
        <w:rPr>
          <w:rFonts w:ascii="Times New Roman" w:eastAsia="Calibri" w:hAnsi="Times New Roman" w:cs="Times New Roman"/>
          <w:sz w:val="28"/>
          <w:szCs w:val="28"/>
        </w:rPr>
      </w:pPr>
      <w:r w:rsidRPr="000F31C2">
        <w:rPr>
          <w:rFonts w:ascii="Times New Roman" w:eastAsia="Calibri"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13)</w:t>
      </w:r>
      <w:r w:rsidRPr="000F31C2">
        <w:rPr>
          <w:rFonts w:ascii="Times New Roman" w:eastAsia="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sz w:val="28"/>
          <w:szCs w:val="28"/>
        </w:rPr>
      </w:pPr>
      <w:r w:rsidRPr="000F31C2">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2" w:history="1">
        <w:r w:rsidRPr="000F31C2">
          <w:rPr>
            <w:rFonts w:ascii="Times New Roman" w:hAnsi="Times New Roman"/>
            <w:sz w:val="28"/>
            <w:szCs w:val="28"/>
          </w:rPr>
          <w:t>законом</w:t>
        </w:r>
      </w:hyperlink>
      <w:r w:rsidRPr="000F31C2">
        <w:rPr>
          <w:rFonts w:ascii="Times New Roman" w:hAnsi="Times New Roman"/>
          <w:sz w:val="28"/>
          <w:szCs w:val="28"/>
        </w:rPr>
        <w:t xml:space="preserve"> от 23 июня 2016 года № 182-ФЗ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sz w:val="28"/>
          <w:szCs w:val="28"/>
        </w:rPr>
        <w:t xml:space="preserve">15) </w:t>
      </w:r>
      <w:r w:rsidRPr="000F31C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w:t>
      </w:r>
      <w:r w:rsidRPr="000F31C2">
        <w:rPr>
          <w:rFonts w:ascii="Times New Roman" w:eastAsia="Times New Roman" w:hAnsi="Times New Roman" w:cs="Times New Roman"/>
          <w:sz w:val="28"/>
          <w:szCs w:val="28"/>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 Участие поселения в межмуниципальном сотрудничестве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 Взаимоотношения органов местного самоуправления поселения с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иных форм взаимодействия, установленных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9. Правовое регулирование муниципальной службы</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bCs/>
          <w:sz w:val="28"/>
          <w:szCs w:val="28"/>
        </w:rPr>
        <w:t>Кодексом Республики Татарстан о муниципальной службе</w:t>
      </w:r>
      <w:r w:rsidR="001E3148"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 xml:space="preserve">от 25 июня 2013 года № 50-ЗРТ </w:t>
      </w:r>
      <w:r w:rsidRPr="000F31C2">
        <w:rPr>
          <w:rFonts w:ascii="Times New Roman" w:eastAsia="Times New Roman" w:hAnsi="Times New Roman" w:cs="Times New Roman"/>
          <w:sz w:val="28"/>
          <w:szCs w:val="28"/>
        </w:rPr>
        <w:t>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муниципальными правовыми актами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10. Непосредственное участие населения в осуществлении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851"/>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Население поселения непосредственно осуществляет местное самоуправление и</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участвует в осуществлении местного самоуправления в следующих формах:</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местный референдум;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муниципальные выборы;</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5F3482" w:rsidRPr="000F31C2">
        <w:rPr>
          <w:rFonts w:ascii="Times New Roman" w:eastAsia="Times New Roman" w:hAnsi="Times New Roman" w:cs="Times New Roman"/>
          <w:sz w:val="28"/>
          <w:szCs w:val="28"/>
        </w:rPr>
        <w:t>голосование по вопросам изменения границ поселения, преобразования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сход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правотворческая инициатива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территориальное общественное самоуправление;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староста сельского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публичные слушания, общественные обсуждения;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собрание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обращения граждан в органы местного самоуправления;</w:t>
      </w:r>
    </w:p>
    <w:p w:rsidR="005F3482" w:rsidRPr="000F31C2" w:rsidRDefault="00806E6F"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w:t>
      </w:r>
      <w:r w:rsidR="005F3482" w:rsidRPr="000F31C2">
        <w:rPr>
          <w:rFonts w:ascii="Times New Roman" w:eastAsia="Times New Roman" w:hAnsi="Times New Roman" w:cs="Times New Roman"/>
          <w:sz w:val="28"/>
          <w:szCs w:val="28"/>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C11DF1">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11. Местный референдум</w:t>
      </w:r>
    </w:p>
    <w:p w:rsidR="005F3482" w:rsidRPr="000F31C2" w:rsidRDefault="005F3482" w:rsidP="005F3482">
      <w:pPr>
        <w:spacing w:after="0" w:line="254" w:lineRule="auto"/>
        <w:ind w:firstLine="567"/>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Местный референдум проводится на всей территории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местного референдума принимается Советом поселения по инициативе: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 имеющих право на участие в местном референдуме;</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и Главы поселения, выдвинутой ими совместно.</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w:t>
      </w:r>
      <w:r w:rsidRPr="000F31C2">
        <w:rPr>
          <w:rFonts w:ascii="Times New Roman" w:eastAsia="Times New Roman" w:hAnsi="Times New Roman" w:cs="Times New Roman"/>
          <w:sz w:val="28"/>
          <w:szCs w:val="28"/>
        </w:rPr>
        <w:lastRenderedPageBreak/>
        <w:t>зарегистрированных на территории поселения в соответствии с федеральным законом.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C11DF1" w:rsidRDefault="005F3482" w:rsidP="00C11DF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12. Муниципальные выборы</w:t>
      </w:r>
    </w:p>
    <w:p w:rsidR="005F3482" w:rsidRPr="000F31C2" w:rsidRDefault="005F3482" w:rsidP="005F3482">
      <w:pPr>
        <w:spacing w:after="0" w:line="240" w:lineRule="auto"/>
        <w:ind w:firstLine="540"/>
        <w:jc w:val="both"/>
        <w:outlineLvl w:val="0"/>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2. Для проведения выборов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образуются одномандатные и (или) много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мандатные избирательные округа</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049A3" w:rsidRPr="000F31C2" w:rsidRDefault="005F3482" w:rsidP="009049A3">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r w:rsidR="009049A3" w:rsidRPr="000F31C2">
        <w:rPr>
          <w:rFonts w:ascii="Times New Roman" w:eastAsia="Times New Roman" w:hAnsi="Times New Roman" w:cs="Times New Roman"/>
          <w:sz w:val="28"/>
          <w:szCs w:val="28"/>
        </w:rPr>
        <w:t xml:space="preserve"> </w:t>
      </w:r>
    </w:p>
    <w:p w:rsidR="009049A3" w:rsidRPr="000F31C2" w:rsidRDefault="009049A3" w:rsidP="009049A3">
      <w:pPr>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9049A3" w:rsidRPr="000F31C2" w:rsidRDefault="009049A3" w:rsidP="009049A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5F3482" w:rsidRPr="000F31C2" w:rsidRDefault="009049A3"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5F3482" w:rsidRPr="000F31C2">
        <w:rPr>
          <w:rFonts w:ascii="Times New Roman" w:eastAsia="Times New Roman" w:hAnsi="Times New Roman" w:cs="Times New Roman"/>
          <w:sz w:val="28"/>
          <w:szCs w:val="28"/>
        </w:rPr>
        <w:t>. Порядок определения результатов выборов депутатов Совета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отзыва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проводится по инициативе населения.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выдвижения инициативы проведения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0F31C2" w:rsidRDefault="005F3482" w:rsidP="005F3482">
      <w:pPr>
        <w:spacing w:after="0" w:line="240" w:lineRule="auto"/>
        <w:ind w:firstLine="539"/>
        <w:jc w:val="both"/>
        <w:rPr>
          <w:rFonts w:ascii="Times New Roman" w:hAnsi="Times New Roman" w:cs="Times New Roman"/>
          <w:sz w:val="28"/>
          <w:szCs w:val="28"/>
        </w:rPr>
      </w:pPr>
      <w:r w:rsidRPr="000F31C2">
        <w:rPr>
          <w:rFonts w:ascii="Times New Roman" w:eastAsia="Times New Roman" w:hAnsi="Times New Roman" w:cs="Times New Roman"/>
          <w:sz w:val="28"/>
          <w:szCs w:val="28"/>
        </w:rPr>
        <w:t>7. Голосование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назначается </w:t>
      </w:r>
      <w:r w:rsidRPr="000F31C2">
        <w:rPr>
          <w:rFonts w:ascii="Times New Roman" w:eastAsia="Times New Roman" w:hAnsi="Times New Roman" w:cs="Times New Roman"/>
          <w:sz w:val="28"/>
          <w:szCs w:val="28"/>
        </w:rPr>
        <w:lastRenderedPageBreak/>
        <w:t>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Федерации».Депутат</w:t>
      </w:r>
      <w:r w:rsidRPr="000F31C2">
        <w:rPr>
          <w:rFonts w:ascii="Times New Roman" w:hAnsi="Times New Roman" w:cs="Times New Roman"/>
          <w:sz w:val="28"/>
          <w:szCs w:val="28"/>
        </w:rPr>
        <w:t>,</w:t>
      </w:r>
      <w:r w:rsidR="001E3148" w:rsidRPr="000F31C2">
        <w:rPr>
          <w:rFonts w:ascii="Times New Roman" w:hAnsi="Times New Roman" w:cs="Times New Roman"/>
          <w:sz w:val="28"/>
          <w:szCs w:val="28"/>
        </w:rPr>
        <w:t xml:space="preserve"> </w:t>
      </w:r>
      <w:r w:rsidR="001E3148" w:rsidRPr="000F31C2">
        <w:rPr>
          <w:rFonts w:ascii="Times New Roman" w:eastAsia="Times New Roman" w:hAnsi="Times New Roman" w:cs="Times New Roman"/>
          <w:sz w:val="28"/>
          <w:szCs w:val="28"/>
        </w:rPr>
        <w:t>выборное должностное лицо м</w:t>
      </w:r>
      <w:r w:rsidRPr="000F31C2">
        <w:rPr>
          <w:rFonts w:ascii="Times New Roman" w:eastAsia="Times New Roman" w:hAnsi="Times New Roman" w:cs="Times New Roman"/>
          <w:sz w:val="28"/>
          <w:szCs w:val="28"/>
        </w:rPr>
        <w:t>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0F31C2">
        <w:rPr>
          <w:rFonts w:ascii="Times New Roman" w:eastAsia="Times New Roman" w:hAnsi="Times New Roman" w:cs="Times New Roman"/>
          <w:sz w:val="28"/>
          <w:szCs w:val="28"/>
        </w:rPr>
        <w:t>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Pr="000F31C2">
        <w:rPr>
          <w:rFonts w:ascii="Times New Roman" w:hAnsi="Times New Roman" w:cs="Times New Roman"/>
          <w:sz w:val="28"/>
          <w:szCs w:val="28"/>
        </w:rPr>
        <w:t xml:space="preserve"> извещается не позднее чем за три дня до его проведения.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Депутат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Итоги голосования по отзыву депутата Совета поселения</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выборного должностного лица</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местного самоуправления поселения подлежат официальному опубликованию (обнародованию).</w:t>
      </w:r>
    </w:p>
    <w:p w:rsidR="005F3482" w:rsidRPr="000F31C2" w:rsidRDefault="005F3482" w:rsidP="005F3482">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местного самоуправления поселения об итогах голосования по его отзыву.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14. Голосование по вопросам изменения границ</w:t>
      </w:r>
      <w:r w:rsidR="001E3148"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поселения, преобразования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bookmarkStart w:id="1" w:name="sub_2404"/>
      <w:r w:rsidRPr="000F31C2">
        <w:rPr>
          <w:rFonts w:ascii="Times New Roman" w:eastAsia="Times New Roman" w:hAnsi="Times New Roman" w:cs="Times New Roman"/>
          <w:sz w:val="28"/>
          <w:szCs w:val="28"/>
        </w:rPr>
        <w:t>Голосование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5F3482" w:rsidRPr="000F31C2" w:rsidRDefault="005F3482" w:rsidP="00C11DF1">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Итоги голосования по вопросам изменения границ</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преобразования поселения и принятые решения подлежат официальному опубликованию (обнародованию).</w:t>
      </w:r>
    </w:p>
    <w:p w:rsidR="005F3482" w:rsidRPr="000F31C2" w:rsidRDefault="005F3482" w:rsidP="005F3482">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15. Правотворческая инициатива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9049A3"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поселения имеют</w:t>
      </w:r>
      <w:r w:rsidR="005F3482" w:rsidRPr="000F31C2">
        <w:rPr>
          <w:rFonts w:ascii="Times New Roman" w:eastAsia="Times New Roman" w:hAnsi="Times New Roman" w:cs="Times New Roman"/>
          <w:sz w:val="28"/>
          <w:szCs w:val="28"/>
        </w:rPr>
        <w:t xml:space="preserve"> право на правотворческую инициативу в порядке, установленном настоящим Уставом и нормативным правовым актом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целях осуществления правотворческой инициативы население поселения вправе:</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создавать инициативные группы по сбору подписей в поддержку выдвижения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При рассмотрении проекта муниципального правового акта, внесенного в порядке реализации правотворческой инициативы граждан, </w:t>
      </w:r>
      <w:r w:rsidRPr="000F31C2">
        <w:rPr>
          <w:rFonts w:ascii="Times New Roman" w:eastAsia="Times New Roman" w:hAnsi="Times New Roman" w:cs="Times New Roman"/>
          <w:sz w:val="28"/>
          <w:szCs w:val="28"/>
        </w:rPr>
        <w:lastRenderedPageBreak/>
        <w:t>представителям инициативной группы граждан должна быть обеспечена возможность изложения своей позиции.</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0F31C2" w:rsidRDefault="005F3482" w:rsidP="005F3482">
      <w:pPr>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bookmarkStart w:id="2" w:name="sub_2711"/>
      <w:r w:rsidRPr="000F31C2">
        <w:rPr>
          <w:rFonts w:ascii="Times New Roman" w:eastAsia="Times New Roman" w:hAnsi="Times New Roman" w:cs="Times New Roman"/>
          <w:b/>
          <w:sz w:val="28"/>
          <w:szCs w:val="28"/>
        </w:rPr>
        <w:t>Статья 16. Территориальное общественное самоуправление</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E3148"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являющийся поселением; иные территории проживания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территория, на которой оно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порядок принятия решений;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избрание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Органы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0F31C2" w:rsidRDefault="005F3482" w:rsidP="00C11D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2"/>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17. Порядок учреждения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населения,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0F31C2" w:rsidRDefault="005F3482" w:rsidP="00C11DF1">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r w:rsidRPr="000F31C2">
        <w:rPr>
          <w:rFonts w:ascii="Times New Roman" w:eastAsia="Times New Roman" w:hAnsi="Times New Roman" w:cs="Times New Roman"/>
          <w:b/>
          <w:sz w:val="28"/>
          <w:szCs w:val="20"/>
        </w:rPr>
        <w:t>Статья 18. Порядок регистрации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0"/>
        </w:rPr>
      </w:pPr>
    </w:p>
    <w:p w:rsidR="005F3482" w:rsidRPr="000F31C2"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0F31C2"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два экземпляра устава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Требование о представлении других документов, кроме документов, установленных пунктом 1 настоящей статьи, не допускается.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Уполномоченному представителю выдается расписка в получении документов с указанием перечня и даты их получения.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0F31C2" w:rsidRDefault="005F3482" w:rsidP="005F3482">
      <w:pPr>
        <w:spacing w:before="60" w:after="0" w:line="240" w:lineRule="auto"/>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 xml:space="preserve">          4. Уполномоченные представители собрания граждан вправе присутствовать при предварительном рассмотрении устава территориального </w:t>
      </w:r>
      <w:r w:rsidRPr="000F31C2">
        <w:rPr>
          <w:rFonts w:ascii="Times New Roman" w:eastAsia="Times New Roman" w:hAnsi="Times New Roman" w:cs="Times New Roman"/>
          <w:sz w:val="28"/>
          <w:szCs w:val="20"/>
        </w:rPr>
        <w:lastRenderedPageBreak/>
        <w:t>общественного самоуправления и на заседании Совета поселения с правом совещательного голоса.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6. Основаниями для отказа в регистрации устава территориального общественного самоуправления могут быть:</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2) не соблюдение требования пункта 4 статьи 16 настоящего Устава.</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0F31C2" w:rsidRDefault="005F3482" w:rsidP="005F3482">
      <w:pPr>
        <w:spacing w:before="60"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C11DF1" w:rsidRDefault="005F3482" w:rsidP="00C11DF1">
      <w:pPr>
        <w:spacing w:after="0" w:line="240" w:lineRule="auto"/>
        <w:ind w:firstLine="709"/>
        <w:jc w:val="both"/>
        <w:rPr>
          <w:rFonts w:ascii="Times New Roman" w:eastAsia="Times New Roman" w:hAnsi="Times New Roman" w:cs="Times New Roman"/>
          <w:sz w:val="28"/>
          <w:szCs w:val="20"/>
        </w:rPr>
      </w:pPr>
      <w:r w:rsidRPr="000F31C2">
        <w:rPr>
          <w:rFonts w:ascii="Times New Roman" w:eastAsia="Times New Roman" w:hAnsi="Times New Roman" w:cs="Times New Roman"/>
          <w:sz w:val="28"/>
          <w:szCs w:val="20"/>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0F31C2"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F31C2">
        <w:rPr>
          <w:rFonts w:ascii="Times New Roman" w:hAnsi="Times New Roman" w:cs="Times New Roman"/>
          <w:b/>
          <w:bCs/>
          <w:sz w:val="28"/>
          <w:szCs w:val="28"/>
        </w:rPr>
        <w:t>Статья 19. Староста сельского населенного пункта</w:t>
      </w:r>
    </w:p>
    <w:p w:rsidR="005F3482" w:rsidRPr="000F31C2" w:rsidRDefault="005F3482" w:rsidP="005F3482">
      <w:pPr>
        <w:autoSpaceDE w:val="0"/>
        <w:autoSpaceDN w:val="0"/>
        <w:adjustRightInd w:val="0"/>
        <w:spacing w:after="0" w:line="240" w:lineRule="auto"/>
        <w:jc w:val="both"/>
        <w:rPr>
          <w:rFonts w:ascii="Times New Roman" w:hAnsi="Times New Roman" w:cs="Times New Roman"/>
          <w:b/>
          <w:bCs/>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0F31C2">
        <w:rPr>
          <w:rFonts w:ascii="Times New Roman" w:hAnsi="Times New Roman" w:cs="Times New Roman"/>
          <w:bCs/>
          <w:sz w:val="28"/>
          <w:szCs w:val="28"/>
        </w:rPr>
        <w:lastRenderedPageBreak/>
        <w:t>непосредственно связанных с ними отношениях с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Старостой сельского населенного пункта не может быть назначено лицо:</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признанное судом недееспособным или ограниченно дееспособным;</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имеющее непогашенную или неснятую судимость.</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5. Срок полномочий старосты сельского населенного пункта составляет 5 лет.</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3" w:history="1">
        <w:r w:rsidRPr="000F31C2">
          <w:rPr>
            <w:rFonts w:ascii="Times New Roman" w:hAnsi="Times New Roman" w:cs="Times New Roman"/>
            <w:bCs/>
            <w:sz w:val="28"/>
            <w:szCs w:val="28"/>
          </w:rPr>
          <w:t>пунктами 1</w:t>
        </w:r>
      </w:hyperlink>
      <w:r w:rsidRPr="000F31C2">
        <w:rPr>
          <w:rFonts w:ascii="Times New Roman" w:hAnsi="Times New Roman" w:cs="Times New Roman"/>
          <w:bCs/>
          <w:sz w:val="28"/>
          <w:szCs w:val="28"/>
        </w:rPr>
        <w:t xml:space="preserve"> - </w:t>
      </w:r>
      <w:hyperlink r:id="rId14" w:history="1">
        <w:r w:rsidRPr="000F31C2">
          <w:rPr>
            <w:rFonts w:ascii="Times New Roman" w:hAnsi="Times New Roman" w:cs="Times New Roman"/>
            <w:bCs/>
            <w:sz w:val="28"/>
            <w:szCs w:val="28"/>
          </w:rPr>
          <w:t xml:space="preserve">7 пункта 1 статьи </w:t>
        </w:r>
      </w:hyperlink>
      <w:r w:rsidRPr="000F31C2">
        <w:rPr>
          <w:rFonts w:ascii="Times New Roman" w:hAnsi="Times New Roman" w:cs="Times New Roman"/>
          <w:bCs/>
          <w:sz w:val="28"/>
          <w:szCs w:val="28"/>
        </w:rPr>
        <w:t>39 настоящего Устава.</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6. Староста сельского населенного пункта для решения возложенных на него задач:</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C11DF1" w:rsidRDefault="005F3482" w:rsidP="00C11DF1">
      <w:pPr>
        <w:autoSpaceDE w:val="0"/>
        <w:autoSpaceDN w:val="0"/>
        <w:adjustRightInd w:val="0"/>
        <w:spacing w:after="0" w:line="240" w:lineRule="auto"/>
        <w:ind w:firstLine="540"/>
        <w:jc w:val="both"/>
        <w:rPr>
          <w:rFonts w:ascii="Times New Roman" w:hAnsi="Times New Roman" w:cs="Times New Roman"/>
          <w:bCs/>
          <w:sz w:val="28"/>
          <w:szCs w:val="28"/>
        </w:rPr>
      </w:pPr>
      <w:r w:rsidRPr="000F31C2">
        <w:rPr>
          <w:rFonts w:ascii="Times New Roman" w:hAnsi="Times New Roman" w:cs="Times New Roman"/>
          <w:bCs/>
          <w:sz w:val="28"/>
          <w:szCs w:val="28"/>
        </w:rPr>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w:t>
      </w:r>
      <w:r w:rsidR="00C11DF1">
        <w:rPr>
          <w:rFonts w:ascii="Times New Roman" w:hAnsi="Times New Roman" w:cs="Times New Roman"/>
          <w:bCs/>
          <w:sz w:val="28"/>
          <w:szCs w:val="28"/>
        </w:rPr>
        <w:t>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20. Публичные слушания, общественные обсуждения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 публичные слушания должны выноситься: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w:t>
      </w:r>
      <w:r w:rsidR="00510FCD" w:rsidRPr="000F31C2">
        <w:rPr>
          <w:rFonts w:ascii="Times New Roman" w:hAnsi="Times New Roman" w:cs="Times New Roman"/>
          <w:bCs/>
          <w:sz w:val="28"/>
          <w:szCs w:val="28"/>
        </w:rPr>
        <w:t>проект У</w:t>
      </w:r>
      <w:r w:rsidRPr="000F31C2">
        <w:rPr>
          <w:rFonts w:ascii="Times New Roman" w:hAnsi="Times New Roman" w:cs="Times New Roman"/>
          <w:bCs/>
          <w:sz w:val="28"/>
          <w:szCs w:val="28"/>
        </w:rPr>
        <w:t>става</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0F31C2">
          <w:rPr>
            <w:rFonts w:ascii="Times New Roman" w:hAnsi="Times New Roman" w:cs="Times New Roman"/>
            <w:bCs/>
            <w:sz w:val="28"/>
            <w:szCs w:val="28"/>
          </w:rPr>
          <w:t>Конституции</w:t>
        </w:r>
      </w:hyperlink>
      <w:r w:rsidRPr="000F31C2">
        <w:rPr>
          <w:rFonts w:ascii="Times New Roman" w:hAnsi="Times New Roman" w:cs="Times New Roman"/>
          <w:bCs/>
          <w:sz w:val="28"/>
          <w:szCs w:val="28"/>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проект бюджета поселения и отчет о его исполнении;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3)</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проект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вопросы о преобразовании поселения, </w:t>
      </w:r>
      <w:r w:rsidRPr="000F31C2">
        <w:rPr>
          <w:rFonts w:ascii="Times New Roman" w:hAnsi="Times New Roman" w:cs="Times New Roman"/>
          <w:sz w:val="28"/>
          <w:szCs w:val="28"/>
        </w:rPr>
        <w:t>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Решение о проведении публичных слушаний должно приниматься в сроки, установленные действующим законодательством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муниципальными нормативными правовыми актами поселения. </w:t>
      </w:r>
    </w:p>
    <w:p w:rsidR="005F3482" w:rsidRPr="000F31C2" w:rsidRDefault="009049A3"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5.</w:t>
      </w:r>
      <w:r w:rsidR="00806E6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r w:rsidR="005F3482"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049A3" w:rsidRPr="000F31C2" w:rsidRDefault="005F3482" w:rsidP="009049A3">
      <w:pPr>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9049A3" w:rsidRPr="000F31C2">
        <w:rPr>
          <w:rFonts w:ascii="Times New Roman" w:eastAsia="Times New Roman" w:hAnsi="Times New Roman" w:cs="Times New Roman"/>
          <w:sz w:val="28"/>
          <w:szCs w:val="28"/>
        </w:rPr>
        <w:t xml:space="preserve"> </w:t>
      </w:r>
      <w:r w:rsidR="00806E6F" w:rsidRPr="000F31C2">
        <w:rPr>
          <w:rFonts w:ascii="Times New Roman" w:eastAsia="Times New Roman" w:hAnsi="Times New Roman" w:cs="Times New Roman"/>
          <w:sz w:val="28"/>
          <w:szCs w:val="28"/>
        </w:rPr>
        <w:t xml:space="preserve"> </w:t>
      </w:r>
      <w:r w:rsidR="009049A3" w:rsidRPr="000F31C2">
        <w:rPr>
          <w:rFonts w:ascii="Times New Roman" w:eastAsia="Times New Roman" w:hAnsi="Times New Roman" w:cs="Times New Roman"/>
          <w:sz w:val="28"/>
          <w:szCs w:val="28"/>
        </w:rPr>
        <w:t>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F3482" w:rsidRPr="000F31C2" w:rsidRDefault="005F3482" w:rsidP="009049A3">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9. </w:t>
      </w:r>
      <w:r w:rsidR="009049A3" w:rsidRPr="000F31C2">
        <w:rPr>
          <w:rFonts w:ascii="Times New Roman" w:eastAsia="Times New Roman" w:hAnsi="Times New Roman" w:cs="Times New Roman"/>
          <w:sz w:val="28"/>
          <w:szCs w:val="28"/>
        </w:rPr>
        <w:t>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F3482" w:rsidRPr="000F31C2" w:rsidRDefault="005F3482" w:rsidP="005F3482">
      <w:pPr>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11</w:t>
      </w:r>
      <w:r w:rsidR="00806E6F" w:rsidRPr="000F31C2">
        <w:rPr>
          <w:rFonts w:ascii="Times New Roman" w:eastAsia="Times New Roman" w:hAnsi="Times New Roman" w:cs="Times New Roman"/>
          <w:sz w:val="28"/>
          <w:szCs w:val="28"/>
        </w:rPr>
        <w:t>.</w:t>
      </w:r>
      <w:r w:rsidRPr="000F31C2">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C11DF1" w:rsidRDefault="005F3482" w:rsidP="00C11DF1">
      <w:pPr>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00F858CF" w:rsidRPr="000F31C2">
        <w:rPr>
          <w:rFonts w:ascii="Times New Roman" w:hAnsi="Times New Roman" w:cs="Times New Roman"/>
          <w:sz w:val="28"/>
          <w:szCs w:val="28"/>
        </w:rPr>
        <w:t xml:space="preserve"> </w:t>
      </w:r>
      <w:r w:rsidRPr="000F31C2">
        <w:rPr>
          <w:rFonts w:ascii="Times New Roman" w:eastAsia="Times New Roman" w:hAnsi="Times New Roman" w:cs="Times New Roman"/>
          <w:sz w:val="28"/>
          <w:szCs w:val="28"/>
        </w:rPr>
        <w:t>Положением о публичных слушаниях, утверждаемым Советом поселения</w:t>
      </w:r>
      <w:r w:rsidRPr="000F31C2">
        <w:rPr>
          <w:rFonts w:ascii="Times New Roman" w:hAnsi="Times New Roman" w:cs="Times New Roman"/>
          <w:sz w:val="28"/>
          <w:szCs w:val="28"/>
        </w:rPr>
        <w:t xml:space="preserve"> с учетом положений </w:t>
      </w:r>
      <w:hyperlink r:id="rId16" w:history="1">
        <w:r w:rsidRPr="000F31C2">
          <w:rPr>
            <w:rFonts w:ascii="Times New Roman" w:hAnsi="Times New Roman" w:cs="Times New Roman"/>
            <w:sz w:val="28"/>
            <w:szCs w:val="28"/>
          </w:rPr>
          <w:t>законодательства</w:t>
        </w:r>
      </w:hyperlink>
      <w:r w:rsidRPr="000F31C2">
        <w:rPr>
          <w:rFonts w:ascii="Times New Roman" w:hAnsi="Times New Roman" w:cs="Times New Roman"/>
          <w:sz w:val="28"/>
          <w:szCs w:val="28"/>
        </w:rPr>
        <w:t xml:space="preserve"> о градостроительной деятельности.</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21. Собрание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О времени и месте проведения собрания граждан и о вопросах, вносимых на обсуждение,  население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C11DF1" w:rsidRDefault="005F3482" w:rsidP="00C11DF1">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Итоги собрания граждан подлежат официальному опубликованию (обнародованию).</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22. Конференция граждан (собрание делегатов)</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Конференция граждан (собрание делегатов) осуществляет полномочия собрания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0F31C2" w:rsidRDefault="005F3482" w:rsidP="00C11DF1">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Итоги конференции граждан (собрания делегатов) подлежат официальному опубликованию (обнародованию). </w:t>
      </w: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23. Опрос граждан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Опрос граждан проводится на всей территории или на части территории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Результаты опроса носят рекомендательный характер.</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опросе граждан имеют право участвовать население поселения, обладающие избирательным правом.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Опрос граждан проводится по инициативе: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Совета поселения или Главы поселения  – по вопросам местного значения;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в соответствии с законом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дата и сроки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формулировка вопроса (вопросов), предлагаемого (предлагаемых) при проведении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методика проведения опроса;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форма опросного листа;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минимальная численность населения поселения, участвующих в опросе.</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Граждане поселения должны быть проинформированы о проведении опроса граждан не менее чем за 10 дней до его проведения.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0F31C2" w:rsidRDefault="005F3482" w:rsidP="00510FCD">
      <w:pPr>
        <w:spacing w:before="60"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0F31C2">
        <w:rPr>
          <w:rFonts w:ascii="Times New Roman" w:eastAsia="Times New Roman" w:hAnsi="Times New Roman" w:cs="Times New Roman"/>
          <w:b/>
          <w:sz w:val="28"/>
          <w:szCs w:val="28"/>
        </w:rPr>
        <w:tab/>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0F31C2">
        <w:rPr>
          <w:rFonts w:ascii="Times New Roman" w:eastAsia="Times New Roman" w:hAnsi="Times New Roman" w:cs="Times New Roman"/>
          <w:b/>
          <w:bCs/>
          <w:sz w:val="28"/>
          <w:szCs w:val="28"/>
        </w:rPr>
        <w:t xml:space="preserve">Статья 24. </w:t>
      </w:r>
      <w:r w:rsidRPr="000F31C2">
        <w:rPr>
          <w:rFonts w:ascii="Times New Roman" w:hAnsi="Times New Roman" w:cs="Times New Roman"/>
          <w:b/>
          <w:bCs/>
          <w:sz w:val="28"/>
          <w:szCs w:val="28"/>
        </w:rPr>
        <w:t>Сход граждан</w:t>
      </w:r>
    </w:p>
    <w:p w:rsidR="005F3482" w:rsidRPr="000F31C2"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0F31C2"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Pr="000F31C2">
        <w:rPr>
          <w:rFonts w:ascii="Times New Roman" w:eastAsia="Times New Roman" w:hAnsi="Times New Roman" w:cs="Times New Roman"/>
          <w:sz w:val="28"/>
          <w:szCs w:val="28"/>
        </w:rPr>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Pr="000F31C2">
        <w:rPr>
          <w:rFonts w:ascii="Times New Roman" w:eastAsia="Times New Roman" w:hAnsi="Times New Roman" w:cs="Times New Roman"/>
          <w:sz w:val="28"/>
          <w:szCs w:val="28"/>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Pr="000F31C2">
        <w:rPr>
          <w:rFonts w:ascii="Times New Roman" w:eastAsia="Times New Roman" w:hAnsi="Times New Roman" w:cs="Times New Roman"/>
          <w:sz w:val="28"/>
          <w:szCs w:val="28"/>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0F31C2"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0F31C2">
        <w:rPr>
          <w:rFonts w:ascii="Times New Roman" w:eastAsia="Times New Roman" w:hAnsi="Times New Roman" w:cs="Times New Roman"/>
          <w:sz w:val="28"/>
          <w:szCs w:val="28"/>
        </w:rPr>
        <w:t>ознакамливаются</w:t>
      </w:r>
      <w:proofErr w:type="spellEnd"/>
      <w:r w:rsidRPr="000F31C2">
        <w:rPr>
          <w:rFonts w:ascii="Times New Roman" w:eastAsia="Times New Roman" w:hAnsi="Times New Roman" w:cs="Times New Roman"/>
          <w:sz w:val="28"/>
          <w:szCs w:val="28"/>
        </w:rPr>
        <w:t xml:space="preserve"> с проектом муниципального правового акта и материалами по вопросам, выносимым на решение схода граждан.  </w:t>
      </w:r>
    </w:p>
    <w:p w:rsidR="005F3482" w:rsidRPr="000F31C2"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25. Обращения граждан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0F31C2" w:rsidRDefault="005F3482" w:rsidP="00C35436">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sidRPr="000F31C2">
        <w:rPr>
          <w:rFonts w:ascii="Times New Roman" w:eastAsia="Times New Roman" w:hAnsi="Times New Roman" w:cs="Times New Roman"/>
          <w:sz w:val="28"/>
          <w:szCs w:val="28"/>
        </w:rPr>
        <w:t>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26. Другие формы непосредственного осуществления жителями поселения местного самоуправления и участия в его осуществлении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III. СОВЕТ ПОСЕЛЕНИЯ</w:t>
      </w:r>
    </w:p>
    <w:p w:rsidR="005F3482" w:rsidRPr="000F31C2" w:rsidRDefault="005F3482" w:rsidP="005F3482">
      <w:pPr>
        <w:spacing w:after="0" w:line="240" w:lineRule="auto"/>
        <w:ind w:firstLine="709"/>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27. Совет поселения – представительный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является постоянно действующим выборным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коллегиальным представительным органом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Официальное наименован</w:t>
      </w:r>
      <w:r w:rsidR="00F858CF" w:rsidRPr="000F31C2">
        <w:rPr>
          <w:rFonts w:ascii="Times New Roman" w:eastAsia="Times New Roman" w:hAnsi="Times New Roman" w:cs="Times New Roman"/>
          <w:sz w:val="28"/>
          <w:szCs w:val="28"/>
        </w:rPr>
        <w:t xml:space="preserve">ие Совета поселения - Совет </w:t>
      </w:r>
      <w:proofErr w:type="spellStart"/>
      <w:r w:rsidR="00C11DF1">
        <w:rPr>
          <w:rFonts w:ascii="Times New Roman" w:eastAsia="Times New Roman" w:hAnsi="Times New Roman" w:cs="Times New Roman"/>
          <w:sz w:val="28"/>
          <w:szCs w:val="28"/>
        </w:rPr>
        <w:t>Новоаксубаевского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Срок полномочий Совета поселения – 5 лет.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подотчетен и подконтролен жителям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 поселения имеет печать, бланки со своим наименованием.</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sidRPr="000F31C2">
        <w:rPr>
          <w:rFonts w:ascii="Times New Roman" w:eastAsia="Times New Roman" w:hAnsi="Times New Roman" w:cs="Times New Roman"/>
          <w:sz w:val="28"/>
          <w:szCs w:val="28"/>
        </w:rPr>
        <w:t xml:space="preserve"> бюджетов Российской Федерации.</w:t>
      </w:r>
      <w:r w:rsidRPr="000F31C2">
        <w:rPr>
          <w:rFonts w:ascii="Times New Roman" w:eastAsia="Times New Roman" w:hAnsi="Times New Roman" w:cs="Times New Roman"/>
          <w:sz w:val="28"/>
          <w:szCs w:val="28"/>
        </w:rPr>
        <w:t> </w:t>
      </w:r>
    </w:p>
    <w:p w:rsidR="00B52C7B" w:rsidRPr="000F31C2" w:rsidRDefault="00B52C7B"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28. Состав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C11DF1" w:rsidP="002F541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Поселения состоит из 10</w:t>
      </w:r>
      <w:r w:rsidR="002F5410" w:rsidRPr="000F31C2">
        <w:rPr>
          <w:rFonts w:ascii="Times New Roman" w:eastAsia="Times New Roman" w:hAnsi="Times New Roman" w:cs="Times New Roman"/>
          <w:sz w:val="28"/>
          <w:szCs w:val="28"/>
        </w:rPr>
        <w:t xml:space="preserve"> депутатов, избираемых на муниципальных выборах по одномандатным избирательным округам. </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2F5410" w:rsidRPr="00C11DF1" w:rsidRDefault="002F5410"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29. Статус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11B71" w:rsidRPr="000F31C2" w:rsidRDefault="00411B71" w:rsidP="00815FF1">
      <w:pPr>
        <w:pStyle w:val="ab"/>
        <w:numPr>
          <w:ilvl w:val="1"/>
          <w:numId w:val="6"/>
        </w:numPr>
        <w:tabs>
          <w:tab w:val="clear" w:pos="1894"/>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color w:val="1F497D" w:themeColor="text2"/>
          <w:sz w:val="28"/>
          <w:szCs w:val="28"/>
        </w:rPr>
        <w:lastRenderedPageBreak/>
        <w:t xml:space="preserve">при угрозе возникновения конфликта интересов-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0F31C2">
        <w:rPr>
          <w:rFonts w:ascii="Times New Roman" w:hAnsi="Times New Roman" w:cs="Times New Roman"/>
          <w:sz w:val="28"/>
          <w:szCs w:val="28"/>
        </w:rPr>
        <w:t>-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соблюдать установленные в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правила публичных выступлений;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0F31C2"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6. </w:t>
      </w:r>
      <w:r w:rsidRPr="000F31C2">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1"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w:t>
      </w:r>
      <w:r w:rsidRPr="000F31C2">
        <w:rPr>
          <w:rFonts w:ascii="Times New Roman" w:hAnsi="Times New Roman" w:cs="Times New Roman"/>
          <w:sz w:val="28"/>
          <w:szCs w:val="28"/>
        </w:rPr>
        <w:lastRenderedPageBreak/>
        <w:t xml:space="preserve">Федеральным </w:t>
      </w:r>
      <w:hyperlink r:id="rId22"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7мая2013года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10. Встречи депутата с избирателями проводятся в помещениях, специально отведенных местах, а также на </w:t>
      </w:r>
      <w:proofErr w:type="spellStart"/>
      <w:r w:rsidRPr="000F31C2">
        <w:rPr>
          <w:rFonts w:ascii="Times New Roman" w:hAnsi="Times New Roman" w:cs="Times New Roman"/>
          <w:sz w:val="28"/>
          <w:szCs w:val="28"/>
        </w:rPr>
        <w:t>внутридворовых</w:t>
      </w:r>
      <w:proofErr w:type="spellEnd"/>
      <w:r w:rsidRPr="000F31C2">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0F31C2" w:rsidRDefault="005F3482" w:rsidP="00C11DF1">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0F31C2" w:rsidRDefault="005F3482" w:rsidP="005F3482">
      <w:pPr>
        <w:tabs>
          <w:tab w:val="num" w:pos="720"/>
        </w:tabs>
        <w:spacing w:after="0" w:line="240" w:lineRule="auto"/>
        <w:ind w:firstLine="540"/>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w:t>
      </w:r>
      <w:r w:rsidR="00C11DF1">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30.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0F31C2" w:rsidRDefault="005F3482" w:rsidP="005F3482">
      <w:pPr>
        <w:spacing w:after="0" w:line="240" w:lineRule="auto"/>
        <w:ind w:firstLine="540"/>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Лицу, замещающему муниципальную должность на постоянной основе, гарантируются: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3" w:name="sub_2011"/>
      <w:r w:rsidRPr="000F31C2">
        <w:rPr>
          <w:rFonts w:ascii="Times New Roman" w:eastAsia="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4" w:name="sub_2012"/>
      <w:bookmarkEnd w:id="3"/>
      <w:r w:rsidRPr="000F31C2">
        <w:rPr>
          <w:rFonts w:ascii="Times New Roman" w:eastAsia="Times New Roman" w:hAnsi="Times New Roman" w:cs="Times New Roman"/>
          <w:sz w:val="28"/>
          <w:szCs w:val="28"/>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5" w:name="sub_2013"/>
      <w:bookmarkEnd w:id="4"/>
      <w:r w:rsidRPr="000F31C2">
        <w:rPr>
          <w:rFonts w:ascii="Times New Roman" w:eastAsia="Times New Roman" w:hAnsi="Times New Roman" w:cs="Times New Roman"/>
          <w:sz w:val="28"/>
          <w:szCs w:val="28"/>
        </w:rPr>
        <w:t xml:space="preserve">3) право на беспрепятственный доступ к правовым актам, принятым органами местного самоуправления </w:t>
      </w:r>
      <w:bookmarkStart w:id="6" w:name="sub_2014"/>
      <w:bookmarkEnd w:id="5"/>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7" w:name="sub_2015"/>
      <w:bookmarkEnd w:id="6"/>
      <w:r w:rsidRPr="000F31C2">
        <w:rPr>
          <w:rFonts w:ascii="Times New Roman" w:eastAsia="Times New Roman" w:hAnsi="Times New Roman" w:cs="Times New Roman"/>
          <w:sz w:val="28"/>
          <w:szCs w:val="28"/>
        </w:rPr>
        <w:t>5) право на своевременное и в полном объеме получение денежного вознаграждения;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8" w:name="sub_2016"/>
      <w:bookmarkEnd w:id="7"/>
      <w:r w:rsidRPr="000F31C2">
        <w:rPr>
          <w:rFonts w:ascii="Times New Roman" w:eastAsia="Times New Roman" w:hAnsi="Times New Roman" w:cs="Times New Roman"/>
          <w:sz w:val="28"/>
          <w:szCs w:val="28"/>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9" w:name="sub_2017"/>
      <w:bookmarkEnd w:id="8"/>
      <w:r w:rsidRPr="000F31C2">
        <w:rPr>
          <w:rFonts w:ascii="Times New Roman" w:eastAsia="Times New Roman" w:hAnsi="Times New Roman" w:cs="Times New Roman"/>
          <w:sz w:val="28"/>
          <w:szCs w:val="28"/>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0" w:name="sub_2018"/>
      <w:bookmarkEnd w:id="9"/>
      <w:r w:rsidRPr="000F31C2">
        <w:rPr>
          <w:rFonts w:ascii="Times New Roman" w:eastAsia="Times New Roman" w:hAnsi="Times New Roman" w:cs="Times New Roman"/>
          <w:sz w:val="28"/>
          <w:szCs w:val="28"/>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1" w:name="sub_2019"/>
      <w:bookmarkEnd w:id="10"/>
      <w:r w:rsidRPr="000F31C2">
        <w:rPr>
          <w:rFonts w:ascii="Times New Roman" w:eastAsia="Times New Roman" w:hAnsi="Times New Roman" w:cs="Times New Roman"/>
          <w:sz w:val="28"/>
          <w:szCs w:val="28"/>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2" w:name="sub_20110"/>
      <w:bookmarkEnd w:id="11"/>
      <w:r w:rsidRPr="000F31C2">
        <w:rPr>
          <w:rFonts w:ascii="Times New Roman" w:eastAsia="Times New Roman" w:hAnsi="Times New Roman" w:cs="Times New Roman"/>
          <w:sz w:val="28"/>
          <w:szCs w:val="28"/>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3" w:name="sub_20111"/>
      <w:bookmarkEnd w:id="12"/>
      <w:r w:rsidRPr="000F31C2">
        <w:rPr>
          <w:rFonts w:ascii="Times New Roman" w:eastAsia="Times New Roman" w:hAnsi="Times New Roman" w:cs="Times New Roman"/>
          <w:sz w:val="28"/>
          <w:szCs w:val="28"/>
        </w:rPr>
        <w:t>11) возмещение расходов, связанных со служебными командировками;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4" w:name="sub_20112"/>
      <w:bookmarkEnd w:id="13"/>
      <w:r w:rsidRPr="000F31C2">
        <w:rPr>
          <w:rFonts w:ascii="Times New Roman" w:eastAsia="Times New Roman" w:hAnsi="Times New Roman" w:cs="Times New Roman"/>
          <w:sz w:val="28"/>
          <w:szCs w:val="28"/>
        </w:rPr>
        <w:lastRenderedPageBreak/>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Поселения.</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bookmarkStart w:id="15" w:name="sub_202"/>
      <w:bookmarkEnd w:id="14"/>
      <w:r w:rsidRPr="000F31C2">
        <w:rPr>
          <w:rFonts w:ascii="Times New Roman" w:eastAsia="Times New Roman" w:hAnsi="Times New Roman" w:cs="Times New Roman"/>
          <w:sz w:val="28"/>
          <w:szCs w:val="28"/>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0F31C2">
          <w:rPr>
            <w:rFonts w:ascii="Times New Roman" w:eastAsia="Times New Roman" w:hAnsi="Times New Roman" w:cs="Times New Roman"/>
            <w:sz w:val="28"/>
            <w:szCs w:val="28"/>
          </w:rPr>
          <w:t>пунктами 1-4</w:t>
        </w:r>
      </w:hyperlink>
      <w:r w:rsidRPr="000F31C2">
        <w:rPr>
          <w:rFonts w:ascii="Times New Roman" w:eastAsia="Times New Roman" w:hAnsi="Times New Roman" w:cs="Times New Roman"/>
          <w:sz w:val="28"/>
          <w:szCs w:val="28"/>
        </w:rPr>
        <w:t xml:space="preserve"> и </w:t>
      </w:r>
      <w:hyperlink w:anchor="sub_20110" w:history="1">
        <w:r w:rsidRPr="000F31C2">
          <w:rPr>
            <w:rFonts w:ascii="Times New Roman" w:eastAsia="Times New Roman" w:hAnsi="Times New Roman" w:cs="Times New Roman"/>
            <w:sz w:val="28"/>
            <w:szCs w:val="28"/>
          </w:rPr>
          <w:t xml:space="preserve">10 части </w:t>
        </w:r>
      </w:hyperlink>
      <w:r w:rsidRPr="000F31C2">
        <w:rPr>
          <w:rFonts w:ascii="Times New Roman" w:eastAsia="Times New Roman" w:hAnsi="Times New Roman" w:cs="Times New Roman"/>
          <w:sz w:val="28"/>
          <w:szCs w:val="28"/>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5F3482" w:rsidRPr="000F31C2" w:rsidRDefault="005F3482" w:rsidP="00C11DF1">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Гарантии осуществления полномочий лицам, замещающим муниципальные должности, финансируются за счет средств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31. Взаимоотношение депутата Совета поселения с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ответствен перед избирателями и им подотчетен.</w:t>
      </w:r>
    </w:p>
    <w:p w:rsidR="005F3482" w:rsidRPr="000F31C2"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Совета поселения, а также не реже одного раза в месяц проводит прием избирателей.</w:t>
      </w:r>
    </w:p>
    <w:p w:rsidR="005F3482" w:rsidRPr="00C11DF1" w:rsidRDefault="005F3482" w:rsidP="00C11DF1">
      <w:pPr>
        <w:numPr>
          <w:ilvl w:val="0"/>
          <w:numId w:val="3"/>
        </w:numPr>
        <w:spacing w:after="0" w:line="240" w:lineRule="auto"/>
        <w:ind w:left="0"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5F3482" w:rsidRPr="000F31C2" w:rsidRDefault="005F3482" w:rsidP="005F3482">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32. Организация работы вновь избранного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2F5410" w:rsidRPr="000F31C2" w:rsidRDefault="002F5410" w:rsidP="00C11DF1">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5F3482"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F3482" w:rsidRPr="000F31C2" w:rsidRDefault="005F3482"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33. Компетенция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компетенции Совета поселения находятся: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принятие устава поселения и внесение в него изменений и дополнений;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утверждение бюджета поселения и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утверждение стратегии социально-экономического развития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выдвижение инициативы об изменении границ поселения, преобразовании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назначение местного референдума;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избрание заместителя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назначение членов Избирательной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реализация права законодательной инициативы в Государственном Совете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18) определение порядка участия поселения в организациях межмуниципального сотрудничества;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19) определение порядка материально-технического и организационного обеспечения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формирование Ревизионной комиссии</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21) принятие решения об удалении главы поселения в отставку;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0F31C2" w:rsidRDefault="005F3482" w:rsidP="005F3482">
      <w:pPr>
        <w:tabs>
          <w:tab w:val="left" w:pos="426"/>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23) утверждение правил благоустройства и содержания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25) утверждение порядка  присвоения наименования и переименования улиц и других частей населенных пунктов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27) определение порядка предоставления жилых помещений муниципального специализированного жилищного фонда;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29) принятие решений о создании некоммерческих организаций в форме автономных некоммерческих организаций и фондов;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учреждение собственных средств массовой информации;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толк</w:t>
      </w:r>
      <w:r w:rsidR="002F5410" w:rsidRPr="000F31C2">
        <w:rPr>
          <w:rFonts w:ascii="Times New Roman" w:eastAsia="Times New Roman" w:hAnsi="Times New Roman" w:cs="Times New Roman"/>
          <w:sz w:val="28"/>
          <w:szCs w:val="28"/>
        </w:rPr>
        <w:t>ование решений Совета поселения и Устава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32) принятие Регламента Совета поселения и иных решений по вопросам организации своей деятельности;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утверждение положения о Совете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2F5410" w:rsidRPr="000F31C2" w:rsidRDefault="002F5410" w:rsidP="002F5410">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2F5410" w:rsidRPr="000F31C2" w:rsidRDefault="002F5410"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5F3482" w:rsidRPr="000F31C2" w:rsidRDefault="002F5410"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34. Порядок работы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Порядок работы Совета поселения определяется настоящим Уставом и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Заседания Совета поселения правомочны, если на ней присутствует не менее 50 процентов от числа избранных депутатов.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F3482" w:rsidRPr="000F31C2" w:rsidRDefault="002F5410"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35. Организация деятельности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Организацию деятельности Совета поселения осуществляет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36. Осуществление Советом поселения контрольных функций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lang w:val="tt-RU"/>
        </w:rPr>
        <w:t>Совет П</w:t>
      </w:r>
      <w:proofErr w:type="spellStart"/>
      <w:r w:rsidRPr="000F31C2">
        <w:rPr>
          <w:rFonts w:ascii="Times New Roman" w:eastAsia="Times New Roman" w:hAnsi="Times New Roman" w:cs="Times New Roman"/>
          <w:sz w:val="28"/>
          <w:szCs w:val="28"/>
        </w:rPr>
        <w:t>оселения</w:t>
      </w:r>
      <w:proofErr w:type="spellEnd"/>
      <w:r w:rsidRPr="000F31C2">
        <w:rPr>
          <w:rFonts w:ascii="Times New Roman" w:eastAsia="Times New Roman" w:hAnsi="Times New Roman" w:cs="Times New Roman"/>
          <w:sz w:val="28"/>
          <w:szCs w:val="28"/>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38. Досрочное прекращение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0F31C2" w:rsidRDefault="005F3482" w:rsidP="005F3482">
      <w:pPr>
        <w:pStyle w:val="ab"/>
        <w:tabs>
          <w:tab w:val="left" w:pos="851"/>
        </w:tabs>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Полномочия Совета поселения также прекращаются в случае: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Советом поселения решения о самороспуске;</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преобразования поселения, осуществляемого в соответствии с законодательством, а также в случае упразднения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5F3482">
      <w:pPr>
        <w:tabs>
          <w:tab w:val="left" w:pos="851"/>
        </w:tabs>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39. Порядок принятия решения о самороспуске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Инициатива принятия решения о самороспуске не может быть выдвинута: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течение первого года после избрания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0F31C2" w:rsidRDefault="005F3482" w:rsidP="00C35436">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w:t>
      </w:r>
      <w:r w:rsidR="00C35436" w:rsidRPr="000F31C2">
        <w:rPr>
          <w:rFonts w:ascii="Times New Roman" w:eastAsia="Times New Roman" w:hAnsi="Times New Roman" w:cs="Times New Roman"/>
          <w:sz w:val="28"/>
          <w:szCs w:val="28"/>
        </w:rPr>
        <w:t>ания по вопросу о самороспуске.</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40. Досрочное прекращение полномочий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иных случаях, установленных федеральным законодательством.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Полномочия депутата, осуществляющего свои полномочия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0F31C2" w:rsidRDefault="005F3482" w:rsidP="005F3482">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0F31C2" w:rsidRDefault="005F3482" w:rsidP="005F3482">
      <w:pPr>
        <w:pStyle w:val="ab"/>
        <w:numPr>
          <w:ilvl w:val="0"/>
          <w:numId w:val="11"/>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0F31C2" w:rsidRDefault="005F3482" w:rsidP="005F3482">
      <w:pPr>
        <w:spacing w:after="0" w:line="240" w:lineRule="auto"/>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IV.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41. Глава Поселения - высшее должностное лицо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Глава поселения является высшим должностным лицом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Официальное наименование должно</w:t>
      </w:r>
      <w:r w:rsidR="00F858CF" w:rsidRPr="000F31C2">
        <w:rPr>
          <w:rFonts w:ascii="Times New Roman" w:eastAsia="Times New Roman" w:hAnsi="Times New Roman" w:cs="Times New Roman"/>
          <w:sz w:val="28"/>
          <w:szCs w:val="28"/>
        </w:rPr>
        <w:t xml:space="preserve">сти Главы поселения – Глава </w:t>
      </w:r>
      <w:proofErr w:type="spellStart"/>
      <w:r w:rsidR="00C11DF1">
        <w:rPr>
          <w:rFonts w:ascii="Times New Roman" w:eastAsia="Times New Roman" w:hAnsi="Times New Roman" w:cs="Times New Roman"/>
          <w:sz w:val="28"/>
          <w:szCs w:val="28"/>
        </w:rPr>
        <w:t>Новоаксубаевского</w:t>
      </w:r>
      <w:proofErr w:type="spellEnd"/>
      <w:r w:rsidRPr="000F31C2">
        <w:rPr>
          <w:rFonts w:ascii="Times New Roman" w:eastAsia="Times New Roman" w:hAnsi="Times New Roman" w:cs="Times New Roman"/>
          <w:sz w:val="28"/>
          <w:szCs w:val="28"/>
        </w:rPr>
        <w:t xml:space="preserve"> сельского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по должности является д</w:t>
      </w:r>
      <w:r w:rsidR="004D284D" w:rsidRPr="000F31C2">
        <w:rPr>
          <w:rFonts w:ascii="Times New Roman" w:eastAsia="Times New Roman" w:hAnsi="Times New Roman" w:cs="Times New Roman"/>
          <w:sz w:val="28"/>
          <w:szCs w:val="28"/>
        </w:rPr>
        <w:t>е</w:t>
      </w:r>
      <w:r w:rsidR="008E0A28" w:rsidRPr="000F31C2">
        <w:rPr>
          <w:rFonts w:ascii="Times New Roman" w:eastAsia="Times New Roman" w:hAnsi="Times New Roman" w:cs="Times New Roman"/>
          <w:sz w:val="28"/>
          <w:szCs w:val="28"/>
        </w:rPr>
        <w:t xml:space="preserve">путатом Совета </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Аксубаевского  муниципального района.</w:t>
      </w:r>
    </w:p>
    <w:p w:rsidR="005F3482" w:rsidRPr="000F31C2" w:rsidRDefault="005F3482" w:rsidP="00C11DF1">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42. Порядок избрания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После избрания Глава поселения приносит следующую присягу: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"Клянусь при осуществлении возложенных на меня</w:t>
      </w:r>
      <w:r w:rsidR="00F858CF" w:rsidRPr="000F31C2">
        <w:rPr>
          <w:rFonts w:ascii="Times New Roman" w:eastAsia="Times New Roman" w:hAnsi="Times New Roman" w:cs="Times New Roman"/>
          <w:sz w:val="28"/>
          <w:szCs w:val="28"/>
        </w:rPr>
        <w:t xml:space="preserve"> высоких обязанностей Главы </w:t>
      </w:r>
      <w:proofErr w:type="spellStart"/>
      <w:r w:rsidR="00C11DF1">
        <w:rPr>
          <w:rFonts w:ascii="Times New Roman" w:eastAsia="Times New Roman" w:hAnsi="Times New Roman" w:cs="Times New Roman"/>
          <w:sz w:val="28"/>
          <w:szCs w:val="28"/>
        </w:rPr>
        <w:t>Новоаксубаевского</w:t>
      </w:r>
      <w:proofErr w:type="spellEnd"/>
      <w:r w:rsidRPr="000F31C2">
        <w:rPr>
          <w:rFonts w:ascii="Times New Roman" w:eastAsia="Times New Roman" w:hAnsi="Times New Roman" w:cs="Times New Roman"/>
          <w:sz w:val="28"/>
          <w:szCs w:val="28"/>
        </w:rPr>
        <w:t xml:space="preserve"> сельского Поселения соблюдать Конституцию и законы Российской Федерации, Конституцию и законы Республики Татарстан, Устав </w:t>
      </w:r>
      <w:proofErr w:type="spellStart"/>
      <w:r w:rsidR="00C11DF1">
        <w:rPr>
          <w:rFonts w:ascii="Times New Roman" w:eastAsia="Times New Roman" w:hAnsi="Times New Roman" w:cs="Times New Roman"/>
          <w:sz w:val="28"/>
          <w:szCs w:val="28"/>
        </w:rPr>
        <w:t>Новоаксубаевского</w:t>
      </w:r>
      <w:proofErr w:type="spellEnd"/>
      <w:r w:rsidRPr="000F31C2">
        <w:rPr>
          <w:rFonts w:ascii="Times New Roman" w:eastAsia="Times New Roman" w:hAnsi="Times New Roman" w:cs="Times New Roman"/>
          <w:sz w:val="28"/>
          <w:szCs w:val="28"/>
        </w:rPr>
        <w:t xml:space="preserve"> сельского поселения, приложить все силы и знания для обеспечения благосостояния жителей </w:t>
      </w:r>
      <w:proofErr w:type="spellStart"/>
      <w:r w:rsidR="00C11DF1">
        <w:rPr>
          <w:rFonts w:ascii="Times New Roman" w:eastAsia="Times New Roman" w:hAnsi="Times New Roman" w:cs="Times New Roman"/>
          <w:sz w:val="28"/>
          <w:szCs w:val="28"/>
        </w:rPr>
        <w:t>Новоаксубаевского</w:t>
      </w:r>
      <w:proofErr w:type="spellEnd"/>
      <w:r w:rsidR="00C11DF1">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сельского поселения, защиты прав и свобод человека и гражданина."</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43. Статус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DD504A" w:rsidRPr="000F31C2" w:rsidRDefault="005F3482" w:rsidP="00411B71">
      <w:pPr>
        <w:pStyle w:val="ab"/>
        <w:numPr>
          <w:ilvl w:val="0"/>
          <w:numId w:val="17"/>
        </w:numPr>
        <w:jc w:val="both"/>
        <w:rPr>
          <w:rFonts w:ascii="Times New Roman" w:hAnsi="Times New Roman" w:cs="Times New Roman"/>
          <w:sz w:val="28"/>
          <w:szCs w:val="28"/>
        </w:rPr>
      </w:pPr>
      <w:r w:rsidRPr="000F31C2">
        <w:rPr>
          <w:rFonts w:ascii="Times New Roman" w:hAnsi="Times New Roman" w:cs="Times New Roman"/>
          <w:sz w:val="28"/>
          <w:szCs w:val="28"/>
        </w:rPr>
        <w:t>Глава поселени</w:t>
      </w:r>
      <w:r w:rsidR="00DD504A" w:rsidRPr="000F31C2">
        <w:rPr>
          <w:rFonts w:ascii="Times New Roman" w:hAnsi="Times New Roman" w:cs="Times New Roman"/>
          <w:sz w:val="28"/>
          <w:szCs w:val="28"/>
        </w:rPr>
        <w:t>я работает на постоянной основе , не вправе:</w:t>
      </w:r>
    </w:p>
    <w:p w:rsidR="00411B71" w:rsidRPr="000F31C2" w:rsidRDefault="00411B71" w:rsidP="00411B71">
      <w:pPr>
        <w:pStyle w:val="formattext"/>
        <w:ind w:firstLine="567"/>
        <w:jc w:val="both"/>
        <w:rPr>
          <w:sz w:val="28"/>
          <w:szCs w:val="28"/>
        </w:rPr>
      </w:pPr>
      <w:r w:rsidRPr="000F31C2">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04A" w:rsidRPr="000F31C2" w:rsidRDefault="00DD504A" w:rsidP="00411B71">
      <w:pPr>
        <w:pStyle w:val="formattext"/>
        <w:ind w:firstLine="567"/>
        <w:jc w:val="both"/>
        <w:rPr>
          <w:sz w:val="28"/>
          <w:szCs w:val="28"/>
        </w:rPr>
      </w:pPr>
      <w:r w:rsidRPr="000F31C2">
        <w:rPr>
          <w:sz w:val="28"/>
          <w:szCs w:val="28"/>
        </w:rPr>
        <w:lastRenderedPageBreak/>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D504A" w:rsidRPr="000F31C2" w:rsidRDefault="00DD504A" w:rsidP="00DD504A">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5F3482" w:rsidRPr="000F31C2" w:rsidRDefault="00DD504A" w:rsidP="00C11DF1">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Иные ограничения, связанные с осуществлением полномочий Главы Поселения,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F3482" w:rsidRPr="00C11DF1" w:rsidRDefault="005F3482" w:rsidP="00C11DF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0F31C2">
        <w:rPr>
          <w:rFonts w:ascii="Times New Roman" w:hAnsi="Times New Roman" w:cs="Times New Roman"/>
          <w:bCs/>
          <w:sz w:val="28"/>
          <w:szCs w:val="28"/>
        </w:rPr>
        <w:t xml:space="preserve">Федеральным </w:t>
      </w:r>
      <w:hyperlink r:id="rId24"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0F31C2">
          <w:rPr>
            <w:rFonts w:ascii="Times New Roman" w:hAnsi="Times New Roman" w:cs="Times New Roman"/>
            <w:bCs/>
            <w:sz w:val="28"/>
            <w:szCs w:val="28"/>
          </w:rPr>
          <w:t>законом</w:t>
        </w:r>
      </w:hyperlink>
      <w:r w:rsidRPr="000F31C2">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31C2">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44.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организует работу Совета поселения, созывает заседания Совета поселения и председательствует на них, </w:t>
      </w:r>
      <w:r w:rsidRPr="000F31C2">
        <w:rPr>
          <w:rFonts w:ascii="Times New Roman" w:hAnsi="Times New Roman" w:cs="Times New Roman"/>
          <w:sz w:val="28"/>
          <w:szCs w:val="28"/>
        </w:rPr>
        <w:t>вправе требовать созыва внеочередного заседания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издает в пределах своих полномочий правовые акты по вопросам организации деятельности Совета  и Исполнительного комитета поселения;</w:t>
      </w:r>
    </w:p>
    <w:p w:rsidR="005F3482" w:rsidRPr="000F31C2" w:rsidRDefault="005F3482" w:rsidP="005F3482">
      <w:pPr>
        <w:pStyle w:val="ab"/>
        <w:numPr>
          <w:ilvl w:val="0"/>
          <w:numId w:val="12"/>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 Исполнительным комитетом поселения, а также подписывает протоколы заседаний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принимает меры по обеспечению гласности и учета общественного мнения в работе Совета  и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организует прием граждан, рассмотрение их обращений, заявлений и жалоб;</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представляет на рассмотрение Совета поселения проект бюджета поселения и отчеты о его исполнении, проекты планов и программ развития поселения</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 отчеты об их исполнении;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F3482" w:rsidRPr="000F31C2" w:rsidRDefault="005F3482" w:rsidP="005F3482">
      <w:pPr>
        <w:pStyle w:val="ab"/>
        <w:numPr>
          <w:ilvl w:val="0"/>
          <w:numId w:val="13"/>
        </w:numPr>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 xml:space="preserve">от имени поселения заключает договоры и соглашения с органами государственной власти, органами местного самоуправления </w:t>
      </w:r>
      <w:r w:rsidRPr="000F31C2">
        <w:rPr>
          <w:rFonts w:ascii="Times New Roman" w:hAnsi="Times New Roman" w:cs="Times New Roman"/>
          <w:sz w:val="28"/>
          <w:szCs w:val="28"/>
        </w:rPr>
        <w:lastRenderedPageBreak/>
        <w:t>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0F31C2"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0F31C2">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0F31C2" w:rsidRDefault="00B52C7B" w:rsidP="00B52C7B">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C11DF1" w:rsidRDefault="00B52C7B" w:rsidP="00C11DF1">
      <w:pPr>
        <w:pStyle w:val="ab"/>
        <w:numPr>
          <w:ilvl w:val="0"/>
          <w:numId w:val="13"/>
        </w:numPr>
        <w:spacing w:after="0" w:line="240" w:lineRule="auto"/>
        <w:rPr>
          <w:rFonts w:ascii="Times New Roman" w:hAnsi="Times New Roman" w:cs="Times New Roman"/>
          <w:sz w:val="28"/>
          <w:szCs w:val="28"/>
        </w:rPr>
      </w:pPr>
      <w:r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r w:rsidRPr="000F31C2">
        <w:rPr>
          <w:rFonts w:ascii="Times New Roman" w:hAnsi="Times New Roman" w:cs="Times New Roman"/>
          <w:sz w:val="28"/>
          <w:szCs w:val="28"/>
        </w:rPr>
        <w:t>.</w:t>
      </w:r>
    </w:p>
    <w:p w:rsidR="005F3482" w:rsidRPr="000F31C2" w:rsidRDefault="00C11DF1" w:rsidP="005F3482">
      <w:pPr>
        <w:spacing w:after="0" w:line="240" w:lineRule="auto"/>
        <w:ind w:firstLine="83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45. Заместитель Г</w:t>
      </w:r>
      <w:r w:rsidR="005F3482" w:rsidRPr="000F31C2">
        <w:rPr>
          <w:rFonts w:ascii="Times New Roman" w:eastAsia="Times New Roman" w:hAnsi="Times New Roman" w:cs="Times New Roman"/>
          <w:b/>
          <w:sz w:val="28"/>
          <w:szCs w:val="28"/>
        </w:rPr>
        <w:t>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F3482" w:rsidRPr="000F31C2"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Заместитель главы поселения осуществляет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5F3482" w:rsidRPr="00C11DF1" w:rsidRDefault="005F3482" w:rsidP="00C11DF1">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46. Досрочное прекращение полномочий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Полномочия Главы поселения прекращаются досрочно в случае: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смерти;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отставки по собственному желанию;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удаления в отставку в соответствии со статьей 74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признания судом недееспособным или ограниченно дееспособным;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признания судом безвестно отсутствующим или объявления умершим;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B52C7B"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отзыва избирателями;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утраты поселением статуса муниципального образования в связи с его объединением с городским округом;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несоблюдения ограничений, установленных Федеральным законом от6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2. Полномочия </w:t>
      </w:r>
      <w:r w:rsidR="00B52C7B" w:rsidRPr="000F31C2">
        <w:rPr>
          <w:rFonts w:ascii="Times New Roman" w:hAnsi="Times New Roman" w:cs="Times New Roman"/>
          <w:sz w:val="28"/>
          <w:szCs w:val="28"/>
        </w:rPr>
        <w:t xml:space="preserve"> </w:t>
      </w:r>
      <w:r w:rsidRPr="000F31C2">
        <w:rPr>
          <w:rFonts w:ascii="Times New Roman" w:hAnsi="Times New Roman" w:cs="Times New Roman"/>
          <w:sz w:val="28"/>
          <w:szCs w:val="28"/>
        </w:rPr>
        <w:t xml:space="preserve">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6"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25 декабря 2008 года N 273-ФЗ "О противодействии коррупции", Федеральным </w:t>
      </w:r>
      <w:hyperlink r:id="rId27"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3 декабря </w:t>
      </w:r>
      <w:r w:rsidRPr="000F31C2">
        <w:rPr>
          <w:rFonts w:ascii="Times New Roman" w:hAnsi="Times New Roman" w:cs="Times New Roman"/>
          <w:sz w:val="28"/>
          <w:szCs w:val="28"/>
        </w:rPr>
        <w:lastRenderedPageBreak/>
        <w:t xml:space="preserve">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0F31C2" w:rsidRDefault="005F3482" w:rsidP="005F3482">
      <w:pPr>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4. </w:t>
      </w:r>
      <w:r w:rsidRPr="000F31C2">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5F3482" w:rsidRPr="000F31C2" w:rsidRDefault="005F3482" w:rsidP="005F3482">
      <w:pPr>
        <w:pStyle w:val="ab"/>
        <w:numPr>
          <w:ilvl w:val="0"/>
          <w:numId w:val="3"/>
        </w:numPr>
        <w:shd w:val="clear" w:color="auto" w:fill="FFFFFF"/>
        <w:spacing w:after="0" w:line="246" w:lineRule="atLeast"/>
        <w:jc w:val="both"/>
        <w:rPr>
          <w:rFonts w:ascii="Times New Roman" w:hAnsi="Times New Roman" w:cs="Times New Roman"/>
          <w:sz w:val="28"/>
          <w:szCs w:val="28"/>
        </w:rPr>
      </w:pPr>
      <w:r w:rsidRPr="000F31C2">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482" w:rsidRPr="000F31C2" w:rsidRDefault="005F3482" w:rsidP="005F3482">
      <w:pPr>
        <w:shd w:val="clear" w:color="auto" w:fill="FFFFFF"/>
        <w:spacing w:after="0" w:line="246" w:lineRule="atLeast"/>
        <w:ind w:firstLine="540"/>
        <w:jc w:val="both"/>
        <w:rPr>
          <w:rFonts w:ascii="Times New Roman" w:eastAsia="Times New Roman" w:hAnsi="Times New Roman" w:cs="Times New Roman"/>
          <w:sz w:val="28"/>
          <w:szCs w:val="28"/>
        </w:rPr>
      </w:pPr>
      <w:bookmarkStart w:id="16" w:name="dst754"/>
      <w:bookmarkEnd w:id="16"/>
      <w:r w:rsidRPr="000F31C2">
        <w:rPr>
          <w:rFonts w:ascii="Times New Roman" w:eastAsia="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6.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r w:rsidRPr="000F31C2">
        <w:rPr>
          <w:rFonts w:ascii="Times New Roman" w:hAnsi="Times New Roman" w:cs="Times New Roman"/>
          <w:sz w:val="28"/>
          <w:szCs w:val="28"/>
        </w:rPr>
        <w:t>-Министра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sidR="00D65190"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7.  В случае, если Глава поселения, полномочия которого прекращены досрочно на основании правового акта  Президента Республики Татарстан (Премьер</w:t>
      </w:r>
      <w:r w:rsidR="00D65190" w:rsidRPr="000F31C2">
        <w:rPr>
          <w:rFonts w:ascii="Times New Roman" w:hAnsi="Times New Roman" w:cs="Times New Roman"/>
          <w:sz w:val="28"/>
          <w:szCs w:val="28"/>
        </w:rPr>
        <w:t xml:space="preserve"> </w:t>
      </w:r>
      <w:r w:rsidRPr="000F31C2">
        <w:rPr>
          <w:rFonts w:ascii="Times New Roman" w:hAnsi="Times New Roman" w:cs="Times New Roman"/>
          <w:sz w:val="28"/>
          <w:szCs w:val="28"/>
        </w:rPr>
        <w:t xml:space="preserve">-Министра Республики Татарстан)об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w:t>
      </w:r>
      <w:r w:rsidRPr="000F31C2">
        <w:rPr>
          <w:rFonts w:ascii="Times New Roman" w:hAnsi="Times New Roman" w:cs="Times New Roman"/>
          <w:sz w:val="28"/>
          <w:szCs w:val="28"/>
        </w:rPr>
        <w:lastRenderedPageBreak/>
        <w:t>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3482" w:rsidRPr="000F31C2" w:rsidRDefault="005F3482" w:rsidP="004D284D">
      <w:pPr>
        <w:spacing w:after="0" w:line="240" w:lineRule="auto"/>
        <w:ind w:firstLine="709"/>
        <w:jc w:val="both"/>
        <w:rPr>
          <w:rFonts w:ascii="Times New Roman" w:hAnsi="Times New Roman" w:cs="Times New Roman"/>
          <w:sz w:val="28"/>
          <w:szCs w:val="28"/>
        </w:rPr>
      </w:pPr>
      <w:r w:rsidRPr="000F31C2">
        <w:rPr>
          <w:rFonts w:ascii="Times New Roman" w:hAnsi="Times New Roman" w:cs="Times New Roman"/>
          <w:sz w:val="28"/>
          <w:szCs w:val="28"/>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sidRPr="000F31C2">
        <w:rPr>
          <w:rFonts w:ascii="Times New Roman" w:hAnsi="Times New Roman" w:cs="Times New Roman"/>
          <w:sz w:val="28"/>
          <w:szCs w:val="28"/>
        </w:rPr>
        <w:t>ет заместитель Главы поселения.</w:t>
      </w:r>
    </w:p>
    <w:p w:rsidR="005F3482" w:rsidRPr="000F31C2" w:rsidRDefault="005F3482" w:rsidP="005F3482">
      <w:pPr>
        <w:pStyle w:val="ConsPlusNormal"/>
        <w:ind w:firstLine="540"/>
        <w:jc w:val="both"/>
        <w:outlineLvl w:val="2"/>
        <w:rPr>
          <w:rFonts w:ascii="Times New Roman" w:hAnsi="Times New Roman" w:cs="Times New Roman"/>
          <w:b/>
          <w:sz w:val="28"/>
          <w:szCs w:val="28"/>
        </w:rPr>
      </w:pPr>
      <w:r w:rsidRPr="000F31C2">
        <w:rPr>
          <w:rFonts w:ascii="Times New Roman" w:hAnsi="Times New Roman" w:cs="Times New Roman"/>
          <w:b/>
          <w:sz w:val="28"/>
          <w:szCs w:val="28"/>
        </w:rPr>
        <w:t>Статья 47. Увольнение (освобождение от должности) лиц, замещающих муниципальные должности, в связи с утратой доверия</w:t>
      </w:r>
    </w:p>
    <w:p w:rsidR="005F3482" w:rsidRPr="000F31C2" w:rsidRDefault="005F3482" w:rsidP="005F3482">
      <w:pPr>
        <w:widowControl w:val="0"/>
        <w:autoSpaceDE w:val="0"/>
        <w:autoSpaceDN w:val="0"/>
        <w:spacing w:after="0" w:line="240" w:lineRule="auto"/>
        <w:jc w:val="both"/>
        <w:rPr>
          <w:rFonts w:ascii="Times New Roman" w:eastAsia="Times New Roman" w:hAnsi="Times New Roman" w:cs="Times New Roman"/>
          <w:b/>
          <w:sz w:val="28"/>
          <w:szCs w:val="28"/>
        </w:rPr>
      </w:pP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осуществления лицом предпринимательской деятельности;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482" w:rsidRPr="000F31C2"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57993" w:rsidRPr="000F31C2" w:rsidRDefault="005F3482" w:rsidP="00C11DF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9" w:history="1">
        <w:r w:rsidRPr="000F31C2">
          <w:rPr>
            <w:rFonts w:ascii="Times New Roman" w:eastAsia="Times New Roman" w:hAnsi="Times New Roman" w:cs="Times New Roman"/>
            <w:sz w:val="28"/>
            <w:szCs w:val="28"/>
          </w:rPr>
          <w:t>статьей 15</w:t>
        </w:r>
      </w:hyperlink>
      <w:r w:rsidRPr="000F31C2">
        <w:rPr>
          <w:rFonts w:ascii="Times New Roman" w:eastAsia="Times New Roman" w:hAnsi="Times New Roman" w:cs="Times New Roman"/>
          <w:sz w:val="28"/>
          <w:szCs w:val="28"/>
        </w:rPr>
        <w:t xml:space="preserve"> Федерального закона от 25 декабря 2008 года № 273-ФЗ "О противодействии коррупции".</w:t>
      </w:r>
    </w:p>
    <w:p w:rsidR="00D57993" w:rsidRPr="000F31C2" w:rsidRDefault="00D57993" w:rsidP="00D57993">
      <w:pPr>
        <w:spacing w:after="0" w:line="240" w:lineRule="auto"/>
        <w:ind w:firstLine="567"/>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48. Удаление Главы Поселения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Основаниями для удаления Главы Поселения в отставку являются: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0F31C2">
        <w:rPr>
          <w:rFonts w:ascii="Times New Roman" w:eastAsia="Times New Roman" w:hAnsi="Times New Roman" w:cs="Times New Roman"/>
          <w:sz w:val="28"/>
          <w:szCs w:val="28"/>
        </w:rPr>
        <w:b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При рассмотрении и принятии Советом Поселения решения об удалении Главы Поселения в отставку должны быть обеспечены:</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57993" w:rsidRPr="000F31C2" w:rsidRDefault="00D57993" w:rsidP="00D57993">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В случае,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5F3482" w:rsidRPr="000F31C2" w:rsidRDefault="005F3482" w:rsidP="00C11DF1">
      <w:pPr>
        <w:spacing w:after="0" w:line="240" w:lineRule="auto"/>
        <w:jc w:val="both"/>
        <w:rPr>
          <w:rFonts w:ascii="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49</w:t>
      </w:r>
      <w:r w:rsidR="005F3482" w:rsidRPr="000F31C2">
        <w:rPr>
          <w:rFonts w:ascii="Times New Roman" w:eastAsia="Times New Roman" w:hAnsi="Times New Roman" w:cs="Times New Roman"/>
          <w:b/>
          <w:sz w:val="28"/>
          <w:szCs w:val="28"/>
        </w:rPr>
        <w:t>. Исполнительный комитет поселения - исполнительно-распорядительный орган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E504AB" w:rsidRPr="000F31C2" w:rsidRDefault="00E504AB" w:rsidP="00E504A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504AB" w:rsidRPr="000F31C2" w:rsidRDefault="00E504AB" w:rsidP="00E504AB">
      <w:pPr>
        <w:spacing w:after="0" w:line="240" w:lineRule="auto"/>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0F31C2">
        <w:rPr>
          <w:rFonts w:ascii="Times New Roman" w:eastAsia="Times New Roman" w:hAnsi="Times New Roman" w:cs="Times New Roman"/>
          <w:sz w:val="28"/>
          <w:szCs w:val="28"/>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5F3482" w:rsidRPr="000F31C2">
        <w:rPr>
          <w:rFonts w:ascii="Times New Roman" w:eastAsia="Times New Roman" w:hAnsi="Times New Roman" w:cs="Times New Roman"/>
          <w:sz w:val="28"/>
          <w:szCs w:val="28"/>
        </w:rPr>
        <w:t>. Официальное наименование Исполнительного комитета поселения</w:t>
      </w: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 xml:space="preserve">-Исполнительный комитет </w:t>
      </w:r>
      <w:proofErr w:type="spellStart"/>
      <w:r w:rsidR="00C11DF1">
        <w:rPr>
          <w:rFonts w:ascii="Times New Roman" w:eastAsia="Times New Roman" w:hAnsi="Times New Roman" w:cs="Times New Roman"/>
          <w:sz w:val="28"/>
          <w:szCs w:val="28"/>
        </w:rPr>
        <w:t>Новоаксубаевского</w:t>
      </w:r>
      <w:proofErr w:type="spellEnd"/>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сельского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Аксубаевского муниципального района Республики Татарстан.</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Исполнительный комитет поселения подотчетен и подконтролен Совету поселения.</w:t>
      </w:r>
    </w:p>
    <w:p w:rsidR="00E504AB"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Исполнительный</w:t>
      </w:r>
      <w:r w:rsidRPr="000F31C2">
        <w:rPr>
          <w:rFonts w:ascii="Times New Roman" w:eastAsia="Times New Roman" w:hAnsi="Times New Roman" w:cs="Times New Roman"/>
          <w:sz w:val="28"/>
          <w:szCs w:val="28"/>
        </w:rPr>
        <w:t xml:space="preserve"> комитет поселения имеет печать и бланк.</w:t>
      </w:r>
      <w:r w:rsidR="005F3482" w:rsidRPr="000F31C2">
        <w:rPr>
          <w:rFonts w:ascii="Times New Roman" w:eastAsia="Times New Roman" w:hAnsi="Times New Roman" w:cs="Times New Roman"/>
          <w:sz w:val="28"/>
          <w:szCs w:val="28"/>
        </w:rPr>
        <w:t xml:space="preserve"> </w:t>
      </w:r>
    </w:p>
    <w:p w:rsidR="005F3482" w:rsidRPr="000F31C2" w:rsidRDefault="00E504AB"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50</w:t>
      </w:r>
      <w:r w:rsidR="005F3482" w:rsidRPr="000F31C2">
        <w:rPr>
          <w:rFonts w:ascii="Times New Roman" w:eastAsia="Times New Roman" w:hAnsi="Times New Roman" w:cs="Times New Roman"/>
          <w:b/>
          <w:sz w:val="28"/>
          <w:szCs w:val="28"/>
        </w:rPr>
        <w:t>. Структура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5F3482" w:rsidRPr="00C11DF1" w:rsidRDefault="005F3482" w:rsidP="00C11DF1">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структуру Исполнительного комитета поселения входят: Глава поселения</w:t>
      </w:r>
      <w:r w:rsidR="00C11DF1">
        <w:rPr>
          <w:rFonts w:ascii="Times New Roman" w:eastAsia="Times New Roman" w:hAnsi="Times New Roman" w:cs="Times New Roman"/>
          <w:sz w:val="28"/>
          <w:szCs w:val="28"/>
        </w:rPr>
        <w:t xml:space="preserve"> - Руководитель исполнительного комитета</w:t>
      </w:r>
      <w:r w:rsidRPr="000F31C2">
        <w:rPr>
          <w:rFonts w:ascii="Times New Roman" w:eastAsia="Times New Roman" w:hAnsi="Times New Roman" w:cs="Times New Roman"/>
          <w:sz w:val="28"/>
          <w:szCs w:val="28"/>
        </w:rPr>
        <w:t xml:space="preserve">, заместитель руководителя Исполнительного комитета, иные должностные лица Исполнительного комитета.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51</w:t>
      </w:r>
      <w:r w:rsidR="005F3482" w:rsidRPr="000F31C2">
        <w:rPr>
          <w:rFonts w:ascii="Times New Roman" w:eastAsia="Times New Roman" w:hAnsi="Times New Roman" w:cs="Times New Roman"/>
          <w:b/>
          <w:sz w:val="28"/>
          <w:szCs w:val="28"/>
        </w:rPr>
        <w:t>. Полномочия Исполнительного комитета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Исполнительный комитет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планирования, бюджета, финансов и учета:</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-обеспечивает разработку проекта бюджета поселения, проекта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rFonts w:ascii="Times New Roman" w:hAnsi="Times New Roman" w:cs="Times New Roman"/>
          <w:sz w:val="28"/>
          <w:szCs w:val="28"/>
        </w:rPr>
        <w:t>- организует исполнение бюджета поселения, реализацию стратегии социально-экономического развития поселения;</w:t>
      </w:r>
    </w:p>
    <w:p w:rsidR="005F3482" w:rsidRPr="000F31C2" w:rsidRDefault="005F3482" w:rsidP="005F3482">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F31C2">
        <w:rPr>
          <w:sz w:val="28"/>
          <w:szCs w:val="28"/>
        </w:rPr>
        <w:t xml:space="preserve">- </w:t>
      </w:r>
      <w:r w:rsidRPr="000F31C2">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финансовое обеспечение деятельности муниципальных казенных учреждений и финансовое обеспечение муниципального задания </w:t>
      </w:r>
      <w:r w:rsidRPr="000F31C2">
        <w:rPr>
          <w:rFonts w:ascii="Times New Roman" w:eastAsia="Times New Roman" w:hAnsi="Times New Roman" w:cs="Times New Roman"/>
          <w:sz w:val="28"/>
          <w:szCs w:val="28"/>
        </w:rPr>
        <w:lastRenderedPageBreak/>
        <w:t>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предоставляет и изымает в порядке, установленном законодательством, земельные участки на территории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строительства, транспорта 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w:t>
      </w:r>
      <w:r w:rsidRPr="000F31C2">
        <w:rPr>
          <w:rFonts w:ascii="Times New Roman" w:hAnsi="Times New Roman" w:cs="Times New Roman"/>
          <w:sz w:val="28"/>
          <w:szCs w:val="28"/>
        </w:rPr>
        <w:t>дорожную деятельность в отношении автомобильных дорог местного значения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области развития сельского хозяйства и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в развитии сельскохозяйственного производства;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малого и среднего предпринимательства;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 границах</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создает условия для организации досуга и обеспечения населения услугами организаций культуры;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формирует архивные фонды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в сфере благоустройства:</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организует деятельность </w:t>
      </w:r>
      <w:r w:rsidR="00E504AB" w:rsidRPr="000F31C2">
        <w:rPr>
          <w:rFonts w:ascii="Times New Roman" w:hAnsi="Times New Roman" w:cs="Times New Roman"/>
          <w:sz w:val="28"/>
          <w:szCs w:val="28"/>
        </w:rPr>
        <w:t>по накоплению (в том числе раздельному накоплению</w:t>
      </w:r>
      <w:r w:rsidRPr="000F31C2">
        <w:rPr>
          <w:rFonts w:ascii="Times New Roman" w:hAnsi="Times New Roman" w:cs="Times New Roman"/>
          <w:sz w:val="28"/>
          <w:szCs w:val="28"/>
        </w:rPr>
        <w:t>) и транспортированию твердых коммунальных отходов</w:t>
      </w:r>
      <w:r w:rsidRPr="000F31C2">
        <w:rPr>
          <w:rFonts w:ascii="Times New Roman" w:eastAsia="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деятельность по благоустройству территории поселения;</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деятельности народных дружин;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предусмотренные законодательством меры, связанные с проведением собраний, митингов, уличных шествий, демонстраций и </w:t>
      </w:r>
      <w:r w:rsidRPr="000F31C2">
        <w:rPr>
          <w:rFonts w:ascii="Times New Roman" w:eastAsia="Times New Roman" w:hAnsi="Times New Roman" w:cs="Times New Roman"/>
          <w:sz w:val="28"/>
          <w:szCs w:val="28"/>
        </w:rPr>
        <w:lastRenderedPageBreak/>
        <w:t>пикетирования, организацией спортивных, зрелищных и других массовых общественных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3482" w:rsidRPr="000F31C2" w:rsidRDefault="005F3482" w:rsidP="005F3482">
      <w:pPr>
        <w:autoSpaceDE w:val="0"/>
        <w:autoSpaceDN w:val="0"/>
        <w:adjustRightInd w:val="0"/>
        <w:spacing w:after="0" w:line="240" w:lineRule="auto"/>
        <w:ind w:firstLine="567"/>
        <w:jc w:val="both"/>
        <w:rPr>
          <w:rFonts w:ascii="Times New Roman" w:hAnsi="Times New Roman"/>
          <w:sz w:val="28"/>
          <w:szCs w:val="28"/>
        </w:rPr>
      </w:pPr>
      <w:r w:rsidRPr="000F31C2">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области культуры, спорта и работы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и осуществляет мероприятия по работе с детьми и молодежью.</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иные полномочия: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w:t>
      </w:r>
      <w:r w:rsidRPr="000F31C2">
        <w:rPr>
          <w:rFonts w:ascii="Times New Roman" w:eastAsia="Times New Roman" w:hAnsi="Times New Roman" w:cs="Times New Roman"/>
          <w:sz w:val="28"/>
          <w:szCs w:val="28"/>
        </w:rPr>
        <w:lastRenderedPageBreak/>
        <w:t xml:space="preserve">настоящим Уставом, решениями Совета Поселения к компетенции Совета поселения или иных органов местного самоуправления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музеи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осуществлении деятельности по опеке и попечительству;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муниципальную пожарную охрану;</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создает условия для развития туризма;</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0F31C2">
          <w:rPr>
            <w:rFonts w:ascii="Times New Roman" w:hAnsi="Times New Roman" w:cs="Times New Roman"/>
            <w:sz w:val="28"/>
            <w:szCs w:val="28"/>
          </w:rPr>
          <w:t>законодательством</w:t>
        </w:r>
      </w:hyperlink>
      <w:r w:rsidRPr="000F31C2">
        <w:rPr>
          <w:rFonts w:ascii="Times New Roman" w:hAnsi="Times New Roman" w:cs="Times New Roman"/>
          <w:sz w:val="28"/>
          <w:szCs w:val="28"/>
        </w:rPr>
        <w:t>;</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поселения;</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осуществляет мероприятия в сфере профилактики правонарушений, предусмотренные Федеральным </w:t>
      </w:r>
      <w:hyperlink r:id="rId31" w:history="1">
        <w:r w:rsidRPr="000F31C2">
          <w:rPr>
            <w:rFonts w:ascii="Times New Roman" w:hAnsi="Times New Roman" w:cs="Times New Roman"/>
            <w:sz w:val="28"/>
            <w:szCs w:val="28"/>
          </w:rPr>
          <w:t>законом</w:t>
        </w:r>
      </w:hyperlink>
      <w:r w:rsidRPr="000F31C2">
        <w:rPr>
          <w:rFonts w:ascii="Times New Roman" w:hAnsi="Times New Roman" w:cs="Times New Roman"/>
          <w:sz w:val="28"/>
          <w:szCs w:val="28"/>
        </w:rPr>
        <w:t xml:space="preserve"> "Об основах системы профилактики правонарушений в Российской Федерации".</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r w:rsidRPr="000F31C2">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0F31C2" w:rsidRDefault="005F3482" w:rsidP="005F3482">
      <w:pPr>
        <w:autoSpaceDE w:val="0"/>
        <w:autoSpaceDN w:val="0"/>
        <w:adjustRightInd w:val="0"/>
        <w:spacing w:after="0" w:line="240" w:lineRule="auto"/>
        <w:ind w:firstLine="539"/>
        <w:jc w:val="both"/>
        <w:rPr>
          <w:rFonts w:ascii="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5F3482" w:rsidRPr="000F31C2" w:rsidRDefault="005F3482" w:rsidP="005F3482">
      <w:pPr>
        <w:spacing w:after="0" w:line="240" w:lineRule="auto"/>
        <w:ind w:firstLine="709"/>
        <w:jc w:val="center"/>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52</w:t>
      </w:r>
      <w:r w:rsidR="005F3482" w:rsidRPr="000F31C2">
        <w:rPr>
          <w:rFonts w:ascii="Times New Roman" w:eastAsia="Times New Roman" w:hAnsi="Times New Roman" w:cs="Times New Roman"/>
          <w:b/>
          <w:sz w:val="28"/>
          <w:szCs w:val="28"/>
        </w:rPr>
        <w:t>. Ревизионная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Ревизионная комиссия поселения состоит из председателя и двух членов.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5F3482" w:rsidRPr="000F31C2" w:rsidRDefault="005F3482" w:rsidP="00C11DF1">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bCs/>
          <w:sz w:val="28"/>
          <w:szCs w:val="28"/>
        </w:rPr>
        <w:t>Статья 53</w:t>
      </w:r>
      <w:r w:rsidR="005F3482" w:rsidRPr="000F31C2">
        <w:rPr>
          <w:rFonts w:ascii="Times New Roman" w:eastAsia="Times New Roman" w:hAnsi="Times New Roman" w:cs="Times New Roman"/>
          <w:b/>
          <w:bCs/>
          <w:sz w:val="28"/>
          <w:szCs w:val="28"/>
        </w:rPr>
        <w:t>. Избирательная комиссия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tabs>
          <w:tab w:val="left"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0F31C2" w:rsidRDefault="005F3482" w:rsidP="005F3482">
      <w:pPr>
        <w:tabs>
          <w:tab w:val="num" w:pos="0"/>
        </w:tabs>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4024B"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Полномочия избирательной комиссии поселения, порядок и гарантии ее деятельности регулируются федеральным законодательством, законами Республи</w:t>
      </w:r>
      <w:r w:rsidR="0074024B" w:rsidRPr="000F31C2">
        <w:rPr>
          <w:rFonts w:ascii="Times New Roman" w:eastAsia="Times New Roman" w:hAnsi="Times New Roman" w:cs="Times New Roman"/>
          <w:sz w:val="28"/>
          <w:szCs w:val="28"/>
        </w:rPr>
        <w:t>ки Татарстан, настоящим Уставом.</w:t>
      </w:r>
      <w:r w:rsidRPr="000F31C2">
        <w:rPr>
          <w:rFonts w:ascii="Times New Roman" w:eastAsia="Times New Roman" w:hAnsi="Times New Roman" w:cs="Times New Roman"/>
          <w:sz w:val="28"/>
          <w:szCs w:val="28"/>
        </w:rPr>
        <w:t xml:space="preserve">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w:t>
      </w:r>
      <w:r w:rsidR="0074024B" w:rsidRPr="000F31C2">
        <w:rPr>
          <w:rFonts w:ascii="Times New Roman" w:eastAsia="Times New Roman" w:hAnsi="Times New Roman" w:cs="Times New Roman"/>
          <w:sz w:val="28"/>
          <w:szCs w:val="28"/>
        </w:rPr>
        <w:t>миссию Аксубаевского муниципального района РТ.</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bookmarkStart w:id="17" w:name="sub_23"/>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lastRenderedPageBreak/>
        <w:t>Статья 54</w:t>
      </w:r>
      <w:r w:rsidR="005F3482" w:rsidRPr="000F31C2">
        <w:rPr>
          <w:rFonts w:ascii="Times New Roman" w:eastAsia="Times New Roman" w:hAnsi="Times New Roman" w:cs="Times New Roman"/>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55</w:t>
      </w:r>
      <w:r w:rsidR="005F3482" w:rsidRPr="000F31C2">
        <w:rPr>
          <w:rFonts w:ascii="Times New Roman" w:eastAsia="Times New Roman" w:hAnsi="Times New Roman" w:cs="Times New Roman"/>
          <w:b/>
          <w:sz w:val="28"/>
          <w:szCs w:val="28"/>
        </w:rPr>
        <w:t>. Разрешение споров между органами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0F31C2" w:rsidRDefault="005F3482" w:rsidP="005F3482">
      <w:pPr>
        <w:spacing w:after="0" w:line="240" w:lineRule="auto"/>
        <w:ind w:firstLine="83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ГРАЖДАНСКО-ПРАВОВАЯ И ФИНАНСОВАЯ ОСНОВЫ ДЕЯТЕЛЬНОСТИ ОРГАНОВ МЕСТНОГО САМОУПРАВЛЕНИЯ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56</w:t>
      </w:r>
      <w:r w:rsidR="005F3482" w:rsidRPr="000F31C2">
        <w:rPr>
          <w:rFonts w:ascii="Times New Roman" w:eastAsia="Times New Roman" w:hAnsi="Times New Roman" w:cs="Times New Roman"/>
          <w:b/>
          <w:sz w:val="28"/>
          <w:szCs w:val="28"/>
        </w:rPr>
        <w:t>. Органы местного самоуправления Поселения, обладающие правами юридического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4024B" w:rsidRPr="000F31C2" w:rsidRDefault="0074024B" w:rsidP="0074024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D57993"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57</w:t>
      </w:r>
      <w:r w:rsidR="005F3482" w:rsidRPr="000F31C2">
        <w:rPr>
          <w:rFonts w:ascii="Times New Roman" w:eastAsia="Times New Roman" w:hAnsi="Times New Roman" w:cs="Times New Roman"/>
          <w:b/>
          <w:sz w:val="28"/>
          <w:szCs w:val="28"/>
        </w:rPr>
        <w:t>. Органы местного самоуправления поселения как юридические лица</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74024B" w:rsidRPr="000F31C2" w:rsidRDefault="0074024B" w:rsidP="0074024B">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58</w:t>
      </w:r>
      <w:r w:rsidR="005F3482" w:rsidRPr="000F31C2">
        <w:rPr>
          <w:rFonts w:ascii="Times New Roman" w:eastAsia="Times New Roman" w:hAnsi="Times New Roman" w:cs="Times New Roman"/>
          <w:b/>
          <w:sz w:val="28"/>
          <w:szCs w:val="28"/>
        </w:rPr>
        <w:t>. Финансирование органов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VI</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СОЦИАЛЬНЫЕ И ИНЫЕ ГАРАНТИИ, ПРЕДОСТАВЛЯЕМЫЕ ГЛАВЕ ПОСЕЛЕНИЯ И ИНЫМ ДОЛЖНОСТНЫМ ЛИЦАМ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83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59</w:t>
      </w:r>
      <w:r w:rsidR="005F3482" w:rsidRPr="000F31C2">
        <w:rPr>
          <w:rFonts w:ascii="Times New Roman" w:eastAsia="Times New Roman" w:hAnsi="Times New Roman" w:cs="Times New Roman"/>
          <w:b/>
          <w:sz w:val="28"/>
          <w:szCs w:val="28"/>
        </w:rPr>
        <w:t>. Социальные и иные гарантии деятельности депутата Совета поселения, иных должностных лиц</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Депутату Совета поселения, работающему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и иные выплаты, предусмотренные действующим законодательством. </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Заместителю главы поселения, осуществляющему свои полномочия на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0F31C2" w:rsidRDefault="005F3482" w:rsidP="005F3482">
      <w:pPr>
        <w:spacing w:after="0" w:line="240" w:lineRule="auto"/>
        <w:ind w:firstLine="8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60</w:t>
      </w:r>
      <w:r w:rsidR="005F3482" w:rsidRPr="000F31C2">
        <w:rPr>
          <w:rFonts w:ascii="Times New Roman" w:eastAsia="Times New Roman" w:hAnsi="Times New Roman" w:cs="Times New Roman"/>
          <w:b/>
          <w:sz w:val="28"/>
          <w:szCs w:val="28"/>
        </w:rPr>
        <w:t>. Гарантии неприкосновенности главы поселения, депутатов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w:t>
      </w:r>
      <w:r w:rsidRPr="000F31C2">
        <w:rPr>
          <w:rFonts w:ascii="Times New Roman" w:eastAsia="Times New Roman" w:hAnsi="Times New Roman" w:cs="Times New Roman"/>
          <w:sz w:val="28"/>
          <w:szCs w:val="28"/>
        </w:rPr>
        <w:lastRenderedPageBreak/>
        <w:t>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В соответствии с федеральным законом депутат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1A7BF7" w:rsidRPr="000F31C2" w:rsidRDefault="005F3482" w:rsidP="001A7BF7">
      <w:pPr>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Глава </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 xml:space="preserve">X. </w:t>
      </w:r>
      <w:r w:rsidR="001A7BF7" w:rsidRPr="000F31C2">
        <w:rPr>
          <w:rFonts w:ascii="Times New Roman" w:eastAsia="Times New Roman" w:hAnsi="Times New Roman" w:cs="Times New Roman"/>
          <w:b/>
          <w:sz w:val="28"/>
          <w:szCs w:val="28"/>
        </w:rPr>
        <w:t xml:space="preserve">ОТВЕТСТВЕННОСТЬ ОРГАНОВ МЕСТНОГО </w:t>
      </w:r>
      <w:r w:rsidR="00D65190" w:rsidRPr="000F31C2">
        <w:rPr>
          <w:rFonts w:ascii="Times New Roman" w:eastAsia="Times New Roman" w:hAnsi="Times New Roman" w:cs="Times New Roman"/>
          <w:b/>
          <w:sz w:val="28"/>
          <w:szCs w:val="28"/>
        </w:rPr>
        <w:t xml:space="preserve">  </w:t>
      </w:r>
      <w:r w:rsidR="001A7BF7" w:rsidRPr="000F31C2">
        <w:rPr>
          <w:rFonts w:ascii="Times New Roman" w:eastAsia="Times New Roman" w:hAnsi="Times New Roman" w:cs="Times New Roman"/>
          <w:b/>
          <w:sz w:val="28"/>
          <w:szCs w:val="28"/>
        </w:rPr>
        <w:t>САМОУПРАВЛЕНИЯ И ДОЛЖНОСТНЫХ</w:t>
      </w:r>
    </w:p>
    <w:p w:rsidR="001A7BF7" w:rsidRPr="000F31C2" w:rsidRDefault="001A7BF7" w:rsidP="001A7BF7">
      <w:pPr>
        <w:spacing w:after="0" w:line="240" w:lineRule="auto"/>
        <w:ind w:firstLine="567"/>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ЛИЦ МЕСТНОГО САМОУПРАВЛЕНИЯ, КОНТРОЛЬ И НАДЗОР ЗА ИХ ДЕЯТЕЛЬНОСТЬЮ</w:t>
      </w:r>
    </w:p>
    <w:p w:rsidR="005F3482" w:rsidRPr="000F31C2" w:rsidRDefault="005F3482" w:rsidP="001A7BF7">
      <w:pPr>
        <w:spacing w:after="0" w:line="240" w:lineRule="auto"/>
        <w:ind w:firstLine="709"/>
        <w:jc w:val="center"/>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61</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62</w:t>
      </w:r>
      <w:r w:rsidR="005F3482" w:rsidRPr="000F31C2">
        <w:rPr>
          <w:rFonts w:ascii="Times New Roman" w:eastAsia="Times New Roman" w:hAnsi="Times New Roman" w:cs="Times New Roman"/>
          <w:b/>
          <w:sz w:val="28"/>
          <w:szCs w:val="28"/>
        </w:rPr>
        <w:t>. Ответственность депутатов Совета поселения перед жителями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bookmarkStart w:id="18" w:name="sub_7101"/>
    </w:p>
    <w:bookmarkEnd w:id="18"/>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1A7BF7" w:rsidRPr="000F31C2" w:rsidRDefault="001A7BF7" w:rsidP="001A7BF7">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1A7BF7" w:rsidRPr="000F31C2" w:rsidRDefault="001A7BF7"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63</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государством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1A7BF7" w:rsidRPr="000F31C2" w:rsidRDefault="001A7BF7" w:rsidP="001A7BF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0F31C2">
          <w:rPr>
            <w:rFonts w:ascii="Times New Roman" w:eastAsia="Calibri" w:hAnsi="Times New Roman" w:cs="Times New Roman"/>
            <w:sz w:val="28"/>
            <w:szCs w:val="28"/>
            <w:lang w:eastAsia="en-US"/>
          </w:rPr>
          <w:t>Конституции</w:t>
        </w:r>
      </w:hyperlink>
      <w:r w:rsidRPr="000F31C2">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w:t>
      </w:r>
      <w:r w:rsidRPr="000F31C2">
        <w:rPr>
          <w:rFonts w:ascii="Times New Roman" w:eastAsia="Calibri" w:hAnsi="Times New Roman" w:cs="Times New Roman"/>
          <w:sz w:val="28"/>
          <w:szCs w:val="28"/>
          <w:lang w:eastAsia="en-US"/>
        </w:rP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64</w:t>
      </w:r>
      <w:r w:rsidR="005F3482" w:rsidRPr="000F31C2">
        <w:rPr>
          <w:rFonts w:ascii="Times New Roman" w:eastAsia="Times New Roman" w:hAnsi="Times New Roman" w:cs="Times New Roman"/>
          <w:b/>
          <w:sz w:val="28"/>
          <w:szCs w:val="28"/>
        </w:rPr>
        <w:t>. Ответственность органов и должностных лиц местного самоуправления поселения перед физическими и юридическими лицами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перед физическими и юридическими лицами наступает в порядке, установленном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 МУНИЦИПАЛЬНЫЕ ПРАВОВЫЕ АКТЫ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65</w:t>
      </w:r>
      <w:r w:rsidR="005F3482" w:rsidRPr="000F31C2">
        <w:rPr>
          <w:rFonts w:ascii="Times New Roman" w:eastAsia="Times New Roman" w:hAnsi="Times New Roman" w:cs="Times New Roman"/>
          <w:b/>
          <w:sz w:val="28"/>
          <w:szCs w:val="28"/>
        </w:rPr>
        <w:t>. Система муниципальных правовых актов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В систему муниципальных правовых актов поселения входят: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Устав поселения, правовые акты, принятые на местном референдуме;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нормативные и иные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A7BF7" w:rsidRPr="000F31C2" w:rsidRDefault="005F3482" w:rsidP="001A7BF7">
      <w:pPr>
        <w:rPr>
          <w:rFonts w:ascii="Times New Roman" w:eastAsia="Calibri" w:hAnsi="Times New Roman" w:cs="Times New Roman"/>
          <w:sz w:val="28"/>
          <w:szCs w:val="28"/>
          <w:lang w:eastAsia="en-US"/>
        </w:rPr>
      </w:pPr>
      <w:r w:rsidRPr="000F31C2">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r w:rsidR="001A7BF7" w:rsidRPr="000F31C2">
        <w:rPr>
          <w:rFonts w:ascii="Times New Roman" w:eastAsia="Calibri" w:hAnsi="Times New Roman" w:cs="Times New Roman"/>
          <w:sz w:val="28"/>
          <w:szCs w:val="28"/>
          <w:lang w:eastAsia="en-US"/>
        </w:rPr>
        <w:t xml:space="preserve"> </w:t>
      </w:r>
    </w:p>
    <w:p w:rsidR="005F3482" w:rsidRPr="00D215E4" w:rsidRDefault="001A7BF7" w:rsidP="00D215E4">
      <w:pPr>
        <w:rPr>
          <w:rFonts w:ascii="Times New Roman" w:eastAsia="Calibri" w:hAnsi="Times New Roman" w:cs="Times New Roman"/>
          <w:sz w:val="28"/>
          <w:szCs w:val="28"/>
          <w:lang w:eastAsia="en-US"/>
        </w:rPr>
      </w:pPr>
      <w:r w:rsidRPr="000F31C2">
        <w:rPr>
          <w:rFonts w:ascii="Times New Roman" w:eastAsia="Calibri" w:hAnsi="Times New Roman" w:cs="Times New Roman"/>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w:t>
      </w:r>
      <w:r w:rsidR="00D215E4">
        <w:rPr>
          <w:rFonts w:ascii="Times New Roman" w:eastAsia="Calibri" w:hAnsi="Times New Roman" w:cs="Times New Roman"/>
          <w:sz w:val="28"/>
          <w:szCs w:val="28"/>
          <w:lang w:eastAsia="en-US"/>
        </w:rPr>
        <w:t>и законам Республики Татарстан.</w:t>
      </w:r>
    </w:p>
    <w:p w:rsidR="005F3482" w:rsidRPr="000F31C2" w:rsidRDefault="001A7BF7"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w:t>
      </w:r>
      <w:r w:rsidR="005F3482" w:rsidRPr="000F31C2">
        <w:rPr>
          <w:rFonts w:ascii="Times New Roman" w:eastAsia="Times New Roman" w:hAnsi="Times New Roman" w:cs="Times New Roman"/>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w:t>
      </w:r>
      <w:r w:rsidR="005F3482" w:rsidRPr="000F31C2">
        <w:rPr>
          <w:rFonts w:ascii="Times New Roman" w:eastAsia="Times New Roman" w:hAnsi="Times New Roman" w:cs="Times New Roman"/>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w:t>
      </w:r>
      <w:r w:rsidR="005F3482" w:rsidRPr="000F31C2">
        <w:rPr>
          <w:rFonts w:ascii="Times New Roman" w:eastAsia="Times New Roman" w:hAnsi="Times New Roman" w:cs="Times New Roman"/>
          <w:sz w:val="28"/>
          <w:szCs w:val="28"/>
        </w:rPr>
        <w:lastRenderedPageBreak/>
        <w:t>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0F31C2"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w:t>
      </w:r>
      <w:r w:rsidR="005F3482" w:rsidRPr="000F31C2">
        <w:rPr>
          <w:rFonts w:ascii="Times New Roman" w:eastAsia="Times New Roman" w:hAnsi="Times New Roman" w:cs="Times New Roman"/>
          <w:sz w:val="28"/>
          <w:szCs w:val="28"/>
        </w:rPr>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w:t>
      </w:r>
      <w:r w:rsidR="00F858CF"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sz w:val="28"/>
          <w:szCs w:val="28"/>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0F31C2" w:rsidRDefault="001A7BF7" w:rsidP="005F34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w:t>
      </w:r>
      <w:r w:rsidR="005F3482" w:rsidRPr="000F31C2">
        <w:rPr>
          <w:rFonts w:ascii="Times New Roman" w:eastAsia="Times New Roman" w:hAnsi="Times New Roman" w:cs="Times New Roman"/>
          <w:sz w:val="28"/>
          <w:szCs w:val="28"/>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0F31C2" w:rsidRDefault="001A7BF7" w:rsidP="005F3482">
      <w:pPr>
        <w:pStyle w:val="ConsPlusNormal"/>
        <w:ind w:firstLine="540"/>
        <w:jc w:val="both"/>
        <w:rPr>
          <w:rFonts w:ascii="Times New Roman" w:hAnsi="Times New Roman" w:cs="Times New Roman"/>
          <w:sz w:val="28"/>
          <w:szCs w:val="28"/>
        </w:rPr>
      </w:pPr>
      <w:r w:rsidRPr="000F31C2">
        <w:rPr>
          <w:rFonts w:ascii="Times New Roman" w:hAnsi="Times New Roman" w:cs="Times New Roman"/>
          <w:sz w:val="28"/>
          <w:szCs w:val="28"/>
        </w:rPr>
        <w:t>8</w:t>
      </w:r>
      <w:r w:rsidR="005F3482" w:rsidRPr="000F31C2">
        <w:rPr>
          <w:rFonts w:ascii="Times New Roman" w:hAnsi="Times New Roman" w:cs="Times New Roman"/>
          <w:sz w:val="28"/>
          <w:szCs w:val="28"/>
        </w:rPr>
        <w:t xml:space="preserve">.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3" w:history="1">
        <w:r w:rsidR="005F3482" w:rsidRPr="000F31C2">
          <w:rPr>
            <w:rFonts w:ascii="Times New Roman" w:hAnsi="Times New Roman" w:cs="Times New Roman"/>
            <w:sz w:val="28"/>
            <w:szCs w:val="28"/>
          </w:rPr>
          <w:t>Кодексом</w:t>
        </w:r>
      </w:hyperlink>
      <w:r w:rsidR="005F3482" w:rsidRPr="000F31C2">
        <w:rPr>
          <w:rFonts w:ascii="Times New Roman" w:hAnsi="Times New Roman" w:cs="Times New Roman"/>
          <w:sz w:val="28"/>
          <w:szCs w:val="28"/>
        </w:rPr>
        <w:t xml:space="preserve"> Республики Татарстан об административных правонарушениях.</w:t>
      </w:r>
    </w:p>
    <w:p w:rsidR="005F3482" w:rsidRPr="000F31C2" w:rsidRDefault="001A7BF7" w:rsidP="005F3482">
      <w:pPr>
        <w:shd w:val="clear" w:color="auto" w:fill="FFFFFF"/>
        <w:spacing w:after="0" w:line="246" w:lineRule="atLeast"/>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5F3482" w:rsidRPr="000F31C2">
        <w:rPr>
          <w:rFonts w:ascii="Times New Roman" w:eastAsia="Times New Roman" w:hAnsi="Times New Roman" w:cs="Times New Roman"/>
          <w:sz w:val="28"/>
          <w:szCs w:val="28"/>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dst846"/>
      <w:bookmarkEnd w:id="19"/>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66</w:t>
      </w:r>
      <w:r w:rsidR="005F3482" w:rsidRPr="000F31C2">
        <w:rPr>
          <w:rFonts w:ascii="Times New Roman" w:eastAsia="Times New Roman" w:hAnsi="Times New Roman" w:cs="Times New Roman"/>
          <w:b/>
          <w:sz w:val="28"/>
          <w:szCs w:val="28"/>
        </w:rPr>
        <w:t>. Решения, принятые путем прямого волеизъявления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1. Решение вопросов местного значения непосредственно жителями поселения осуществляется путем прямого волеизъявления граждан, выр</w:t>
      </w:r>
      <w:r w:rsidR="001A7BF7" w:rsidRPr="000F31C2">
        <w:rPr>
          <w:rFonts w:ascii="Times New Roman" w:eastAsia="Times New Roman" w:hAnsi="Times New Roman" w:cs="Times New Roman"/>
          <w:sz w:val="28"/>
          <w:szCs w:val="28"/>
        </w:rPr>
        <w:t>аженного на местном референдуме(сходе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67</w:t>
      </w:r>
      <w:r w:rsidR="005F3482" w:rsidRPr="000F31C2">
        <w:rPr>
          <w:rFonts w:ascii="Times New Roman" w:eastAsia="Times New Roman" w:hAnsi="Times New Roman" w:cs="Times New Roman"/>
          <w:b/>
          <w:sz w:val="28"/>
          <w:szCs w:val="28"/>
        </w:rPr>
        <w:t>. Виды муниципальных правовых актов, принимаемых органами и должностными лицами местного самоуправления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Совет поселения - решения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Глава поселения - постановления и распоряжения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Исполнительный комитет поселения- постановления и распоряжения Исполнительного комитета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68</w:t>
      </w:r>
      <w:r w:rsidR="005F3482" w:rsidRPr="000F31C2">
        <w:rPr>
          <w:rFonts w:ascii="Times New Roman" w:eastAsia="Times New Roman" w:hAnsi="Times New Roman" w:cs="Times New Roman"/>
          <w:b/>
          <w:sz w:val="28"/>
          <w:szCs w:val="28"/>
        </w:rPr>
        <w:t>. Подготовка муниципальных правовых актов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w:t>
      </w:r>
      <w:r w:rsidRPr="000F31C2">
        <w:rPr>
          <w:rFonts w:ascii="Times New Roman" w:eastAsia="Times New Roman" w:hAnsi="Times New Roman" w:cs="Times New Roman"/>
          <w:sz w:val="28"/>
          <w:szCs w:val="28"/>
        </w:rPr>
        <w:lastRenderedPageBreak/>
        <w:t>соответствии с законом Республики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4" w:history="1">
        <w:r w:rsidRPr="000F31C2">
          <w:rPr>
            <w:rFonts w:ascii="Times New Roman" w:eastAsia="Times New Roman" w:hAnsi="Times New Roman" w:cs="Times New Roman"/>
            <w:sz w:val="28"/>
            <w:szCs w:val="28"/>
          </w:rPr>
          <w:t>Законом</w:t>
        </w:r>
      </w:hyperlink>
      <w:r w:rsidR="00F858CF" w:rsidRPr="000F31C2">
        <w:t xml:space="preserve"> </w:t>
      </w:r>
      <w:r w:rsidRPr="000F31C2">
        <w:rPr>
          <w:rFonts w:ascii="Times New Roman" w:eastAsia="Times New Roman" w:hAnsi="Times New Roman" w:cs="Times New Roman"/>
          <w:sz w:val="28"/>
          <w:szCs w:val="28"/>
        </w:rPr>
        <w:t>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0F31C2"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5" w:history="1">
        <w:r w:rsidRPr="000F31C2">
          <w:rPr>
            <w:rFonts w:ascii="Times New Roman" w:eastAsia="Times New Roman" w:hAnsi="Times New Roman" w:cs="Times New Roman"/>
            <w:sz w:val="28"/>
            <w:szCs w:val="28"/>
          </w:rPr>
          <w:t>Законом</w:t>
        </w:r>
      </w:hyperlink>
      <w:r w:rsidRPr="000F31C2">
        <w:rPr>
          <w:rFonts w:ascii="Times New Roman" w:eastAsia="Times New Roman" w:hAnsi="Times New Roman" w:cs="Times New Roman"/>
          <w:sz w:val="28"/>
          <w:szCs w:val="28"/>
        </w:rPr>
        <w:t xml:space="preserve"> Республики Татарстан от 28 июля 2004 года № 45-ЗРТ "О местном самоуправлении в Республике Татарстан".</w:t>
      </w:r>
    </w:p>
    <w:p w:rsidR="005F3482" w:rsidRPr="000F31C2" w:rsidRDefault="005F3482" w:rsidP="005F3482">
      <w:pPr>
        <w:widowControl w:val="0"/>
        <w:autoSpaceDE w:val="0"/>
        <w:autoSpaceDN w:val="0"/>
        <w:spacing w:after="0" w:line="240" w:lineRule="auto"/>
        <w:jc w:val="both"/>
        <w:rPr>
          <w:rFonts w:ascii="Calibri" w:eastAsia="Times New Roman" w:hAnsi="Calibri" w:cs="Calibri"/>
          <w:szCs w:val="20"/>
        </w:rPr>
      </w:pPr>
    </w:p>
    <w:p w:rsidR="005F3482" w:rsidRPr="000F31C2" w:rsidRDefault="00D57993"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w:t>
      </w:r>
      <w:r w:rsidR="0074024B" w:rsidRPr="000F31C2">
        <w:rPr>
          <w:rFonts w:ascii="Times New Roman" w:eastAsia="Times New Roman" w:hAnsi="Times New Roman" w:cs="Times New Roman"/>
          <w:b/>
          <w:sz w:val="28"/>
          <w:szCs w:val="28"/>
        </w:rPr>
        <w:t>татья 69</w:t>
      </w:r>
      <w:r w:rsidR="005F3482" w:rsidRPr="000F31C2">
        <w:rPr>
          <w:rFonts w:ascii="Times New Roman" w:eastAsia="Times New Roman" w:hAnsi="Times New Roman" w:cs="Times New Roman"/>
          <w:b/>
          <w:sz w:val="28"/>
          <w:szCs w:val="28"/>
        </w:rPr>
        <w:t>. Правовые акты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Решения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Голос главы Поселения учитывается при принятии решений Совета поселения как голос депутата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D215E4"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опубликовываются (обнародуются) им в порядке, у</w:t>
      </w:r>
      <w:r w:rsidR="00D215E4">
        <w:rPr>
          <w:rFonts w:ascii="Times New Roman" w:eastAsia="Times New Roman" w:hAnsi="Times New Roman" w:cs="Times New Roman"/>
          <w:sz w:val="28"/>
          <w:szCs w:val="28"/>
        </w:rPr>
        <w:t>становленном настоящим Уставом.</w:t>
      </w:r>
    </w:p>
    <w:p w:rsidR="005F3482" w:rsidRPr="000F31C2" w:rsidRDefault="0074024B"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w:t>
      </w:r>
      <w:r w:rsidR="00D215E4">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70</w:t>
      </w:r>
      <w:r w:rsidR="005F3482" w:rsidRPr="000F31C2">
        <w:rPr>
          <w:rFonts w:ascii="Times New Roman" w:eastAsia="Times New Roman" w:hAnsi="Times New Roman" w:cs="Times New Roman"/>
          <w:b/>
          <w:sz w:val="28"/>
          <w:szCs w:val="28"/>
        </w:rPr>
        <w:t>. Правовые акты Главы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lastRenderedPageBreak/>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F3482" w:rsidRPr="00D215E4" w:rsidRDefault="005F3482" w:rsidP="00D215E4">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0F31C2">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0F31C2" w:rsidRDefault="0074024B" w:rsidP="005F3482">
      <w:pPr>
        <w:spacing w:after="0" w:line="240" w:lineRule="auto"/>
        <w:ind w:firstLine="567"/>
        <w:jc w:val="both"/>
        <w:rPr>
          <w:rFonts w:ascii="Times New Roman" w:hAnsi="Times New Roman" w:cs="Times New Roman"/>
          <w:b/>
          <w:sz w:val="28"/>
          <w:szCs w:val="28"/>
        </w:rPr>
      </w:pPr>
      <w:r w:rsidRPr="000F31C2">
        <w:rPr>
          <w:rFonts w:ascii="Times New Roman" w:eastAsia="Times New Roman" w:hAnsi="Times New Roman" w:cs="Times New Roman"/>
          <w:b/>
          <w:sz w:val="28"/>
          <w:szCs w:val="28"/>
        </w:rPr>
        <w:t>Статья 71</w:t>
      </w:r>
      <w:r w:rsidR="005F3482" w:rsidRPr="000F31C2">
        <w:rPr>
          <w:rFonts w:ascii="Times New Roman" w:eastAsia="Times New Roman" w:hAnsi="Times New Roman" w:cs="Times New Roman"/>
          <w:b/>
          <w:sz w:val="28"/>
          <w:szCs w:val="28"/>
        </w:rPr>
        <w:t xml:space="preserve">. </w:t>
      </w:r>
      <w:r w:rsidR="005333C8" w:rsidRPr="000F31C2">
        <w:rPr>
          <w:rFonts w:ascii="Times New Roman" w:hAnsi="Times New Roman" w:cs="Times New Roman"/>
          <w:b/>
          <w:sz w:val="28"/>
          <w:szCs w:val="28"/>
        </w:rPr>
        <w:t>Порядок опубликования (</w:t>
      </w:r>
      <w:r w:rsidR="005F3482" w:rsidRPr="000F31C2">
        <w:rPr>
          <w:rFonts w:ascii="Times New Roman" w:hAnsi="Times New Roman" w:cs="Times New Roman"/>
          <w:b/>
          <w:sz w:val="28"/>
          <w:szCs w:val="28"/>
        </w:rPr>
        <w:t xml:space="preserve"> обнародования</w:t>
      </w:r>
      <w:r w:rsidR="005333C8" w:rsidRPr="000F31C2">
        <w:rPr>
          <w:rFonts w:ascii="Times New Roman" w:hAnsi="Times New Roman" w:cs="Times New Roman"/>
          <w:b/>
          <w:sz w:val="28"/>
          <w:szCs w:val="28"/>
        </w:rPr>
        <w:t>)</w:t>
      </w:r>
      <w:r w:rsidR="005F3482" w:rsidRPr="000F31C2">
        <w:rPr>
          <w:rFonts w:ascii="Times New Roman" w:hAnsi="Times New Roman" w:cs="Times New Roman"/>
          <w:b/>
          <w:sz w:val="28"/>
          <w:szCs w:val="28"/>
        </w:rPr>
        <w:t xml:space="preserve"> и вступления в силу муниципальных правовых актов.</w:t>
      </w:r>
    </w:p>
    <w:p w:rsidR="005F3482" w:rsidRPr="000F31C2" w:rsidRDefault="005F3482" w:rsidP="005F3482">
      <w:pPr>
        <w:spacing w:after="0" w:line="240" w:lineRule="auto"/>
        <w:ind w:firstLine="567"/>
        <w:jc w:val="both"/>
        <w:rPr>
          <w:rFonts w:ascii="Times New Roman" w:hAnsi="Times New Roman" w:cs="Times New Roman"/>
          <w:sz w:val="28"/>
          <w:szCs w:val="28"/>
        </w:rPr>
      </w:pP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0F31C2" w:rsidRDefault="005F3482" w:rsidP="005F3482">
      <w:pPr>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,и</w:t>
      </w:r>
      <w:r w:rsidRPr="000F31C2">
        <w:rPr>
          <w:rFonts w:ascii="Times New Roman" w:hAnsi="Times New Roman" w:cs="Times New Roman"/>
          <w:bCs/>
          <w:sz w:val="28"/>
          <w:szCs w:val="28"/>
        </w:rPr>
        <w:t>ные</w:t>
      </w:r>
      <w:r w:rsidR="00F858CF" w:rsidRPr="000F31C2">
        <w:rPr>
          <w:rFonts w:ascii="Times New Roman" w:hAnsi="Times New Roman" w:cs="Times New Roman"/>
          <w:bCs/>
          <w:sz w:val="28"/>
          <w:szCs w:val="28"/>
        </w:rPr>
        <w:t xml:space="preserve"> </w:t>
      </w:r>
      <w:r w:rsidRPr="000F31C2">
        <w:rPr>
          <w:rFonts w:ascii="Times New Roman" w:hAnsi="Times New Roman" w:cs="Times New Roman"/>
          <w:bCs/>
          <w:sz w:val="28"/>
          <w:szCs w:val="28"/>
        </w:rPr>
        <w:t>нормативные правовые акты, принятые Советом поселения, Главой поселения, Исполнительным комитетом поселения</w:t>
      </w:r>
      <w:r w:rsidRPr="000F31C2">
        <w:rPr>
          <w:rFonts w:ascii="Times New Roman" w:hAnsi="Times New Roman" w:cs="Times New Roman"/>
          <w:sz w:val="28"/>
          <w:szCs w:val="28"/>
        </w:rPr>
        <w:t xml:space="preserve"> должны быть официально опубликованы (</w:t>
      </w:r>
      <w:r w:rsidRPr="000F31C2">
        <w:rPr>
          <w:rFonts w:ascii="Times New Roman" w:hAnsi="Times New Roman" w:cs="Times New Roman"/>
          <w:bCs/>
          <w:sz w:val="28"/>
          <w:szCs w:val="28"/>
        </w:rPr>
        <w:t>обнародованы)</w:t>
      </w:r>
      <w:r w:rsidRPr="000F31C2">
        <w:rPr>
          <w:rFonts w:ascii="Times New Roman" w:hAnsi="Times New Roman" w:cs="Times New Roman"/>
          <w:sz w:val="28"/>
          <w:szCs w:val="28"/>
        </w:rPr>
        <w:t>в семидневный срок со дня их подписания</w:t>
      </w:r>
      <w:r w:rsidRPr="000F31C2">
        <w:rPr>
          <w:rFonts w:ascii="Times New Roman" w:hAnsi="Times New Roman" w:cs="Times New Roman"/>
          <w:bCs/>
          <w:sz w:val="28"/>
          <w:szCs w:val="28"/>
        </w:rPr>
        <w:t xml:space="preserve">, за </w:t>
      </w:r>
      <w:r w:rsidRPr="000F31C2">
        <w:rPr>
          <w:rFonts w:ascii="Times New Roman" w:hAnsi="Times New Roman" w:cs="Times New Roman"/>
          <w:bCs/>
          <w:sz w:val="28"/>
          <w:szCs w:val="28"/>
        </w:rP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sz w:val="28"/>
          <w:szCs w:val="28"/>
        </w:rPr>
        <w:t xml:space="preserve">6. </w:t>
      </w:r>
      <w:r w:rsidRPr="000F31C2">
        <w:rPr>
          <w:rFonts w:ascii="Times New Roman" w:hAnsi="Times New Roman" w:cs="Times New Roman"/>
          <w:bCs/>
          <w:sz w:val="28"/>
          <w:szCs w:val="28"/>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proofErr w:type="spellStart"/>
      <w:r w:rsidR="00D215E4">
        <w:rPr>
          <w:rFonts w:ascii="Times New Roman" w:eastAsia="Times New Roman" w:hAnsi="Times New Roman" w:cs="Times New Roman"/>
          <w:sz w:val="28"/>
          <w:szCs w:val="28"/>
        </w:rPr>
        <w:t>Новоаксубаевского</w:t>
      </w:r>
      <w:proofErr w:type="spellEnd"/>
      <w:r w:rsidR="00D215E4">
        <w:rPr>
          <w:rFonts w:ascii="Times New Roman" w:eastAsia="Times New Roman" w:hAnsi="Times New Roman" w:cs="Times New Roman"/>
          <w:sz w:val="28"/>
          <w:szCs w:val="28"/>
        </w:rPr>
        <w:t xml:space="preserve"> </w:t>
      </w:r>
      <w:r w:rsidRPr="000F31C2">
        <w:rPr>
          <w:rFonts w:ascii="Times New Roman" w:hAnsi="Times New Roman" w:cs="Times New Roman"/>
          <w:bCs/>
          <w:sz w:val="28"/>
          <w:szCs w:val="28"/>
        </w:rPr>
        <w:t>сельского пос</w:t>
      </w:r>
      <w:r w:rsidR="004D284D" w:rsidRPr="000F31C2">
        <w:rPr>
          <w:rFonts w:ascii="Times New Roman" w:hAnsi="Times New Roman" w:cs="Times New Roman"/>
          <w:bCs/>
          <w:sz w:val="28"/>
          <w:szCs w:val="28"/>
        </w:rPr>
        <w:t>е</w:t>
      </w:r>
      <w:r w:rsidRPr="000F31C2">
        <w:rPr>
          <w:rFonts w:ascii="Times New Roman" w:hAnsi="Times New Roman" w:cs="Times New Roman"/>
          <w:bCs/>
          <w:sz w:val="28"/>
          <w:szCs w:val="28"/>
        </w:rPr>
        <w:t>ления.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bCs/>
          <w:sz w:val="28"/>
          <w:szCs w:val="28"/>
        </w:rPr>
      </w:pPr>
      <w:r w:rsidRPr="000F31C2">
        <w:rPr>
          <w:rFonts w:ascii="Times New Roman" w:hAnsi="Times New Roman" w:cs="Times New Roman"/>
          <w:bCs/>
          <w:sz w:val="28"/>
          <w:szCs w:val="28"/>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0F31C2"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w:t>
      </w:r>
      <w:r w:rsidR="00D215E4">
        <w:rPr>
          <w:rFonts w:ascii="Times New Roman" w:eastAsia="Times New Roman" w:hAnsi="Times New Roman" w:cs="Times New Roman"/>
          <w:sz w:val="28"/>
          <w:szCs w:val="28"/>
        </w:rPr>
        <w:t>м законом Республики Татарстан.</w:t>
      </w:r>
    </w:p>
    <w:p w:rsidR="005333C8" w:rsidRPr="000F31C2" w:rsidRDefault="005333C8" w:rsidP="00D215E4">
      <w:pPr>
        <w:spacing w:after="0" w:line="240" w:lineRule="auto"/>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72. </w:t>
      </w:r>
      <w:r w:rsidR="00D65190" w:rsidRPr="000F31C2">
        <w:rPr>
          <w:rFonts w:ascii="Times New Roman" w:eastAsia="Times New Roman" w:hAnsi="Times New Roman" w:cs="Times New Roman"/>
          <w:b/>
          <w:sz w:val="28"/>
          <w:szCs w:val="28"/>
        </w:rPr>
        <w:t xml:space="preserve"> </w:t>
      </w:r>
      <w:r w:rsidRPr="000F31C2">
        <w:rPr>
          <w:rFonts w:ascii="Times New Roman" w:eastAsia="Times New Roman" w:hAnsi="Times New Roman" w:cs="Times New Roman"/>
          <w:b/>
          <w:sz w:val="28"/>
          <w:szCs w:val="28"/>
        </w:rPr>
        <w:t>Содержание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Правила благоустройства территории Поселения - муниципальный правовой акт, устанавливающий на основе законодательства Российской </w:t>
      </w:r>
      <w:r w:rsidRPr="000F31C2">
        <w:rPr>
          <w:rFonts w:ascii="Times New Roman" w:eastAsia="Times New Roman" w:hAnsi="Times New Roman" w:cs="Times New Roman"/>
          <w:sz w:val="28"/>
          <w:szCs w:val="28"/>
        </w:rPr>
        <w:lastRenderedPageBreak/>
        <w:t>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Правила благоустройства территории Поселения утверждаются Советом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Правила благоустройства Поселения могут регулировать вопросы:</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содержания территорий общего пользования и порядка пользования такими территориями;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внешнего вида фасадов и ограждающих конструкций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организации освещения территории Поселения, включая архитектурную подсветку зданий, строений, сооружений;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организации пешеходных коммуникаций, в том числе тротуаров, аллей, дорожек, тропинок;</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уборки территории Поселения, в том числе в зимний период;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организации стоков ливневых вод;</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порядка проведения земляных работ;</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Татарстан;</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15) праздничного оформления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16) порядка участия граждан и организаций в реализации мероприятий по благоустройству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17) осуществления контроля за соблюдением правил благоустройства территории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5333C8" w:rsidRPr="000F31C2" w:rsidRDefault="005333C8" w:rsidP="00D215E4">
      <w:pPr>
        <w:spacing w:after="0" w:line="240" w:lineRule="auto"/>
        <w:jc w:val="both"/>
        <w:rPr>
          <w:rFonts w:ascii="Times New Roman" w:eastAsia="Times New Roman" w:hAnsi="Times New Roman" w:cs="Times New Roman"/>
          <w:sz w:val="28"/>
          <w:szCs w:val="28"/>
        </w:rPr>
      </w:pPr>
    </w:p>
    <w:p w:rsidR="005F3482" w:rsidRPr="000F31C2" w:rsidRDefault="00D65190" w:rsidP="00D65190">
      <w:pPr>
        <w:spacing w:after="0" w:line="240" w:lineRule="auto"/>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 xml:space="preserve">      </w:t>
      </w:r>
      <w:r w:rsidR="005F3482" w:rsidRPr="000F31C2">
        <w:rPr>
          <w:rFonts w:ascii="Times New Roman" w:eastAsia="Times New Roman" w:hAnsi="Times New Roman" w:cs="Times New Roman"/>
          <w:b/>
          <w:sz w:val="28"/>
          <w:szCs w:val="28"/>
        </w:rPr>
        <w:t>Глава XI.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73</w:t>
      </w:r>
      <w:r w:rsidR="005F3482" w:rsidRPr="000F31C2">
        <w:rPr>
          <w:rFonts w:ascii="Times New Roman" w:eastAsia="Times New Roman" w:hAnsi="Times New Roman" w:cs="Times New Roman"/>
          <w:b/>
          <w:sz w:val="28"/>
          <w:szCs w:val="28"/>
        </w:rPr>
        <w:t>. Экономическая основа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w:t>
      </w:r>
      <w:r w:rsidR="005333C8" w:rsidRPr="000F31C2">
        <w:rPr>
          <w:rFonts w:ascii="Times New Roman" w:eastAsia="Times New Roman" w:hAnsi="Times New Roman" w:cs="Times New Roman"/>
          <w:sz w:val="28"/>
          <w:szCs w:val="28"/>
        </w:rPr>
        <w:t>я, а также имущественные права П</w:t>
      </w:r>
      <w:r w:rsidRPr="000F31C2">
        <w:rPr>
          <w:rFonts w:ascii="Times New Roman" w:eastAsia="Times New Roman" w:hAnsi="Times New Roman" w:cs="Times New Roman"/>
          <w:sz w:val="28"/>
          <w:szCs w:val="28"/>
        </w:rPr>
        <w:t>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74</w:t>
      </w:r>
      <w:r w:rsidR="005F3482" w:rsidRPr="000F31C2">
        <w:rPr>
          <w:rFonts w:ascii="Times New Roman" w:eastAsia="Times New Roman" w:hAnsi="Times New Roman" w:cs="Times New Roman"/>
          <w:b/>
          <w:sz w:val="28"/>
          <w:szCs w:val="28"/>
        </w:rPr>
        <w:t>. Муниципальное имущество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В собственности поселения может находиться: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имущество, предназначенное для решения </w:t>
      </w:r>
      <w:hyperlink w:anchor="sub_20110" w:history="1">
        <w:r w:rsidRPr="000F31C2">
          <w:rPr>
            <w:rFonts w:ascii="Times New Roman" w:eastAsia="Times New Roman" w:hAnsi="Times New Roman" w:cs="Times New Roman"/>
            <w:sz w:val="28"/>
            <w:szCs w:val="28"/>
          </w:rPr>
          <w:t>вопросов местного значения</w:t>
        </w:r>
      </w:hyperlink>
      <w:r w:rsidRPr="000F31C2">
        <w:rPr>
          <w:rFonts w:ascii="Times New Roman" w:eastAsia="Times New Roman" w:hAnsi="Times New Roman" w:cs="Times New Roman"/>
          <w:sz w:val="28"/>
          <w:szCs w:val="28"/>
        </w:rPr>
        <w:t>;</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имущество, предназначенное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иное имущество в соответствии с федеральным законодательством;</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75</w:t>
      </w:r>
      <w:r w:rsidR="005F3482" w:rsidRPr="000F31C2">
        <w:rPr>
          <w:rFonts w:ascii="Times New Roman" w:eastAsia="Times New Roman" w:hAnsi="Times New Roman" w:cs="Times New Roman"/>
          <w:b/>
          <w:sz w:val="28"/>
          <w:szCs w:val="28"/>
        </w:rPr>
        <w:t>. Владение, пользование и распоряжение муниципальным имуществом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0F31C2">
        <w:rPr>
          <w:rFonts w:ascii="Times New Roman" w:eastAsia="Times New Roman" w:hAnsi="Times New Roman" w:cs="Times New Roman"/>
          <w:sz w:val="28"/>
          <w:szCs w:val="28"/>
        </w:rPr>
        <w:lastRenderedPageBreak/>
        <w:t>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0F31C2"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sidRPr="000F31C2">
        <w:rPr>
          <w:rFonts w:ascii="Times New Roman" w:eastAsia="Times New Roman" w:hAnsi="Times New Roman" w:cs="Times New Roman"/>
          <w:sz w:val="28"/>
          <w:szCs w:val="28"/>
        </w:rPr>
        <w:t xml:space="preserve"> </w:t>
      </w:r>
      <w:r w:rsidR="00D215E4">
        <w:rPr>
          <w:rFonts w:ascii="Times New Roman" w:eastAsia="Times New Roman" w:hAnsi="Times New Roman" w:cs="Times New Roman"/>
          <w:sz w:val="28"/>
          <w:szCs w:val="28"/>
        </w:rPr>
        <w:t>власти.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w:t>
      </w:r>
      <w:r w:rsidR="005333C8" w:rsidRPr="000F31C2">
        <w:rPr>
          <w:rFonts w:ascii="Times New Roman" w:eastAsia="Times New Roman" w:hAnsi="Times New Roman" w:cs="Times New Roman"/>
          <w:b/>
          <w:sz w:val="28"/>
          <w:szCs w:val="28"/>
        </w:rPr>
        <w:t>атья 76</w:t>
      </w:r>
      <w:r w:rsidRPr="000F31C2">
        <w:rPr>
          <w:rFonts w:ascii="Times New Roman" w:eastAsia="Times New Roman" w:hAnsi="Times New Roman" w:cs="Times New Roman"/>
          <w:b/>
          <w:sz w:val="28"/>
          <w:szCs w:val="28"/>
        </w:rPr>
        <w:t>. Муниципальные предприятия, учреждения и хозяйственные общества</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F3482" w:rsidRPr="000F31C2" w:rsidRDefault="005F3482" w:rsidP="005F3482">
      <w:pPr>
        <w:spacing w:after="0" w:line="240" w:lineRule="auto"/>
        <w:ind w:firstLine="708"/>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Органы местного самоуправления поселения от имени поселения</w:t>
      </w:r>
      <w:r w:rsidR="00F858CF" w:rsidRPr="000F31C2">
        <w:rPr>
          <w:rFonts w:ascii="Times New Roman" w:eastAsia="Times New Roman" w:hAnsi="Times New Roman" w:cs="Times New Roman"/>
          <w:sz w:val="28"/>
          <w:szCs w:val="28"/>
        </w:rPr>
        <w:t xml:space="preserve"> </w:t>
      </w:r>
      <w:proofErr w:type="spellStart"/>
      <w:r w:rsidRPr="000F31C2">
        <w:rPr>
          <w:rFonts w:ascii="Times New Roman" w:eastAsia="Times New Roman" w:hAnsi="Times New Roman" w:cs="Times New Roman"/>
          <w:sz w:val="28"/>
          <w:szCs w:val="28"/>
        </w:rPr>
        <w:t>субсидиарно</w:t>
      </w:r>
      <w:proofErr w:type="spellEnd"/>
      <w:r w:rsidRPr="000F31C2">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77</w:t>
      </w:r>
      <w:r w:rsidR="005F3482" w:rsidRPr="000F31C2">
        <w:rPr>
          <w:rFonts w:ascii="Times New Roman" w:eastAsia="Times New Roman" w:hAnsi="Times New Roman" w:cs="Times New Roman"/>
          <w:b/>
          <w:sz w:val="28"/>
          <w:szCs w:val="28"/>
        </w:rPr>
        <w:t>. Порядок и условия приватизации муниципальной собственности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78</w:t>
      </w:r>
      <w:r w:rsidR="005F3482" w:rsidRPr="000F31C2">
        <w:rPr>
          <w:rFonts w:ascii="Times New Roman" w:eastAsia="Times New Roman" w:hAnsi="Times New Roman" w:cs="Times New Roman"/>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0F31C2" w:rsidRDefault="005F3482" w:rsidP="004D284D">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II</w:t>
      </w:r>
      <w:r w:rsidRPr="000F31C2">
        <w:rPr>
          <w:rFonts w:ascii="Times New Roman" w:eastAsia="Times New Roman" w:hAnsi="Times New Roman" w:cs="Times New Roman"/>
          <w:b/>
          <w:sz w:val="28"/>
          <w:szCs w:val="28"/>
        </w:rPr>
        <w:t>. ФИНАНСОВАЯ ОСНОВА ПОСЕЛЕНИЯ</w:t>
      </w: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79</w:t>
      </w:r>
      <w:r w:rsidR="005F3482" w:rsidRPr="000F31C2">
        <w:rPr>
          <w:rFonts w:ascii="Times New Roman" w:eastAsia="Times New Roman" w:hAnsi="Times New Roman" w:cs="Times New Roman"/>
          <w:b/>
          <w:sz w:val="28"/>
          <w:szCs w:val="28"/>
        </w:rPr>
        <w:t>. Бюджет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Поселение имеет собственный бюджет.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F3482" w:rsidRPr="000F31C2"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w:t>
      </w:r>
      <w:r w:rsidR="00D215E4">
        <w:rPr>
          <w:rFonts w:ascii="Times New Roman" w:eastAsia="Times New Roman" w:hAnsi="Times New Roman" w:cs="Times New Roman"/>
          <w:sz w:val="28"/>
          <w:szCs w:val="28"/>
        </w:rPr>
        <w:t>б исполнении бюджета поселения.</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80</w:t>
      </w:r>
      <w:r w:rsidR="005F3482" w:rsidRPr="000F31C2">
        <w:rPr>
          <w:rFonts w:ascii="Times New Roman" w:eastAsia="Times New Roman" w:hAnsi="Times New Roman" w:cs="Times New Roman"/>
          <w:b/>
          <w:sz w:val="28"/>
          <w:szCs w:val="28"/>
        </w:rPr>
        <w:t>. Бюджетный процесс в поселении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4. Проект бюджета поселения составляется и утверждается сроком на три года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Составление проекта бюджета поселения на очередной финансовый год и плановый период основывается на: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прогнозе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направлениях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муниципальных программ.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государственных (муниципальных)  программах (проекте государственных ( муниципальных) программ, проектах изменений указанных программ;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основных направлений таможенно-тарифной политики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бюджетном прогнозе : проект бюджетного прогноза, проекте изменений бюджетного прогноза) на долгосрочный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9.</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Решением о бюджете поселения утверждаются: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доходов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перечень главных администраторов источников финансирования дефицита бюджета поселения;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группам (группам и подгруппам) видов расходов и (или) по целевым статьям</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0F31C2">
        <w:rPr>
          <w:rFonts w:ascii="Times New Roman" w:eastAsia="Times New Roman" w:hAnsi="Times New Roman" w:cs="Times New Roman"/>
          <w:sz w:val="28"/>
          <w:szCs w:val="28"/>
        </w:rPr>
        <w:lastRenderedPageBreak/>
        <w:t>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источники финансирования дефицита бюджета на очередной финансовый год и плановый период;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основные направления бюджетной и налоговой политики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предварительные итоги социально-экономического развития поселения за истекший период текущего финансового года и ожидаемые </w:t>
      </w:r>
      <w:r w:rsidRPr="000F31C2">
        <w:rPr>
          <w:rFonts w:ascii="Times New Roman" w:eastAsia="Times New Roman" w:hAnsi="Times New Roman" w:cs="Times New Roman"/>
          <w:sz w:val="28"/>
          <w:szCs w:val="28"/>
        </w:rPr>
        <w:lastRenderedPageBreak/>
        <w:t xml:space="preserve">итоги социально-экономического развития поселения за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социально-экономического развития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пояснительная записка к проекту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методики (проекты методик) и расчеты распределения межбюджетных трансфертов;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оценка ожидаемого исполнения бюджета на текущий финансовый год;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0F31C2">
        <w:rPr>
          <w:rFonts w:ascii="Times New Roman" w:eastAsia="Times New Roman" w:hAnsi="Times New Roman" w:cs="Times New Roman"/>
          <w:sz w:val="28"/>
          <w:szCs w:val="28"/>
          <w:vertAlign w:val="superscript"/>
        </w:rPr>
        <w:t>1</w:t>
      </w:r>
      <w:r w:rsidRPr="000F31C2">
        <w:rPr>
          <w:rFonts w:ascii="Times New Roman" w:eastAsia="Times New Roman" w:hAnsi="Times New Roman" w:cs="Times New Roman"/>
          <w:sz w:val="28"/>
          <w:szCs w:val="28"/>
        </w:rPr>
        <w:t xml:space="preserve"> Бюджетного кодекса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18. Расходы бюджета поселения осуществляются в формах, предусмотренных Бюджетным кодексом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5F3482" w:rsidRPr="000F31C2"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20. Бюджетные инвестиции в объекты муниципальной собственности осуществляется в соответствии с Бюджетным</w:t>
      </w:r>
      <w:r w:rsidR="00D215E4">
        <w:rPr>
          <w:rFonts w:ascii="Times New Roman" w:eastAsia="Times New Roman" w:hAnsi="Times New Roman" w:cs="Times New Roman"/>
          <w:sz w:val="28"/>
          <w:szCs w:val="28"/>
        </w:rPr>
        <w:t xml:space="preserve"> кодексом Российской Федерации.</w:t>
      </w:r>
    </w:p>
    <w:p w:rsidR="005F3482" w:rsidRPr="000F31C2" w:rsidRDefault="005333C8" w:rsidP="005F3482">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81</w:t>
      </w:r>
      <w:r w:rsidR="005F3482" w:rsidRPr="000F31C2">
        <w:rPr>
          <w:rFonts w:ascii="Times New Roman" w:eastAsia="Times New Roman" w:hAnsi="Times New Roman" w:cs="Times New Roman"/>
          <w:b/>
          <w:sz w:val="28"/>
          <w:szCs w:val="28"/>
        </w:rPr>
        <w:t>. Закупки для обеспечения муниципальных нужд</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r w:rsidRPr="000F31C2">
        <w:rPr>
          <w:rFonts w:ascii="Times New Roman" w:eastAsia="Times New Roman" w:hAnsi="Times New Roman" w:cs="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F858CF" w:rsidRPr="000F31C2">
        <w:rPr>
          <w:rFonts w:ascii="Times New Roman" w:eastAsia="Times New Roman" w:hAnsi="Times New Roman" w:cs="Times New Roman"/>
          <w:bCs/>
          <w:sz w:val="28"/>
          <w:szCs w:val="28"/>
        </w:rPr>
        <w:t xml:space="preserve"> </w:t>
      </w:r>
      <w:r w:rsidRPr="000F31C2">
        <w:rPr>
          <w:rFonts w:ascii="Times New Roman" w:eastAsia="Times New Roman" w:hAnsi="Times New Roman" w:cs="Times New Roman"/>
          <w:bCs/>
          <w:sz w:val="28"/>
          <w:szCs w:val="28"/>
        </w:rPr>
        <w:t>Российской Федерации.</w:t>
      </w:r>
    </w:p>
    <w:p w:rsidR="005F3482" w:rsidRPr="00D215E4" w:rsidRDefault="005F3482" w:rsidP="00D215E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Закупки товаров, работ, услуг для обеспечения муниципальных нужд осуществляются за </w:t>
      </w:r>
      <w:r w:rsidR="00D215E4">
        <w:rPr>
          <w:rFonts w:ascii="Times New Roman" w:eastAsia="Times New Roman" w:hAnsi="Times New Roman" w:cs="Times New Roman"/>
          <w:sz w:val="28"/>
          <w:szCs w:val="28"/>
        </w:rPr>
        <w:t>счет средств бюджета поселения.</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82</w:t>
      </w:r>
      <w:r w:rsidR="005F3482" w:rsidRPr="000F31C2">
        <w:rPr>
          <w:rFonts w:ascii="Times New Roman" w:eastAsia="Times New Roman" w:hAnsi="Times New Roman" w:cs="Times New Roman"/>
          <w:b/>
          <w:sz w:val="28"/>
          <w:szCs w:val="28"/>
        </w:rPr>
        <w:t>. Средства самообложения граждан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hAnsi="Times New Roman" w:cs="Times New Roman"/>
          <w:sz w:val="28"/>
          <w:szCs w:val="28"/>
        </w:rPr>
        <w:lastRenderedPageBreak/>
        <w:t>2.</w:t>
      </w:r>
      <w:r w:rsidR="00D65190" w:rsidRPr="000F31C2">
        <w:rPr>
          <w:rFonts w:ascii="Times New Roman" w:hAnsi="Times New Roman" w:cs="Times New Roman"/>
          <w:sz w:val="28"/>
          <w:szCs w:val="28"/>
        </w:rPr>
        <w:t xml:space="preserve"> </w:t>
      </w:r>
      <w:r w:rsidR="005F3482" w:rsidRPr="000F31C2">
        <w:rPr>
          <w:rFonts w:ascii="Times New Roman" w:hAnsi="Times New Roman" w:cs="Times New Roman"/>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0F31C2">
        <w:rPr>
          <w:rFonts w:ascii="Times New Roman" w:eastAsia="Times New Roman" w:hAnsi="Times New Roman" w:cs="Times New Roman"/>
          <w:sz w:val="28"/>
          <w:szCs w:val="28"/>
        </w:rPr>
        <w:t xml:space="preserve"> </w:t>
      </w:r>
    </w:p>
    <w:p w:rsidR="005333C8" w:rsidRPr="000F31C2" w:rsidRDefault="005333C8" w:rsidP="005333C8">
      <w:pPr>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После опубликования решения местного референдума о сборе разовых платежей граждан Исполнительный комитет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Средства самообложения граждан относятся к собственным доходам бюджета Поселения.</w:t>
      </w:r>
    </w:p>
    <w:p w:rsidR="005F3482" w:rsidRPr="000F31C2" w:rsidRDefault="005F3482" w:rsidP="00D215E4">
      <w:pPr>
        <w:spacing w:after="0" w:line="240" w:lineRule="auto"/>
        <w:jc w:val="both"/>
        <w:rPr>
          <w:rFonts w:ascii="Times New Roman" w:eastAsia="Times New Roman" w:hAnsi="Times New Roman" w:cs="Times New Roman"/>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83</w:t>
      </w:r>
      <w:r w:rsidR="005F3482" w:rsidRPr="000F31C2">
        <w:rPr>
          <w:rFonts w:ascii="Times New Roman" w:eastAsia="Times New Roman" w:hAnsi="Times New Roman" w:cs="Times New Roman"/>
          <w:b/>
          <w:sz w:val="28"/>
          <w:szCs w:val="28"/>
        </w:rPr>
        <w:t>. Муниципальные заимствования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5333C8" w:rsidRPr="000F31C2" w:rsidRDefault="005333C8" w:rsidP="005333C8">
      <w:pPr>
        <w:spacing w:after="0" w:line="240" w:lineRule="auto"/>
        <w:ind w:firstLine="840"/>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5333C8" w:rsidRPr="000F31C2" w:rsidRDefault="005333C8" w:rsidP="005333C8">
      <w:pPr>
        <w:spacing w:after="0" w:line="240" w:lineRule="auto"/>
        <w:ind w:firstLine="567"/>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84</w:t>
      </w:r>
      <w:r w:rsidR="005F3482" w:rsidRPr="000F31C2">
        <w:rPr>
          <w:rFonts w:ascii="Times New Roman" w:eastAsia="Times New Roman" w:hAnsi="Times New Roman" w:cs="Times New Roman"/>
          <w:b/>
          <w:sz w:val="28"/>
          <w:szCs w:val="28"/>
        </w:rPr>
        <w:t>. Исполнение местного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Исполнение местного бюджета поселения осуществляется в соответствии с Бюджетным кодексом Российской Федерации.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Бюджет поселения исполняется на основе единства кассы и подведомственности расходов.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осуществляется в порядке, установленном законодательством Российской Федерации и Республики Татарстан.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xml:space="preserve">Статья </w:t>
      </w:r>
      <w:r w:rsidR="005333C8" w:rsidRPr="000F31C2">
        <w:rPr>
          <w:rFonts w:ascii="Times New Roman" w:eastAsia="Times New Roman" w:hAnsi="Times New Roman" w:cs="Times New Roman"/>
          <w:b/>
          <w:sz w:val="28"/>
          <w:szCs w:val="28"/>
        </w:rPr>
        <w:t>85</w:t>
      </w:r>
      <w:r w:rsidRPr="000F31C2">
        <w:rPr>
          <w:rFonts w:ascii="Times New Roman" w:eastAsia="Times New Roman" w:hAnsi="Times New Roman" w:cs="Times New Roman"/>
          <w:b/>
          <w:sz w:val="28"/>
          <w:szCs w:val="28"/>
        </w:rPr>
        <w:t>. Бюджетная отчетность. Годовой отчет об исполнении бюджета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w:t>
      </w:r>
      <w:r w:rsidR="00D65190"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 Бюджетная отчетность поселения является годовой.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Годовой отчет об исполнении бюджета поселения подлежит утверждению решением Совета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697E9E" w:rsidRPr="000F31C2" w:rsidRDefault="00697E9E" w:rsidP="00697E9E">
      <w:pPr>
        <w:autoSpaceDE w:val="0"/>
        <w:autoSpaceDN w:val="0"/>
        <w:adjustRightInd w:val="0"/>
        <w:spacing w:after="0" w:line="240" w:lineRule="auto"/>
        <w:ind w:firstLine="540"/>
        <w:jc w:val="both"/>
        <w:rPr>
          <w:rFonts w:ascii="Times New Roman" w:hAnsi="Times New Roman" w:cs="Times New Roman"/>
          <w:sz w:val="28"/>
          <w:szCs w:val="28"/>
        </w:rPr>
      </w:pPr>
      <w:r w:rsidRPr="000F31C2">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Бюджетного кодекса Республики Татарстан, с учетом особенностей, установленных федеральными законами.</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6. Заключение на годовой отчет об исполнении бюджета поселения</w:t>
      </w:r>
      <w:r w:rsidR="00F858CF" w:rsidRPr="000F31C2">
        <w:rPr>
          <w:rFonts w:ascii="Times New Roman" w:eastAsia="Times New Roman" w:hAnsi="Times New Roman" w:cs="Times New Roman"/>
          <w:sz w:val="28"/>
          <w:szCs w:val="28"/>
        </w:rPr>
        <w:t xml:space="preserve"> </w:t>
      </w:r>
      <w:r w:rsidRPr="000F31C2">
        <w:rPr>
          <w:rFonts w:ascii="Times New Roman" w:eastAsia="Times New Roman" w:hAnsi="Times New Roman" w:cs="Times New Roman"/>
          <w:sz w:val="28"/>
          <w:szCs w:val="28"/>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 доходов бюджета поселения по кодам классификации доходов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ведомственной структуре расходов бюджета Поселения;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расходов бюджета поселения по разделам и подразделам классификации расходов бюджетов;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 источников финансирования дефицита бюджета поселения по кодам классификации источников финансирования дефицита бюджетов;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697E9E" w:rsidRPr="000F31C2" w:rsidRDefault="00697E9E"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86</w:t>
      </w:r>
      <w:r w:rsidR="005F3482" w:rsidRPr="000F31C2">
        <w:rPr>
          <w:rFonts w:ascii="Times New Roman" w:eastAsia="Times New Roman" w:hAnsi="Times New Roman" w:cs="Times New Roman"/>
          <w:b/>
          <w:sz w:val="28"/>
          <w:szCs w:val="28"/>
        </w:rPr>
        <w:t>. Муниципальный финансовый контроль</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r w:rsidR="005333C8" w:rsidRPr="000F31C2">
        <w:rPr>
          <w:rFonts w:ascii="Times New Roman" w:eastAsia="Times New Roman" w:hAnsi="Times New Roman" w:cs="Times New Roman"/>
          <w:sz w:val="28"/>
          <w:szCs w:val="28"/>
        </w:rPr>
        <w:t xml:space="preserve"> контрольно-счетной палаты Аксубаевского муниципального района.</w:t>
      </w:r>
    </w:p>
    <w:p w:rsidR="005333C8" w:rsidRPr="000F31C2" w:rsidRDefault="005333C8" w:rsidP="005333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Аксубаевского  муниципального района. </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0F31C2" w:rsidRDefault="005F3482" w:rsidP="005F3482">
      <w:pPr>
        <w:spacing w:after="0" w:line="240" w:lineRule="auto"/>
        <w:jc w:val="both"/>
        <w:rPr>
          <w:rFonts w:ascii="Times New Roman" w:eastAsia="Times New Roman" w:hAnsi="Times New Roman" w:cs="Times New Roman"/>
          <w:sz w:val="28"/>
          <w:szCs w:val="28"/>
        </w:rPr>
      </w:pPr>
    </w:p>
    <w:p w:rsidR="005F3482" w:rsidRPr="000F31C2" w:rsidRDefault="005F3482" w:rsidP="005F3482">
      <w:pPr>
        <w:spacing w:after="0" w:line="240" w:lineRule="auto"/>
        <w:ind w:firstLine="709"/>
        <w:jc w:val="center"/>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ГЛАВА X</w:t>
      </w:r>
      <w:r w:rsidRPr="000F31C2">
        <w:rPr>
          <w:rFonts w:ascii="Times New Roman" w:eastAsia="Times New Roman" w:hAnsi="Times New Roman" w:cs="Times New Roman"/>
          <w:b/>
          <w:sz w:val="28"/>
          <w:szCs w:val="28"/>
          <w:lang w:val="en-US"/>
        </w:rPr>
        <w:t>I</w:t>
      </w:r>
      <w:r w:rsidRPr="000F31C2">
        <w:rPr>
          <w:rFonts w:ascii="Times New Roman" w:eastAsia="Times New Roman" w:hAnsi="Times New Roman" w:cs="Times New Roman"/>
          <w:b/>
          <w:sz w:val="28"/>
          <w:szCs w:val="28"/>
        </w:rPr>
        <w:t>V. ПРИНЯТИЕ УСТАВА ПОСЕЛЕНИЯ. ВНЕСЕНИЕ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w:t>
      </w:r>
      <w:r w:rsidR="005333C8" w:rsidRPr="000F31C2">
        <w:rPr>
          <w:rFonts w:ascii="Times New Roman" w:eastAsia="Times New Roman" w:hAnsi="Times New Roman" w:cs="Times New Roman"/>
          <w:b/>
          <w:sz w:val="28"/>
          <w:szCs w:val="28"/>
        </w:rPr>
        <w:t>7</w:t>
      </w:r>
      <w:r w:rsidRPr="000F31C2">
        <w:rPr>
          <w:rFonts w:ascii="Times New Roman" w:eastAsia="Times New Roman" w:hAnsi="Times New Roman" w:cs="Times New Roman"/>
          <w:b/>
          <w:sz w:val="28"/>
          <w:szCs w:val="28"/>
        </w:rPr>
        <w:t>. Порядок подготовки проекта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0F31C2"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lastRenderedPageBreak/>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r w:rsidRPr="000F31C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поселения, а также порядка участия граждан в его обсуждении в случае, когда в Устав поселения</w:t>
      </w:r>
      <w:r w:rsidR="00F858CF" w:rsidRPr="000F31C2">
        <w:rPr>
          <w:rFonts w:ascii="Times New Roman" w:hAnsi="Times New Roman" w:cs="Times New Roman"/>
          <w:sz w:val="28"/>
          <w:szCs w:val="28"/>
        </w:rPr>
        <w:t xml:space="preserve"> </w:t>
      </w:r>
      <w:r w:rsidRPr="000F31C2">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0F31C2">
        <w:rPr>
          <w:rFonts w:ascii="Times New Roman" w:eastAsia="Times New Roman" w:hAnsi="Times New Roman" w:cs="Times New Roman"/>
          <w:sz w:val="28"/>
          <w:szCs w:val="28"/>
        </w:rPr>
        <w:t>.</w:t>
      </w:r>
    </w:p>
    <w:p w:rsidR="005F3482" w:rsidRPr="00D215E4" w:rsidRDefault="005F3482" w:rsidP="00D215E4">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w:t>
      </w:r>
      <w:r w:rsidR="00D215E4">
        <w:rPr>
          <w:rFonts w:ascii="Times New Roman" w:eastAsia="Times New Roman" w:hAnsi="Times New Roman" w:cs="Times New Roman"/>
          <w:sz w:val="28"/>
          <w:szCs w:val="28"/>
        </w:rPr>
        <w:t>соответствии настоящим Уставом.</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88</w:t>
      </w:r>
      <w:r w:rsidR="005F3482" w:rsidRPr="000F31C2">
        <w:rPr>
          <w:rFonts w:ascii="Times New Roman" w:eastAsia="Times New Roman" w:hAnsi="Times New Roman" w:cs="Times New Roman"/>
          <w:b/>
          <w:sz w:val="28"/>
          <w:szCs w:val="28"/>
        </w:rPr>
        <w:t>. Порядок принятия Устава поселения, внесения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5F3482" w:rsidRPr="000F31C2" w:rsidRDefault="005F3482" w:rsidP="005F3482">
      <w:pPr>
        <w:spacing w:after="0" w:line="240" w:lineRule="auto"/>
        <w:ind w:firstLine="709"/>
        <w:jc w:val="both"/>
        <w:rPr>
          <w:rFonts w:ascii="Times New Roman" w:hAnsi="Times New Roman" w:cs="Times New Roman"/>
          <w:sz w:val="28"/>
          <w:szCs w:val="28"/>
        </w:rPr>
      </w:pPr>
      <w:r w:rsidRPr="000F31C2">
        <w:rPr>
          <w:rFonts w:ascii="Times New Roman" w:eastAsia="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sidRPr="000F31C2">
        <w:rPr>
          <w:rFonts w:ascii="Times New Roman" w:eastAsia="Times New Roman" w:hAnsi="Times New Roman" w:cs="Times New Roman"/>
          <w:sz w:val="28"/>
          <w:szCs w:val="28"/>
        </w:rPr>
        <w:t xml:space="preserve"> </w:t>
      </w:r>
      <w:r w:rsidRPr="000F31C2">
        <w:rPr>
          <w:rFonts w:ascii="Times New Roman" w:hAnsi="Times New Roman" w:cs="Times New Roman"/>
          <w:sz w:val="28"/>
          <w:szCs w:val="28"/>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D215E4" w:rsidRDefault="005F3482" w:rsidP="00D215E4">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 xml:space="preserve">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w:t>
      </w:r>
      <w:r w:rsidR="00D215E4">
        <w:rPr>
          <w:rFonts w:ascii="Times New Roman" w:hAnsi="Times New Roman" w:cs="Times New Roman"/>
          <w:sz w:val="28"/>
          <w:szCs w:val="28"/>
        </w:rPr>
        <w:t>в силу нового Устава поселения.</w:t>
      </w:r>
    </w:p>
    <w:p w:rsidR="005F3482" w:rsidRPr="000F31C2" w:rsidRDefault="005333C8" w:rsidP="005F3482">
      <w:pPr>
        <w:spacing w:after="0" w:line="240" w:lineRule="auto"/>
        <w:ind w:firstLine="709"/>
        <w:jc w:val="both"/>
        <w:rPr>
          <w:rFonts w:ascii="Times New Roman" w:eastAsia="Times New Roman" w:hAnsi="Times New Roman" w:cs="Times New Roman"/>
          <w:b/>
          <w:sz w:val="28"/>
          <w:szCs w:val="28"/>
        </w:rPr>
      </w:pPr>
      <w:r w:rsidRPr="000F31C2">
        <w:rPr>
          <w:rFonts w:ascii="Times New Roman" w:eastAsia="Times New Roman" w:hAnsi="Times New Roman" w:cs="Times New Roman"/>
          <w:b/>
          <w:sz w:val="28"/>
          <w:szCs w:val="28"/>
        </w:rPr>
        <w:t>Статья 89</w:t>
      </w:r>
      <w:r w:rsidR="005F3482" w:rsidRPr="000F31C2">
        <w:rPr>
          <w:rFonts w:ascii="Times New Roman" w:eastAsia="Times New Roman" w:hAnsi="Times New Roman" w:cs="Times New Roman"/>
          <w:b/>
          <w:sz w:val="28"/>
          <w:szCs w:val="28"/>
        </w:rPr>
        <w:t>. Порядок вступления в силу Устава поселения, решения о внесении изменений в настоящий Устав</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0F31C2">
        <w:rPr>
          <w:rFonts w:ascii="Times New Roman" w:eastAsia="Calibri" w:hAnsi="Times New Roman" w:cs="Times New Roman"/>
          <w:sz w:val="28"/>
          <w:szCs w:val="28"/>
        </w:rPr>
        <w:lastRenderedPageBreak/>
        <w:t>территориальный орган уполномоченного федерального органа исполнительной власти в сфере регистрации уставов муниципальных образований</w:t>
      </w:r>
      <w:r w:rsidRPr="000F31C2">
        <w:rPr>
          <w:rFonts w:ascii="Times New Roman" w:eastAsia="Times New Roman" w:hAnsi="Times New Roman" w:cs="Times New Roman"/>
          <w:sz w:val="28"/>
          <w:szCs w:val="28"/>
        </w:rPr>
        <w:t xml:space="preserve"> для государственной регистрации в порядке, установленном федеральным законом.</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Times New Roman" w:hAnsi="Times New Roman" w:cs="Times New Roman"/>
          <w:sz w:val="28"/>
          <w:szCs w:val="28"/>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0F31C2">
        <w:rPr>
          <w:rFonts w:ascii="Times New Roman" w:hAnsi="Times New Roman" w:cs="Times New Roman"/>
          <w:sz w:val="28"/>
          <w:szCs w:val="28"/>
        </w:rPr>
        <w:t>портале Министерства юстиции Российской Федерации «Нормативные правовые акты в Российской Федерации» (</w:t>
      </w:r>
      <w:hyperlink r:id="rId36"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pravo</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minjust</w:t>
        </w:r>
        <w:r w:rsidRPr="000F31C2">
          <w:rPr>
            <w:rStyle w:val="af2"/>
            <w:rFonts w:ascii="Times New Roman" w:hAnsi="Times New Roman" w:cs="Times New Roman"/>
            <w:color w:val="auto"/>
          </w:rPr>
          <w:t>.</w:t>
        </w:r>
        <w:r w:rsidRPr="000F31C2">
          <w:rPr>
            <w:rStyle w:val="af2"/>
            <w:rFonts w:ascii="Times New Roman" w:hAnsi="Times New Roman" w:cs="Times New Roman"/>
            <w:color w:val="auto"/>
            <w:lang w:val="en-US"/>
          </w:rPr>
          <w:t>ru</w:t>
        </w:r>
      </w:hyperlink>
      <w:r w:rsidRPr="000F31C2">
        <w:rPr>
          <w:rFonts w:ascii="Times New Roman" w:hAnsi="Times New Roman" w:cs="Times New Roman"/>
          <w:sz w:val="28"/>
          <w:szCs w:val="28"/>
        </w:rPr>
        <w:t xml:space="preserve">, </w:t>
      </w:r>
      <w:hyperlink r:id="rId37" w:history="1">
        <w:r w:rsidRPr="000F31C2">
          <w:rPr>
            <w:rStyle w:val="af2"/>
            <w:rFonts w:ascii="Times New Roman" w:hAnsi="Times New Roman" w:cs="Times New Roman"/>
            <w:color w:val="auto"/>
            <w:lang w:val="en-US"/>
          </w:rPr>
          <w:t>http</w:t>
        </w:r>
        <w:r w:rsidRPr="000F31C2">
          <w:rPr>
            <w:rStyle w:val="af2"/>
            <w:rFonts w:ascii="Times New Roman" w:hAnsi="Times New Roman" w:cs="Times New Roman"/>
            <w:color w:val="auto"/>
          </w:rPr>
          <w:t>://право-</w:t>
        </w:r>
        <w:proofErr w:type="spellStart"/>
        <w:r w:rsidRPr="000F31C2">
          <w:rPr>
            <w:rStyle w:val="af2"/>
            <w:rFonts w:ascii="Times New Roman" w:hAnsi="Times New Roman" w:cs="Times New Roman"/>
            <w:color w:val="auto"/>
          </w:rPr>
          <w:t>минюст.рф</w:t>
        </w:r>
        <w:proofErr w:type="spellEnd"/>
        <w:r w:rsidRPr="000F31C2">
          <w:rPr>
            <w:rStyle w:val="af2"/>
            <w:rFonts w:ascii="Times New Roman" w:hAnsi="Times New Roman" w:cs="Times New Roman"/>
            <w:color w:val="auto"/>
          </w:rPr>
          <w:t>)</w:t>
        </w:r>
      </w:hyperlink>
      <w:r w:rsidRPr="000F31C2">
        <w:rPr>
          <w:rFonts w:ascii="Times New Roman" w:hAnsi="Times New Roman" w:cs="Times New Roman"/>
          <w:sz w:val="28"/>
          <w:szCs w:val="28"/>
        </w:rPr>
        <w:t xml:space="preserve"> в информационно-телекоммуникационной сети «Интернет»</w:t>
      </w:r>
    </w:p>
    <w:p w:rsidR="005F3482" w:rsidRPr="000F31C2" w:rsidRDefault="005F3482" w:rsidP="005F3482">
      <w:pPr>
        <w:spacing w:after="0" w:line="240" w:lineRule="auto"/>
        <w:ind w:firstLine="709"/>
        <w:jc w:val="both"/>
        <w:rPr>
          <w:rFonts w:ascii="Times New Roman" w:eastAsia="Times New Roman" w:hAnsi="Times New Roman" w:cs="Times New Roman"/>
          <w:sz w:val="28"/>
          <w:szCs w:val="28"/>
        </w:rPr>
      </w:pPr>
      <w:r w:rsidRPr="000F31C2">
        <w:rPr>
          <w:rFonts w:ascii="Times New Roman" w:eastAsia="Calibri"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w:t>
      </w:r>
      <w:r w:rsidR="00D215E4">
        <w:rPr>
          <w:rFonts w:ascii="Times New Roman" w:eastAsia="Calibri" w:hAnsi="Times New Roman" w:cs="Times New Roman"/>
          <w:sz w:val="28"/>
          <w:szCs w:val="28"/>
        </w:rPr>
        <w:t xml:space="preserve"> </w:t>
      </w:r>
      <w:r w:rsidRPr="000F31C2">
        <w:rPr>
          <w:rFonts w:ascii="Times New Roman" w:eastAsia="Calibri" w:hAnsi="Times New Roman" w:cs="Times New Roman"/>
          <w:sz w:val="28"/>
          <w:szCs w:val="28"/>
        </w:rPr>
        <w:t>о вне</w:t>
      </w:r>
      <w:r w:rsidR="00743FF7" w:rsidRPr="000F31C2">
        <w:rPr>
          <w:rFonts w:ascii="Times New Roman" w:eastAsia="Calibri" w:hAnsi="Times New Roman" w:cs="Times New Roman"/>
          <w:sz w:val="28"/>
          <w:szCs w:val="28"/>
        </w:rPr>
        <w:t>сении изменений и дополнений в У</w:t>
      </w:r>
      <w:r w:rsidRPr="000F31C2">
        <w:rPr>
          <w:rFonts w:ascii="Times New Roman" w:eastAsia="Calibri" w:hAnsi="Times New Roman" w:cs="Times New Roman"/>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3482" w:rsidRPr="000F31C2" w:rsidRDefault="005F3482" w:rsidP="005F3482">
      <w:pPr>
        <w:pStyle w:val="ab"/>
        <w:numPr>
          <w:ilvl w:val="0"/>
          <w:numId w:val="14"/>
        </w:numPr>
        <w:spacing w:after="0" w:line="240" w:lineRule="auto"/>
        <w:ind w:left="0" w:firstLine="567"/>
        <w:jc w:val="both"/>
        <w:rPr>
          <w:rFonts w:ascii="Times New Roman" w:hAnsi="Times New Roman" w:cs="Times New Roman"/>
          <w:sz w:val="28"/>
          <w:szCs w:val="28"/>
        </w:rPr>
      </w:pPr>
      <w:r w:rsidRPr="000F31C2">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5F3482" w:rsidRPr="000F31C2"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7205E8" w:rsidRDefault="005F3482" w:rsidP="005F3482">
      <w:pPr>
        <w:autoSpaceDE w:val="0"/>
        <w:autoSpaceDN w:val="0"/>
        <w:adjustRightInd w:val="0"/>
        <w:spacing w:after="0" w:line="240" w:lineRule="auto"/>
        <w:ind w:firstLine="567"/>
        <w:jc w:val="both"/>
        <w:rPr>
          <w:rFonts w:ascii="Times New Roman" w:hAnsi="Times New Roman" w:cs="Times New Roman"/>
          <w:sz w:val="28"/>
          <w:szCs w:val="28"/>
        </w:rPr>
      </w:pPr>
      <w:r w:rsidRPr="000F31C2">
        <w:rPr>
          <w:rFonts w:ascii="Times New Roman" w:hAnsi="Times New Roman" w:cs="Times New Roman"/>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5F3482" w:rsidRDefault="005F3482" w:rsidP="005F3482">
      <w:pPr>
        <w:rPr>
          <w:sz w:val="28"/>
          <w:szCs w:val="28"/>
        </w:rPr>
      </w:pPr>
    </w:p>
    <w:p w:rsidR="00743FF7" w:rsidRDefault="00743FF7" w:rsidP="00D65190">
      <w:pPr>
        <w:tabs>
          <w:tab w:val="left" w:pos="4500"/>
        </w:tabs>
        <w:spacing w:after="0"/>
        <w:jc w:val="both"/>
      </w:pPr>
    </w:p>
    <w:p w:rsidR="00743FF7" w:rsidRDefault="00743FF7" w:rsidP="00D65190">
      <w:pPr>
        <w:tabs>
          <w:tab w:val="left" w:pos="4500"/>
        </w:tabs>
        <w:spacing w:after="0"/>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743FF7" w:rsidRDefault="00743FF7" w:rsidP="0000129A">
      <w:pPr>
        <w:tabs>
          <w:tab w:val="left" w:pos="4500"/>
        </w:tabs>
        <w:spacing w:after="0"/>
        <w:ind w:left="4111"/>
        <w:jc w:val="both"/>
      </w:pPr>
    </w:p>
    <w:p w:rsidR="00320558" w:rsidRDefault="00320558" w:rsidP="00D215E4">
      <w:pPr>
        <w:tabs>
          <w:tab w:val="left" w:pos="4500"/>
        </w:tabs>
        <w:spacing w:after="0"/>
        <w:jc w:val="both"/>
      </w:pPr>
    </w:p>
    <w:sectPr w:rsidR="00320558" w:rsidSect="003A29A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368FE"/>
    <w:multiLevelType w:val="hybridMultilevel"/>
    <w:tmpl w:val="70CCBACE"/>
    <w:lvl w:ilvl="0" w:tplc="1CF447AE">
      <w:start w:val="1"/>
      <w:numFmt w:val="decimal"/>
      <w:lvlText w:val="%1)"/>
      <w:lvlJc w:val="left"/>
      <w:pPr>
        <w:tabs>
          <w:tab w:val="num" w:pos="1894"/>
        </w:tabs>
        <w:ind w:left="1894"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6A0A27"/>
    <w:multiLevelType w:val="hybridMultilevel"/>
    <w:tmpl w:val="AC8A9F46"/>
    <w:lvl w:ilvl="0" w:tplc="1602D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1"/>
    <w:lvlOverride w:ilvl="0">
      <w:startOverride w:val="1"/>
    </w:lvlOverride>
  </w:num>
  <w:num w:numId="5">
    <w:abstractNumId w:val="7"/>
  </w:num>
  <w:num w:numId="6">
    <w:abstractNumId w:val="2"/>
  </w:num>
  <w:num w:numId="7">
    <w:abstractNumId w:val="0"/>
  </w:num>
  <w:num w:numId="8">
    <w:abstractNumId w:val="9"/>
  </w:num>
  <w:num w:numId="9">
    <w:abstractNumId w:val="8"/>
  </w:num>
  <w:num w:numId="10">
    <w:abstractNumId w:val="3"/>
  </w:num>
  <w:num w:numId="11">
    <w:abstractNumId w:val="4"/>
  </w:num>
  <w:num w:numId="12">
    <w:abstractNumId w:val="17"/>
  </w:num>
  <w:num w:numId="13">
    <w:abstractNumId w:val="13"/>
  </w:num>
  <w:num w:numId="14">
    <w:abstractNumId w:val="16"/>
  </w:num>
  <w:num w:numId="15">
    <w:abstractNumId w:val="6"/>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useFELayout/>
    <w:compatSetting w:name="compatibilityMode" w:uri="http://schemas.microsoft.com/office/word" w:val="12"/>
  </w:compat>
  <w:rsids>
    <w:rsidRoot w:val="0037392D"/>
    <w:rsid w:val="0000129A"/>
    <w:rsid w:val="0001512A"/>
    <w:rsid w:val="000566F5"/>
    <w:rsid w:val="000B5044"/>
    <w:rsid w:val="000F31C2"/>
    <w:rsid w:val="00163917"/>
    <w:rsid w:val="001A7BF7"/>
    <w:rsid w:val="001E3148"/>
    <w:rsid w:val="002C334C"/>
    <w:rsid w:val="002F5410"/>
    <w:rsid w:val="00320558"/>
    <w:rsid w:val="0037392D"/>
    <w:rsid w:val="003739B0"/>
    <w:rsid w:val="003A1001"/>
    <w:rsid w:val="003A29A8"/>
    <w:rsid w:val="003B29AA"/>
    <w:rsid w:val="00411B71"/>
    <w:rsid w:val="004300EC"/>
    <w:rsid w:val="0047238F"/>
    <w:rsid w:val="004C2FC6"/>
    <w:rsid w:val="004D284D"/>
    <w:rsid w:val="00510FCD"/>
    <w:rsid w:val="00525A58"/>
    <w:rsid w:val="00532AAE"/>
    <w:rsid w:val="005333C8"/>
    <w:rsid w:val="00561CAB"/>
    <w:rsid w:val="005F3482"/>
    <w:rsid w:val="0060094D"/>
    <w:rsid w:val="00697E9E"/>
    <w:rsid w:val="006B2C93"/>
    <w:rsid w:val="0074024B"/>
    <w:rsid w:val="00743FF7"/>
    <w:rsid w:val="00751110"/>
    <w:rsid w:val="007C1D8E"/>
    <w:rsid w:val="00806E6F"/>
    <w:rsid w:val="00815FF1"/>
    <w:rsid w:val="008245E3"/>
    <w:rsid w:val="00827180"/>
    <w:rsid w:val="00843DFC"/>
    <w:rsid w:val="00867B94"/>
    <w:rsid w:val="008E0A28"/>
    <w:rsid w:val="009049A3"/>
    <w:rsid w:val="00920D1C"/>
    <w:rsid w:val="009B7125"/>
    <w:rsid w:val="009C4FBC"/>
    <w:rsid w:val="00A467E3"/>
    <w:rsid w:val="00A54AF6"/>
    <w:rsid w:val="00B52C7B"/>
    <w:rsid w:val="00BE57D3"/>
    <w:rsid w:val="00C11DF1"/>
    <w:rsid w:val="00C35436"/>
    <w:rsid w:val="00C54072"/>
    <w:rsid w:val="00C64988"/>
    <w:rsid w:val="00C75A5D"/>
    <w:rsid w:val="00D215E4"/>
    <w:rsid w:val="00D52143"/>
    <w:rsid w:val="00D57993"/>
    <w:rsid w:val="00D65190"/>
    <w:rsid w:val="00DB3561"/>
    <w:rsid w:val="00DD504A"/>
    <w:rsid w:val="00E504AB"/>
    <w:rsid w:val="00E65188"/>
    <w:rsid w:val="00E824C0"/>
    <w:rsid w:val="00EF1D00"/>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4"/>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customStyle="1" w:styleId="headertext">
    <w:name w:val="header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97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3A29A8"/>
  </w:style>
  <w:style w:type="paragraph" w:styleId="af6">
    <w:name w:val="No Spacing"/>
    <w:uiPriority w:val="99"/>
    <w:qFormat/>
    <w:rsid w:val="00D215E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099">
      <w:bodyDiv w:val="1"/>
      <w:marLeft w:val="0"/>
      <w:marRight w:val="0"/>
      <w:marTop w:val="0"/>
      <w:marBottom w:val="0"/>
      <w:divBdr>
        <w:top w:val="none" w:sz="0" w:space="0" w:color="auto"/>
        <w:left w:val="none" w:sz="0" w:space="0" w:color="auto"/>
        <w:bottom w:val="none" w:sz="0" w:space="0" w:color="auto"/>
        <w:right w:val="none" w:sz="0" w:space="0" w:color="auto"/>
      </w:divBdr>
    </w:div>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771317382">
      <w:bodyDiv w:val="1"/>
      <w:marLeft w:val="0"/>
      <w:marRight w:val="0"/>
      <w:marTop w:val="0"/>
      <w:marBottom w:val="0"/>
      <w:divBdr>
        <w:top w:val="none" w:sz="0" w:space="0" w:color="auto"/>
        <w:left w:val="none" w:sz="0" w:space="0" w:color="auto"/>
        <w:bottom w:val="none" w:sz="0" w:space="0" w:color="auto"/>
        <w:right w:val="none" w:sz="0" w:space="0" w:color="auto"/>
      </w:divBdr>
    </w:div>
    <w:div w:id="909969824">
      <w:bodyDiv w:val="1"/>
      <w:marLeft w:val="0"/>
      <w:marRight w:val="0"/>
      <w:marTop w:val="0"/>
      <w:marBottom w:val="0"/>
      <w:divBdr>
        <w:top w:val="none" w:sz="0" w:space="0" w:color="auto"/>
        <w:left w:val="none" w:sz="0" w:space="0" w:color="auto"/>
        <w:bottom w:val="none" w:sz="0" w:space="0" w:color="auto"/>
        <w:right w:val="none" w:sz="0" w:space="0" w:color="auto"/>
      </w:divBdr>
    </w:div>
    <w:div w:id="1343166563">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698E32EF77EBCFFFAE4EE08BA7BEF6CFC63D4B4500413094C9050D9561BH" TargetMode="External"/><Relationship Id="rId13" Type="http://schemas.openxmlformats.org/officeDocument/2006/relationships/hyperlink" Target="consultantplus://offline/ref=E4C178E23FD1190CD4619EEDBB20E21FA01448E37897F35DF5B522CEF3655BD7BA0140B2736D9FFDg4tEF" TargetMode="External"/><Relationship Id="rId18" Type="http://schemas.openxmlformats.org/officeDocument/2006/relationships/hyperlink" Target="consultantplus://offline/ref=BC14AC7B9B00CC46F849C325CE8DD8CC4C85F3D90BD83BF8B1E7696996oEB8I" TargetMode="External"/><Relationship Id="rId26" Type="http://schemas.openxmlformats.org/officeDocument/2006/relationships/hyperlink" Target="consultantplus://offline/ref=D925E9F4999CA12319DE487A11B6AD1CD76753DCCFF802EDC652309894v6l0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94617E7B7B138384A9C6F45C4F8A2E54374392B8B66191CE7FDEF371Q4PCI" TargetMode="External"/><Relationship Id="rId34" Type="http://schemas.openxmlformats.org/officeDocument/2006/relationships/hyperlink" Target="consultantplus://offline/ref=FE468DACCFED1EAD99E1EE571B8E95417DEBAB442E5177E993A150AE3889688DDErCVAI" TargetMode="External"/><Relationship Id="rId7" Type="http://schemas.openxmlformats.org/officeDocument/2006/relationships/hyperlink" Target="http://aksubayevo.tatarstan.ru" TargetMode="External"/><Relationship Id="rId12" Type="http://schemas.openxmlformats.org/officeDocument/2006/relationships/hyperlink" Target="consultantplus://offline/ref=26C58296A66CBB74AB65EB876A670A8FE302F398AD61DFF9A54F569482rDA2P" TargetMode="External"/><Relationship Id="rId17" Type="http://schemas.openxmlformats.org/officeDocument/2006/relationships/hyperlink" Target="consultantplus://offline/ref=BC14AC7B9B00CC46F849C325CE8DD8CC4C85F3D90BD83BF8B1E7696996oEB8I" TargetMode="External"/><Relationship Id="rId25" Type="http://schemas.openxmlformats.org/officeDocument/2006/relationships/hyperlink" Target="consultantplus://offline/ref=7E29F20ADCAD5E008DB6DACF2D5EB38015259268C169778FD8B889C4D6K9V2I" TargetMode="External"/><Relationship Id="rId33" Type="http://schemas.openxmlformats.org/officeDocument/2006/relationships/hyperlink" Target="consultantplus://offline/ref=FE468DACCFED1EAD99E1EE571B8E95417DEBAB442E5177EE9AA550AE3889688DDErCVA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01B81C8EF81E2CC18DBA231065FAD714438D97E05C1B260642560B9CF749A423C0AE89AF0Fd5dAG" TargetMode="External"/><Relationship Id="rId20" Type="http://schemas.openxmlformats.org/officeDocument/2006/relationships/hyperlink" Target="consultantplus://offline/ref=BC14AC7B9B00CC46F849C325CE8DD8CC4C85FADB09D83BF8B1E7696996oEB8I" TargetMode="External"/><Relationship Id="rId29" Type="http://schemas.openxmlformats.org/officeDocument/2006/relationships/hyperlink" Target="consultantplus://offline/ref=FE468DACCFED1EAD99E1F05A0DE2C84A7CE1FC4B295579BBCEF456F967D96ED89E8ABF4175FFAE45rDV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05388&amp;prevdoc=901876063" TargetMode="External"/><Relationship Id="rId24" Type="http://schemas.openxmlformats.org/officeDocument/2006/relationships/hyperlink" Target="consultantplus://offline/ref=7E29F20ADCAD5E008DB6DACF2D5EB380162C9A6BC26B778FD8B889C4D6K9V2I" TargetMode="External"/><Relationship Id="rId32" Type="http://schemas.openxmlformats.org/officeDocument/2006/relationships/hyperlink" Target="consultantplus://offline/ref=AC07902D9B716C5598C15095538087C5B604E042A0FEC2C54A7663GCr7I" TargetMode="External"/><Relationship Id="rId37"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5" Type="http://schemas.openxmlformats.org/officeDocument/2006/relationships/hyperlink" Target="consultantplus://offline/ref=2154E0B1CBCDDD427C733B9DDDF65AC4C979376156FCD5CB1FB3AAtEdCK" TargetMode="External"/><Relationship Id="rId23" Type="http://schemas.openxmlformats.org/officeDocument/2006/relationships/hyperlink" Target="consultantplus://offline/ref=FA94617E7B7B138384A9C6F45C4F8A2E54374A90BAB66191CE7FDEF371Q4PCI" TargetMode="External"/><Relationship Id="rId28" Type="http://schemas.openxmlformats.org/officeDocument/2006/relationships/hyperlink" Target="consultantplus://offline/ref=D925E9F4999CA12319DE487A11B6AD1CD7675ADECDF802EDC652309894v6l0O" TargetMode="External"/><Relationship Id="rId36" Type="http://schemas.openxmlformats.org/officeDocument/2006/relationships/hyperlink" Target="http://pravo-minjust.ru" TargetMode="External"/><Relationship Id="rId10" Type="http://schemas.openxmlformats.org/officeDocument/2006/relationships/hyperlink" Target="consultantplus://offline/ref=3B809243EA6667783D9D07F1169CAD16E7A88EE417E5FAC517D551462DG7r3F" TargetMode="External"/><Relationship Id="rId19" Type="http://schemas.openxmlformats.org/officeDocument/2006/relationships/hyperlink" Target="consultantplus://offline/ref=BC14AC7B9B00CC46F849C325CE8DD8CC4F8CF2D80ADA3BF8B1E7696996oEB8I" TargetMode="External"/><Relationship Id="rId31" Type="http://schemas.openxmlformats.org/officeDocument/2006/relationships/hyperlink" Target="consultantplus://offline/ref=3738B10CEC5D81F70DD0F6070919140F2FD05FDAE5D28F9BB8C70F6F2COEf6F" TargetMode="External"/><Relationship Id="rId4" Type="http://schemas.microsoft.com/office/2007/relationships/stylesWithEffects" Target="stylesWithEffects.xml"/><Relationship Id="rId9" Type="http://schemas.openxmlformats.org/officeDocument/2006/relationships/hyperlink" Target="consultantplus://offline/ref=1DE749E2BD137F27216CE72E4E0368A286D85A4842B86B549249D3E3DC0D98E657DD08CB76H41BM" TargetMode="External"/><Relationship Id="rId14" Type="http://schemas.openxmlformats.org/officeDocument/2006/relationships/hyperlink" Target="consultantplus://offline/ref=E4C178E23FD1190CD4619EEDBB20E21FA01448E37897F35DF5B522CEF3655BD7BA0140B6g7t1F" TargetMode="External"/><Relationship Id="rId22" Type="http://schemas.openxmlformats.org/officeDocument/2006/relationships/hyperlink" Target="consultantplus://offline/ref=FA94617E7B7B138384A9C6F45C4F8A2E573E4293B9B46191CE7FDEF371Q4PCI" TargetMode="External"/><Relationship Id="rId27" Type="http://schemas.openxmlformats.org/officeDocument/2006/relationships/hyperlink" Target="consultantplus://offline/ref=D925E9F4999CA12319DE487A11B6AD1CD46E52DDCEFA02EDC652309894v6l0O" TargetMode="External"/><Relationship Id="rId30" Type="http://schemas.openxmlformats.org/officeDocument/2006/relationships/hyperlink" Target="consultantplus://offline/ref=3738B10CEC5D81F70DD0F6070919140F2CD857D3E4D28F9BB8C70F6F2CE6E384BEC6CD9C0DF0413FO5f4F" TargetMode="External"/><Relationship Id="rId35" Type="http://schemas.openxmlformats.org/officeDocument/2006/relationships/hyperlink" Target="consultantplus://offline/ref=FE468DACCFED1EAD99E1EE571B8E95417DEBAB442E5177E993A150AE3889688DDErC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EBE2-C905-4719-B73E-459D6509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28900</Words>
  <Characters>164736</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 Ильнур</dc:creator>
  <cp:lastModifiedBy>User</cp:lastModifiedBy>
  <cp:revision>10</cp:revision>
  <cp:lastPrinted>2018-09-10T09:47:00Z</cp:lastPrinted>
  <dcterms:created xsi:type="dcterms:W3CDTF">2018-10-02T14:13:00Z</dcterms:created>
  <dcterms:modified xsi:type="dcterms:W3CDTF">2018-10-04T05:25:00Z</dcterms:modified>
</cp:coreProperties>
</file>