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08" w:rsidRDefault="00400B08" w:rsidP="00400B08">
      <w:pPr>
        <w:widowControl w:val="0"/>
        <w:suppressAutoHyphens/>
        <w:spacing w:after="0" w:line="240" w:lineRule="auto"/>
        <w:jc w:val="right"/>
        <w:rPr>
          <w:rFonts w:ascii="SL_Times New Roman" w:hAnsi="SL_Times New Roman"/>
          <w:kern w:val="1"/>
          <w:sz w:val="28"/>
          <w:szCs w:val="28"/>
        </w:rPr>
      </w:pPr>
    </w:p>
    <w:p w:rsidR="006A0627" w:rsidRDefault="006A0627" w:rsidP="006A0627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</w:p>
    <w:p w:rsidR="00EA3841" w:rsidRDefault="00EA3841" w:rsidP="00EA3841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ПРОЕКТ</w:t>
      </w:r>
    </w:p>
    <w:p w:rsidR="00966C22" w:rsidRPr="001A3CAE" w:rsidRDefault="00DC2FB6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1A3CAE">
        <w:rPr>
          <w:rFonts w:ascii="Times New Roman" w:hAnsi="Times New Roman"/>
          <w:kern w:val="1"/>
          <w:sz w:val="28"/>
          <w:szCs w:val="28"/>
        </w:rPr>
        <w:t xml:space="preserve">Совет </w:t>
      </w:r>
      <w:proofErr w:type="spellStart"/>
      <w:r w:rsidRPr="001A3CAE">
        <w:rPr>
          <w:rFonts w:ascii="Times New Roman" w:hAnsi="Times New Roman"/>
          <w:kern w:val="1"/>
          <w:sz w:val="28"/>
          <w:szCs w:val="28"/>
        </w:rPr>
        <w:t>Емелькинского</w:t>
      </w:r>
      <w:proofErr w:type="spellEnd"/>
      <w:r w:rsidR="00966C22" w:rsidRPr="001A3CAE">
        <w:rPr>
          <w:rFonts w:ascii="Times New Roman" w:hAnsi="Times New Roman"/>
          <w:kern w:val="1"/>
          <w:sz w:val="28"/>
          <w:szCs w:val="28"/>
        </w:rPr>
        <w:t xml:space="preserve"> сельского поселения</w:t>
      </w:r>
    </w:p>
    <w:p w:rsidR="00966C22" w:rsidRPr="001A3CAE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1A3CAE">
        <w:rPr>
          <w:rFonts w:ascii="Times New Roman" w:hAnsi="Times New Roman"/>
          <w:kern w:val="1"/>
          <w:sz w:val="28"/>
          <w:szCs w:val="28"/>
        </w:rPr>
        <w:t>Аксубаевского муниципального района</w:t>
      </w:r>
    </w:p>
    <w:p w:rsidR="00966C22" w:rsidRPr="001A3CAE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1A3CAE">
        <w:rPr>
          <w:rFonts w:ascii="Times New Roman" w:hAnsi="Times New Roman"/>
          <w:kern w:val="1"/>
          <w:sz w:val="28"/>
          <w:szCs w:val="28"/>
        </w:rPr>
        <w:t>Республика Татарстан</w:t>
      </w:r>
    </w:p>
    <w:p w:rsidR="00966C22" w:rsidRPr="001A3CAE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966C22" w:rsidRPr="001A3CAE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1A3CAE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966C22" w:rsidRPr="001A3CAE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1A3CAE">
        <w:rPr>
          <w:rFonts w:ascii="Times New Roman" w:hAnsi="Times New Roman"/>
          <w:bCs/>
          <w:kern w:val="1"/>
          <w:sz w:val="28"/>
          <w:szCs w:val="28"/>
        </w:rPr>
        <w:t xml:space="preserve">        № </w:t>
      </w:r>
      <w:r w:rsidR="00966C22" w:rsidRPr="001A3CAE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 </w:t>
      </w:r>
      <w:r w:rsidRPr="001A3CAE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1A3CAE">
        <w:rPr>
          <w:rFonts w:ascii="Times New Roman" w:hAnsi="Times New Roman"/>
          <w:bCs/>
          <w:kern w:val="1"/>
          <w:sz w:val="28"/>
          <w:szCs w:val="28"/>
        </w:rPr>
        <w:t xml:space="preserve">       </w:t>
      </w:r>
      <w:r w:rsidRPr="001A3CAE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6A0627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</w:t>
      </w:r>
      <w:r w:rsidRPr="001A3CAE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966C22" w:rsidRPr="001A3CAE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</w:p>
    <w:p w:rsidR="00EA3841" w:rsidRDefault="00EA3841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bookmarkStart w:id="0" w:name="_GoBack"/>
      <w:bookmarkEnd w:id="0"/>
    </w:p>
    <w:p w:rsidR="00966C22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</w:t>
      </w:r>
      <w:r w:rsidR="00D867C8">
        <w:rPr>
          <w:rFonts w:ascii="Times New Roman" w:hAnsi="Times New Roman"/>
          <w:b/>
          <w:color w:val="000000"/>
          <w:sz w:val="28"/>
          <w:szCs w:val="28"/>
        </w:rPr>
        <w:t xml:space="preserve">и проведении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референдума на </w:t>
      </w:r>
      <w:r w:rsidR="00DC2FB6">
        <w:rPr>
          <w:rFonts w:ascii="Times New Roman" w:hAnsi="Times New Roman"/>
          <w:b/>
          <w:sz w:val="28"/>
          <w:szCs w:val="28"/>
        </w:rPr>
        <w:t xml:space="preserve">территории </w:t>
      </w:r>
      <w:proofErr w:type="spellStart"/>
      <w:r w:rsidR="00DC2FB6">
        <w:rPr>
          <w:rFonts w:ascii="Times New Roman" w:hAnsi="Times New Roman"/>
          <w:b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сельского поселения по вопросу введения и использования средств самообложения граждан</w:t>
      </w:r>
    </w:p>
    <w:p w:rsidR="00966C22" w:rsidRDefault="00966C22" w:rsidP="00B27D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</w:t>
      </w:r>
      <w:r w:rsidR="00F57CED">
        <w:rPr>
          <w:rFonts w:ascii="Times New Roman" w:hAnsi="Times New Roman"/>
          <w:color w:val="000000"/>
          <w:sz w:val="28"/>
          <w:szCs w:val="28"/>
        </w:rPr>
        <w:t>Федерации», статьи 18 З</w:t>
      </w:r>
      <w:r>
        <w:rPr>
          <w:rFonts w:ascii="Times New Roman" w:hAnsi="Times New Roman"/>
          <w:color w:val="000000"/>
          <w:sz w:val="28"/>
          <w:szCs w:val="28"/>
        </w:rPr>
        <w:t xml:space="preserve">акона Республики Татарстан от 24.03.2004 № 23-3РТ «О местном  референдуме», </w:t>
      </w:r>
      <w:r>
        <w:rPr>
          <w:rFonts w:ascii="Times New Roman" w:hAnsi="Times New Roman"/>
          <w:sz w:val="28"/>
          <w:szCs w:val="28"/>
        </w:rPr>
        <w:t xml:space="preserve">Уставом </w:t>
      </w: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 «</w:t>
      </w:r>
      <w:proofErr w:type="spellStart"/>
      <w:r w:rsidR="001E4982">
        <w:rPr>
          <w:rFonts w:ascii="Times New Roman" w:hAnsi="Times New Roman"/>
          <w:sz w:val="28"/>
          <w:szCs w:val="28"/>
        </w:rPr>
        <w:t>Емелькинское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сельское поселение» Аксубаевского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Республики Татарстан», </w:t>
      </w:r>
      <w:r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1E4982">
        <w:rPr>
          <w:rFonts w:ascii="Times New Roman" w:hAnsi="Times New Roman"/>
          <w:bCs/>
          <w:sz w:val="28"/>
          <w:szCs w:val="28"/>
        </w:rPr>
        <w:t>Емелькинского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сельского поселения Аксубаевского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A76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966C22" w:rsidRPr="001A3CAE" w:rsidRDefault="00D867C8" w:rsidP="001A3CAE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A3CAE">
        <w:rPr>
          <w:rFonts w:ascii="Times New Roman" w:hAnsi="Times New Roman"/>
          <w:kern w:val="2"/>
          <w:sz w:val="28"/>
          <w:szCs w:val="28"/>
        </w:rPr>
        <w:t>Поддержать инициативу Совета</w:t>
      </w:r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  </w:t>
      </w:r>
      <w:proofErr w:type="spellStart"/>
      <w:r w:rsidR="001E4982" w:rsidRPr="001A3CAE">
        <w:rPr>
          <w:rFonts w:ascii="Times New Roman" w:hAnsi="Times New Roman"/>
          <w:bCs/>
          <w:kern w:val="2"/>
          <w:sz w:val="28"/>
          <w:szCs w:val="28"/>
        </w:rPr>
        <w:t>Емелькинского</w:t>
      </w:r>
      <w:proofErr w:type="spellEnd"/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proofErr w:type="spellStart"/>
      <w:r w:rsidR="001E4982" w:rsidRPr="001A3CAE">
        <w:rPr>
          <w:rFonts w:ascii="Times New Roman" w:hAnsi="Times New Roman"/>
          <w:bCs/>
          <w:kern w:val="2"/>
          <w:sz w:val="28"/>
          <w:szCs w:val="28"/>
        </w:rPr>
        <w:t>Емелькинском</w:t>
      </w:r>
      <w:proofErr w:type="spellEnd"/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="00966C22" w:rsidRPr="001A3CAE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893557" w:rsidRPr="001A3CAE">
        <w:rPr>
          <w:rFonts w:ascii="Times New Roman" w:hAnsi="Times New Roman"/>
          <w:kern w:val="2"/>
          <w:sz w:val="28"/>
          <w:szCs w:val="28"/>
        </w:rPr>
        <w:t xml:space="preserve">есенье </w:t>
      </w:r>
      <w:r w:rsidR="006A0627">
        <w:rPr>
          <w:rFonts w:ascii="Times New Roman" w:hAnsi="Times New Roman"/>
          <w:kern w:val="2"/>
          <w:sz w:val="28"/>
          <w:szCs w:val="28"/>
        </w:rPr>
        <w:t xml:space="preserve"> 1</w:t>
      </w:r>
      <w:r w:rsidR="007D196E">
        <w:rPr>
          <w:rFonts w:ascii="Times New Roman" w:hAnsi="Times New Roman"/>
          <w:kern w:val="2"/>
          <w:sz w:val="28"/>
          <w:szCs w:val="28"/>
        </w:rPr>
        <w:t>8</w:t>
      </w:r>
      <w:r w:rsidR="00C440AD">
        <w:rPr>
          <w:rFonts w:ascii="Times New Roman" w:hAnsi="Times New Roman"/>
          <w:kern w:val="2"/>
          <w:sz w:val="28"/>
          <w:szCs w:val="28"/>
        </w:rPr>
        <w:t xml:space="preserve"> ноября</w:t>
      </w:r>
      <w:r w:rsidR="00400B08" w:rsidRPr="001A3CAE">
        <w:rPr>
          <w:rFonts w:ascii="Times New Roman" w:hAnsi="Times New Roman"/>
          <w:kern w:val="2"/>
          <w:sz w:val="28"/>
          <w:szCs w:val="28"/>
        </w:rPr>
        <w:t xml:space="preserve"> </w:t>
      </w:r>
      <w:r w:rsidR="00966C22" w:rsidRPr="001A3CAE">
        <w:rPr>
          <w:rFonts w:ascii="Times New Roman" w:hAnsi="Times New Roman"/>
          <w:kern w:val="2"/>
          <w:sz w:val="28"/>
          <w:szCs w:val="28"/>
        </w:rPr>
        <w:t>201</w:t>
      </w:r>
      <w:r w:rsidR="007D196E">
        <w:rPr>
          <w:rFonts w:ascii="Times New Roman" w:hAnsi="Times New Roman"/>
          <w:kern w:val="2"/>
          <w:sz w:val="28"/>
          <w:szCs w:val="28"/>
        </w:rPr>
        <w:t>8</w:t>
      </w:r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 года, с  </w:t>
      </w:r>
      <w:r w:rsidR="00400B08" w:rsidRPr="001A3CAE">
        <w:rPr>
          <w:rFonts w:ascii="Times New Roman" w:hAnsi="Times New Roman"/>
          <w:kern w:val="2"/>
          <w:sz w:val="28"/>
          <w:szCs w:val="28"/>
        </w:rPr>
        <w:t xml:space="preserve">7.00 </w:t>
      </w:r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до </w:t>
      </w:r>
      <w:r w:rsidR="00400B08" w:rsidRPr="001A3CAE">
        <w:rPr>
          <w:rFonts w:ascii="Times New Roman" w:hAnsi="Times New Roman"/>
          <w:kern w:val="2"/>
          <w:sz w:val="28"/>
          <w:szCs w:val="28"/>
        </w:rPr>
        <w:t>20.00</w:t>
      </w:r>
      <w:r w:rsidR="00966C22" w:rsidRPr="001A3CAE">
        <w:rPr>
          <w:rFonts w:ascii="Times New Roman" w:hAnsi="Times New Roman"/>
          <w:kern w:val="2"/>
          <w:sz w:val="28"/>
          <w:szCs w:val="28"/>
        </w:rPr>
        <w:t xml:space="preserve"> часов.</w:t>
      </w:r>
    </w:p>
    <w:p w:rsidR="001A3CAE" w:rsidRPr="001A3CAE" w:rsidRDefault="001A3CAE" w:rsidP="001A3CAE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966C22" w:rsidRDefault="00D867C8" w:rsidP="003448E9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3448E9">
        <w:rPr>
          <w:rFonts w:ascii="Times New Roman" w:hAnsi="Times New Roman"/>
          <w:kern w:val="2"/>
          <w:sz w:val="28"/>
          <w:szCs w:val="28"/>
        </w:rPr>
        <w:t>Утвердить</w:t>
      </w:r>
      <w:r w:rsidR="00966C22" w:rsidRPr="003448E9">
        <w:rPr>
          <w:rFonts w:ascii="Times New Roman" w:hAnsi="Times New Roman"/>
          <w:kern w:val="2"/>
          <w:sz w:val="28"/>
          <w:szCs w:val="28"/>
        </w:rPr>
        <w:t xml:space="preserve"> вопрос</w:t>
      </w:r>
      <w:r w:rsidRPr="003448E9">
        <w:rPr>
          <w:rFonts w:ascii="Times New Roman" w:hAnsi="Times New Roman"/>
          <w:kern w:val="2"/>
          <w:sz w:val="28"/>
          <w:szCs w:val="28"/>
        </w:rPr>
        <w:t>, выносимый на местный референдум:</w:t>
      </w:r>
      <w:r w:rsidR="00966C22" w:rsidRPr="003448E9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7E3E31" w:rsidRPr="007E3E31" w:rsidRDefault="007E3E31" w:rsidP="007E3E31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7E3E31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 w:rsidR="007D196E">
        <w:rPr>
          <w:rFonts w:ascii="Times New Roman" w:hAnsi="Times New Roman"/>
          <w:sz w:val="28"/>
          <w:szCs w:val="28"/>
        </w:rPr>
        <w:t>9</w:t>
      </w:r>
      <w:r w:rsidRPr="007E3E31">
        <w:rPr>
          <w:rFonts w:ascii="Times New Roman" w:hAnsi="Times New Roman"/>
          <w:sz w:val="28"/>
          <w:szCs w:val="28"/>
        </w:rPr>
        <w:t xml:space="preserve"> году </w:t>
      </w:r>
      <w:r w:rsidRPr="007E3E31">
        <w:rPr>
          <w:rFonts w:ascii="Times New Roman" w:hAnsi="Times New Roman"/>
          <w:sz w:val="28"/>
          <w:szCs w:val="28"/>
          <w:lang w:eastAsia="en-US"/>
        </w:rPr>
        <w:t xml:space="preserve">в сумме 300 рублей </w:t>
      </w:r>
      <w:r w:rsidRPr="007E3E31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7E3E3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7E3E31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</w:t>
      </w:r>
      <w:r w:rsidR="006A0627">
        <w:rPr>
          <w:rFonts w:ascii="Times New Roman" w:hAnsi="Times New Roman"/>
          <w:sz w:val="28"/>
          <w:szCs w:val="28"/>
          <w:lang w:eastAsia="en-US"/>
        </w:rPr>
        <w:t>я по выполнению следующих работ</w:t>
      </w:r>
      <w:r w:rsidRPr="007E3E31">
        <w:rPr>
          <w:rFonts w:ascii="Times New Roman" w:hAnsi="Times New Roman"/>
          <w:sz w:val="28"/>
          <w:szCs w:val="28"/>
          <w:lang w:eastAsia="en-US"/>
        </w:rPr>
        <w:t>:</w:t>
      </w:r>
      <w:proofErr w:type="gramEnd"/>
    </w:p>
    <w:p w:rsidR="007E3E31" w:rsidRPr="003448E9" w:rsidRDefault="007E3E31" w:rsidP="007E3E31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3448E9" w:rsidRDefault="003448E9" w:rsidP="003448E9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6A0627" w:rsidRPr="00423571" w:rsidRDefault="006A0627" w:rsidP="006A0627">
      <w:pPr>
        <w:pStyle w:val="a4"/>
        <w:numPr>
          <w:ilvl w:val="0"/>
          <w:numId w:val="12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423571">
        <w:rPr>
          <w:rFonts w:ascii="Times New Roman" w:hAnsi="Times New Roman"/>
          <w:b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6A0627" w:rsidRDefault="006A0627" w:rsidP="006A0627">
      <w:pPr>
        <w:tabs>
          <w:tab w:val="left" w:pos="709"/>
          <w:tab w:val="left" w:pos="786"/>
          <w:tab w:val="left" w:pos="900"/>
        </w:tabs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зимнее содержание улиц в границах населенных пунктов сельского поселения; </w:t>
      </w:r>
    </w:p>
    <w:p w:rsidR="006A0627" w:rsidRDefault="006A0627" w:rsidP="006A0627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текущий ремонт улиц, (поднятие грунта, выравнивание дорог, отсыпка улиц щебнем, оказание транспортных услуг);</w:t>
      </w:r>
    </w:p>
    <w:p w:rsidR="006A0627" w:rsidRDefault="006A0627" w:rsidP="006A0627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щебня </w:t>
      </w:r>
    </w:p>
    <w:p w:rsidR="007D196E" w:rsidRPr="00647A16" w:rsidRDefault="007D196E" w:rsidP="007D196E">
      <w:pPr>
        <w:pStyle w:val="a4"/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Организация благоустройства  территории поселени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я(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включая освещение улиц)</w:t>
      </w:r>
    </w:p>
    <w:p w:rsidR="007D196E" w:rsidRDefault="007D196E" w:rsidP="007D196E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 товаров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абот и услуг для обеспечения организации уличного освещения в границах населенных пунктов поселения</w:t>
      </w:r>
    </w:p>
    <w:p w:rsidR="007D196E" w:rsidRPr="00647A16" w:rsidRDefault="007D196E" w:rsidP="007D196E">
      <w:pPr>
        <w:pStyle w:val="a4"/>
        <w:numPr>
          <w:ilvl w:val="0"/>
          <w:numId w:val="10"/>
        </w:numPr>
        <w:spacing w:after="0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Обеспечение первичных мер пожарной безопасности в границах населенных пунктов поселения </w:t>
      </w:r>
    </w:p>
    <w:p w:rsidR="007D196E" w:rsidRDefault="007D196E" w:rsidP="007D196E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 пожарной колонки, ствола, рукава.</w:t>
      </w:r>
    </w:p>
    <w:p w:rsidR="007D196E" w:rsidRPr="00647A16" w:rsidRDefault="007D196E" w:rsidP="007D196E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6A0627" w:rsidRDefault="006A0627" w:rsidP="006A0627">
      <w:pPr>
        <w:numPr>
          <w:ilvl w:val="0"/>
          <w:numId w:val="7"/>
        </w:numPr>
        <w:tabs>
          <w:tab w:val="left" w:pos="78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Организация ритуальных услуг и содержание мест захоронения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- замена изгороди   кладбищ (приобретение материалов, оплата за выполненную работу)  </w:t>
      </w:r>
    </w:p>
    <w:p w:rsidR="006A0627" w:rsidRDefault="006A0627" w:rsidP="003448E9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893557" w:rsidRDefault="006A0627" w:rsidP="00400B08">
      <w:pPr>
        <w:spacing w:after="0"/>
        <w:ind w:left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>_____</w:t>
      </w:r>
      <w:r w:rsidR="00893557">
        <w:rPr>
          <w:rFonts w:ascii="Times New Roman" w:hAnsi="Times New Roman"/>
          <w:sz w:val="27"/>
          <w:szCs w:val="27"/>
          <w:lang w:eastAsia="en-US"/>
        </w:rPr>
        <w:t>___________________________________________________________</w:t>
      </w:r>
    </w:p>
    <w:p w:rsidR="00966C22" w:rsidRPr="00FA0A76" w:rsidRDefault="004A4124" w:rsidP="00893557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>
        <w:rPr>
          <w:rFonts w:ascii="Times New Roman" w:hAnsi="Times New Roman"/>
          <w:sz w:val="27"/>
          <w:szCs w:val="27"/>
          <w:lang w:eastAsia="en-US"/>
        </w:rPr>
        <w:t xml:space="preserve">                  ДА                                      НЕТ</w:t>
      </w:r>
      <w:r w:rsidR="00966C22"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</w:t>
      </w:r>
      <w:r>
        <w:rPr>
          <w:rFonts w:ascii="Times New Roman" w:hAnsi="Times New Roman"/>
          <w:sz w:val="27"/>
          <w:szCs w:val="27"/>
          <w:lang w:eastAsia="en-US"/>
        </w:rPr>
        <w:t xml:space="preserve">       </w:t>
      </w:r>
      <w:r w:rsidR="00966C22" w:rsidRPr="00FA0A76">
        <w:rPr>
          <w:rFonts w:ascii="Times New Roman" w:hAnsi="Times New Roman"/>
          <w:sz w:val="27"/>
          <w:szCs w:val="27"/>
          <w:lang w:eastAsia="en-US"/>
        </w:rPr>
        <w:t xml:space="preserve">                     </w:t>
      </w:r>
      <w:r>
        <w:rPr>
          <w:rFonts w:ascii="Times New Roman" w:hAnsi="Times New Roman"/>
          <w:sz w:val="27"/>
          <w:szCs w:val="27"/>
          <w:lang w:eastAsia="en-US"/>
        </w:rPr>
        <w:t xml:space="preserve">                                    </w:t>
      </w:r>
    </w:p>
    <w:p w:rsidR="00966C22" w:rsidRPr="00FA0A76" w:rsidRDefault="00966C22" w:rsidP="008671EE">
      <w:pPr>
        <w:spacing w:after="0"/>
        <w:ind w:firstLine="42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FA0A76">
        <w:rPr>
          <w:rFonts w:ascii="Times New Roman" w:hAnsi="Times New Roman"/>
          <w:sz w:val="27"/>
          <w:szCs w:val="27"/>
          <w:lang w:eastAsia="en-US"/>
        </w:rPr>
        <w:t>3. Определить округ референдума в грани</w:t>
      </w:r>
      <w:r w:rsidR="001E4982">
        <w:rPr>
          <w:rFonts w:ascii="Times New Roman" w:hAnsi="Times New Roman"/>
          <w:sz w:val="27"/>
          <w:szCs w:val="27"/>
          <w:lang w:eastAsia="en-US"/>
        </w:rPr>
        <w:t xml:space="preserve">цах территории </w:t>
      </w:r>
      <w:proofErr w:type="spellStart"/>
      <w:r w:rsidR="001E4982">
        <w:rPr>
          <w:rFonts w:ascii="Times New Roman" w:hAnsi="Times New Roman"/>
          <w:sz w:val="27"/>
          <w:szCs w:val="27"/>
          <w:lang w:eastAsia="en-US"/>
        </w:rPr>
        <w:t>Емелькинского</w:t>
      </w:r>
      <w:proofErr w:type="spellEnd"/>
      <w:r w:rsidRPr="00FA0A76">
        <w:rPr>
          <w:rFonts w:ascii="Times New Roman" w:hAnsi="Times New Roman"/>
          <w:sz w:val="27"/>
          <w:szCs w:val="27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966C22" w:rsidRPr="00FA0A7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>4. Исполнител</w:t>
      </w:r>
      <w:r w:rsidR="001E4982">
        <w:rPr>
          <w:rFonts w:ascii="Times New Roman" w:hAnsi="Times New Roman"/>
          <w:kern w:val="2"/>
          <w:sz w:val="27"/>
          <w:szCs w:val="27"/>
        </w:rPr>
        <w:t xml:space="preserve">ьному комитету </w:t>
      </w:r>
      <w:proofErr w:type="spellStart"/>
      <w:r w:rsidR="001E4982">
        <w:rPr>
          <w:rFonts w:ascii="Times New Roman" w:hAnsi="Times New Roman"/>
          <w:kern w:val="2"/>
          <w:sz w:val="27"/>
          <w:szCs w:val="27"/>
        </w:rPr>
        <w:t>Емелькинского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 w:rsidR="00C457D1">
        <w:rPr>
          <w:rFonts w:ascii="Times New Roman" w:hAnsi="Times New Roman"/>
          <w:kern w:val="2"/>
          <w:sz w:val="27"/>
          <w:szCs w:val="27"/>
        </w:rPr>
        <w:t xml:space="preserve">ьным комиссиям </w:t>
      </w:r>
      <w:proofErr w:type="spellStart"/>
      <w:r w:rsidR="00C457D1">
        <w:rPr>
          <w:rFonts w:ascii="Times New Roman" w:hAnsi="Times New Roman"/>
          <w:kern w:val="2"/>
          <w:sz w:val="27"/>
          <w:szCs w:val="27"/>
        </w:rPr>
        <w:t>Емелькинского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для утверждения.</w:t>
      </w:r>
    </w:p>
    <w:p w:rsidR="00966C22" w:rsidRPr="00FA0A7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>5. Участковым  избирате</w:t>
      </w:r>
      <w:r w:rsidR="00C457D1">
        <w:rPr>
          <w:rFonts w:ascii="Times New Roman" w:hAnsi="Times New Roman"/>
          <w:kern w:val="2"/>
          <w:sz w:val="27"/>
          <w:szCs w:val="27"/>
        </w:rPr>
        <w:t xml:space="preserve">льным комиссиям </w:t>
      </w:r>
      <w:proofErr w:type="spellStart"/>
      <w:r w:rsidR="00C457D1">
        <w:rPr>
          <w:rFonts w:ascii="Times New Roman" w:hAnsi="Times New Roman"/>
          <w:kern w:val="2"/>
          <w:sz w:val="27"/>
          <w:szCs w:val="27"/>
        </w:rPr>
        <w:t>Емелькинского</w:t>
      </w:r>
      <w:proofErr w:type="spellEnd"/>
      <w:r w:rsidR="00C457D1">
        <w:rPr>
          <w:rFonts w:ascii="Times New Roman" w:hAnsi="Times New Roman"/>
          <w:kern w:val="2"/>
          <w:sz w:val="27"/>
          <w:szCs w:val="27"/>
        </w:rPr>
        <w:t xml:space="preserve"> </w:t>
      </w:r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  организовать проведение референдума на т</w:t>
      </w:r>
      <w:r w:rsidR="00C457D1">
        <w:rPr>
          <w:rFonts w:ascii="Times New Roman" w:hAnsi="Times New Roman"/>
          <w:kern w:val="2"/>
          <w:sz w:val="27"/>
          <w:szCs w:val="27"/>
        </w:rPr>
        <w:t xml:space="preserve">ерритории </w:t>
      </w:r>
      <w:proofErr w:type="spellStart"/>
      <w:r w:rsidR="00C457D1">
        <w:rPr>
          <w:rFonts w:ascii="Times New Roman" w:hAnsi="Times New Roman"/>
          <w:kern w:val="2"/>
          <w:sz w:val="27"/>
          <w:szCs w:val="27"/>
        </w:rPr>
        <w:t>Емелькинского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в соответствии с действующим законодательством. </w:t>
      </w:r>
    </w:p>
    <w:p w:rsidR="00966C22" w:rsidRPr="00FA0A7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kern w:val="2"/>
          <w:sz w:val="27"/>
          <w:szCs w:val="27"/>
        </w:rPr>
      </w:pPr>
      <w:r w:rsidRPr="00FA0A76">
        <w:rPr>
          <w:rFonts w:ascii="Times New Roman" w:hAnsi="Times New Roman"/>
          <w:kern w:val="2"/>
          <w:sz w:val="27"/>
          <w:szCs w:val="27"/>
        </w:rPr>
        <w:t xml:space="preserve">6. Настоящее решение опубликовать на официальном сайте Аксубаевского муниципального района </w:t>
      </w:r>
      <w:hyperlink r:id="rId6" w:history="1"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http</w:t>
        </w:r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://</w:t>
        </w:r>
        <w:proofErr w:type="spellStart"/>
        <w:proofErr w:type="gram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Aksubayevo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tatarstan</w:t>
        </w:r>
        <w:proofErr w:type="spellEnd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</w:rPr>
          <w:t>.</w:t>
        </w:r>
        <w:proofErr w:type="spellStart"/>
        <w:r w:rsidRPr="00FA0A76">
          <w:rPr>
            <w:rFonts w:ascii="Times New Roman" w:hAnsi="Times New Roman"/>
            <w:color w:val="0000FF"/>
            <w:kern w:val="2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FA0A76">
        <w:rPr>
          <w:rFonts w:ascii="Times New Roman" w:hAnsi="Times New Roman"/>
          <w:kern w:val="2"/>
          <w:sz w:val="27"/>
          <w:szCs w:val="27"/>
        </w:rPr>
        <w:t xml:space="preserve"> и на информационных </w:t>
      </w:r>
      <w:r w:rsidRPr="00FA0A76">
        <w:rPr>
          <w:rFonts w:ascii="Times New Roman" w:hAnsi="Times New Roman"/>
          <w:kern w:val="2"/>
          <w:sz w:val="27"/>
          <w:szCs w:val="27"/>
          <w:lang w:val="en-US"/>
        </w:rPr>
        <w:t>c</w:t>
      </w:r>
      <w:proofErr w:type="spellStart"/>
      <w:r w:rsidRPr="00FA0A76">
        <w:rPr>
          <w:rFonts w:ascii="Times New Roman" w:hAnsi="Times New Roman"/>
          <w:kern w:val="2"/>
          <w:sz w:val="27"/>
          <w:szCs w:val="27"/>
        </w:rPr>
        <w:t>тендах</w:t>
      </w:r>
      <w:proofErr w:type="spellEnd"/>
      <w:r w:rsidR="00DC7B53">
        <w:rPr>
          <w:rFonts w:ascii="Times New Roman" w:hAnsi="Times New Roman"/>
          <w:kern w:val="2"/>
          <w:sz w:val="27"/>
          <w:szCs w:val="27"/>
        </w:rPr>
        <w:t xml:space="preserve"> </w:t>
      </w:r>
      <w:proofErr w:type="spellStart"/>
      <w:r w:rsidR="00C457D1">
        <w:rPr>
          <w:rFonts w:ascii="Times New Roman" w:hAnsi="Times New Roman"/>
          <w:kern w:val="2"/>
          <w:sz w:val="27"/>
          <w:szCs w:val="27"/>
        </w:rPr>
        <w:t>Емелькинского</w:t>
      </w:r>
      <w:proofErr w:type="spellEnd"/>
      <w:r w:rsidRPr="00FA0A76">
        <w:rPr>
          <w:rFonts w:ascii="Times New Roman" w:hAnsi="Times New Roman"/>
          <w:kern w:val="2"/>
          <w:sz w:val="27"/>
          <w:szCs w:val="27"/>
        </w:rPr>
        <w:t xml:space="preserve"> сельского поселения Аксубаевского муниципального района Республики Татарстан.</w:t>
      </w:r>
      <w:proofErr w:type="gramEnd"/>
    </w:p>
    <w:p w:rsidR="00966C22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</w:p>
    <w:p w:rsidR="00966C22" w:rsidRPr="00FA0A76" w:rsidRDefault="002172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>Глава</w:t>
      </w:r>
      <w:r w:rsidR="00C457D1">
        <w:rPr>
          <w:rFonts w:ascii="Times New Roman" w:hAnsi="Times New Roman"/>
          <w:bCs/>
          <w:kern w:val="2"/>
          <w:sz w:val="27"/>
          <w:szCs w:val="27"/>
        </w:rPr>
        <w:t xml:space="preserve"> </w:t>
      </w:r>
      <w:proofErr w:type="spellStart"/>
      <w:r w:rsidR="00C457D1">
        <w:rPr>
          <w:rFonts w:ascii="Times New Roman" w:hAnsi="Times New Roman"/>
          <w:bCs/>
          <w:kern w:val="2"/>
          <w:sz w:val="27"/>
          <w:szCs w:val="27"/>
        </w:rPr>
        <w:t>Емелькинского</w:t>
      </w:r>
      <w:proofErr w:type="spellEnd"/>
      <w:r w:rsidR="00966C22" w:rsidRPr="00FA0A76">
        <w:rPr>
          <w:rFonts w:ascii="Times New Roman" w:hAnsi="Times New Roman"/>
          <w:bCs/>
          <w:kern w:val="2"/>
          <w:sz w:val="27"/>
          <w:szCs w:val="27"/>
        </w:rPr>
        <w:t xml:space="preserve">          </w:t>
      </w:r>
    </w:p>
    <w:p w:rsidR="00217222" w:rsidRDefault="00DC7B53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 xml:space="preserve">        </w:t>
      </w:r>
      <w:r w:rsidR="00966C22" w:rsidRPr="00FA0A76">
        <w:rPr>
          <w:rFonts w:ascii="Times New Roman" w:hAnsi="Times New Roman"/>
          <w:bCs/>
          <w:kern w:val="2"/>
          <w:sz w:val="27"/>
          <w:szCs w:val="27"/>
        </w:rPr>
        <w:t>сельского поселения</w:t>
      </w:r>
      <w:r w:rsidR="00217222">
        <w:rPr>
          <w:rFonts w:ascii="Times New Roman" w:hAnsi="Times New Roman"/>
          <w:bCs/>
          <w:kern w:val="2"/>
          <w:sz w:val="27"/>
          <w:szCs w:val="27"/>
        </w:rPr>
        <w:t>,</w:t>
      </w:r>
    </w:p>
    <w:p w:rsidR="00217222" w:rsidRPr="00FA0A76" w:rsidRDefault="00217222" w:rsidP="00217222">
      <w:pPr>
        <w:widowControl w:val="0"/>
        <w:suppressAutoHyphens/>
        <w:spacing w:after="0" w:line="240" w:lineRule="auto"/>
        <w:ind w:left="-567"/>
        <w:jc w:val="both"/>
        <w:rPr>
          <w:rFonts w:ascii="Times New Roman" w:hAnsi="Times New Roman"/>
          <w:bCs/>
          <w:kern w:val="2"/>
          <w:sz w:val="27"/>
          <w:szCs w:val="27"/>
        </w:rPr>
      </w:pPr>
      <w:r>
        <w:rPr>
          <w:rFonts w:ascii="Times New Roman" w:hAnsi="Times New Roman"/>
          <w:bCs/>
          <w:kern w:val="2"/>
          <w:sz w:val="27"/>
          <w:szCs w:val="27"/>
        </w:rPr>
        <w:t xml:space="preserve">        Председатель Совета:                               </w:t>
      </w:r>
      <w:r w:rsidR="00893557">
        <w:rPr>
          <w:rFonts w:ascii="Times New Roman" w:hAnsi="Times New Roman"/>
          <w:bCs/>
          <w:kern w:val="2"/>
          <w:sz w:val="27"/>
          <w:szCs w:val="27"/>
        </w:rPr>
        <w:tab/>
      </w:r>
      <w:r w:rsidR="00893557">
        <w:rPr>
          <w:rFonts w:ascii="Times New Roman" w:hAnsi="Times New Roman"/>
          <w:bCs/>
          <w:kern w:val="2"/>
          <w:sz w:val="27"/>
          <w:szCs w:val="27"/>
        </w:rPr>
        <w:tab/>
      </w:r>
      <w:r w:rsidR="00893557">
        <w:rPr>
          <w:rFonts w:ascii="Times New Roman" w:hAnsi="Times New Roman"/>
          <w:bCs/>
          <w:kern w:val="2"/>
          <w:sz w:val="27"/>
          <w:szCs w:val="27"/>
        </w:rPr>
        <w:tab/>
      </w:r>
      <w:r w:rsidR="00C457D1">
        <w:rPr>
          <w:rFonts w:ascii="Times New Roman" w:hAnsi="Times New Roman"/>
          <w:bCs/>
          <w:kern w:val="2"/>
          <w:sz w:val="27"/>
          <w:szCs w:val="27"/>
        </w:rPr>
        <w:t>Н.И.Михайлова</w:t>
      </w:r>
      <w:r>
        <w:rPr>
          <w:rFonts w:ascii="Times New Roman" w:hAnsi="Times New Roman"/>
          <w:bCs/>
          <w:kern w:val="2"/>
          <w:sz w:val="27"/>
          <w:szCs w:val="27"/>
        </w:rPr>
        <w:t xml:space="preserve">    </w:t>
      </w:r>
    </w:p>
    <w:p w:rsidR="00966C22" w:rsidRPr="00FA0A76" w:rsidRDefault="00966C22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2"/>
          <w:sz w:val="27"/>
          <w:szCs w:val="27"/>
        </w:rPr>
      </w:pPr>
      <w:r w:rsidRPr="00FA0A76">
        <w:rPr>
          <w:rFonts w:ascii="Times New Roman" w:hAnsi="Times New Roman"/>
          <w:bCs/>
          <w:kern w:val="2"/>
          <w:sz w:val="27"/>
          <w:szCs w:val="27"/>
        </w:rPr>
        <w:lastRenderedPageBreak/>
        <w:tab/>
      </w:r>
      <w:r w:rsidRPr="00FA0A76">
        <w:rPr>
          <w:rFonts w:ascii="Times New Roman" w:hAnsi="Times New Roman"/>
          <w:bCs/>
          <w:kern w:val="2"/>
          <w:sz w:val="27"/>
          <w:szCs w:val="27"/>
        </w:rPr>
        <w:tab/>
      </w:r>
      <w:r w:rsidRPr="00FA0A76">
        <w:rPr>
          <w:rFonts w:ascii="Times New Roman" w:hAnsi="Times New Roman"/>
          <w:bCs/>
          <w:kern w:val="2"/>
          <w:sz w:val="27"/>
          <w:szCs w:val="27"/>
        </w:rPr>
        <w:tab/>
      </w:r>
      <w:r w:rsidRPr="00FA0A76">
        <w:rPr>
          <w:rFonts w:ascii="Times New Roman" w:hAnsi="Times New Roman"/>
          <w:bCs/>
          <w:kern w:val="2"/>
          <w:sz w:val="27"/>
          <w:szCs w:val="27"/>
        </w:rPr>
        <w:tab/>
        <w:t xml:space="preserve">                 </w:t>
      </w:r>
    </w:p>
    <w:p w:rsidR="00966C22" w:rsidRPr="00FA0A76" w:rsidRDefault="00966C22" w:rsidP="008671EE">
      <w:pPr>
        <w:widowControl w:val="0"/>
        <w:suppressAutoHyphens/>
        <w:spacing w:after="0" w:line="240" w:lineRule="auto"/>
        <w:rPr>
          <w:rFonts w:ascii="Times New Roman" w:hAnsi="Times New Roman"/>
          <w:kern w:val="1"/>
          <w:sz w:val="27"/>
          <w:szCs w:val="27"/>
        </w:rPr>
      </w:pPr>
    </w:p>
    <w:p w:rsidR="00966C22" w:rsidRPr="00FA0A76" w:rsidRDefault="00966C22" w:rsidP="008671EE">
      <w:pPr>
        <w:spacing w:after="0" w:line="240" w:lineRule="auto"/>
        <w:ind w:firstLine="426"/>
        <w:jc w:val="both"/>
        <w:rPr>
          <w:sz w:val="27"/>
          <w:szCs w:val="27"/>
        </w:rPr>
      </w:pPr>
    </w:p>
    <w:p w:rsidR="00966C22" w:rsidRDefault="00966C22" w:rsidP="00BA70AA">
      <w:pPr>
        <w:spacing w:after="0" w:line="240" w:lineRule="auto"/>
        <w:ind w:firstLine="426"/>
        <w:jc w:val="both"/>
      </w:pPr>
    </w:p>
    <w:p w:rsidR="00966C22" w:rsidRDefault="00966C22" w:rsidP="00BA70AA">
      <w:pPr>
        <w:spacing w:after="0" w:line="240" w:lineRule="auto"/>
        <w:ind w:firstLine="426"/>
        <w:jc w:val="both"/>
      </w:pPr>
    </w:p>
    <w:sectPr w:rsidR="00966C22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84E"/>
    <w:multiLevelType w:val="multilevel"/>
    <w:tmpl w:val="CFAA2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A98482F"/>
    <w:multiLevelType w:val="multilevel"/>
    <w:tmpl w:val="C8366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5">
    <w:nsid w:val="47CF038E"/>
    <w:multiLevelType w:val="hybridMultilevel"/>
    <w:tmpl w:val="2208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1429C"/>
    <w:multiLevelType w:val="hybridMultilevel"/>
    <w:tmpl w:val="515835C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5E31C68"/>
    <w:multiLevelType w:val="hybridMultilevel"/>
    <w:tmpl w:val="FD684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2E2C"/>
    <w:rsid w:val="00082324"/>
    <w:rsid w:val="000F5372"/>
    <w:rsid w:val="001077AA"/>
    <w:rsid w:val="00123B7D"/>
    <w:rsid w:val="00176D04"/>
    <w:rsid w:val="001A3CAE"/>
    <w:rsid w:val="001E4982"/>
    <w:rsid w:val="0020032E"/>
    <w:rsid w:val="002074ED"/>
    <w:rsid w:val="00217222"/>
    <w:rsid w:val="00255451"/>
    <w:rsid w:val="00261E84"/>
    <w:rsid w:val="002B210F"/>
    <w:rsid w:val="002D0B42"/>
    <w:rsid w:val="002F6819"/>
    <w:rsid w:val="003051A8"/>
    <w:rsid w:val="003448E9"/>
    <w:rsid w:val="00371DBB"/>
    <w:rsid w:val="00400B08"/>
    <w:rsid w:val="004A4124"/>
    <w:rsid w:val="005303F2"/>
    <w:rsid w:val="00563E19"/>
    <w:rsid w:val="00576C1D"/>
    <w:rsid w:val="005B28C4"/>
    <w:rsid w:val="005D2BA1"/>
    <w:rsid w:val="005F38E0"/>
    <w:rsid w:val="00602D16"/>
    <w:rsid w:val="00667984"/>
    <w:rsid w:val="006A0627"/>
    <w:rsid w:val="00701F27"/>
    <w:rsid w:val="007204EA"/>
    <w:rsid w:val="00736D46"/>
    <w:rsid w:val="00773DBE"/>
    <w:rsid w:val="007C1129"/>
    <w:rsid w:val="007D196E"/>
    <w:rsid w:val="007D35DD"/>
    <w:rsid w:val="007E3E31"/>
    <w:rsid w:val="008671EE"/>
    <w:rsid w:val="00893557"/>
    <w:rsid w:val="008F2C89"/>
    <w:rsid w:val="00943FDA"/>
    <w:rsid w:val="00966C22"/>
    <w:rsid w:val="009E3D6D"/>
    <w:rsid w:val="00A30A3A"/>
    <w:rsid w:val="00AC70CB"/>
    <w:rsid w:val="00B2478C"/>
    <w:rsid w:val="00B27D0B"/>
    <w:rsid w:val="00B57D06"/>
    <w:rsid w:val="00B71042"/>
    <w:rsid w:val="00BA70AA"/>
    <w:rsid w:val="00BA7C87"/>
    <w:rsid w:val="00C12676"/>
    <w:rsid w:val="00C41C1A"/>
    <w:rsid w:val="00C440AD"/>
    <w:rsid w:val="00C457D1"/>
    <w:rsid w:val="00C52C67"/>
    <w:rsid w:val="00C67B8A"/>
    <w:rsid w:val="00C764CA"/>
    <w:rsid w:val="00CF11C1"/>
    <w:rsid w:val="00D42A51"/>
    <w:rsid w:val="00D438AE"/>
    <w:rsid w:val="00D867C8"/>
    <w:rsid w:val="00DC2FB6"/>
    <w:rsid w:val="00DC7B53"/>
    <w:rsid w:val="00DD0EE8"/>
    <w:rsid w:val="00DD6A9C"/>
    <w:rsid w:val="00EA3841"/>
    <w:rsid w:val="00EA7265"/>
    <w:rsid w:val="00ED1F01"/>
    <w:rsid w:val="00F57CED"/>
    <w:rsid w:val="00F7250A"/>
    <w:rsid w:val="00F74485"/>
    <w:rsid w:val="00F9730D"/>
    <w:rsid w:val="00FA0A76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Emel</cp:lastModifiedBy>
  <cp:revision>31</cp:revision>
  <cp:lastPrinted>2018-10-01T13:07:00Z</cp:lastPrinted>
  <dcterms:created xsi:type="dcterms:W3CDTF">2016-01-11T05:16:00Z</dcterms:created>
  <dcterms:modified xsi:type="dcterms:W3CDTF">2018-10-01T13:22:00Z</dcterms:modified>
</cp:coreProperties>
</file>