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06" w:rsidRDefault="008A2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Проект</w:t>
      </w:r>
      <w:bookmarkStart w:id="0" w:name="_GoBack"/>
      <w:bookmarkEnd w:id="0"/>
    </w:p>
    <w:p w:rsidR="008A2406" w:rsidRDefault="008A2406">
      <w:pPr>
        <w:rPr>
          <w:rFonts w:ascii="Times New Roman" w:hAnsi="Times New Roman" w:cs="Times New Roman"/>
          <w:sz w:val="28"/>
          <w:szCs w:val="28"/>
        </w:rPr>
      </w:pPr>
    </w:p>
    <w:p w:rsidR="00F424C6" w:rsidRPr="008A2406" w:rsidRDefault="00FD34F7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СОВЕТ СУНЧЕЛЕЕВСКОГО СЕЛЬСКОГО ПОСЕЛЕНИЯ АКСУБАЕВСКОГО МУНИЦИПАЛЬНОГО РАЙОНА РЕСПУБЛИКИ ТАТАРСТАН</w:t>
      </w:r>
    </w:p>
    <w:p w:rsidR="00FD34F7" w:rsidRPr="008A2406" w:rsidRDefault="00FD34F7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РЕШЕНИЕ</w:t>
      </w:r>
    </w:p>
    <w:p w:rsidR="00FD34F7" w:rsidRPr="008A2406" w:rsidRDefault="00FD34F7">
      <w:pPr>
        <w:rPr>
          <w:rFonts w:ascii="Times New Roman" w:hAnsi="Times New Roman" w:cs="Times New Roman"/>
          <w:sz w:val="28"/>
          <w:szCs w:val="28"/>
        </w:rPr>
      </w:pPr>
    </w:p>
    <w:p w:rsidR="00FD34F7" w:rsidRPr="008A2406" w:rsidRDefault="008A2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34F7" w:rsidRPr="008A2406">
        <w:rPr>
          <w:rFonts w:ascii="Times New Roman" w:hAnsi="Times New Roman" w:cs="Times New Roman"/>
          <w:sz w:val="28"/>
          <w:szCs w:val="28"/>
        </w:rPr>
        <w:t>т «___№ ________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FD34F7" w:rsidRPr="008A240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№ ___</w:t>
      </w:r>
    </w:p>
    <w:p w:rsidR="00FD34F7" w:rsidRPr="008A2406" w:rsidRDefault="00FD34F7">
      <w:pPr>
        <w:rPr>
          <w:rFonts w:ascii="Times New Roman" w:hAnsi="Times New Roman" w:cs="Times New Roman"/>
          <w:sz w:val="28"/>
          <w:szCs w:val="28"/>
        </w:rPr>
      </w:pPr>
    </w:p>
    <w:p w:rsidR="00FD34F7" w:rsidRPr="008A2406" w:rsidRDefault="00FD34F7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О порядке ведения перечня видов муниципального контроля и органов местного самоуправления Сунчелеевского сельского поселения уполномоченных на их осуществление.</w:t>
      </w:r>
    </w:p>
    <w:p w:rsidR="00FD34F7" w:rsidRPr="008A2406" w:rsidRDefault="00FD34F7">
      <w:pPr>
        <w:rPr>
          <w:rFonts w:ascii="Times New Roman" w:hAnsi="Times New Roman" w:cs="Times New Roman"/>
          <w:sz w:val="28"/>
          <w:szCs w:val="28"/>
        </w:rPr>
      </w:pPr>
    </w:p>
    <w:p w:rsidR="00FD34F7" w:rsidRPr="008A2406" w:rsidRDefault="00FD34F7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26.12.2008 № 294-ФЗ « О защите прав юридических лиц и индивидуальных предпринимателей при осуществлении государственного контроля (надзора)и муниципального контроля», Федеральным законом от 06.10.2003 № 131- ФЗ «Об общих принципах организации местного самоуправления в Российской Федерации» и статьей ___ Устава «Сунчелеевское сельское поселение» Аксубаевского муниципального района Республики Татарстан РЕШИЛ УТВЕРДИТЬ:</w:t>
      </w:r>
    </w:p>
    <w:p w:rsidR="00FD34F7" w:rsidRPr="008A2406" w:rsidRDefault="00FD34F7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ПОРЯДОК</w:t>
      </w:r>
    </w:p>
    <w:p w:rsidR="00442A01" w:rsidRPr="008A2406" w:rsidRDefault="00442A01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ВЕДЕНИЯ ПЕРЕЧНЯ ВИДОВ МУНИЦИПАЛЬНОГО КОЕТРОЛЯ И ОРГАНОВ МЕСТНОГО САМОУПРАВЛЕНИЯ СУНЧЕЛЕЕВСКОГО СЕЛЬСКОГО ПОСЕЛЕНИЯ, УПОЛНОМОЧЕННЫХ НА ИХ ОСУЩЕСТВЛЕНИЕ</w:t>
      </w:r>
    </w:p>
    <w:p w:rsidR="00442A01" w:rsidRPr="008A2406" w:rsidRDefault="00442A01" w:rsidP="00442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Настоящий Порядок регулирует отношения в сфере ведения перечня видов муниципального контроля и органов местного самоуправления Сунчелеевского сельского поселения, уполномоченных на их осуществление (далее именуется – Перечень).</w:t>
      </w:r>
    </w:p>
    <w:p w:rsidR="00442A01" w:rsidRPr="008A2406" w:rsidRDefault="00442A01" w:rsidP="00442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Ведение Перечня осуществляется администрацией Сунчелеевского сельского поселения.</w:t>
      </w:r>
    </w:p>
    <w:p w:rsidR="00442A01" w:rsidRPr="008A2406" w:rsidRDefault="00442A01" w:rsidP="00442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Перечень должен включать в себя следующие сведения:</w:t>
      </w:r>
    </w:p>
    <w:p w:rsidR="00442A01" w:rsidRPr="008A2406" w:rsidRDefault="00442A01" w:rsidP="00442A01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о видах муниципального контроля, осуществляемого органами местного самоуправления Сунчелеевского сельского поселения;</w:t>
      </w:r>
    </w:p>
    <w:p w:rsidR="00442A01" w:rsidRPr="008A2406" w:rsidRDefault="00442A01" w:rsidP="00442A01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lastRenderedPageBreak/>
        <w:t>о наименованиях органов местного самоуправления Сунчелеевского сельского поселения, уполномоченных на осуществление соответствующих видов муниципального контроля;</w:t>
      </w:r>
    </w:p>
    <w:p w:rsidR="00442A01" w:rsidRPr="008A2406" w:rsidRDefault="00442A01" w:rsidP="00442A01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о </w:t>
      </w:r>
      <w:r w:rsidR="00655690" w:rsidRPr="008A2406">
        <w:rPr>
          <w:rFonts w:ascii="Times New Roman" w:hAnsi="Times New Roman" w:cs="Times New Roman"/>
          <w:sz w:val="28"/>
          <w:szCs w:val="28"/>
        </w:rPr>
        <w:t>реквизитах муниципальных</w:t>
      </w:r>
      <w:r w:rsidRPr="008A2406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Сунчелеевского сельского поселения о наделении</w:t>
      </w:r>
      <w:r w:rsidR="0065258D" w:rsidRPr="008A2406">
        <w:rPr>
          <w:rFonts w:ascii="Times New Roman" w:hAnsi="Times New Roman" w:cs="Times New Roman"/>
          <w:sz w:val="28"/>
          <w:szCs w:val="28"/>
        </w:rPr>
        <w:t xml:space="preserve"> соответствующих органов местного самоуправления полномочиями по осуществлению муниципального контроля.</w:t>
      </w:r>
    </w:p>
    <w:p w:rsidR="0065258D" w:rsidRPr="008A2406" w:rsidRDefault="0065258D" w:rsidP="00652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Ведение Перечня включает в себя следующие процедуры:</w:t>
      </w:r>
    </w:p>
    <w:p w:rsidR="0065258D" w:rsidRPr="008A2406" w:rsidRDefault="0065258D" w:rsidP="0065258D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включение сведений в Перечень;</w:t>
      </w:r>
    </w:p>
    <w:p w:rsidR="0065258D" w:rsidRPr="008A2406" w:rsidRDefault="0065258D" w:rsidP="0065258D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внесение изменений в сведения, содержащиеся в Перечне.</w:t>
      </w:r>
    </w:p>
    <w:p w:rsidR="0065258D" w:rsidRPr="008A2406" w:rsidRDefault="0065258D" w:rsidP="00652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Утверждение Перечня, внесение в него изменений осуществляется путем принятия администрацией Сунчелеевского сельского поселения правого </w:t>
      </w:r>
      <w:r w:rsidR="00655690" w:rsidRPr="008A2406">
        <w:rPr>
          <w:rFonts w:ascii="Times New Roman" w:hAnsi="Times New Roman" w:cs="Times New Roman"/>
          <w:sz w:val="28"/>
          <w:szCs w:val="28"/>
        </w:rPr>
        <w:t>акта в</w:t>
      </w:r>
      <w:r w:rsidRPr="008A2406">
        <w:rPr>
          <w:rFonts w:ascii="Times New Roman" w:hAnsi="Times New Roman" w:cs="Times New Roman"/>
          <w:sz w:val="28"/>
          <w:szCs w:val="28"/>
        </w:rPr>
        <w:t xml:space="preserve"> форме постановления.</w:t>
      </w:r>
    </w:p>
    <w:p w:rsidR="0065258D" w:rsidRPr="008A2406" w:rsidRDefault="0065258D" w:rsidP="00652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Основанием для включения сведений в Перечень является нормативный правовой акт Сунчелеевского сельского поселения о наделении соответствующего органа местного самоуправления полномочиями по осуществлению муниципального контроля.</w:t>
      </w:r>
    </w:p>
    <w:p w:rsidR="0065258D" w:rsidRPr="008A2406" w:rsidRDefault="0065258D" w:rsidP="00652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Основаниями для внесения изменений в сведения, содержащейся в Перечне, являются:</w:t>
      </w:r>
    </w:p>
    <w:p w:rsidR="0065258D" w:rsidRPr="008A2406" w:rsidRDefault="00655690" w:rsidP="0065258D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и</w:t>
      </w:r>
      <w:r w:rsidR="0065258D" w:rsidRPr="008A2406">
        <w:rPr>
          <w:rFonts w:ascii="Times New Roman" w:hAnsi="Times New Roman" w:cs="Times New Roman"/>
          <w:sz w:val="28"/>
          <w:szCs w:val="28"/>
        </w:rPr>
        <w:t>зменение наименования и вида муниципального контроля</w:t>
      </w:r>
      <w:r w:rsidRPr="008A2406">
        <w:rPr>
          <w:rFonts w:ascii="Times New Roman" w:hAnsi="Times New Roman" w:cs="Times New Roman"/>
          <w:sz w:val="28"/>
          <w:szCs w:val="28"/>
        </w:rPr>
        <w:t>;</w:t>
      </w:r>
    </w:p>
    <w:p w:rsidR="00655690" w:rsidRPr="008A2406" w:rsidRDefault="00655690" w:rsidP="0065258D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изменение наименования органов местного самоуправления, уполномоченного на осуществление муниципального контроля;</w:t>
      </w:r>
    </w:p>
    <w:p w:rsidR="00655690" w:rsidRPr="008A2406" w:rsidRDefault="00655690" w:rsidP="0065258D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признание утратившим силу муниципального нормативного правого акта о наделении соответствующего органа местного самоуправления полномочиями по осуществлению муниципального контроля;</w:t>
      </w:r>
    </w:p>
    <w:p w:rsidR="00655690" w:rsidRPr="008A2406" w:rsidRDefault="00655690" w:rsidP="0065258D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издание муниципального нормативного правового акта о наделении иного ор</w:t>
      </w:r>
      <w:r w:rsidR="002D6BA0" w:rsidRPr="008A2406">
        <w:rPr>
          <w:rFonts w:ascii="Times New Roman" w:hAnsi="Times New Roman" w:cs="Times New Roman"/>
          <w:sz w:val="28"/>
          <w:szCs w:val="28"/>
        </w:rPr>
        <w:t>гана местного самоуправления полномочиями по осуществлению муниципального контроля:</w:t>
      </w:r>
    </w:p>
    <w:p w:rsidR="002D6BA0" w:rsidRPr="008A2406" w:rsidRDefault="002D6BA0" w:rsidP="0065258D">
      <w:pPr>
        <w:ind w:left="360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прекращение полномочий органа местного самоуправления по осуществлению муниципального контроля.</w:t>
      </w:r>
    </w:p>
    <w:p w:rsidR="002D6BA0" w:rsidRPr="008A2406" w:rsidRDefault="002D6BA0" w:rsidP="002D6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Включение сведений в перечень, изменения в него вносятся администрацией Сунчелеевского сельского поселения в течение пяти рабочих дней со дня возникновения указанных в пунктах 6,7 настоящего Порядка оснований для внесения изменений в сведения, содержащиеся в Перечне.</w:t>
      </w:r>
    </w:p>
    <w:p w:rsidR="002D6BA0" w:rsidRPr="008A2406" w:rsidRDefault="002D6BA0" w:rsidP="002D6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lastRenderedPageBreak/>
        <w:t>Перечень размещается на официальном сайте администрации Сунчелеевского сельского поселения.</w:t>
      </w:r>
    </w:p>
    <w:p w:rsidR="002D6BA0" w:rsidRPr="008A2406" w:rsidRDefault="002D6BA0" w:rsidP="002D6B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BA0" w:rsidRPr="008A2406" w:rsidRDefault="002D6BA0" w:rsidP="002D6B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BA0" w:rsidRPr="008A2406" w:rsidRDefault="002D6BA0" w:rsidP="002D6B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BA0" w:rsidRPr="008A2406" w:rsidRDefault="002D6BA0" w:rsidP="008A2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A24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2406">
        <w:rPr>
          <w:rFonts w:ascii="Times New Roman" w:hAnsi="Times New Roman" w:cs="Times New Roman"/>
          <w:sz w:val="28"/>
          <w:szCs w:val="28"/>
        </w:rPr>
        <w:t xml:space="preserve">   Утверждена</w:t>
      </w:r>
    </w:p>
    <w:p w:rsidR="008A2406" w:rsidRDefault="002D6BA0" w:rsidP="002D6B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Решением Сунчелеевского сельского поселения Аксубаевского</w:t>
      </w:r>
    </w:p>
    <w:p w:rsidR="002D6BA0" w:rsidRPr="008A2406" w:rsidRDefault="002D6BA0" w:rsidP="002D6B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2F58FF" w:rsidRPr="008A2406" w:rsidRDefault="002F58FF" w:rsidP="002D6B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от «____»______________201__г. №___</w:t>
      </w:r>
    </w:p>
    <w:p w:rsidR="008A2406" w:rsidRDefault="008A2406" w:rsidP="008A2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58FF" w:rsidRPr="008A2406" w:rsidRDefault="008A2406" w:rsidP="008A2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F58FF" w:rsidRPr="008A2406">
        <w:rPr>
          <w:rFonts w:ascii="Times New Roman" w:hAnsi="Times New Roman" w:cs="Times New Roman"/>
          <w:sz w:val="28"/>
          <w:szCs w:val="28"/>
        </w:rPr>
        <w:t>Форма</w:t>
      </w:r>
    </w:p>
    <w:p w:rsidR="00442A01" w:rsidRPr="008A2406" w:rsidRDefault="00442A01" w:rsidP="00442A01">
      <w:pPr>
        <w:rPr>
          <w:rFonts w:ascii="Times New Roman" w:hAnsi="Times New Roman" w:cs="Times New Roman"/>
          <w:sz w:val="28"/>
          <w:szCs w:val="28"/>
        </w:rPr>
      </w:pPr>
    </w:p>
    <w:p w:rsidR="002D6BA0" w:rsidRPr="008A2406" w:rsidRDefault="002D6BA0" w:rsidP="00442A01">
      <w:pPr>
        <w:rPr>
          <w:rFonts w:ascii="Times New Roman" w:hAnsi="Times New Roman" w:cs="Times New Roman"/>
          <w:sz w:val="28"/>
          <w:szCs w:val="28"/>
        </w:rPr>
      </w:pPr>
    </w:p>
    <w:p w:rsidR="002D6BA0" w:rsidRPr="008A2406" w:rsidRDefault="002D6BA0" w:rsidP="00442A01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 xml:space="preserve">                                               ПЕРЕЧЕНЬ</w:t>
      </w:r>
    </w:p>
    <w:p w:rsidR="002D6BA0" w:rsidRPr="008A2406" w:rsidRDefault="002D6BA0" w:rsidP="00442A01">
      <w:pPr>
        <w:rPr>
          <w:rFonts w:ascii="Times New Roman" w:hAnsi="Times New Roman" w:cs="Times New Roman"/>
          <w:sz w:val="28"/>
          <w:szCs w:val="28"/>
        </w:rPr>
      </w:pPr>
      <w:r w:rsidRPr="008A2406">
        <w:rPr>
          <w:rFonts w:ascii="Times New Roman" w:hAnsi="Times New Roman" w:cs="Times New Roman"/>
          <w:sz w:val="28"/>
          <w:szCs w:val="28"/>
        </w:rPr>
        <w:t>Видов муниципального контроля и органов местного самоуправления Сунчелеевского сельского поселения Аксубевского муниципального района РТ</w:t>
      </w:r>
    </w:p>
    <w:p w:rsidR="002D6BA0" w:rsidRPr="008A2406" w:rsidRDefault="002D6BA0" w:rsidP="00442A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861"/>
        <w:gridCol w:w="2445"/>
        <w:gridCol w:w="2445"/>
      </w:tblGrid>
      <w:tr w:rsidR="002D6BA0" w:rsidRPr="008A2406" w:rsidTr="002D6BA0">
        <w:tc>
          <w:tcPr>
            <w:tcW w:w="562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58FF" w:rsidRPr="008A2406" w:rsidRDefault="002F58FF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0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 xml:space="preserve">Вид муниципального контроля, </w:t>
            </w:r>
            <w:r w:rsidR="002F58FF" w:rsidRPr="008A2406">
              <w:rPr>
                <w:rFonts w:ascii="Times New Roman" w:hAnsi="Times New Roman" w:cs="Times New Roman"/>
                <w:sz w:val="28"/>
                <w:szCs w:val="28"/>
              </w:rPr>
              <w:t>осуществляемого органом</w:t>
            </w: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2336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</w:t>
            </w:r>
            <w:r w:rsidR="002F58FF" w:rsidRPr="008A2406">
              <w:rPr>
                <w:rFonts w:ascii="Times New Roman" w:hAnsi="Times New Roman" w:cs="Times New Roman"/>
                <w:sz w:val="28"/>
                <w:szCs w:val="28"/>
              </w:rPr>
              <w:t>оуправления, уполномоченного на осуществление соответствующего вида муниципального контроля</w:t>
            </w:r>
          </w:p>
        </w:tc>
        <w:tc>
          <w:tcPr>
            <w:tcW w:w="2337" w:type="dxa"/>
          </w:tcPr>
          <w:p w:rsidR="002D6BA0" w:rsidRPr="008A2406" w:rsidRDefault="002F58FF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2D6BA0" w:rsidRPr="008A2406" w:rsidTr="002D6BA0">
        <w:tc>
          <w:tcPr>
            <w:tcW w:w="562" w:type="dxa"/>
          </w:tcPr>
          <w:p w:rsidR="002D6BA0" w:rsidRPr="008A2406" w:rsidRDefault="002F58FF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D6BA0" w:rsidRPr="008A2406" w:rsidRDefault="002F58FF" w:rsidP="002F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D6BA0" w:rsidRPr="008A2406" w:rsidRDefault="002F58FF" w:rsidP="002F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2D6BA0" w:rsidRPr="008A2406" w:rsidRDefault="002F58FF" w:rsidP="002F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6BA0" w:rsidRPr="008A2406" w:rsidTr="002D6BA0">
        <w:tc>
          <w:tcPr>
            <w:tcW w:w="562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58FF" w:rsidRPr="008A2406" w:rsidRDefault="008A2406" w:rsidP="002F58F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F58FF" w:rsidRPr="008A2406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</w:t>
            </w:r>
            <w:r w:rsidR="002F58FF" w:rsidRPr="008A24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2F58FF" w:rsidRPr="008A2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 за соблюдением правил благоустройства территории Поселения.</w:t>
            </w:r>
          </w:p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D6BA0" w:rsidRPr="008A2406" w:rsidRDefault="002F58FF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комитет Сунчелеевского сельского поселения</w:t>
            </w:r>
          </w:p>
        </w:tc>
        <w:tc>
          <w:tcPr>
            <w:tcW w:w="2337" w:type="dxa"/>
          </w:tcPr>
          <w:p w:rsidR="002D6BA0" w:rsidRPr="008A2406" w:rsidRDefault="008A2406" w:rsidP="008A2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406">
              <w:rPr>
                <w:rFonts w:ascii="Times New Roman" w:hAnsi="Times New Roman" w:cs="Times New Roman"/>
                <w:sz w:val="28"/>
                <w:szCs w:val="28"/>
              </w:rPr>
              <w:t>Устав муниципального образования «Сунчелеевское сельское поселение» ст.72 п.17</w:t>
            </w:r>
          </w:p>
        </w:tc>
      </w:tr>
      <w:tr w:rsidR="002D6BA0" w:rsidRPr="008A2406" w:rsidTr="002D6BA0">
        <w:tc>
          <w:tcPr>
            <w:tcW w:w="562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D6BA0" w:rsidRPr="008A2406" w:rsidRDefault="002D6BA0" w:rsidP="00442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BA0" w:rsidRPr="008A2406" w:rsidRDefault="002D6BA0" w:rsidP="00442A01">
      <w:pPr>
        <w:rPr>
          <w:rFonts w:ascii="Times New Roman" w:hAnsi="Times New Roman" w:cs="Times New Roman"/>
          <w:sz w:val="28"/>
          <w:szCs w:val="28"/>
        </w:rPr>
      </w:pPr>
    </w:p>
    <w:sectPr w:rsidR="002D6BA0" w:rsidRPr="008A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622E1"/>
    <w:multiLevelType w:val="hybridMultilevel"/>
    <w:tmpl w:val="F2A0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F7"/>
    <w:rsid w:val="002D6BA0"/>
    <w:rsid w:val="002F58FF"/>
    <w:rsid w:val="00442A01"/>
    <w:rsid w:val="0065258D"/>
    <w:rsid w:val="00655690"/>
    <w:rsid w:val="008A2406"/>
    <w:rsid w:val="00F424C6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8E2A7-5B54-4F2A-8FE8-F1749D03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A01"/>
    <w:pPr>
      <w:ind w:left="720"/>
      <w:contextualSpacing/>
    </w:pPr>
  </w:style>
  <w:style w:type="table" w:styleId="a4">
    <w:name w:val="Table Grid"/>
    <w:basedOn w:val="a1"/>
    <w:uiPriority w:val="39"/>
    <w:rsid w:val="002D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2018-11-01T10:43:00Z</dcterms:created>
  <dcterms:modified xsi:type="dcterms:W3CDTF">2018-11-14T06:13:00Z</dcterms:modified>
</cp:coreProperties>
</file>