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BE3" w:rsidRDefault="009A6BE3" w:rsidP="009A6BE3">
      <w:pPr>
        <w:jc w:val="center"/>
        <w:rPr>
          <w:b/>
        </w:rPr>
      </w:pPr>
      <w:r>
        <w:rPr>
          <w:b/>
        </w:rPr>
        <w:t>СОВЕТ АКСУБАЕВСКОГО МУНИЦИПАЛЬНОГО РАЙОНА</w:t>
      </w:r>
    </w:p>
    <w:p w:rsidR="009A6BE3" w:rsidRDefault="009A6BE3" w:rsidP="009A6BE3">
      <w:pPr>
        <w:jc w:val="center"/>
        <w:rPr>
          <w:b/>
        </w:rPr>
      </w:pPr>
      <w:r>
        <w:rPr>
          <w:b/>
        </w:rPr>
        <w:t>РЕСПУБЛИКИ ТАТАРСТАН</w:t>
      </w:r>
    </w:p>
    <w:p w:rsidR="009A6BE3" w:rsidRDefault="009A6BE3" w:rsidP="009A6BE3">
      <w:pPr>
        <w:jc w:val="center"/>
      </w:pPr>
    </w:p>
    <w:p w:rsidR="009A6BE3" w:rsidRDefault="009A6BE3" w:rsidP="009A6BE3">
      <w:pPr>
        <w:jc w:val="center"/>
      </w:pPr>
    </w:p>
    <w:p w:rsidR="009A6BE3" w:rsidRDefault="009A6BE3" w:rsidP="009A6BE3">
      <w:pPr>
        <w:rPr>
          <w:b/>
          <w:sz w:val="28"/>
          <w:szCs w:val="28"/>
        </w:rPr>
      </w:pPr>
    </w:p>
    <w:p w:rsidR="009A6BE3" w:rsidRDefault="009A6BE3" w:rsidP="009A6BE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A6BE3" w:rsidRDefault="009A6BE3" w:rsidP="009A6BE3">
      <w:pPr>
        <w:jc w:val="center"/>
        <w:rPr>
          <w:b/>
          <w:sz w:val="28"/>
          <w:szCs w:val="28"/>
        </w:rPr>
      </w:pPr>
    </w:p>
    <w:p w:rsidR="009A6BE3" w:rsidRDefault="009A6BE3" w:rsidP="009A6BE3">
      <w:pPr>
        <w:jc w:val="center"/>
        <w:rPr>
          <w:b/>
          <w:sz w:val="28"/>
          <w:szCs w:val="28"/>
        </w:rPr>
      </w:pPr>
    </w:p>
    <w:p w:rsidR="009A6BE3" w:rsidRDefault="009A6BE3" w:rsidP="009A6BE3">
      <w:pPr>
        <w:rPr>
          <w:sz w:val="28"/>
          <w:szCs w:val="28"/>
        </w:rPr>
      </w:pPr>
      <w:r>
        <w:rPr>
          <w:sz w:val="28"/>
          <w:szCs w:val="28"/>
        </w:rPr>
        <w:t xml:space="preserve">    №                                                                                           от 15.12.2018г.</w:t>
      </w:r>
    </w:p>
    <w:p w:rsidR="009A6BE3" w:rsidRDefault="009A6BE3" w:rsidP="009A6BE3">
      <w:pPr>
        <w:rPr>
          <w:sz w:val="28"/>
          <w:szCs w:val="28"/>
        </w:rPr>
      </w:pPr>
    </w:p>
    <w:p w:rsidR="009A6BE3" w:rsidRDefault="009A6BE3" w:rsidP="009A6BE3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:rsidR="009A6BE3" w:rsidRDefault="009A6BE3" w:rsidP="009A6BE3">
      <w:pPr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Об Уставе муниципального образования </w:t>
      </w:r>
    </w:p>
    <w:p w:rsidR="009A6BE3" w:rsidRDefault="009A6BE3" w:rsidP="009A6BE3">
      <w:pPr>
        <w:ind w:left="-426"/>
        <w:rPr>
          <w:sz w:val="28"/>
          <w:szCs w:val="28"/>
        </w:rPr>
      </w:pPr>
      <w:bookmarkStart w:id="0" w:name="_GoBack"/>
      <w:r>
        <w:rPr>
          <w:sz w:val="28"/>
          <w:szCs w:val="28"/>
        </w:rPr>
        <w:t>Аксубаевский муниципальный район</w:t>
      </w:r>
      <w:r w:rsidR="004E53EC">
        <w:rPr>
          <w:sz w:val="28"/>
          <w:szCs w:val="28"/>
        </w:rPr>
        <w:t xml:space="preserve"> </w:t>
      </w:r>
      <w:r>
        <w:rPr>
          <w:sz w:val="28"/>
          <w:szCs w:val="28"/>
        </w:rPr>
        <w:t>Республики Татарстан</w:t>
      </w:r>
    </w:p>
    <w:bookmarkEnd w:id="0"/>
    <w:p w:rsidR="009A6BE3" w:rsidRDefault="009A6BE3" w:rsidP="009A6BE3">
      <w:pPr>
        <w:ind w:left="-426"/>
        <w:rPr>
          <w:sz w:val="28"/>
          <w:szCs w:val="28"/>
        </w:rPr>
      </w:pPr>
    </w:p>
    <w:p w:rsidR="009A6BE3" w:rsidRDefault="009A6BE3" w:rsidP="009A6BE3">
      <w:pPr>
        <w:ind w:left="-567"/>
        <w:jc w:val="both"/>
        <w:rPr>
          <w:sz w:val="28"/>
          <w:szCs w:val="28"/>
        </w:rPr>
      </w:pPr>
    </w:p>
    <w:p w:rsidR="009A6BE3" w:rsidRDefault="009A6BE3" w:rsidP="009A6BE3">
      <w:pPr>
        <w:ind w:left="-284" w:firstLine="567"/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Федеральным законом Российской Федерации №131-ФЗ от 06.10.2003 года «Об общих принципах организации местного самоуправления в Российской Федерации», Бюджетным кодексом Российской Федерации, Избирательным кодексом Республики Татарстан, Федеральным законом Российской Федерации №100-ФЗ от 15.06.2007 года «О внесении изменений в статьи 14, 15, 16 Федерального закона «Об общих принципах организации местного самоуправления в Российской Федерации», Законом Республики Татарстан № 12-ЗРТ от</w:t>
      </w:r>
      <w:proofErr w:type="gramEnd"/>
      <w:r>
        <w:rPr>
          <w:sz w:val="28"/>
          <w:szCs w:val="28"/>
        </w:rPr>
        <w:t xml:space="preserve"> 31.01.2005 года «Об установлении границ территорий и статусе муниципального образования «Аксубаевский муниципальный район» и муниципальных образований в его составе», статьями 87, 88, 89 Устава Аксубаевского муниципального района Республики Татарстан, Совет Аксубаевского муниципального района Республики Татарстан </w:t>
      </w:r>
      <w:r>
        <w:rPr>
          <w:b/>
          <w:sz w:val="28"/>
          <w:szCs w:val="28"/>
        </w:rPr>
        <w:t>РЕШИЛ:</w:t>
      </w:r>
    </w:p>
    <w:p w:rsidR="009A6BE3" w:rsidRDefault="009A6BE3" w:rsidP="009A6BE3">
      <w:pPr>
        <w:ind w:left="-284"/>
        <w:contextualSpacing/>
        <w:jc w:val="both"/>
        <w:rPr>
          <w:b/>
          <w:spacing w:val="-6"/>
          <w:sz w:val="28"/>
          <w:szCs w:val="28"/>
        </w:rPr>
      </w:pPr>
    </w:p>
    <w:p w:rsidR="009A6BE3" w:rsidRDefault="009A6BE3" w:rsidP="009A6BE3">
      <w:pPr>
        <w:jc w:val="both"/>
        <w:rPr>
          <w:sz w:val="28"/>
          <w:szCs w:val="28"/>
        </w:rPr>
      </w:pPr>
      <w:r>
        <w:rPr>
          <w:sz w:val="28"/>
          <w:szCs w:val="28"/>
        </w:rPr>
        <w:t>1.Утвердить Устав муниципального образования Аксубаевск</w:t>
      </w:r>
      <w:r w:rsidR="00F638B2">
        <w:rPr>
          <w:sz w:val="28"/>
          <w:szCs w:val="28"/>
        </w:rPr>
        <w:t>ий</w:t>
      </w:r>
      <w:r>
        <w:rPr>
          <w:sz w:val="28"/>
          <w:szCs w:val="28"/>
        </w:rPr>
        <w:t xml:space="preserve"> муниципальн</w:t>
      </w:r>
      <w:r w:rsidR="00F638B2">
        <w:rPr>
          <w:sz w:val="28"/>
          <w:szCs w:val="28"/>
        </w:rPr>
        <w:t xml:space="preserve">ый </w:t>
      </w:r>
      <w:r>
        <w:rPr>
          <w:sz w:val="28"/>
          <w:szCs w:val="28"/>
        </w:rPr>
        <w:t xml:space="preserve"> район Республики Татарстан согласно приложению №1.</w:t>
      </w:r>
    </w:p>
    <w:p w:rsidR="009A6BE3" w:rsidRDefault="009A6BE3" w:rsidP="009A6BE3">
      <w:pPr>
        <w:jc w:val="both"/>
        <w:rPr>
          <w:sz w:val="28"/>
          <w:szCs w:val="28"/>
        </w:rPr>
      </w:pPr>
    </w:p>
    <w:p w:rsidR="009A6BE3" w:rsidRDefault="009A6BE3" w:rsidP="009A6BE3">
      <w:pPr>
        <w:autoSpaceDE w:val="0"/>
        <w:autoSpaceDN w:val="0"/>
        <w:adjustRightInd w:val="0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 xml:space="preserve">2. Признать утратившими силу решения Совета </w:t>
      </w:r>
      <w:r>
        <w:rPr>
          <w:spacing w:val="-6"/>
          <w:sz w:val="28"/>
          <w:szCs w:val="28"/>
        </w:rPr>
        <w:t>Аксубаевского  муниципального района Республики Татарстан:</w:t>
      </w:r>
    </w:p>
    <w:p w:rsidR="009A6BE3" w:rsidRPr="00C16A26" w:rsidRDefault="009A6BE3" w:rsidP="009A6BE3">
      <w:pPr>
        <w:shd w:val="clear" w:color="auto" w:fill="FFFFFF"/>
        <w:spacing w:before="270" w:after="270"/>
        <w:jc w:val="both"/>
        <w:rPr>
          <w:sz w:val="28"/>
          <w:szCs w:val="28"/>
        </w:rPr>
      </w:pPr>
      <w:r>
        <w:rPr>
          <w:sz w:val="28"/>
          <w:szCs w:val="28"/>
        </w:rPr>
        <w:t>- № 48</w:t>
      </w:r>
      <w:hyperlink r:id="rId5" w:tooltip="Решение от 30.06.2011 № 48 &quot;Об  Уставе Аксубаевского муниципального района в новой редакции&quot;" w:history="1">
        <w:r w:rsidRPr="00C16A26">
          <w:rPr>
            <w:rStyle w:val="a5"/>
            <w:color w:val="auto"/>
            <w:sz w:val="28"/>
            <w:szCs w:val="28"/>
          </w:rPr>
          <w:t xml:space="preserve">  от 30.06.2011   "Об Уставе Аксубаевского муниципального района в новой редакции"</w:t>
        </w:r>
      </w:hyperlink>
    </w:p>
    <w:p w:rsidR="009A6BE3" w:rsidRPr="00C16A26" w:rsidRDefault="009A6BE3" w:rsidP="009A6BE3">
      <w:pPr>
        <w:shd w:val="clear" w:color="auto" w:fill="FFFFFF"/>
        <w:spacing w:before="270" w:after="270"/>
        <w:jc w:val="both"/>
        <w:rPr>
          <w:sz w:val="28"/>
          <w:szCs w:val="28"/>
        </w:rPr>
      </w:pPr>
      <w:r w:rsidRPr="00C16A26">
        <w:rPr>
          <w:sz w:val="28"/>
          <w:szCs w:val="28"/>
        </w:rPr>
        <w:t>- № 134</w:t>
      </w:r>
      <w:hyperlink r:id="rId6" w:tooltip="Решение от 20.12.2012 № 134 &quot;О внесении изменений и дополнений  в Устав Аксубаевского муниципального района" w:history="1">
        <w:r w:rsidRPr="00C16A26">
          <w:rPr>
            <w:rStyle w:val="a5"/>
            <w:color w:val="auto"/>
            <w:sz w:val="28"/>
            <w:szCs w:val="28"/>
          </w:rPr>
          <w:t xml:space="preserve">  от 20.12.2012  "О внесении изменений и дополнений в Устав Аксубаевского муниципального района» Аксубаевского муниципального района Республики Татарстан"</w:t>
        </w:r>
      </w:hyperlink>
    </w:p>
    <w:p w:rsidR="009A6BE3" w:rsidRPr="00C16A26" w:rsidRDefault="004E53EC" w:rsidP="009A6BE3">
      <w:pPr>
        <w:shd w:val="clear" w:color="auto" w:fill="FFFFFF"/>
        <w:spacing w:before="270" w:after="270"/>
        <w:jc w:val="both"/>
        <w:rPr>
          <w:sz w:val="28"/>
          <w:szCs w:val="28"/>
        </w:rPr>
      </w:pPr>
      <w:hyperlink r:id="rId7" w:tooltip="Решение от 18 декабря 2014 года № 242 &quot;О внесении изменений и дополнений в Устав Аксубаевского муниципального района Республики Татарстан&quot;       " w:history="1">
        <w:r w:rsidR="009A6BE3" w:rsidRPr="00C16A26">
          <w:rPr>
            <w:rStyle w:val="a5"/>
            <w:color w:val="auto"/>
            <w:sz w:val="28"/>
            <w:szCs w:val="28"/>
          </w:rPr>
          <w:t xml:space="preserve"> - № 242 от 18.12.2014 года  "О внесении изменений и дополнений в Устав Аксубаевского муниципального района Республики Татарстан"</w:t>
        </w:r>
      </w:hyperlink>
    </w:p>
    <w:p w:rsidR="009A6BE3" w:rsidRPr="00C16A26" w:rsidRDefault="004E53EC" w:rsidP="009A6BE3">
      <w:pPr>
        <w:shd w:val="clear" w:color="auto" w:fill="FFFFFF"/>
        <w:spacing w:before="270" w:after="270"/>
        <w:jc w:val="both"/>
        <w:rPr>
          <w:sz w:val="28"/>
          <w:szCs w:val="28"/>
        </w:rPr>
      </w:pPr>
      <w:hyperlink r:id="rId8" w:tooltip="Решение № 87 от 16.03.2017 года &quot;О  внесении изменений в Устав Аксубаевского муниципального района Республики Татарстан&quot;" w:history="1">
        <w:r w:rsidR="009A6BE3" w:rsidRPr="00C16A26">
          <w:rPr>
            <w:rStyle w:val="a5"/>
            <w:color w:val="auto"/>
            <w:sz w:val="28"/>
            <w:szCs w:val="28"/>
          </w:rPr>
          <w:t xml:space="preserve"> - № 87 от 16.03.2017 года "О внесении изменений в Устав Аксубаевского муниципального района Республики Татарстан"</w:t>
        </w:r>
      </w:hyperlink>
    </w:p>
    <w:p w:rsidR="009A6BE3" w:rsidRDefault="009A6BE3" w:rsidP="009A6BE3">
      <w:pPr>
        <w:shd w:val="clear" w:color="auto" w:fill="FFFFFF"/>
        <w:jc w:val="both"/>
        <w:rPr>
          <w:sz w:val="28"/>
          <w:szCs w:val="28"/>
        </w:rPr>
      </w:pPr>
      <w:r w:rsidRPr="00C16A26">
        <w:rPr>
          <w:sz w:val="28"/>
          <w:szCs w:val="28"/>
        </w:rPr>
        <w:t>-</w:t>
      </w:r>
      <w:hyperlink r:id="rId9" w:tooltip="Решение № 104 от 17.08.2017 года &quot;О  внесении изменений в Устав Аксубаевского муниципального района Республики Татарстан&quot;" w:history="1">
        <w:r w:rsidRPr="00C16A26">
          <w:rPr>
            <w:rStyle w:val="a5"/>
            <w:color w:val="auto"/>
            <w:sz w:val="28"/>
            <w:szCs w:val="28"/>
          </w:rPr>
          <w:t xml:space="preserve"> № 104 от 17.08.2017 года "О внесении изменений в Устав Аксубаевского муниципального района Республики Татарстан"</w:t>
        </w:r>
      </w:hyperlink>
    </w:p>
    <w:p w:rsidR="009A6BE3" w:rsidRDefault="009A6BE3" w:rsidP="009A6BE3">
      <w:pPr>
        <w:shd w:val="clear" w:color="auto" w:fill="FFFFFF"/>
        <w:jc w:val="both"/>
        <w:rPr>
          <w:sz w:val="28"/>
          <w:szCs w:val="28"/>
        </w:rPr>
      </w:pPr>
      <w:r w:rsidRPr="00C16A26">
        <w:rPr>
          <w:sz w:val="28"/>
          <w:szCs w:val="28"/>
        </w:rPr>
        <w:t>-</w:t>
      </w:r>
      <w:hyperlink r:id="rId10" w:tooltip="Решение № 104 от 17.08.2017 года &quot;О  внесении изменений в Устав Аксубаевского муниципального района Республики Татарстан&quot;" w:history="1">
        <w:r w:rsidRPr="00BA4A09">
          <w:rPr>
            <w:rStyle w:val="a5"/>
            <w:color w:val="auto"/>
            <w:sz w:val="28"/>
            <w:szCs w:val="28"/>
          </w:rPr>
          <w:t xml:space="preserve"> № 125 от 15.12.2017 года  </w:t>
        </w:r>
      </w:hyperlink>
      <w:r w:rsidRPr="00BA4A09">
        <w:rPr>
          <w:sz w:val="28"/>
          <w:szCs w:val="28"/>
          <w:u w:val="single"/>
        </w:rPr>
        <w:t>«Об Уставе Аксубаевского муниципального района Республики Татарстан»</w:t>
      </w:r>
    </w:p>
    <w:p w:rsidR="009A6BE3" w:rsidRPr="00C16A26" w:rsidRDefault="009A6BE3" w:rsidP="009A6BE3">
      <w:pPr>
        <w:shd w:val="clear" w:color="auto" w:fill="FFFFFF"/>
        <w:jc w:val="both"/>
        <w:rPr>
          <w:sz w:val="28"/>
          <w:szCs w:val="28"/>
        </w:rPr>
      </w:pPr>
      <w:r w:rsidRPr="00C16A26">
        <w:rPr>
          <w:sz w:val="28"/>
          <w:szCs w:val="28"/>
        </w:rPr>
        <w:t>-</w:t>
      </w:r>
      <w:hyperlink r:id="rId11" w:tooltip="Решение № 104 от 17.08.2017 года &quot;О  внесении изменений в Устав Аксубаевского муниципального района Республики Татарстан&quot;" w:history="1">
        <w:r w:rsidRPr="00BA4A09">
          <w:rPr>
            <w:rStyle w:val="a5"/>
            <w:color w:val="auto"/>
            <w:sz w:val="28"/>
            <w:szCs w:val="28"/>
          </w:rPr>
          <w:t xml:space="preserve"> № 1</w:t>
        </w:r>
        <w:r>
          <w:rPr>
            <w:rStyle w:val="a5"/>
            <w:color w:val="auto"/>
            <w:sz w:val="28"/>
            <w:szCs w:val="28"/>
          </w:rPr>
          <w:t>60</w:t>
        </w:r>
        <w:r w:rsidRPr="00BA4A09">
          <w:rPr>
            <w:rStyle w:val="a5"/>
            <w:color w:val="auto"/>
            <w:sz w:val="28"/>
            <w:szCs w:val="28"/>
          </w:rPr>
          <w:t xml:space="preserve"> от 1</w:t>
        </w:r>
        <w:r>
          <w:rPr>
            <w:rStyle w:val="a5"/>
            <w:color w:val="auto"/>
            <w:sz w:val="28"/>
            <w:szCs w:val="28"/>
          </w:rPr>
          <w:t>0</w:t>
        </w:r>
        <w:r w:rsidRPr="00BA4A09">
          <w:rPr>
            <w:rStyle w:val="a5"/>
            <w:color w:val="auto"/>
            <w:sz w:val="28"/>
            <w:szCs w:val="28"/>
          </w:rPr>
          <w:t>.1</w:t>
        </w:r>
        <w:r>
          <w:rPr>
            <w:rStyle w:val="a5"/>
            <w:color w:val="auto"/>
            <w:sz w:val="28"/>
            <w:szCs w:val="28"/>
          </w:rPr>
          <w:t>0</w:t>
        </w:r>
        <w:r w:rsidRPr="00BA4A09">
          <w:rPr>
            <w:rStyle w:val="a5"/>
            <w:color w:val="auto"/>
            <w:sz w:val="28"/>
            <w:szCs w:val="28"/>
          </w:rPr>
          <w:t>.201</w:t>
        </w:r>
        <w:r>
          <w:rPr>
            <w:rStyle w:val="a5"/>
            <w:color w:val="auto"/>
            <w:sz w:val="28"/>
            <w:szCs w:val="28"/>
          </w:rPr>
          <w:t>8</w:t>
        </w:r>
        <w:r w:rsidRPr="00BA4A09">
          <w:rPr>
            <w:rStyle w:val="a5"/>
            <w:color w:val="auto"/>
            <w:sz w:val="28"/>
            <w:szCs w:val="28"/>
          </w:rPr>
          <w:t xml:space="preserve"> года  </w:t>
        </w:r>
      </w:hyperlink>
      <w:r w:rsidRPr="00BA4A09">
        <w:rPr>
          <w:sz w:val="28"/>
          <w:szCs w:val="28"/>
          <w:u w:val="single"/>
        </w:rPr>
        <w:t>«Об Уставе Аксубаевского муниципального района Республики Татарстан»</w:t>
      </w:r>
    </w:p>
    <w:p w:rsidR="009A6BE3" w:rsidRDefault="009A6BE3" w:rsidP="009A6BE3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</w:p>
    <w:p w:rsidR="009A6BE3" w:rsidRDefault="009A6BE3" w:rsidP="009A6BE3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</w:t>
      </w:r>
      <w:r>
        <w:t xml:space="preserve"> </w:t>
      </w:r>
      <w:r>
        <w:rPr>
          <w:sz w:val="28"/>
          <w:szCs w:val="28"/>
        </w:rPr>
        <w:t>Направить Устав Аксубаевского муниципального района Республики Татарстан в</w:t>
      </w:r>
      <w:r>
        <w:t xml:space="preserve"> Управление Министерства юстиции Российской Федерации по Республике Татарстан </w:t>
      </w:r>
      <w:r>
        <w:rPr>
          <w:sz w:val="28"/>
          <w:szCs w:val="28"/>
        </w:rPr>
        <w:t>для государственной регистрации в порядке, установленном федеральным законом.</w:t>
      </w:r>
    </w:p>
    <w:p w:rsidR="009A6BE3" w:rsidRDefault="009A6BE3" w:rsidP="009A6BE3">
      <w:pPr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>
        <w:t xml:space="preserve"> </w:t>
      </w:r>
    </w:p>
    <w:p w:rsidR="009A6BE3" w:rsidRDefault="009A6BE3" w:rsidP="009A6BE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 настоящее  решение на официальном сайте Аксубаевского муниципального района </w:t>
      </w:r>
      <w:hyperlink r:id="rId12" w:history="1">
        <w:r>
          <w:rPr>
            <w:rStyle w:val="a5"/>
            <w:rFonts w:ascii="Times New Roman CYR" w:hAnsi="Times New Roman CYR" w:cs="Times New Roman CYR"/>
            <w:bCs/>
            <w:sz w:val="28"/>
            <w:szCs w:val="28"/>
          </w:rPr>
          <w:t>http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HYPERLINK</w:t>
        </w:r>
        <w:r>
          <w:rPr>
            <w:rStyle w:val="a5"/>
            <w:bCs/>
            <w:vanish/>
            <w:sz w:val="28"/>
            <w:szCs w:val="28"/>
          </w:rPr>
          <w:t xml:space="preserve"> "</w:t>
        </w:r>
        <w:r>
          <w:rPr>
            <w:rStyle w:val="a5"/>
            <w:bCs/>
            <w:vanish/>
            <w:sz w:val="28"/>
            <w:szCs w:val="28"/>
            <w:lang w:val="en-US"/>
          </w:rPr>
          <w:t>http</w:t>
        </w:r>
        <w:r>
          <w:rPr>
            <w:rStyle w:val="a5"/>
            <w:bCs/>
            <w:vanish/>
            <w:sz w:val="28"/>
            <w:szCs w:val="28"/>
          </w:rPr>
          <w:t>://</w:t>
        </w:r>
        <w:r>
          <w:rPr>
            <w:rStyle w:val="a5"/>
            <w:bCs/>
            <w:vanish/>
            <w:sz w:val="28"/>
            <w:szCs w:val="28"/>
            <w:lang w:val="en-US"/>
          </w:rPr>
          <w:t>aksubayevo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tatarstan</w:t>
        </w:r>
        <w:r>
          <w:rPr>
            <w:rStyle w:val="a5"/>
            <w:bCs/>
            <w:vanish/>
            <w:sz w:val="28"/>
            <w:szCs w:val="28"/>
          </w:rPr>
          <w:t>.</w:t>
        </w:r>
        <w:r>
          <w:rPr>
            <w:rStyle w:val="a5"/>
            <w:bCs/>
            <w:vanish/>
            <w:sz w:val="28"/>
            <w:szCs w:val="28"/>
            <w:lang w:val="en-US"/>
          </w:rPr>
          <w:t>ru</w:t>
        </w:r>
        <w:r>
          <w:rPr>
            <w:rStyle w:val="a5"/>
            <w:bCs/>
            <w:vanish/>
            <w:sz w:val="28"/>
            <w:szCs w:val="28"/>
          </w:rPr>
          <w:t>/"</w:t>
        </w:r>
        <w:r>
          <w:rPr>
            <w:rStyle w:val="a5"/>
            <w:bCs/>
            <w:sz w:val="28"/>
            <w:szCs w:val="28"/>
            <w:lang w:val="en-US"/>
          </w:rPr>
          <w:t>ru</w:t>
        </w:r>
      </w:hyperlink>
      <w:r>
        <w:rPr>
          <w:rFonts w:ascii="Times New Roman CYR" w:hAnsi="Times New Roman CYR" w:cs="Times New Roman CYR"/>
          <w:bCs/>
          <w:sz w:val="28"/>
          <w:szCs w:val="28"/>
        </w:rPr>
        <w:t xml:space="preserve"> и на</w:t>
      </w:r>
      <w:r>
        <w:rPr>
          <w:sz w:val="28"/>
          <w:szCs w:val="28"/>
        </w:rPr>
        <w:t xml:space="preserve"> портале правовой  информации Республики Татарстан </w:t>
      </w:r>
      <w:hyperlink r:id="rId13" w:history="1">
        <w:r>
          <w:rPr>
            <w:rStyle w:val="a5"/>
            <w:sz w:val="28"/>
            <w:szCs w:val="28"/>
          </w:rPr>
          <w:t>http://pravo.tatarstan.ru/</w:t>
        </w:r>
      </w:hyperlink>
      <w:r>
        <w:rPr>
          <w:sz w:val="28"/>
          <w:szCs w:val="28"/>
        </w:rPr>
        <w:t xml:space="preserve"> </w:t>
      </w:r>
    </w:p>
    <w:p w:rsidR="009A6BE3" w:rsidRDefault="009A6BE3" w:rsidP="009A6BE3">
      <w:pPr>
        <w:jc w:val="both"/>
      </w:pPr>
      <w:r>
        <w:t xml:space="preserve">         </w:t>
      </w:r>
    </w:p>
    <w:p w:rsidR="009A6BE3" w:rsidRPr="009A6BE3" w:rsidRDefault="009A6BE3" w:rsidP="009A6BE3">
      <w:pPr>
        <w:jc w:val="both"/>
        <w:rPr>
          <w:sz w:val="28"/>
          <w:szCs w:val="28"/>
        </w:rPr>
      </w:pPr>
      <w:r>
        <w:t xml:space="preserve">          5</w:t>
      </w:r>
      <w:r w:rsidRPr="009A6BE3">
        <w:rPr>
          <w:sz w:val="28"/>
          <w:szCs w:val="28"/>
        </w:rPr>
        <w:t>. Настоящее решение вступает в порядке, предусмотренном ст.44 Федерального закона от 06.10.2003 года №131-ФЗ «Об общих принципах организации местного самоуправления в Российской Федерации».</w:t>
      </w:r>
    </w:p>
    <w:p w:rsidR="009A6BE3" w:rsidRDefault="009A6BE3" w:rsidP="009A6BE3">
      <w:pPr>
        <w:pStyle w:val="2"/>
        <w:spacing w:line="228" w:lineRule="auto"/>
        <w:ind w:firstLine="709"/>
        <w:rPr>
          <w:szCs w:val="28"/>
        </w:rPr>
      </w:pPr>
    </w:p>
    <w:p w:rsidR="009A6BE3" w:rsidRDefault="009A6BE3" w:rsidP="009A6BE3">
      <w:pPr>
        <w:pStyle w:val="2"/>
        <w:spacing w:line="228" w:lineRule="auto"/>
        <w:ind w:firstLine="709"/>
        <w:rPr>
          <w:szCs w:val="28"/>
        </w:rPr>
      </w:pPr>
      <w:r>
        <w:rPr>
          <w:szCs w:val="28"/>
        </w:rPr>
        <w:t xml:space="preserve">6.  Контроль за исполнением настоящего решения возложить на постоянную комиссию Совета Аксубаевского муниципального района по местному самоуправлению, законности, правопорядку, регламенту и депутатской этике.  </w:t>
      </w:r>
    </w:p>
    <w:p w:rsidR="009A6BE3" w:rsidRDefault="009A6BE3" w:rsidP="009A6BE3"/>
    <w:p w:rsidR="009A6BE3" w:rsidRDefault="009A6BE3" w:rsidP="009A6BE3"/>
    <w:p w:rsidR="009A6BE3" w:rsidRDefault="009A6BE3" w:rsidP="009A6BE3">
      <w:pPr>
        <w:rPr>
          <w:sz w:val="28"/>
          <w:szCs w:val="28"/>
        </w:rPr>
      </w:pPr>
      <w:r>
        <w:rPr>
          <w:sz w:val="28"/>
          <w:szCs w:val="28"/>
        </w:rPr>
        <w:t>Глава Аксубаевского муниципального района,</w:t>
      </w:r>
    </w:p>
    <w:p w:rsidR="009A6BE3" w:rsidRDefault="009A6BE3" w:rsidP="009A6BE3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Совета                                                                                 </w:t>
      </w:r>
      <w:proofErr w:type="spellStart"/>
      <w:r>
        <w:rPr>
          <w:sz w:val="28"/>
          <w:szCs w:val="28"/>
        </w:rPr>
        <w:t>К.К.Гилманов</w:t>
      </w:r>
      <w:proofErr w:type="spellEnd"/>
      <w:r>
        <w:rPr>
          <w:sz w:val="28"/>
          <w:szCs w:val="28"/>
        </w:rPr>
        <w:t xml:space="preserve"> </w:t>
      </w: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9A6BE3" w:rsidRDefault="009A6BE3" w:rsidP="009A6BE3">
      <w:pPr>
        <w:pStyle w:val="a4"/>
        <w:shd w:val="clear" w:color="auto" w:fill="FFFFFF"/>
        <w:spacing w:before="360" w:beforeAutospacing="0" w:after="360" w:afterAutospacing="0"/>
        <w:jc w:val="center"/>
        <w:rPr>
          <w:rStyle w:val="a3"/>
          <w:color w:val="303030"/>
        </w:rPr>
      </w:pPr>
    </w:p>
    <w:p w:rsidR="00D14EA7" w:rsidRDefault="00D14EA7"/>
    <w:sectPr w:rsidR="00D14EA7" w:rsidSect="00D14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BE3"/>
    <w:rsid w:val="004E53EC"/>
    <w:rsid w:val="009A6BE3"/>
    <w:rsid w:val="00D14EA7"/>
    <w:rsid w:val="00F6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B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A6BE3"/>
    <w:rPr>
      <w:b/>
      <w:bCs/>
    </w:rPr>
  </w:style>
  <w:style w:type="paragraph" w:styleId="a4">
    <w:name w:val="Normal (Web)"/>
    <w:basedOn w:val="a"/>
    <w:rsid w:val="009A6BE3"/>
    <w:pPr>
      <w:spacing w:before="100" w:beforeAutospacing="1" w:after="100" w:afterAutospacing="1"/>
    </w:pPr>
  </w:style>
  <w:style w:type="character" w:styleId="a5">
    <w:name w:val="Hyperlink"/>
    <w:uiPriority w:val="99"/>
    <w:rsid w:val="009A6BE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9A6BE3"/>
    <w:pPr>
      <w:shd w:val="clear" w:color="auto" w:fill="FFFFFF"/>
      <w:spacing w:line="384" w:lineRule="exact"/>
      <w:ind w:firstLine="544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9A6BE3"/>
    <w:rPr>
      <w:rFonts w:ascii="Times New Roman" w:eastAsia="Times New Roman" w:hAnsi="Times New Roman" w:cs="Times New Roman"/>
      <w:sz w:val="28"/>
      <w:szCs w:val="20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rus/3/dokuments/dokuments.sov1.htm?page=2&amp;pub_id=895464" TargetMode="External"/><Relationship Id="rId13" Type="http://schemas.openxmlformats.org/officeDocument/2006/relationships/hyperlink" Target="http://pravo.tatarstan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/rus/3/dokuments/dokuments.sov1.htm?page=15&amp;pub_id=285609" TargetMode="External"/><Relationship Id="rId12" Type="http://schemas.openxmlformats.org/officeDocument/2006/relationships/hyperlink" Target="http://aksubayevo.tatarstan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aksubayevo.tatarstan.ru/rus/3/dokuments/dokuments.sov1.htm?page=25&amp;pub_id=151068" TargetMode="External"/><Relationship Id="rId11" Type="http://schemas.openxmlformats.org/officeDocument/2006/relationships/hyperlink" Target="http://aksubayevo.tatarstan.ru/rus/3/dokuments/dokuments.sov1.htm?pub_id=1065826" TargetMode="External"/><Relationship Id="rId5" Type="http://schemas.openxmlformats.org/officeDocument/2006/relationships/hyperlink" Target="http://aksubayevo.tatarstan.ru/rus/3/dokuments/dokuments.sov1.htm?page=33&amp;pub_id=87916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aksubayevo.tatarstan.ru/rus/3/dokuments/dokuments.sov1.htm?pub_id=10658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ksubayevo.tatarstan.ru/rus/3/dokuments/dokuments.sov1.htm?pub_id=106582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773</Words>
  <Characters>4412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2018-12-14T11:51:00Z</dcterms:created>
  <dcterms:modified xsi:type="dcterms:W3CDTF">2018-12-14T12:46:00Z</dcterms:modified>
</cp:coreProperties>
</file>