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66" w:rsidRDefault="00953966" w:rsidP="00953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:rsidR="00B2050B" w:rsidRPr="00A44066" w:rsidRDefault="00B2050B" w:rsidP="00A4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4066">
        <w:rPr>
          <w:rFonts w:ascii="Times New Roman" w:hAnsi="Times New Roman"/>
          <w:b/>
          <w:bCs/>
          <w:sz w:val="28"/>
          <w:szCs w:val="28"/>
        </w:rPr>
        <w:t>Совет Новоаксубаевского сельского поселения</w:t>
      </w:r>
    </w:p>
    <w:p w:rsidR="00B2050B" w:rsidRPr="00A44066" w:rsidRDefault="00B2050B" w:rsidP="00A4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4066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</w:t>
      </w:r>
    </w:p>
    <w:p w:rsidR="00B2050B" w:rsidRPr="006C2F91" w:rsidRDefault="00B2050B" w:rsidP="00A4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44066"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B2050B" w:rsidRPr="006C2F91" w:rsidRDefault="00B2050B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2050B" w:rsidRPr="006C2F91" w:rsidRDefault="00B2050B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2050B" w:rsidRPr="00A44066" w:rsidRDefault="00B2050B" w:rsidP="00A440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44066">
        <w:rPr>
          <w:rFonts w:ascii="Times New Roman" w:hAnsi="Times New Roman"/>
          <w:sz w:val="28"/>
          <w:szCs w:val="28"/>
        </w:rPr>
        <w:t>РЕШЕНИЕ</w:t>
      </w:r>
    </w:p>
    <w:p w:rsidR="0053403C" w:rsidRDefault="0053403C" w:rsidP="00A440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B2050B" w:rsidRDefault="00953966" w:rsidP="00A440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№</w:t>
      </w:r>
      <w:r w:rsidR="00B2050B">
        <w:rPr>
          <w:rFonts w:ascii="Times New Roman" w:hAnsi="Times New Roman"/>
          <w:sz w:val="32"/>
          <w:szCs w:val="32"/>
        </w:rPr>
        <w:t xml:space="preserve">                                                            от</w:t>
      </w:r>
      <w:r w:rsidR="0053403C">
        <w:rPr>
          <w:rFonts w:ascii="Times New Roman" w:hAnsi="Times New Roman"/>
          <w:sz w:val="32"/>
          <w:szCs w:val="32"/>
        </w:rPr>
        <w:t xml:space="preserve"> </w:t>
      </w:r>
    </w:p>
    <w:p w:rsidR="0053403C" w:rsidRPr="006C2F91" w:rsidRDefault="0053403C" w:rsidP="00A440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B2050B" w:rsidRPr="006C2F91" w:rsidRDefault="00B2050B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050B" w:rsidRDefault="00B2050B" w:rsidP="00A440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направлении </w:t>
      </w:r>
      <w:r w:rsidRPr="003F7986">
        <w:rPr>
          <w:rFonts w:ascii="Times New Roman" w:hAnsi="Times New Roman"/>
          <w:bCs/>
          <w:sz w:val="28"/>
          <w:szCs w:val="28"/>
        </w:rPr>
        <w:t xml:space="preserve">проекта генерального плана </w:t>
      </w:r>
      <w:r>
        <w:rPr>
          <w:rFonts w:ascii="Times New Roman" w:hAnsi="Times New Roman"/>
          <w:sz w:val="28"/>
          <w:szCs w:val="28"/>
        </w:rPr>
        <w:t>Новоаксубаевского</w:t>
      </w:r>
      <w:r w:rsidRPr="003F7986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F7986">
        <w:rPr>
          <w:rFonts w:ascii="Times New Roman" w:hAnsi="Times New Roman"/>
          <w:bCs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F7986">
        <w:rPr>
          <w:rFonts w:ascii="Times New Roman" w:hAnsi="Times New Roman"/>
          <w:bCs/>
          <w:sz w:val="28"/>
          <w:szCs w:val="28"/>
        </w:rPr>
        <w:t>на доработку и проведения процедуры согласования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F7986">
        <w:rPr>
          <w:rFonts w:ascii="Times New Roman" w:hAnsi="Times New Roman"/>
          <w:bCs/>
          <w:sz w:val="28"/>
          <w:szCs w:val="28"/>
        </w:rPr>
        <w:t>с Кабинетом Министров Республики Татарстан</w:t>
      </w:r>
    </w:p>
    <w:p w:rsidR="00B2050B" w:rsidRDefault="00B2050B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2050B" w:rsidRPr="006C2F91" w:rsidRDefault="00B2050B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2050B" w:rsidRPr="00BF204D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частью 2 статьи 25 Градостроительного кодекса Российской Федерации, руководствуясь </w:t>
      </w:r>
      <w:r w:rsidRPr="00C56B4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C56B48">
        <w:rPr>
          <w:rFonts w:ascii="Times New Roman" w:hAnsi="Times New Roman"/>
          <w:sz w:val="28"/>
          <w:szCs w:val="28"/>
        </w:rPr>
        <w:t xml:space="preserve"> Минэкономразвития России от 21.07.2016 N 460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(ред. от 05.02.2018)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(Зарегистрировано в Минюсте России 10.10.2016 N 43977)</w:t>
      </w:r>
      <w:r>
        <w:rPr>
          <w:rFonts w:ascii="Times New Roman" w:hAnsi="Times New Roman"/>
          <w:sz w:val="28"/>
          <w:szCs w:val="28"/>
        </w:rPr>
        <w:t xml:space="preserve">, с целью урегулирования разногласий, послуживших основанием для подготовки заключения об отказе в согласовании проекта генерального плана Новоаксубаевского сельского поселения Аксубаевского муниципального района Республики Татарстан, Совет Новоаксубаевского сельского поселения </w:t>
      </w:r>
      <w:r w:rsidRPr="00BF204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РЕШИЛ</w:t>
      </w:r>
      <w:r w:rsidRPr="00C43CA9">
        <w:rPr>
          <w:rFonts w:ascii="Times New Roman" w:hAnsi="Times New Roman"/>
          <w:b/>
          <w:bCs/>
          <w:sz w:val="28"/>
          <w:szCs w:val="28"/>
        </w:rPr>
        <w:t>:</w:t>
      </w:r>
    </w:p>
    <w:p w:rsidR="00B2050B" w:rsidRDefault="00B2050B" w:rsidP="00C7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Направить проект генерального плана Новоаксубаевского</w:t>
      </w:r>
      <w:r w:rsidRPr="00C43CA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доработку разработчику проекта АО «РКЦ «Земля».</w:t>
      </w:r>
    </w:p>
    <w:p w:rsidR="00B2050B" w:rsidRPr="00D228B8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вступает в силу со дня его подписания и подлежит опубликованию на официальном портале правовой информации Республики Татарстан (</w:t>
      </w:r>
      <w:hyperlink r:id="rId5" w:history="1"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3D40D5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BF20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BF20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F204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3D40D5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r w:rsidRPr="00D228B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D228B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228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2050B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050B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050B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050B" w:rsidRDefault="00B2050B" w:rsidP="00A440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Новоаксубаевского сельского поселения </w:t>
      </w:r>
    </w:p>
    <w:p w:rsidR="00B2050B" w:rsidRPr="009C582F" w:rsidRDefault="00B2050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Аксубаевского муниципального района                                 М.М.Сулейманкин</w:t>
      </w:r>
    </w:p>
    <w:sectPr w:rsidR="00B2050B" w:rsidRPr="009C582F" w:rsidSect="0041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F91"/>
    <w:rsid w:val="001A09D7"/>
    <w:rsid w:val="001C68AB"/>
    <w:rsid w:val="002842A8"/>
    <w:rsid w:val="0036116D"/>
    <w:rsid w:val="003D40D5"/>
    <w:rsid w:val="003F6AED"/>
    <w:rsid w:val="003F7986"/>
    <w:rsid w:val="004167CC"/>
    <w:rsid w:val="0046717E"/>
    <w:rsid w:val="004D6A0A"/>
    <w:rsid w:val="0053403C"/>
    <w:rsid w:val="005436C5"/>
    <w:rsid w:val="005B7EC5"/>
    <w:rsid w:val="005F4532"/>
    <w:rsid w:val="006C2F91"/>
    <w:rsid w:val="00886918"/>
    <w:rsid w:val="00953966"/>
    <w:rsid w:val="009542AB"/>
    <w:rsid w:val="009C582F"/>
    <w:rsid w:val="009E76E2"/>
    <w:rsid w:val="00A44066"/>
    <w:rsid w:val="00A74ECE"/>
    <w:rsid w:val="00B2050B"/>
    <w:rsid w:val="00BB0205"/>
    <w:rsid w:val="00BF204D"/>
    <w:rsid w:val="00BF72F7"/>
    <w:rsid w:val="00C43CA9"/>
    <w:rsid w:val="00C56B48"/>
    <w:rsid w:val="00C63D4C"/>
    <w:rsid w:val="00C73F26"/>
    <w:rsid w:val="00CA2883"/>
    <w:rsid w:val="00CF5F3D"/>
    <w:rsid w:val="00D228B8"/>
    <w:rsid w:val="00D6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204D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A440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8D726B"/>
    <w:rPr>
      <w:rFonts w:ascii="Times New Roman" w:hAnsi="Times New Roman"/>
      <w:sz w:val="0"/>
      <w:szCs w:val="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3403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2018-12-20T05:14:00Z</cp:lastPrinted>
  <dcterms:created xsi:type="dcterms:W3CDTF">2018-12-10T08:29:00Z</dcterms:created>
  <dcterms:modified xsi:type="dcterms:W3CDTF">2018-12-20T06:19:00Z</dcterms:modified>
</cp:coreProperties>
</file>