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84" w:rsidRDefault="003C4D84" w:rsidP="003C4D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проект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Совет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Новоаксубаевского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сельского поселения 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Аксубаевского муниципального района</w:t>
      </w:r>
    </w:p>
    <w:p w:rsidR="004D1668" w:rsidRPr="006C2F91" w:rsidRDefault="004D1668" w:rsidP="0031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Республики Татарстан</w:t>
      </w:r>
    </w:p>
    <w:p w:rsidR="004D1668" w:rsidRPr="006C2F91" w:rsidRDefault="004D1668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D1668" w:rsidRPr="006C2F91" w:rsidRDefault="004D1668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D1668" w:rsidRPr="006C2F91" w:rsidRDefault="004D1668" w:rsidP="00314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Р</w:t>
      </w:r>
      <w:proofErr w:type="gramEnd"/>
      <w:r>
        <w:rPr>
          <w:rFonts w:ascii="Times New Roman" w:hAnsi="Times New Roman"/>
          <w:sz w:val="32"/>
          <w:szCs w:val="32"/>
        </w:rPr>
        <w:t xml:space="preserve"> Е Ш Е Н И Е</w:t>
      </w:r>
    </w:p>
    <w:p w:rsidR="00CD5BE7" w:rsidRDefault="00CD5BE7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1668" w:rsidRPr="00CD5BE7" w:rsidRDefault="004D1668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D5BE7">
        <w:rPr>
          <w:rFonts w:ascii="Times New Roman" w:hAnsi="Times New Roman"/>
          <w:bCs/>
          <w:sz w:val="28"/>
          <w:szCs w:val="28"/>
        </w:rPr>
        <w:t xml:space="preserve">№ </w:t>
      </w:r>
      <w:r w:rsidR="005663C3">
        <w:rPr>
          <w:rFonts w:ascii="Times New Roman" w:hAnsi="Times New Roman"/>
          <w:bCs/>
          <w:sz w:val="28"/>
          <w:szCs w:val="28"/>
        </w:rPr>
        <w:t xml:space="preserve"> </w:t>
      </w:r>
      <w:r w:rsidRPr="00CD5BE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от</w:t>
      </w:r>
      <w:r w:rsidR="00CD5BE7">
        <w:rPr>
          <w:rFonts w:ascii="Times New Roman" w:hAnsi="Times New Roman"/>
          <w:bCs/>
          <w:sz w:val="28"/>
          <w:szCs w:val="28"/>
        </w:rPr>
        <w:t xml:space="preserve"> 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C2F91">
        <w:rPr>
          <w:rFonts w:ascii="Times New Roman" w:hAnsi="Times New Roman"/>
          <w:bCs/>
          <w:sz w:val="28"/>
          <w:szCs w:val="28"/>
        </w:rPr>
        <w:t>О создании согласительной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2F91">
        <w:rPr>
          <w:rFonts w:ascii="Times New Roman" w:hAnsi="Times New Roman"/>
          <w:bCs/>
          <w:sz w:val="28"/>
          <w:szCs w:val="28"/>
        </w:rPr>
        <w:t>комиссии по урегулированию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2F91">
        <w:rPr>
          <w:rFonts w:ascii="Times New Roman" w:hAnsi="Times New Roman"/>
          <w:bCs/>
          <w:sz w:val="28"/>
          <w:szCs w:val="28"/>
        </w:rPr>
        <w:t>разногласий, по</w:t>
      </w:r>
      <w:r>
        <w:rPr>
          <w:rFonts w:ascii="Times New Roman" w:hAnsi="Times New Roman"/>
          <w:bCs/>
          <w:sz w:val="28"/>
          <w:szCs w:val="28"/>
        </w:rPr>
        <w:t xml:space="preserve">служивших основанием </w:t>
      </w:r>
      <w:r w:rsidRPr="006C2F91">
        <w:rPr>
          <w:rFonts w:ascii="Times New Roman" w:hAnsi="Times New Roman"/>
          <w:bCs/>
          <w:sz w:val="28"/>
          <w:szCs w:val="28"/>
        </w:rPr>
        <w:t>для подготовки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2F91">
        <w:rPr>
          <w:rFonts w:ascii="Times New Roman" w:hAnsi="Times New Roman"/>
          <w:bCs/>
          <w:sz w:val="28"/>
          <w:szCs w:val="28"/>
        </w:rPr>
        <w:t>заключения об отказе в согласовании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6C2F91">
        <w:rPr>
          <w:rFonts w:ascii="Times New Roman" w:hAnsi="Times New Roman"/>
          <w:bCs/>
          <w:sz w:val="28"/>
          <w:szCs w:val="28"/>
        </w:rPr>
        <w:t xml:space="preserve">роекта </w:t>
      </w:r>
      <w:r>
        <w:rPr>
          <w:rFonts w:ascii="Times New Roman" w:hAnsi="Times New Roman"/>
          <w:bCs/>
          <w:sz w:val="28"/>
          <w:szCs w:val="28"/>
        </w:rPr>
        <w:t>генерального п</w:t>
      </w:r>
      <w:r w:rsidRPr="006C2F91">
        <w:rPr>
          <w:rFonts w:ascii="Times New Roman" w:hAnsi="Times New Roman"/>
          <w:bCs/>
          <w:sz w:val="28"/>
          <w:szCs w:val="28"/>
        </w:rPr>
        <w:t>лан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C2F91">
        <w:rPr>
          <w:rFonts w:ascii="Times New Roman" w:hAnsi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Аксубаевского муниципального </w:t>
      </w:r>
      <w:r w:rsidRPr="006C2F91">
        <w:rPr>
          <w:rFonts w:ascii="Times New Roman" w:hAnsi="Times New Roman"/>
          <w:bCs/>
          <w:sz w:val="28"/>
          <w:szCs w:val="28"/>
        </w:rPr>
        <w:t>района</w:t>
      </w:r>
      <w:r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1668" w:rsidRPr="006C2F91" w:rsidRDefault="004D1668" w:rsidP="006C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1668" w:rsidRPr="00BF204D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частью 2 статьи 25 Градостроительного кодекса Российской Федерации, руководствуясь </w:t>
      </w:r>
      <w:r w:rsidRPr="00C56B48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C56B48">
        <w:rPr>
          <w:rFonts w:ascii="Times New Roman" w:hAnsi="Times New Roman"/>
          <w:sz w:val="28"/>
          <w:szCs w:val="28"/>
        </w:rPr>
        <w:t xml:space="preserve"> Минэкономразвития России от 21.07.2016 N 460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(ред. от 05.02.2018)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"Об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планирования"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6B48">
        <w:rPr>
          <w:rFonts w:ascii="Times New Roman" w:hAnsi="Times New Roman"/>
          <w:sz w:val="28"/>
          <w:szCs w:val="28"/>
        </w:rPr>
        <w:t>(Зарегистрировано в Минюсте России 10.10.2016 N 43977)</w:t>
      </w:r>
      <w:r>
        <w:rPr>
          <w:rFonts w:ascii="Times New Roman" w:hAnsi="Times New Roman"/>
          <w:sz w:val="28"/>
          <w:szCs w:val="28"/>
        </w:rPr>
        <w:t>, с целью урегулирования разногласий, послуживших основанием для подготовки заключения 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в согласовании проекта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F204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РЕШИЛ</w:t>
      </w:r>
      <w:r w:rsidRPr="00C43CA9">
        <w:rPr>
          <w:rFonts w:ascii="Times New Roman" w:hAnsi="Times New Roman"/>
          <w:b/>
          <w:bCs/>
          <w:sz w:val="28"/>
          <w:szCs w:val="28"/>
        </w:rPr>
        <w:t>: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согласительную комиссию для урегулирования разногласий, послуживших основанием для подготовки заключения об отказе в согласовании проекта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C2F91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(далее – согласительная комиссия).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прилагаемый состав согласительной комиссии.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трехдневный срок после издания настоящего решения направить в адрес Министерства строительства, архитектуры и жилищно-коммунального хозяйства Республики Татарстан и в Кабинет Министров Республики Татарстан, подготовившие заключения, содержащие положения о несогласии с проектом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C43CA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</w:t>
      </w:r>
      <w:r>
        <w:rPr>
          <w:rFonts w:ascii="Times New Roman" w:hAnsi="Times New Roman"/>
          <w:sz w:val="28"/>
          <w:szCs w:val="28"/>
        </w:rPr>
        <w:t>ного района Республики Татарстан, уведомления о дате и месте проведения заседания согласительной комиссии.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Согласно части 10 статьи 25 Градостроительного кодекса Российской Федерации, по результатам работы согласительной комиссии представить: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документ о согласовании проекта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C43CA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 и подготовленный для утверждения проект генерального плана</w:t>
      </w:r>
      <w:r w:rsidRPr="00C43CA9"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C43CA9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с внесенными в него изменениями;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материалы в текстовой форме и в виде карт по несогласованным вопросам.</w:t>
      </w:r>
    </w:p>
    <w:p w:rsidR="004D1668" w:rsidRPr="00D228B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Решение вступает в силу со дня его подписания и подлежит опубликованию на официальном портале правовой информации Республики Татарстан (</w:t>
      </w:r>
      <w:hyperlink r:id="rId6" w:history="1"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3D40D5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Pr="00BF20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BF204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F204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3D40D5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r w:rsidRPr="00D228B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 w:rsidRPr="00D228B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3D40D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228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</w:p>
    <w:p w:rsidR="004D1668" w:rsidRPr="00C43CA9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Аксубаевского муниципального района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М.М.Сулейманкин</w:t>
      </w:r>
      <w:proofErr w:type="spellEnd"/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D1668" w:rsidRDefault="004D1668" w:rsidP="00314799">
      <w:pPr>
        <w:autoSpaceDE w:val="0"/>
        <w:autoSpaceDN w:val="0"/>
        <w:adjustRightInd w:val="0"/>
        <w:spacing w:after="0" w:line="240" w:lineRule="auto"/>
        <w:ind w:left="424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</w:t>
      </w:r>
    </w:p>
    <w:p w:rsidR="004D1668" w:rsidRDefault="004D1668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D1668" w:rsidRDefault="004D1668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4D1668" w:rsidRDefault="005663C3" w:rsidP="00CA288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</w:t>
      </w:r>
      <w:r w:rsidR="00CD5BE7">
        <w:rPr>
          <w:rFonts w:ascii="Times New Roman" w:hAnsi="Times New Roman"/>
          <w:sz w:val="28"/>
          <w:szCs w:val="28"/>
        </w:rPr>
        <w:t xml:space="preserve"> от </w:t>
      </w: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D1668" w:rsidRPr="00C43CA9" w:rsidRDefault="004D1668" w:rsidP="003147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43CA9">
        <w:rPr>
          <w:rFonts w:ascii="Times New Roman" w:hAnsi="Times New Roman"/>
          <w:bCs/>
          <w:sz w:val="28"/>
          <w:szCs w:val="28"/>
        </w:rPr>
        <w:t>СОСТАВ</w:t>
      </w: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согласительной комиссии по урегулированию разногласий, послуживших</w:t>
      </w: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для подготовки заключения об отказе в согласовании </w:t>
      </w:r>
    </w:p>
    <w:p w:rsidR="004D1668" w:rsidRDefault="004D1668" w:rsidP="0088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генерального плана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C43CA9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D1668" w:rsidRDefault="004D1668" w:rsidP="0088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CA9">
        <w:rPr>
          <w:rFonts w:ascii="Times New Roman" w:hAnsi="Times New Roman"/>
          <w:sz w:val="28"/>
          <w:szCs w:val="28"/>
        </w:rPr>
        <w:t xml:space="preserve">Аксубаевского </w:t>
      </w:r>
      <w:proofErr w:type="gramStart"/>
      <w:r w:rsidRPr="00C43CA9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C43CA9">
        <w:rPr>
          <w:rFonts w:ascii="Times New Roman" w:hAnsi="Times New Roman"/>
          <w:sz w:val="28"/>
          <w:szCs w:val="28"/>
        </w:rPr>
        <w:t xml:space="preserve"> района Республики Татарстан </w:t>
      </w: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668" w:rsidRDefault="004D1668" w:rsidP="00C43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668" w:rsidRPr="009542AB" w:rsidRDefault="004D1668" w:rsidP="0095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AB">
        <w:rPr>
          <w:rFonts w:ascii="Times New Roman" w:hAnsi="Times New Roman"/>
          <w:sz w:val="28"/>
          <w:szCs w:val="28"/>
        </w:rPr>
        <w:t>Председатель комиссии:</w:t>
      </w:r>
    </w:p>
    <w:p w:rsidR="004D1668" w:rsidRPr="00C43CA9" w:rsidRDefault="004D1668" w:rsidP="00954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3CA9">
        <w:rPr>
          <w:rFonts w:ascii="Times New Roman" w:hAnsi="Times New Roman"/>
          <w:sz w:val="28"/>
          <w:szCs w:val="28"/>
        </w:rPr>
        <w:t>Ислямов</w:t>
      </w:r>
      <w:proofErr w:type="spellEnd"/>
      <w:r w:rsidRPr="00C43CA9">
        <w:rPr>
          <w:rFonts w:ascii="Times New Roman" w:hAnsi="Times New Roman"/>
          <w:sz w:val="28"/>
          <w:szCs w:val="28"/>
        </w:rPr>
        <w:t xml:space="preserve"> И.И. - заместитель </w:t>
      </w:r>
      <w:r>
        <w:rPr>
          <w:rFonts w:ascii="Times New Roman" w:hAnsi="Times New Roman"/>
          <w:sz w:val="28"/>
          <w:szCs w:val="28"/>
        </w:rPr>
        <w:t xml:space="preserve">руководителя исполнительного комитета Аксубаевского </w:t>
      </w:r>
      <w:r w:rsidRPr="00C43CA9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по инфраструктурному развитию</w:t>
      </w:r>
      <w:r w:rsidRPr="00C43CA9">
        <w:rPr>
          <w:rFonts w:ascii="Times New Roman" w:hAnsi="Times New Roman"/>
          <w:sz w:val="28"/>
          <w:szCs w:val="28"/>
        </w:rPr>
        <w:t>.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Pr="00C43CA9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CA9">
        <w:rPr>
          <w:rFonts w:ascii="Times New Roman" w:hAnsi="Times New Roman"/>
          <w:sz w:val="28"/>
          <w:szCs w:val="28"/>
        </w:rPr>
        <w:t>Секретарь комиссии:</w:t>
      </w:r>
    </w:p>
    <w:p w:rsidR="004D1668" w:rsidRPr="00C43CA9" w:rsidRDefault="00895C23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Питулова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  <w:r w:rsidR="004D1668" w:rsidRPr="00C43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4D1668" w:rsidRPr="00C43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руководителя</w:t>
      </w:r>
      <w:r w:rsidR="004D1668">
        <w:rPr>
          <w:rFonts w:ascii="Times New Roman" w:hAnsi="Times New Roman"/>
          <w:sz w:val="28"/>
          <w:szCs w:val="28"/>
        </w:rPr>
        <w:t xml:space="preserve"> </w:t>
      </w:r>
      <w:r w:rsidR="004D1668" w:rsidRPr="005B7EC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Новоаксбуаевского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bookmarkStart w:id="0" w:name="_GoBack"/>
      <w:bookmarkEnd w:id="0"/>
      <w:r w:rsidR="004D1668">
        <w:rPr>
          <w:rFonts w:ascii="Times New Roman" w:hAnsi="Times New Roman"/>
          <w:sz w:val="28"/>
          <w:szCs w:val="28"/>
        </w:rPr>
        <w:t>Аксубаевского муниципального района.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Pr="00C43CA9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CA9">
        <w:rPr>
          <w:rFonts w:ascii="Times New Roman" w:hAnsi="Times New Roman"/>
          <w:sz w:val="28"/>
          <w:szCs w:val="28"/>
        </w:rPr>
        <w:t>Члены комиссии: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Сулейманкин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М.М. - глава</w:t>
      </w:r>
      <w:r w:rsidRPr="00C43C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4D1668" w:rsidRPr="00C43CA9" w:rsidRDefault="004D1668" w:rsidP="00BF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 А.А.</w:t>
      </w:r>
      <w:r w:rsidRPr="00C43CA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начальник</w:t>
      </w:r>
      <w:r w:rsidRPr="00C43CA9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C43CA9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C43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BF72F7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4D1668" w:rsidRPr="00C43CA9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Галеев А.Ф. –</w:t>
      </w:r>
      <w:r w:rsidRPr="00C43C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Pr="005436C5">
        <w:rPr>
          <w:rFonts w:ascii="Times New Roman" w:hAnsi="Times New Roman"/>
          <w:sz w:val="28"/>
          <w:szCs w:val="28"/>
        </w:rPr>
        <w:t xml:space="preserve">разработчиков проекта документа территориального планирования </w:t>
      </w:r>
      <w:r>
        <w:rPr>
          <w:rFonts w:ascii="Times New Roman" w:hAnsi="Times New Roman"/>
          <w:sz w:val="28"/>
          <w:szCs w:val="28"/>
        </w:rPr>
        <w:t xml:space="preserve">АО «РКЦ «Земля» (с правом </w:t>
      </w:r>
      <w:r w:rsidRPr="00C43CA9">
        <w:rPr>
          <w:rFonts w:ascii="Times New Roman" w:hAnsi="Times New Roman"/>
          <w:sz w:val="28"/>
          <w:szCs w:val="28"/>
        </w:rPr>
        <w:t>совещательного голоса)</w:t>
      </w:r>
      <w:r>
        <w:rPr>
          <w:rFonts w:ascii="Times New Roman" w:hAnsi="Times New Roman"/>
          <w:sz w:val="28"/>
          <w:szCs w:val="28"/>
        </w:rPr>
        <w:t>.</w:t>
      </w: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668" w:rsidRDefault="004D1668" w:rsidP="006C2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D1668" w:rsidSect="0070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F91"/>
    <w:rsid w:val="001A09D7"/>
    <w:rsid w:val="001C68AB"/>
    <w:rsid w:val="002842A8"/>
    <w:rsid w:val="00314799"/>
    <w:rsid w:val="0036116D"/>
    <w:rsid w:val="003C4D84"/>
    <w:rsid w:val="003D40D5"/>
    <w:rsid w:val="003F6AED"/>
    <w:rsid w:val="0046717E"/>
    <w:rsid w:val="004D1668"/>
    <w:rsid w:val="005436C5"/>
    <w:rsid w:val="005663C3"/>
    <w:rsid w:val="005B7EC5"/>
    <w:rsid w:val="005F4532"/>
    <w:rsid w:val="006C2F91"/>
    <w:rsid w:val="00704DB6"/>
    <w:rsid w:val="00886918"/>
    <w:rsid w:val="00895C23"/>
    <w:rsid w:val="009542AB"/>
    <w:rsid w:val="009E76E2"/>
    <w:rsid w:val="00A74ECE"/>
    <w:rsid w:val="00BB0205"/>
    <w:rsid w:val="00BF204D"/>
    <w:rsid w:val="00BF72F7"/>
    <w:rsid w:val="00C43CA9"/>
    <w:rsid w:val="00C56B48"/>
    <w:rsid w:val="00C63D4C"/>
    <w:rsid w:val="00CA2883"/>
    <w:rsid w:val="00CD5BE7"/>
    <w:rsid w:val="00CF5F3D"/>
    <w:rsid w:val="00D228B8"/>
    <w:rsid w:val="00D64A0C"/>
    <w:rsid w:val="00DF5341"/>
    <w:rsid w:val="00E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204D"/>
    <w:rPr>
      <w:rFonts w:cs="Times New Roman"/>
      <w:color w:val="0000FF"/>
      <w:u w:val="single"/>
    </w:rPr>
  </w:style>
  <w:style w:type="paragraph" w:styleId="a4">
    <w:name w:val="Document Map"/>
    <w:basedOn w:val="a"/>
    <w:link w:val="a5"/>
    <w:uiPriority w:val="99"/>
    <w:semiHidden/>
    <w:rsid w:val="003147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69516B"/>
    <w:rPr>
      <w:rFonts w:ascii="Times New Roman" w:hAnsi="Times New Roman"/>
      <w:sz w:val="0"/>
      <w:szCs w:val="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D5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D5BE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F126-34CC-48EA-9FA6-BB05503E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2018-12-20T05:13:00Z</cp:lastPrinted>
  <dcterms:created xsi:type="dcterms:W3CDTF">2018-12-10T08:29:00Z</dcterms:created>
  <dcterms:modified xsi:type="dcterms:W3CDTF">2018-12-20T07:01:00Z</dcterms:modified>
</cp:coreProperties>
</file>