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9A" w:rsidRDefault="0076289A" w:rsidP="0076289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6289A" w:rsidRDefault="0076289A" w:rsidP="0076289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76289A" w:rsidRDefault="0076289A" w:rsidP="0076289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76289A" w:rsidRDefault="0076289A" w:rsidP="0076289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76289A" w:rsidRDefault="0076289A" w:rsidP="0076289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>РЕШЕНИЕ</w:t>
      </w:r>
    </w:p>
    <w:p w:rsidR="0076289A" w:rsidRDefault="0076289A" w:rsidP="0076289A">
      <w:pPr>
        <w:pStyle w:val="a4"/>
        <w:rPr>
          <w:rFonts w:ascii="Times New Roman" w:hAnsi="Times New Roman"/>
          <w:sz w:val="28"/>
          <w:szCs w:val="28"/>
        </w:rPr>
      </w:pPr>
    </w:p>
    <w:p w:rsidR="0076289A" w:rsidRDefault="0076289A" w:rsidP="0076289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от     2018 года</w:t>
      </w:r>
    </w:p>
    <w:p w:rsidR="0076289A" w:rsidRDefault="0076289A" w:rsidP="0076289A">
      <w:pPr>
        <w:pStyle w:val="a4"/>
        <w:rPr>
          <w:rFonts w:ascii="Times New Roman" w:hAnsi="Times New Roman"/>
          <w:sz w:val="28"/>
          <w:szCs w:val="28"/>
        </w:rPr>
      </w:pPr>
    </w:p>
    <w:p w:rsidR="0076289A" w:rsidRDefault="0076289A" w:rsidP="0076289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Аксубаевского муниципального района Республики Татарстан от 27.11.2018 г. № 72 «О налоге на имущество физических лиц»</w:t>
      </w:r>
    </w:p>
    <w:p w:rsidR="0076289A" w:rsidRDefault="0076289A" w:rsidP="0076289A">
      <w:pPr>
        <w:pStyle w:val="a4"/>
        <w:rPr>
          <w:rFonts w:ascii="Times New Roman" w:hAnsi="Times New Roman"/>
          <w:b/>
        </w:rPr>
      </w:pPr>
    </w:p>
    <w:p w:rsidR="0076289A" w:rsidRDefault="0076289A" w:rsidP="0076289A">
      <w:pPr>
        <w:pStyle w:val="a4"/>
        <w:rPr>
          <w:rFonts w:ascii="Times New Roman" w:hAnsi="Times New Roman"/>
        </w:rPr>
      </w:pPr>
    </w:p>
    <w:p w:rsidR="0076289A" w:rsidRDefault="0076289A" w:rsidP="0076289A">
      <w:pPr>
        <w:pStyle w:val="a4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соответствии с главой 32 Налогового кодекса Российской Федерации, Федеральным законом  от 03.08.2018 года №334-ФЗ "О внесении изменений в статью 52 части первой и часть вторую Налогового Кодекса Российской Федерации" Совет </w:t>
      </w:r>
      <w:proofErr w:type="spellStart"/>
      <w:r>
        <w:rPr>
          <w:rFonts w:ascii="Times New Roman" w:hAnsi="Times New Roman"/>
          <w:sz w:val="27"/>
          <w:szCs w:val="27"/>
        </w:rPr>
        <w:t>Новокиреметского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сельского поселения Аксубаевского муниципального района Республики Татарстан </w:t>
      </w:r>
      <w:r>
        <w:rPr>
          <w:rFonts w:ascii="Times New Roman" w:hAnsi="Times New Roman"/>
          <w:b/>
          <w:sz w:val="27"/>
          <w:szCs w:val="27"/>
        </w:rPr>
        <w:t>РЕШИЛ</w:t>
      </w:r>
      <w:r>
        <w:rPr>
          <w:rFonts w:ascii="Times New Roman" w:hAnsi="Times New Roman"/>
          <w:sz w:val="27"/>
          <w:szCs w:val="27"/>
        </w:rPr>
        <w:t>:</w:t>
      </w:r>
    </w:p>
    <w:p w:rsidR="0076289A" w:rsidRDefault="0076289A" w:rsidP="0076289A">
      <w:pPr>
        <w:pStyle w:val="a4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 Внести в пункт 2 решения Совета </w:t>
      </w:r>
      <w:proofErr w:type="spellStart"/>
      <w:r>
        <w:rPr>
          <w:rFonts w:ascii="Times New Roman" w:hAnsi="Times New Roman"/>
          <w:sz w:val="27"/>
          <w:szCs w:val="27"/>
        </w:rPr>
        <w:t>Новокиреметского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сельского поселения Аксубаевского муниципального района Республики Татарстан от 27.11.2018 г. №72  «О налоге на имущество физических лиц» следующие изменения:</w:t>
      </w:r>
    </w:p>
    <w:p w:rsidR="0076289A" w:rsidRDefault="0076289A" w:rsidP="0076289A">
      <w:pPr>
        <w:pStyle w:val="a4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 абзац второй подпункта 2 изложить в следующей редакции:</w:t>
      </w:r>
    </w:p>
    <w:p w:rsidR="0076289A" w:rsidRDefault="0076289A" w:rsidP="0076289A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«квартир, части квартир</w:t>
      </w:r>
      <w:proofErr w:type="gramStart"/>
      <w:r>
        <w:rPr>
          <w:rFonts w:ascii="Times New Roman" w:hAnsi="Times New Roman"/>
          <w:sz w:val="27"/>
          <w:szCs w:val="27"/>
        </w:rPr>
        <w:t>;»</w:t>
      </w:r>
      <w:proofErr w:type="gramEnd"/>
      <w:r>
        <w:rPr>
          <w:rFonts w:ascii="Times New Roman" w:hAnsi="Times New Roman"/>
          <w:sz w:val="27"/>
          <w:szCs w:val="27"/>
        </w:rPr>
        <w:t>;</w:t>
      </w:r>
    </w:p>
    <w:p w:rsidR="0076289A" w:rsidRDefault="0076289A" w:rsidP="0076289A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1.2. абзац второй подпункта 3 изложить в следующей редакции:</w:t>
      </w:r>
    </w:p>
    <w:p w:rsidR="0076289A" w:rsidRDefault="0076289A" w:rsidP="0076289A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«жилых домов, части жилых домов»;</w:t>
      </w:r>
    </w:p>
    <w:p w:rsidR="0076289A" w:rsidRDefault="0076289A" w:rsidP="0076289A">
      <w:pPr>
        <w:pStyle w:val="a4"/>
        <w:ind w:firstLine="567"/>
        <w:jc w:val="both"/>
        <w:rPr>
          <w:rStyle w:val="a3"/>
        </w:rPr>
      </w:pPr>
      <w:r>
        <w:rPr>
          <w:rFonts w:ascii="Times New Roman" w:hAnsi="Times New Roman"/>
          <w:sz w:val="27"/>
          <w:szCs w:val="27"/>
        </w:rPr>
        <w:t xml:space="preserve">2. Обнародовать настоящее решение  на официальном портале правовой информации Республики Татарстан в </w:t>
      </w:r>
      <w:proofErr w:type="spellStart"/>
      <w:r>
        <w:rPr>
          <w:rFonts w:ascii="Times New Roman" w:hAnsi="Times New Roman"/>
          <w:sz w:val="27"/>
          <w:szCs w:val="27"/>
        </w:rPr>
        <w:t>информационной-телекоммуникационной</w:t>
      </w:r>
      <w:proofErr w:type="spellEnd"/>
      <w:r>
        <w:rPr>
          <w:rFonts w:ascii="Times New Roman" w:hAnsi="Times New Roman"/>
          <w:sz w:val="27"/>
          <w:szCs w:val="27"/>
        </w:rPr>
        <w:t xml:space="preserve"> сети «Интернет» по адресу: </w:t>
      </w:r>
      <w:hyperlink r:id="rId4" w:history="1">
        <w:r>
          <w:rPr>
            <w:rStyle w:val="a3"/>
            <w:sz w:val="27"/>
            <w:szCs w:val="27"/>
          </w:rPr>
          <w:t>http://pravo.tatarstan.ru</w:t>
        </w:r>
      </w:hyperlink>
      <w:r>
        <w:rPr>
          <w:rFonts w:ascii="Times New Roman" w:hAnsi="Times New Roman"/>
          <w:sz w:val="27"/>
          <w:szCs w:val="27"/>
        </w:rPr>
        <w:t xml:space="preserve"> , а также на сайте Аксубаевского муниципального </w:t>
      </w:r>
      <w:proofErr w:type="spellStart"/>
      <w:r>
        <w:rPr>
          <w:rFonts w:ascii="Times New Roman" w:hAnsi="Times New Roman"/>
          <w:sz w:val="27"/>
          <w:szCs w:val="27"/>
        </w:rPr>
        <w:t>района:</w:t>
      </w:r>
      <w:hyperlink r:id="rId5" w:history="1">
        <w:r>
          <w:rPr>
            <w:rStyle w:val="a3"/>
            <w:sz w:val="27"/>
            <w:szCs w:val="27"/>
          </w:rPr>
          <w:t>http</w:t>
        </w:r>
        <w:proofErr w:type="spellEnd"/>
        <w:r>
          <w:rPr>
            <w:rStyle w:val="a3"/>
            <w:sz w:val="27"/>
            <w:szCs w:val="27"/>
          </w:rPr>
          <w:t>://</w:t>
        </w:r>
        <w:proofErr w:type="spellStart"/>
        <w:r>
          <w:rPr>
            <w:rStyle w:val="a3"/>
            <w:sz w:val="27"/>
            <w:szCs w:val="27"/>
          </w:rPr>
          <w:t>aksubayevo.tatarstan.ru</w:t>
        </w:r>
        <w:proofErr w:type="spellEnd"/>
      </w:hyperlink>
      <w:r>
        <w:rPr>
          <w:rStyle w:val="a3"/>
          <w:sz w:val="27"/>
          <w:szCs w:val="27"/>
        </w:rPr>
        <w:t>.</w:t>
      </w:r>
    </w:p>
    <w:p w:rsidR="0076289A" w:rsidRDefault="0076289A" w:rsidP="0076289A">
      <w:pPr>
        <w:pStyle w:val="a4"/>
        <w:ind w:firstLine="567"/>
        <w:jc w:val="both"/>
      </w:pPr>
      <w:r>
        <w:rPr>
          <w:rFonts w:ascii="Times New Roman" w:hAnsi="Times New Roman"/>
          <w:sz w:val="27"/>
          <w:szCs w:val="27"/>
        </w:rPr>
        <w:t>3. Настоящее Решение вступает в силу с 1 января 2019 года, но не ранее чем по истечении одного месяца со дня его опубликования.</w:t>
      </w:r>
    </w:p>
    <w:p w:rsidR="0076289A" w:rsidRDefault="0076289A" w:rsidP="0076289A">
      <w:pPr>
        <w:spacing w:after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76289A" w:rsidRDefault="0076289A" w:rsidP="0076289A">
      <w:pPr>
        <w:spacing w:after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76289A" w:rsidRDefault="0076289A" w:rsidP="0076289A">
      <w:pPr>
        <w:spacing w:after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76289A" w:rsidRDefault="0076289A" w:rsidP="0076289A">
      <w:pPr>
        <w:spacing w:after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76289A" w:rsidRDefault="0076289A" w:rsidP="0076289A">
      <w:pPr>
        <w:spacing w:after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76289A" w:rsidRDefault="0076289A" w:rsidP="0076289A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Глава </w:t>
      </w:r>
      <w:proofErr w:type="spellStart"/>
      <w:r>
        <w:rPr>
          <w:rFonts w:ascii="Times New Roman" w:hAnsi="Times New Roman" w:cs="Times New Roman"/>
          <w:sz w:val="27"/>
          <w:szCs w:val="27"/>
        </w:rPr>
        <w:t>Новокиреметского</w:t>
      </w:r>
      <w:proofErr w:type="spellEnd"/>
    </w:p>
    <w:p w:rsidR="0076289A" w:rsidRDefault="0076289A" w:rsidP="0076289A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сельского поселения Аксубаевского муниципального</w:t>
      </w:r>
    </w:p>
    <w:p w:rsidR="0076289A" w:rsidRDefault="0076289A" w:rsidP="007628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7"/>
          <w:szCs w:val="27"/>
        </w:rPr>
        <w:t>района Председатель Совета                                                    И. Р. Шакиров</w:t>
      </w:r>
    </w:p>
    <w:p w:rsidR="00CA0E5A" w:rsidRDefault="00CA0E5A"/>
    <w:sectPr w:rsidR="00CA0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6289A"/>
    <w:rsid w:val="0076289A"/>
    <w:rsid w:val="00CA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6289A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99"/>
    <w:qFormat/>
    <w:rsid w:val="0076289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dcterms:created xsi:type="dcterms:W3CDTF">2018-12-20T07:32:00Z</dcterms:created>
  <dcterms:modified xsi:type="dcterms:W3CDTF">2018-12-20T07:32:00Z</dcterms:modified>
</cp:coreProperties>
</file>