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90" w:rsidRDefault="00897690" w:rsidP="00897690">
      <w:pPr>
        <w:suppressAutoHyphens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C08CB" w:rsidRDefault="00AC08CB" w:rsidP="00AC08C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C08CB" w:rsidRDefault="00AC08CB" w:rsidP="00AC0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AC08CB" w:rsidRDefault="00AC08CB" w:rsidP="00AC0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AC08CB" w:rsidRDefault="00AC08CB" w:rsidP="00AC0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СТАРОИЛЬДЕРЯКОВСКОЕ СЕЛЬСКОЕ ПОСЕЛЕНИЕ </w:t>
      </w:r>
    </w:p>
    <w:p w:rsidR="00AC08CB" w:rsidRDefault="00AC08CB" w:rsidP="00AC08CB">
      <w:pPr>
        <w:jc w:val="center"/>
        <w:rPr>
          <w:b/>
          <w:sz w:val="28"/>
          <w:szCs w:val="28"/>
        </w:rPr>
      </w:pPr>
    </w:p>
    <w:p w:rsidR="00AC08CB" w:rsidRDefault="00AC08CB" w:rsidP="00AC0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C08CB" w:rsidRDefault="00AC08CB" w:rsidP="00AC08CB">
      <w:pPr>
        <w:jc w:val="center"/>
        <w:rPr>
          <w:b/>
          <w:sz w:val="28"/>
          <w:szCs w:val="28"/>
        </w:rPr>
      </w:pPr>
    </w:p>
    <w:p w:rsidR="00AC08CB" w:rsidRDefault="00AC08CB" w:rsidP="00AC08CB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897690">
        <w:rPr>
          <w:sz w:val="28"/>
          <w:szCs w:val="28"/>
        </w:rPr>
        <w:tab/>
        <w:t xml:space="preserve">         </w:t>
      </w:r>
      <w:bookmarkStart w:id="0" w:name="_GoBack"/>
      <w:bookmarkEnd w:id="0"/>
      <w:r w:rsidR="00897690">
        <w:rPr>
          <w:sz w:val="28"/>
          <w:szCs w:val="28"/>
        </w:rPr>
        <w:t>с. Старое Ильдеряково</w:t>
      </w:r>
      <w:r w:rsidR="00897690">
        <w:rPr>
          <w:sz w:val="28"/>
          <w:szCs w:val="28"/>
        </w:rPr>
        <w:tab/>
      </w:r>
      <w:r w:rsidR="00897690">
        <w:rPr>
          <w:sz w:val="28"/>
          <w:szCs w:val="28"/>
        </w:rPr>
        <w:tab/>
      </w:r>
      <w:r w:rsidR="00897690">
        <w:rPr>
          <w:sz w:val="28"/>
          <w:szCs w:val="28"/>
        </w:rPr>
        <w:tab/>
      </w:r>
      <w:r w:rsidR="00897690">
        <w:rPr>
          <w:sz w:val="28"/>
          <w:szCs w:val="28"/>
        </w:rPr>
        <w:tab/>
        <w:t xml:space="preserve">№ </w:t>
      </w:r>
    </w:p>
    <w:p w:rsidR="00AC08CB" w:rsidRDefault="00AC08CB" w:rsidP="00AC08CB">
      <w:pPr>
        <w:suppressAutoHyphens/>
        <w:autoSpaceDE w:val="0"/>
        <w:autoSpaceDN w:val="0"/>
        <w:adjustRightInd w:val="0"/>
        <w:rPr>
          <w:sz w:val="26"/>
          <w:szCs w:val="26"/>
          <w:lang w:eastAsia="ar-SA"/>
        </w:rPr>
      </w:pPr>
    </w:p>
    <w:p w:rsidR="00AC08CB" w:rsidRDefault="00AC08CB" w:rsidP="00AC08CB">
      <w:pPr>
        <w:suppressAutoHyphens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«Об утверждении Плана мероприятий </w:t>
      </w:r>
    </w:p>
    <w:p w:rsidR="00AC08CB" w:rsidRDefault="00AC08CB" w:rsidP="00AC08CB">
      <w:pPr>
        <w:suppressAutoHyphens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противодействию коррупции в </w:t>
      </w:r>
    </w:p>
    <w:p w:rsidR="00AC08CB" w:rsidRDefault="00AC08CB" w:rsidP="00AC08CB">
      <w:pPr>
        <w:suppressAutoHyphens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муниципальном образовании </w:t>
      </w:r>
    </w:p>
    <w:p w:rsidR="00AC08CB" w:rsidRDefault="00AC08CB" w:rsidP="00AC08CB">
      <w:pPr>
        <w:suppressAutoHyphens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«Староильдеряковское  сельское поселение»</w:t>
      </w:r>
    </w:p>
    <w:p w:rsidR="00AC08CB" w:rsidRDefault="00AC08CB" w:rsidP="00AC08CB">
      <w:pPr>
        <w:suppressAutoHyphens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Аксубаевского муниципального района на 2019 год»</w:t>
      </w:r>
    </w:p>
    <w:p w:rsidR="00AC08CB" w:rsidRDefault="00AC08CB" w:rsidP="00AC08CB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Федеральным законом от 25.12.2008 года № 273-ФЗ «О противодействии коррупции», Закона Республики Татарстан  № 34-ЗРТ  от 04.05.2006г. «О противодействии коррупции в Республике Татарстан и в целях повышения эффективности деятельности  Староильдеряковского сельского поселения по профилактике коррупционных правонарушений Исполнительный комитет Староильдеряковского сельского поселения 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AC08CB" w:rsidRDefault="00AC08CB" w:rsidP="00AC08CB">
      <w:pPr>
        <w:suppressAutoHyphens/>
        <w:jc w:val="both"/>
        <w:rPr>
          <w:sz w:val="28"/>
          <w:szCs w:val="28"/>
          <w:lang w:eastAsia="ar-SA"/>
        </w:rPr>
      </w:pPr>
      <w:r>
        <w:rPr>
          <w:lang w:eastAsia="ar-SA"/>
        </w:rPr>
        <w:t xml:space="preserve">         </w:t>
      </w:r>
      <w:r>
        <w:rPr>
          <w:sz w:val="28"/>
          <w:szCs w:val="28"/>
          <w:lang w:eastAsia="ar-SA"/>
        </w:rPr>
        <w:t>1.</w:t>
      </w:r>
      <w:r>
        <w:rPr>
          <w:lang w:eastAsia="ar-SA"/>
        </w:rPr>
        <w:t xml:space="preserve"> </w:t>
      </w:r>
      <w:r>
        <w:rPr>
          <w:sz w:val="28"/>
          <w:szCs w:val="28"/>
          <w:lang w:eastAsia="ar-SA"/>
        </w:rPr>
        <w:t>Утвердить План мероприятий по противодействию коррупции в муниципальном образовании «Староильдеряковское  сельское поселение», согласно приложению.</w:t>
      </w:r>
    </w:p>
    <w:p w:rsidR="00AC08CB" w:rsidRDefault="00AC08CB" w:rsidP="00AC08C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Настоящее постановление  обнародовать на официальном сайте Аксубаевского муниципального района </w:t>
      </w:r>
      <w:hyperlink r:id="rId5" w:history="1">
        <w:r>
          <w:rPr>
            <w:rStyle w:val="a3"/>
            <w:b/>
            <w:bCs/>
            <w:sz w:val="28"/>
            <w:szCs w:val="28"/>
            <w:lang w:eastAsia="ar-SA"/>
          </w:rPr>
          <w:t>http://aksubaevo.tatar.ru</w:t>
        </w:r>
      </w:hyperlink>
      <w:r>
        <w:rPr>
          <w:sz w:val="28"/>
          <w:szCs w:val="28"/>
          <w:lang w:eastAsia="ar-SA"/>
        </w:rPr>
        <w:t xml:space="preserve"> и  путем размещения на информационных стендах Староильдеряковского сельского поселения Аксубаевского муниципального района.</w:t>
      </w:r>
    </w:p>
    <w:p w:rsidR="00AC08CB" w:rsidRDefault="00AC08CB" w:rsidP="00AC08C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Контроль за исполнением настоящего Постановления оставляю за собой.</w:t>
      </w:r>
    </w:p>
    <w:p w:rsidR="00AC08CB" w:rsidRDefault="00AC08CB" w:rsidP="00AC08CB">
      <w:pPr>
        <w:suppressAutoHyphens/>
        <w:rPr>
          <w:lang w:eastAsia="ar-SA"/>
        </w:rPr>
      </w:pPr>
    </w:p>
    <w:p w:rsidR="00AC08CB" w:rsidRDefault="00AC08CB" w:rsidP="00AC08CB">
      <w:pPr>
        <w:suppressAutoHyphens/>
        <w:rPr>
          <w:lang w:eastAsia="ar-SA"/>
        </w:rPr>
      </w:pPr>
    </w:p>
    <w:p w:rsidR="00AC08CB" w:rsidRDefault="00AC08CB" w:rsidP="00AC08CB">
      <w:pPr>
        <w:suppressAutoHyphens/>
        <w:rPr>
          <w:lang w:eastAsia="ar-SA"/>
        </w:rPr>
      </w:pPr>
    </w:p>
    <w:p w:rsidR="00AC08CB" w:rsidRDefault="00AC08CB" w:rsidP="00AC08CB">
      <w:pPr>
        <w:suppressAutoHyphens/>
        <w:rPr>
          <w:lang w:eastAsia="ar-SA"/>
        </w:rPr>
      </w:pPr>
    </w:p>
    <w:p w:rsidR="00AC08CB" w:rsidRDefault="00AC08CB" w:rsidP="00AC08CB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Руководитель Исполнительного комитета </w:t>
      </w:r>
    </w:p>
    <w:p w:rsidR="00AC08CB" w:rsidRDefault="00AC08CB" w:rsidP="00AC08CB">
      <w:pPr>
        <w:shd w:val="clear" w:color="auto" w:fill="FFFFFF"/>
        <w:tabs>
          <w:tab w:val="left" w:pos="922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Староильдеряковского сельского поселения: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В.К. Альметкин.</w:t>
      </w:r>
    </w:p>
    <w:p w:rsidR="00AC08CB" w:rsidRDefault="00AC08CB" w:rsidP="00AC08CB">
      <w:pPr>
        <w:rPr>
          <w:sz w:val="28"/>
          <w:szCs w:val="28"/>
        </w:rPr>
      </w:pPr>
    </w:p>
    <w:p w:rsidR="00AC08CB" w:rsidRDefault="00AC08CB" w:rsidP="00AC08CB">
      <w:pPr>
        <w:suppressAutoHyphens/>
        <w:ind w:left="5670"/>
        <w:rPr>
          <w:sz w:val="22"/>
          <w:szCs w:val="22"/>
          <w:lang w:eastAsia="ar-SA"/>
        </w:rPr>
      </w:pPr>
    </w:p>
    <w:p w:rsidR="00AC08CB" w:rsidRDefault="00AC08CB" w:rsidP="00AC08CB">
      <w:pPr>
        <w:suppressAutoHyphens/>
        <w:ind w:left="5670"/>
        <w:rPr>
          <w:sz w:val="22"/>
          <w:szCs w:val="22"/>
          <w:lang w:eastAsia="ar-SA"/>
        </w:rPr>
      </w:pPr>
    </w:p>
    <w:p w:rsidR="00AC08CB" w:rsidRDefault="00AC08CB" w:rsidP="00AC08CB">
      <w:pPr>
        <w:suppressAutoHyphens/>
        <w:ind w:left="5670"/>
        <w:rPr>
          <w:sz w:val="22"/>
          <w:szCs w:val="22"/>
          <w:lang w:eastAsia="ar-SA"/>
        </w:rPr>
      </w:pPr>
    </w:p>
    <w:p w:rsidR="00AC08CB" w:rsidRDefault="00AC08CB" w:rsidP="00AC08CB">
      <w:pPr>
        <w:suppressAutoHyphens/>
        <w:ind w:left="5670"/>
        <w:rPr>
          <w:sz w:val="22"/>
          <w:szCs w:val="22"/>
          <w:lang w:eastAsia="ar-SA"/>
        </w:rPr>
      </w:pPr>
    </w:p>
    <w:p w:rsidR="00AC08CB" w:rsidRDefault="00AC08CB" w:rsidP="00AC08CB">
      <w:pPr>
        <w:suppressAutoHyphens/>
        <w:ind w:left="5670"/>
        <w:rPr>
          <w:sz w:val="22"/>
          <w:szCs w:val="22"/>
          <w:lang w:eastAsia="ar-SA"/>
        </w:rPr>
      </w:pPr>
    </w:p>
    <w:p w:rsidR="00AC08CB" w:rsidRDefault="00AC08CB" w:rsidP="00AC08CB">
      <w:pPr>
        <w:suppressAutoHyphens/>
        <w:rPr>
          <w:sz w:val="22"/>
          <w:szCs w:val="22"/>
          <w:lang w:eastAsia="ar-SA"/>
        </w:rPr>
      </w:pPr>
    </w:p>
    <w:p w:rsidR="00AC08CB" w:rsidRDefault="00AC08CB" w:rsidP="00AC08CB">
      <w:pPr>
        <w:suppressAutoHyphens/>
        <w:rPr>
          <w:sz w:val="22"/>
          <w:szCs w:val="22"/>
          <w:lang w:eastAsia="ar-SA"/>
        </w:rPr>
      </w:pPr>
    </w:p>
    <w:p w:rsidR="00AC08CB" w:rsidRDefault="00AC08CB" w:rsidP="00AC08CB">
      <w:pPr>
        <w:suppressAutoHyphens/>
        <w:ind w:left="567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Приложение  </w:t>
      </w:r>
    </w:p>
    <w:p w:rsidR="00AC08CB" w:rsidRDefault="00AC08CB" w:rsidP="00AC08CB">
      <w:pPr>
        <w:suppressAutoHyphens/>
        <w:ind w:left="567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к Постановлению Исполнительного комитета  </w:t>
      </w:r>
      <w:r>
        <w:rPr>
          <w:lang w:eastAsia="ar-SA"/>
        </w:rPr>
        <w:t>Староильдеряковского</w:t>
      </w:r>
      <w:r>
        <w:rPr>
          <w:sz w:val="22"/>
          <w:szCs w:val="22"/>
          <w:lang w:eastAsia="ar-SA"/>
        </w:rPr>
        <w:t xml:space="preserve"> сельского поселения  </w:t>
      </w:r>
    </w:p>
    <w:p w:rsidR="00AC08CB" w:rsidRDefault="00AC08CB" w:rsidP="00AC08CB">
      <w:pPr>
        <w:suppressAutoHyphens/>
        <w:ind w:left="567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№ 33      от 20.12.2018г.</w:t>
      </w:r>
    </w:p>
    <w:p w:rsidR="00AC08CB" w:rsidRDefault="00AC08CB" w:rsidP="00AC08CB">
      <w:pPr>
        <w:suppressAutoHyphens/>
        <w:rPr>
          <w:lang w:eastAsia="ar-SA"/>
        </w:rPr>
      </w:pPr>
    </w:p>
    <w:p w:rsidR="00AC08CB" w:rsidRDefault="00AC08CB" w:rsidP="00AC08C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План мероприятий</w:t>
      </w:r>
    </w:p>
    <w:p w:rsidR="00AC08CB" w:rsidRDefault="00AC08CB" w:rsidP="00AC08C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 противодействию коррупции в  Староильдеряковского</w:t>
      </w:r>
    </w:p>
    <w:p w:rsidR="00AC08CB" w:rsidRDefault="00AC08CB" w:rsidP="00AC08C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сельском поселении на 2019 год. </w:t>
      </w:r>
    </w:p>
    <w:p w:rsidR="00AC08CB" w:rsidRDefault="00AC08CB" w:rsidP="00AC08CB">
      <w:pPr>
        <w:suppressAutoHyphens/>
        <w:jc w:val="center"/>
        <w:rPr>
          <w:b/>
          <w:sz w:val="26"/>
          <w:szCs w:val="26"/>
          <w:lang w:eastAsia="ar-SA"/>
        </w:rPr>
      </w:pPr>
    </w:p>
    <w:tbl>
      <w:tblPr>
        <w:tblpPr w:leftFromText="180" w:rightFromText="180" w:bottomFromText="200" w:vertAnchor="text" w:horzAnchor="margin" w:tblpXSpec="center" w:tblpY="136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68"/>
        <w:gridCol w:w="392"/>
        <w:gridCol w:w="1168"/>
        <w:gridCol w:w="2408"/>
      </w:tblGrid>
      <w:tr w:rsidR="00AC08CB" w:rsidTr="00AC08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249" w:firstLine="249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Разделы и пункты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Мероприятия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79" w:right="-108" w:firstLine="79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  Срок          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76" w:right="-227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Ответственные   </w:t>
            </w:r>
          </w:p>
        </w:tc>
      </w:tr>
      <w:tr w:rsidR="00AC08CB" w:rsidTr="00AC08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AC08CB" w:rsidTr="00AC08CB">
        <w:trPr>
          <w:trHeight w:val="663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AC08CB" w:rsidTr="00AC08CB">
        <w:trPr>
          <w:trHeight w:val="14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CB" w:rsidRDefault="00AC08CB">
            <w:pPr>
              <w:suppressAutoHyphens/>
              <w:spacing w:line="276" w:lineRule="auto"/>
              <w:ind w:left="-426" w:firstLine="333"/>
              <w:jc w:val="center"/>
              <w:rPr>
                <w:lang w:eastAsia="ar-SA"/>
              </w:rPr>
            </w:pPr>
          </w:p>
          <w:p w:rsidR="00AC08CB" w:rsidRDefault="00AC08CB">
            <w:pPr>
              <w:suppressAutoHyphens/>
              <w:spacing w:line="276" w:lineRule="auto"/>
              <w:ind w:left="-187" w:firstLine="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Руководитель Исполкома СП</w:t>
            </w:r>
          </w:p>
        </w:tc>
      </w:tr>
      <w:tr w:rsidR="00AC08CB" w:rsidTr="00AC08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firstLine="35"/>
              <w:rPr>
                <w:lang w:eastAsia="ar-SA"/>
              </w:rPr>
            </w:pPr>
            <w:r>
              <w:rPr>
                <w:lang w:eastAsia="ar-SA"/>
              </w:rPr>
              <w:t>Проведение антикоррупционной экспертизы:</w:t>
            </w:r>
          </w:p>
          <w:p w:rsidR="00AC08CB" w:rsidRDefault="00AC08CB">
            <w:pPr>
              <w:suppressAutoHyphens/>
              <w:spacing w:line="276" w:lineRule="auto"/>
              <w:ind w:firstLine="35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-проектов муниципальных  правовых актов;</w:t>
            </w:r>
          </w:p>
          <w:p w:rsidR="00AC08CB" w:rsidRDefault="00AC08CB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муниципальных  правовых актов;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CB" w:rsidRDefault="00AC08CB">
            <w:pPr>
              <w:suppressAutoHyphens/>
              <w:spacing w:line="276" w:lineRule="auto"/>
              <w:ind w:left="-426" w:firstLine="333"/>
              <w:rPr>
                <w:lang w:eastAsia="ar-SA"/>
              </w:rPr>
            </w:pPr>
          </w:p>
          <w:p w:rsidR="00AC08CB" w:rsidRDefault="00AC08CB">
            <w:pPr>
              <w:suppressAutoHyphens/>
              <w:spacing w:line="276" w:lineRule="auto"/>
              <w:ind w:left="-187" w:firstLine="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Руководителя Исполнительного комитета</w:t>
            </w:r>
          </w:p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Начальник юридического отдела </w:t>
            </w:r>
          </w:p>
        </w:tc>
      </w:tr>
      <w:tr w:rsidR="00AC08CB" w:rsidTr="00AC08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firstLine="35"/>
              <w:rPr>
                <w:lang w:eastAsia="ar-SA"/>
              </w:rPr>
            </w:pPr>
            <w:r>
              <w:rPr>
                <w:lang w:eastAsia="ar-SA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87" w:firstLine="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Руководитель Исполкома СП</w:t>
            </w:r>
          </w:p>
        </w:tc>
      </w:tr>
      <w:tr w:rsidR="00AC08CB" w:rsidTr="00AC08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firstLine="35"/>
              <w:rPr>
                <w:lang w:eastAsia="ar-SA"/>
              </w:rPr>
            </w:pPr>
            <w:r>
              <w:rPr>
                <w:lang w:eastAsia="ar-SA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87" w:firstLine="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 течение года.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Руководитель Исполкома СП</w:t>
            </w:r>
          </w:p>
        </w:tc>
      </w:tr>
      <w:tr w:rsidR="00AC08CB" w:rsidTr="00AC08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87" w:firstLine="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Руководитель Исполкома СП</w:t>
            </w:r>
          </w:p>
        </w:tc>
      </w:tr>
      <w:tr w:rsidR="00AC08CB" w:rsidTr="00AC08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87" w:firstLine="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Руководитель Исполкома СП,</w:t>
            </w:r>
          </w:p>
          <w:p w:rsidR="00AC08CB" w:rsidRDefault="00AC08CB">
            <w:pPr>
              <w:suppressAutoHyphens/>
              <w:spacing w:line="276" w:lineRule="auto"/>
              <w:ind w:left="-11" w:firstLine="11"/>
              <w:rPr>
                <w:lang w:eastAsia="ar-SA"/>
              </w:rPr>
            </w:pPr>
            <w:r>
              <w:rPr>
                <w:lang w:eastAsia="ar-SA"/>
              </w:rPr>
              <w:t>Заместитель Руководителя Исполнительного комитета</w:t>
            </w:r>
          </w:p>
        </w:tc>
      </w:tr>
      <w:tr w:rsidR="00AC08CB" w:rsidTr="00AC08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Анализ жалоб и обращений граждан о фактах </w:t>
            </w:r>
            <w:r>
              <w:rPr>
                <w:lang w:eastAsia="en-US"/>
              </w:rPr>
              <w:lastRenderedPageBreak/>
              <w:t>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87" w:firstLine="94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1 раз в </w:t>
            </w:r>
            <w:r>
              <w:rPr>
                <w:lang w:eastAsia="ar-SA"/>
              </w:rPr>
              <w:lastRenderedPageBreak/>
              <w:t>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Руководитель </w:t>
            </w:r>
            <w:r>
              <w:rPr>
                <w:lang w:eastAsia="ar-SA"/>
              </w:rPr>
              <w:lastRenderedPageBreak/>
              <w:t>Исполкома СП</w:t>
            </w:r>
          </w:p>
        </w:tc>
      </w:tr>
      <w:tr w:rsidR="00AC08CB" w:rsidTr="00AC08CB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lastRenderedPageBreak/>
              <w:t xml:space="preserve">2.Мероприятия по совершенствованию кадровой политики  </w:t>
            </w:r>
          </w:p>
        </w:tc>
      </w:tr>
      <w:tr w:rsidR="00AC08CB" w:rsidTr="00AC08CB">
        <w:trPr>
          <w:trHeight w:val="1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35" w:firstLine="37"/>
              <w:rPr>
                <w:lang w:eastAsia="ar-SA"/>
              </w:rPr>
            </w:pPr>
            <w:r>
              <w:rPr>
                <w:lang w:eastAsia="ar-SA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 Усилить контроль за делопроизводством.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07" w:right="-108" w:hanging="5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При установлении факта не соблюдения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Руководитель Исполкома СП</w:t>
            </w:r>
          </w:p>
        </w:tc>
      </w:tr>
      <w:tr w:rsidR="00AC08CB" w:rsidTr="00AC08CB">
        <w:trPr>
          <w:trHeight w:val="1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35" w:firstLine="37"/>
              <w:rPr>
                <w:lang w:eastAsia="ar-SA"/>
              </w:rPr>
            </w:pPr>
            <w:r>
              <w:rPr>
                <w:lang w:eastAsia="ar-SA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CB" w:rsidRDefault="00AC08CB">
            <w:pPr>
              <w:suppressAutoHyphens/>
              <w:spacing w:line="276" w:lineRule="auto"/>
              <w:ind w:left="-107" w:right="-108" w:hanging="5"/>
              <w:jc w:val="center"/>
              <w:rPr>
                <w:lang w:eastAsia="ar-SA"/>
              </w:rPr>
            </w:pPr>
          </w:p>
          <w:p w:rsidR="00AC08CB" w:rsidRDefault="00AC08CB">
            <w:pPr>
              <w:suppressAutoHyphens/>
              <w:spacing w:line="276" w:lineRule="auto"/>
              <w:ind w:left="-107" w:right="-108" w:hanging="5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Руководитель Исполкома СП</w:t>
            </w:r>
          </w:p>
        </w:tc>
      </w:tr>
      <w:tr w:rsidR="00AC08CB" w:rsidTr="00AC08CB">
        <w:trPr>
          <w:trHeight w:val="19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CB" w:rsidRDefault="00AC08CB">
            <w:pPr>
              <w:suppressAutoHyphens/>
              <w:spacing w:line="276" w:lineRule="auto"/>
              <w:rPr>
                <w:bCs/>
                <w:lang w:eastAsia="ar-SA"/>
              </w:rPr>
            </w:pPr>
            <w:r>
              <w:rPr>
                <w:lang w:eastAsia="ar-SA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AC08CB" w:rsidRDefault="00AC08CB">
            <w:pPr>
              <w:suppressAutoHyphens/>
              <w:spacing w:line="276" w:lineRule="auto"/>
              <w:ind w:left="35" w:hanging="29"/>
              <w:jc w:val="both"/>
              <w:rPr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87" w:firstLine="75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CB" w:rsidRDefault="00AC08CB">
            <w:pPr>
              <w:suppressAutoHyphens/>
              <w:spacing w:line="276" w:lineRule="auto"/>
              <w:ind w:left="-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Руководитель Исполкома СП</w:t>
            </w:r>
          </w:p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</w:p>
        </w:tc>
      </w:tr>
      <w:tr w:rsidR="00AC08CB" w:rsidTr="00AC08CB">
        <w:trPr>
          <w:trHeight w:val="7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7" w:hanging="105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До 30 апреля 2019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11" w:firstLine="1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Руководитель Исполкома СП</w:t>
            </w:r>
          </w:p>
        </w:tc>
      </w:tr>
    </w:tbl>
    <w:p w:rsidR="00AC08CB" w:rsidRDefault="00AC08CB" w:rsidP="00AC08CB">
      <w:pPr>
        <w:suppressAutoHyphens/>
        <w:rPr>
          <w:vanish/>
          <w:lang w:eastAsia="ar-SA"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4"/>
        <w:gridCol w:w="59"/>
        <w:gridCol w:w="1566"/>
        <w:gridCol w:w="2693"/>
      </w:tblGrid>
      <w:tr w:rsidR="00AC08CB" w:rsidTr="00AC08CB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AC08CB" w:rsidTr="00AC08CB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CB" w:rsidRDefault="00AC08CB">
            <w:pPr>
              <w:suppressAutoHyphens/>
              <w:spacing w:line="276" w:lineRule="auto"/>
              <w:ind w:left="33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C08CB" w:rsidTr="00AC08CB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firstLine="42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lang w:eastAsia="ar-SA"/>
              </w:rPr>
            </w:pPr>
          </w:p>
          <w:p w:rsidR="00AC08CB" w:rsidRDefault="00AC08CB">
            <w:pPr>
              <w:suppressAutoHyphens/>
              <w:spacing w:line="276" w:lineRule="auto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tabs>
                <w:tab w:val="left" w:pos="2160"/>
              </w:tabs>
              <w:suppressAutoHyphens/>
              <w:spacing w:line="276" w:lineRule="auto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Бухгалтер СП</w:t>
            </w:r>
          </w:p>
        </w:tc>
      </w:tr>
      <w:tr w:rsidR="00AC08CB" w:rsidTr="00AC08CB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4. Мероприятия по информированию  населения </w:t>
            </w:r>
          </w:p>
        </w:tc>
      </w:tr>
      <w:tr w:rsidR="00AC08CB" w:rsidTr="00AC08CB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34"/>
              <w:rPr>
                <w:lang w:eastAsia="ar-SA"/>
              </w:rPr>
            </w:pPr>
            <w:r>
              <w:rPr>
                <w:lang w:eastAsia="ar-SA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91" w:right="-108"/>
              <w:jc w:val="center"/>
              <w:rPr>
                <w:lang w:eastAsia="ar-SA"/>
              </w:rPr>
            </w:pPr>
            <w:r>
              <w:rPr>
                <w:rFonts w:cs="Arial"/>
                <w:lang w:eastAsia="ar-SA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Глава СП, руководители учреждений и организаций (по </w:t>
            </w:r>
            <w:r>
              <w:rPr>
                <w:lang w:eastAsia="ar-SA"/>
              </w:rPr>
              <w:lastRenderedPageBreak/>
              <w:t>согласованию)</w:t>
            </w:r>
          </w:p>
        </w:tc>
      </w:tr>
      <w:tr w:rsidR="00AC08CB" w:rsidTr="00AC08CB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34"/>
              <w:rPr>
                <w:lang w:eastAsia="ar-SA"/>
              </w:rPr>
            </w:pPr>
            <w:bookmarkStart w:id="1" w:name="OLE_LINK1"/>
            <w:bookmarkStart w:id="2" w:name="OLE_LINK2"/>
            <w:r>
              <w:rPr>
                <w:lang w:eastAsia="ar-SA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lang w:eastAsia="ar-SA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CB" w:rsidRDefault="00AC08CB">
            <w:pPr>
              <w:suppressAutoHyphens/>
              <w:spacing w:line="276" w:lineRule="auto"/>
              <w:ind w:left="-91" w:right="-108"/>
              <w:jc w:val="center"/>
              <w:rPr>
                <w:lang w:eastAsia="ar-SA"/>
              </w:rPr>
            </w:pPr>
          </w:p>
          <w:p w:rsidR="00AC08CB" w:rsidRDefault="00AC08CB">
            <w:pPr>
              <w:suppressAutoHyphens/>
              <w:spacing w:line="276" w:lineRule="auto"/>
              <w:ind w:left="-91" w:right="-108"/>
              <w:jc w:val="center"/>
              <w:rPr>
                <w:lang w:eastAsia="ar-SA"/>
              </w:rPr>
            </w:pPr>
            <w:r>
              <w:rPr>
                <w:rFonts w:cs="Arial"/>
                <w:lang w:eastAsia="ar-SA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Руководителя Исполнительного комитета</w:t>
            </w:r>
          </w:p>
        </w:tc>
      </w:tr>
      <w:tr w:rsidR="00AC08CB" w:rsidTr="00AC08CB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34"/>
              <w:rPr>
                <w:lang w:eastAsia="ar-SA"/>
              </w:rPr>
            </w:pPr>
            <w:r>
              <w:rPr>
                <w:lang w:eastAsia="ar-SA"/>
              </w:rPr>
              <w:t>Вести контроль за  выдачей  выписок из похозяйственных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91" w:right="-108"/>
              <w:jc w:val="center"/>
              <w:rPr>
                <w:lang w:eastAsia="ar-SA"/>
              </w:rPr>
            </w:pPr>
            <w:r>
              <w:rPr>
                <w:rFonts w:cs="Arial"/>
                <w:lang w:eastAsia="ar-SA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Глава СП</w:t>
            </w:r>
          </w:p>
        </w:tc>
      </w:tr>
      <w:tr w:rsidR="00AC08CB" w:rsidTr="00AC08CB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426" w:firstLine="42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34"/>
              <w:rPr>
                <w:lang w:eastAsia="ar-SA"/>
              </w:rPr>
            </w:pPr>
            <w:r>
              <w:rPr>
                <w:lang w:eastAsia="ar-SA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 ,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ind w:left="-91" w:right="-108"/>
              <w:jc w:val="center"/>
              <w:rPr>
                <w:lang w:eastAsia="ar-SA"/>
              </w:rPr>
            </w:pPr>
            <w:r>
              <w:rPr>
                <w:rFonts w:cs="Arial"/>
                <w:lang w:eastAsia="ar-SA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8CB" w:rsidRDefault="00AC08C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Глава СП, руководители учреждений и организаций (по согласованию)</w:t>
            </w:r>
          </w:p>
        </w:tc>
      </w:tr>
    </w:tbl>
    <w:p w:rsidR="00704E66" w:rsidRDefault="00704E66"/>
    <w:sectPr w:rsidR="0070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CB"/>
    <w:rsid w:val="00704E66"/>
    <w:rsid w:val="00897690"/>
    <w:rsid w:val="00A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8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2018-12-20T10:48:00Z</dcterms:created>
  <dcterms:modified xsi:type="dcterms:W3CDTF">2018-12-20T10:52:00Z</dcterms:modified>
</cp:coreProperties>
</file>