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9B" w:rsidRPr="00FF189B" w:rsidRDefault="003F6144" w:rsidP="003F6144">
      <w:pPr>
        <w:ind w:left="708"/>
        <w:jc w:val="center"/>
        <w:rPr>
          <w:b/>
          <w:sz w:val="28"/>
          <w:szCs w:val="28"/>
        </w:rPr>
      </w:pPr>
      <w:r w:rsidRPr="00FF189B">
        <w:rPr>
          <w:b/>
          <w:sz w:val="28"/>
          <w:szCs w:val="28"/>
        </w:rPr>
        <w:t>Исполнительный комитет</w:t>
      </w:r>
      <w:r w:rsidR="00FF189B" w:rsidRPr="00FF189B">
        <w:rPr>
          <w:b/>
          <w:sz w:val="28"/>
          <w:szCs w:val="28"/>
        </w:rPr>
        <w:t xml:space="preserve"> </w:t>
      </w:r>
      <w:r w:rsidR="00343A15">
        <w:rPr>
          <w:b/>
          <w:sz w:val="28"/>
          <w:szCs w:val="28"/>
        </w:rPr>
        <w:t xml:space="preserve">Мюдовского сельского поселения  </w:t>
      </w:r>
    </w:p>
    <w:p w:rsidR="003F6144" w:rsidRPr="00FF189B" w:rsidRDefault="003F6144" w:rsidP="003F6144">
      <w:pPr>
        <w:ind w:left="708"/>
        <w:jc w:val="center"/>
        <w:rPr>
          <w:b/>
          <w:sz w:val="28"/>
          <w:szCs w:val="28"/>
        </w:rPr>
      </w:pPr>
      <w:r w:rsidRPr="00FF189B">
        <w:rPr>
          <w:b/>
          <w:sz w:val="28"/>
          <w:szCs w:val="28"/>
        </w:rPr>
        <w:t xml:space="preserve"> Аксубаевского муниципального района</w:t>
      </w:r>
    </w:p>
    <w:p w:rsidR="003F6144" w:rsidRPr="00FF189B" w:rsidRDefault="003F6144" w:rsidP="003F6144">
      <w:pPr>
        <w:jc w:val="center"/>
        <w:rPr>
          <w:b/>
          <w:sz w:val="28"/>
          <w:szCs w:val="28"/>
        </w:rPr>
      </w:pPr>
      <w:r w:rsidRPr="00FF189B">
        <w:rPr>
          <w:b/>
          <w:sz w:val="28"/>
          <w:szCs w:val="28"/>
        </w:rPr>
        <w:t>Республика Татарстан</w:t>
      </w: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FF189B" w:rsidP="00FF18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3F6144">
        <w:rPr>
          <w:b/>
          <w:sz w:val="24"/>
          <w:szCs w:val="24"/>
        </w:rPr>
        <w:t xml:space="preserve">ПОСТАНОВЛЕНИЕ </w:t>
      </w:r>
      <w:r>
        <w:rPr>
          <w:b/>
          <w:sz w:val="24"/>
          <w:szCs w:val="24"/>
        </w:rPr>
        <w:t xml:space="preserve">        </w:t>
      </w: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3F6144" w:rsidRPr="00B079ED" w:rsidRDefault="003F6144" w:rsidP="003F6144">
      <w:pPr>
        <w:jc w:val="center"/>
        <w:rPr>
          <w:b/>
          <w:sz w:val="24"/>
          <w:szCs w:val="24"/>
        </w:rPr>
      </w:pPr>
    </w:p>
    <w:p w:rsidR="006468DD" w:rsidRPr="005B206A" w:rsidRDefault="005B206A" w:rsidP="005B206A">
      <w:pPr>
        <w:tabs>
          <w:tab w:val="left" w:pos="6300"/>
        </w:tabs>
        <w:rPr>
          <w:sz w:val="28"/>
          <w:szCs w:val="28"/>
        </w:rPr>
      </w:pPr>
      <w:r w:rsidRPr="005B206A">
        <w:rPr>
          <w:sz w:val="28"/>
          <w:szCs w:val="28"/>
        </w:rPr>
        <w:t>№</w:t>
      </w:r>
      <w:r w:rsidR="0039596B">
        <w:rPr>
          <w:sz w:val="28"/>
          <w:szCs w:val="28"/>
        </w:rPr>
        <w:t xml:space="preserve"> </w:t>
      </w:r>
      <w:r w:rsidR="007719F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от   </w:t>
      </w:r>
      <w:r w:rsidR="007719F1">
        <w:rPr>
          <w:sz w:val="28"/>
          <w:szCs w:val="28"/>
        </w:rPr>
        <w:t xml:space="preserve"> </w:t>
      </w:r>
    </w:p>
    <w:p w:rsidR="006468DD" w:rsidRDefault="006468DD" w:rsidP="00EB559B"/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EB559B" w:rsidRPr="005407D0" w:rsidTr="00100605">
        <w:tc>
          <w:tcPr>
            <w:tcW w:w="6804" w:type="dxa"/>
          </w:tcPr>
          <w:p w:rsidR="00EB559B" w:rsidRPr="00B54AE5" w:rsidRDefault="00EB559B" w:rsidP="00100605">
            <w:pPr>
              <w:widowControl w:val="0"/>
              <w:ind w:left="284"/>
              <w:rPr>
                <w:b/>
                <w:sz w:val="28"/>
                <w:szCs w:val="28"/>
              </w:rPr>
            </w:pPr>
            <w:r w:rsidRPr="00B54AE5">
              <w:rPr>
                <w:b/>
                <w:sz w:val="28"/>
                <w:szCs w:val="28"/>
              </w:rPr>
              <w:t xml:space="preserve">Об утверждении административных </w:t>
            </w:r>
          </w:p>
          <w:p w:rsidR="001D6F55" w:rsidRPr="00B54AE5" w:rsidRDefault="00EB559B" w:rsidP="00100605">
            <w:pPr>
              <w:widowControl w:val="0"/>
              <w:ind w:left="284"/>
              <w:rPr>
                <w:b/>
                <w:sz w:val="28"/>
                <w:szCs w:val="28"/>
              </w:rPr>
            </w:pPr>
            <w:r w:rsidRPr="00B54AE5">
              <w:rPr>
                <w:b/>
                <w:sz w:val="28"/>
                <w:szCs w:val="28"/>
              </w:rPr>
              <w:t xml:space="preserve">регламентов предоставления муниципальных </w:t>
            </w:r>
          </w:p>
          <w:p w:rsidR="00EB559B" w:rsidRPr="00B54AE5" w:rsidRDefault="00EB559B" w:rsidP="00100605">
            <w:pPr>
              <w:widowControl w:val="0"/>
              <w:ind w:left="284"/>
              <w:rPr>
                <w:b/>
                <w:sz w:val="28"/>
                <w:szCs w:val="28"/>
              </w:rPr>
            </w:pPr>
            <w:r w:rsidRPr="00B54AE5">
              <w:rPr>
                <w:b/>
                <w:sz w:val="28"/>
                <w:szCs w:val="28"/>
              </w:rPr>
              <w:t xml:space="preserve">услуг </w:t>
            </w:r>
            <w:r w:rsidR="00403C67" w:rsidRPr="00B54AE5">
              <w:rPr>
                <w:b/>
                <w:sz w:val="28"/>
                <w:szCs w:val="28"/>
              </w:rPr>
              <w:t xml:space="preserve"> </w:t>
            </w:r>
          </w:p>
          <w:p w:rsidR="00EB559B" w:rsidRPr="005407D0" w:rsidRDefault="00EB559B" w:rsidP="00100605">
            <w:pPr>
              <w:widowControl w:val="0"/>
              <w:ind w:left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B559B" w:rsidRPr="005407D0" w:rsidRDefault="00EB559B" w:rsidP="00100605">
            <w:pPr>
              <w:widowControl w:val="0"/>
              <w:ind w:left="284"/>
              <w:jc w:val="both"/>
              <w:rPr>
                <w:sz w:val="28"/>
                <w:szCs w:val="28"/>
              </w:rPr>
            </w:pPr>
          </w:p>
        </w:tc>
      </w:tr>
    </w:tbl>
    <w:p w:rsidR="00EB559B" w:rsidRPr="005407D0" w:rsidRDefault="00EB559B" w:rsidP="00EB559B">
      <w:pPr>
        <w:pStyle w:val="21"/>
        <w:widowControl w:val="0"/>
        <w:tabs>
          <w:tab w:val="left" w:pos="0"/>
        </w:tabs>
        <w:ind w:left="284"/>
        <w:rPr>
          <w:b/>
          <w:szCs w:val="28"/>
        </w:rPr>
      </w:pPr>
      <w:r w:rsidRPr="005407D0">
        <w:rPr>
          <w:szCs w:val="28"/>
        </w:rPr>
        <w:tab/>
        <w:t xml:space="preserve">  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Pr="005407D0">
        <w:rPr>
          <w:b/>
          <w:szCs w:val="28"/>
        </w:rPr>
        <w:t xml:space="preserve">ПОСТАНОВЛЯЮ: </w:t>
      </w:r>
    </w:p>
    <w:p w:rsidR="00EB559B" w:rsidRDefault="00EB559B" w:rsidP="00EB559B">
      <w:pPr>
        <w:pStyle w:val="21"/>
        <w:widowControl w:val="0"/>
        <w:ind w:left="284" w:firstLine="436"/>
        <w:rPr>
          <w:szCs w:val="28"/>
        </w:rPr>
      </w:pPr>
      <w:r w:rsidRPr="005407D0">
        <w:rPr>
          <w:szCs w:val="28"/>
        </w:rPr>
        <w:t>1. Утвердить:</w:t>
      </w:r>
    </w:p>
    <w:p w:rsidR="00EB559B" w:rsidRDefault="00EB559B" w:rsidP="00EB559B">
      <w:pPr>
        <w:keepNext/>
        <w:ind w:left="284" w:firstLine="424"/>
        <w:contextualSpacing/>
        <w:jc w:val="both"/>
        <w:outlineLvl w:val="0"/>
        <w:rPr>
          <w:sz w:val="28"/>
          <w:szCs w:val="28"/>
        </w:rPr>
      </w:pPr>
      <w:r w:rsidRPr="008C12C5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8C12C5">
        <w:rPr>
          <w:sz w:val="28"/>
          <w:szCs w:val="28"/>
        </w:rPr>
        <w:t xml:space="preserve">. </w:t>
      </w:r>
      <w:r w:rsidRPr="008C12C5">
        <w:rPr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</w:t>
      </w:r>
      <w:r w:rsidRPr="008C12C5">
        <w:rPr>
          <w:color w:val="000000"/>
          <w:sz w:val="28"/>
          <w:szCs w:val="28"/>
          <w:lang w:eastAsia="zh-CN"/>
        </w:rPr>
        <w:t xml:space="preserve">выдаче </w:t>
      </w:r>
      <w:r w:rsidRPr="008C12C5">
        <w:rPr>
          <w:bCs/>
          <w:sz w:val="28"/>
          <w:szCs w:val="28"/>
        </w:rPr>
        <w:t>разрешения на право организации розничного рынка</w:t>
      </w:r>
      <w:r w:rsidRPr="008C12C5">
        <w:rPr>
          <w:sz w:val="28"/>
          <w:szCs w:val="28"/>
        </w:rPr>
        <w:t xml:space="preserve"> (Приложение № </w:t>
      </w:r>
      <w:r>
        <w:rPr>
          <w:sz w:val="28"/>
          <w:szCs w:val="28"/>
        </w:rPr>
        <w:t>1</w:t>
      </w:r>
      <w:r w:rsidRPr="008C12C5">
        <w:rPr>
          <w:sz w:val="28"/>
          <w:szCs w:val="28"/>
        </w:rPr>
        <w:t>).</w:t>
      </w:r>
    </w:p>
    <w:p w:rsidR="00EB559B" w:rsidRDefault="00EB559B" w:rsidP="00EB559B">
      <w:pPr>
        <w:autoSpaceDE w:val="0"/>
        <w:autoSpaceDN w:val="0"/>
        <w:adjustRightInd w:val="0"/>
        <w:ind w:left="284" w:firstLine="424"/>
        <w:jc w:val="both"/>
        <w:rPr>
          <w:sz w:val="28"/>
          <w:szCs w:val="28"/>
        </w:rPr>
      </w:pPr>
      <w:r w:rsidRPr="008C12C5">
        <w:rPr>
          <w:sz w:val="28"/>
          <w:szCs w:val="28"/>
        </w:rPr>
        <w:t>1.</w:t>
      </w:r>
      <w:r w:rsidR="005B206A">
        <w:rPr>
          <w:sz w:val="28"/>
          <w:szCs w:val="28"/>
        </w:rPr>
        <w:t>2</w:t>
      </w:r>
      <w:r w:rsidRPr="008C12C5">
        <w:rPr>
          <w:sz w:val="28"/>
          <w:szCs w:val="28"/>
        </w:rPr>
        <w:t xml:space="preserve">. </w:t>
      </w:r>
      <w:r w:rsidRPr="008C12C5">
        <w:rPr>
          <w:bCs/>
          <w:sz w:val="28"/>
          <w:szCs w:val="28"/>
        </w:rPr>
        <w:t xml:space="preserve">Административный регламент предоставления муниципальной услуги по выдаче справки (выписки) </w:t>
      </w:r>
      <w:r w:rsidRPr="008C12C5">
        <w:rPr>
          <w:sz w:val="28"/>
          <w:szCs w:val="28"/>
        </w:rPr>
        <w:t xml:space="preserve"> (Приложение № </w:t>
      </w:r>
      <w:r w:rsidR="005B206A">
        <w:rPr>
          <w:sz w:val="28"/>
          <w:szCs w:val="28"/>
        </w:rPr>
        <w:t>2)</w:t>
      </w:r>
      <w:r w:rsidRPr="008C12C5">
        <w:rPr>
          <w:sz w:val="28"/>
          <w:szCs w:val="28"/>
        </w:rPr>
        <w:t>.</w:t>
      </w:r>
    </w:p>
    <w:p w:rsidR="00FF189B" w:rsidRDefault="00FF189B" w:rsidP="00EB559B">
      <w:pPr>
        <w:autoSpaceDE w:val="0"/>
        <w:autoSpaceDN w:val="0"/>
        <w:adjustRightInd w:val="0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206A">
        <w:rPr>
          <w:sz w:val="28"/>
          <w:szCs w:val="28"/>
        </w:rPr>
        <w:t>3</w:t>
      </w:r>
      <w:r>
        <w:rPr>
          <w:sz w:val="28"/>
          <w:szCs w:val="28"/>
        </w:rPr>
        <w:t xml:space="preserve">. Административный регламент предоставления муниципальной услуги по присвоению, изменению и аннулированию адресов в поселке городского типа Аксубаево (Приложение № </w:t>
      </w:r>
      <w:r w:rsidR="005B206A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5B206A">
        <w:rPr>
          <w:sz w:val="28"/>
          <w:szCs w:val="28"/>
        </w:rPr>
        <w:t>.</w:t>
      </w:r>
    </w:p>
    <w:p w:rsidR="00EB559B" w:rsidRDefault="00EB559B" w:rsidP="001D6F55">
      <w:pPr>
        <w:autoSpaceDE w:val="0"/>
        <w:autoSpaceDN w:val="0"/>
        <w:adjustRightInd w:val="0"/>
        <w:ind w:left="284" w:right="-1"/>
        <w:jc w:val="both"/>
        <w:rPr>
          <w:szCs w:val="28"/>
        </w:rPr>
      </w:pPr>
      <w:r w:rsidRPr="00875330">
        <w:rPr>
          <w:sz w:val="28"/>
          <w:szCs w:val="28"/>
        </w:rPr>
        <w:t xml:space="preserve">         </w:t>
      </w:r>
      <w:r w:rsidR="001D6F55">
        <w:rPr>
          <w:sz w:val="28"/>
          <w:szCs w:val="28"/>
        </w:rPr>
        <w:t>2</w:t>
      </w:r>
      <w:r w:rsidRPr="003C3601">
        <w:rPr>
          <w:rFonts w:eastAsia="Calibri"/>
          <w:sz w:val="28"/>
          <w:szCs w:val="28"/>
        </w:rPr>
        <w:t xml:space="preserve">. </w:t>
      </w:r>
      <w:r w:rsidRPr="003C3601">
        <w:rPr>
          <w:sz w:val="28"/>
          <w:szCs w:val="28"/>
        </w:rPr>
        <w:t xml:space="preserve">Обнародовать  настоящее постановление на официальном сайте Аксубаевского муниципального района </w:t>
      </w:r>
      <w:r w:rsidRPr="003C3601">
        <w:rPr>
          <w:sz w:val="28"/>
          <w:szCs w:val="28"/>
          <w:lang w:val="en-US"/>
        </w:rPr>
        <w:t>http</w:t>
      </w:r>
      <w:r w:rsidRPr="003C3601">
        <w:rPr>
          <w:sz w:val="28"/>
          <w:szCs w:val="28"/>
        </w:rPr>
        <w:t xml:space="preserve">:// </w:t>
      </w:r>
      <w:r w:rsidRPr="003C3601">
        <w:rPr>
          <w:sz w:val="28"/>
          <w:szCs w:val="28"/>
          <w:lang w:val="en-US"/>
        </w:rPr>
        <w:t>Aksubayevo</w:t>
      </w:r>
      <w:r w:rsidRPr="003C3601">
        <w:rPr>
          <w:sz w:val="28"/>
          <w:szCs w:val="28"/>
        </w:rPr>
        <w:t>.</w:t>
      </w:r>
      <w:r w:rsidRPr="003C3601">
        <w:rPr>
          <w:sz w:val="28"/>
          <w:szCs w:val="28"/>
          <w:lang w:val="en-US"/>
        </w:rPr>
        <w:t>tatarstan</w:t>
      </w:r>
      <w:r w:rsidRPr="003C3601">
        <w:rPr>
          <w:sz w:val="28"/>
          <w:szCs w:val="28"/>
        </w:rPr>
        <w:t>.</w:t>
      </w:r>
      <w:r w:rsidRPr="003C3601">
        <w:rPr>
          <w:sz w:val="28"/>
          <w:szCs w:val="28"/>
          <w:lang w:val="en-US"/>
        </w:rPr>
        <w:t>ru</w:t>
      </w:r>
      <w:r w:rsidRPr="003C3601">
        <w:rPr>
          <w:sz w:val="28"/>
          <w:szCs w:val="28"/>
        </w:rPr>
        <w:t xml:space="preserve"> и портале правовой  информации.</w:t>
      </w:r>
      <w:r>
        <w:rPr>
          <w:szCs w:val="28"/>
        </w:rPr>
        <w:t xml:space="preserve">   </w:t>
      </w:r>
    </w:p>
    <w:p w:rsidR="00952359" w:rsidRPr="00875330" w:rsidRDefault="00952359" w:rsidP="00952359">
      <w:pPr>
        <w:widowControl w:val="0"/>
        <w:ind w:left="284" w:firstLine="424"/>
        <w:jc w:val="both"/>
        <w:rPr>
          <w:szCs w:val="28"/>
        </w:rPr>
      </w:pPr>
      <w:r w:rsidRPr="00F67CEC">
        <w:rPr>
          <w:sz w:val="28"/>
          <w:szCs w:val="28"/>
        </w:rPr>
        <w:t>3.</w:t>
      </w:r>
      <w:r>
        <w:rPr>
          <w:sz w:val="28"/>
          <w:szCs w:val="28"/>
        </w:rPr>
        <w:t xml:space="preserve"> Признать постановление от </w:t>
      </w:r>
      <w:r w:rsidR="00343A15">
        <w:rPr>
          <w:sz w:val="28"/>
          <w:szCs w:val="28"/>
        </w:rPr>
        <w:t>01</w:t>
      </w:r>
      <w:r w:rsidR="006468DD">
        <w:rPr>
          <w:sz w:val="28"/>
          <w:szCs w:val="28"/>
        </w:rPr>
        <w:t>.</w:t>
      </w:r>
      <w:r w:rsidR="00CA6A6B">
        <w:rPr>
          <w:sz w:val="28"/>
          <w:szCs w:val="28"/>
        </w:rPr>
        <w:t>06</w:t>
      </w:r>
      <w:r>
        <w:rPr>
          <w:sz w:val="28"/>
          <w:szCs w:val="28"/>
        </w:rPr>
        <w:t>.201</w:t>
      </w:r>
      <w:r w:rsidR="00CA6A6B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343A1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А</w:t>
      </w:r>
      <w:r w:rsidRPr="005407D0">
        <w:rPr>
          <w:sz w:val="28"/>
          <w:szCs w:val="28"/>
        </w:rPr>
        <w:t xml:space="preserve">дминистративных регламентов </w:t>
      </w:r>
      <w:r>
        <w:rPr>
          <w:sz w:val="28"/>
          <w:szCs w:val="28"/>
        </w:rPr>
        <w:t xml:space="preserve">предоставления </w:t>
      </w:r>
      <w:r w:rsidRPr="005407D0">
        <w:rPr>
          <w:sz w:val="28"/>
          <w:szCs w:val="28"/>
        </w:rPr>
        <w:t>муниципальных услуг</w:t>
      </w:r>
      <w:r>
        <w:rPr>
          <w:sz w:val="28"/>
          <w:szCs w:val="28"/>
        </w:rPr>
        <w:t>»</w:t>
      </w:r>
      <w:r w:rsidR="00B54AE5">
        <w:rPr>
          <w:sz w:val="28"/>
          <w:szCs w:val="28"/>
        </w:rPr>
        <w:t xml:space="preserve"> </w:t>
      </w:r>
      <w:r w:rsidR="00CA6A6B">
        <w:rPr>
          <w:sz w:val="28"/>
          <w:szCs w:val="28"/>
        </w:rPr>
        <w:t xml:space="preserve">( с изменениями от </w:t>
      </w:r>
      <w:r w:rsidR="00343A15">
        <w:rPr>
          <w:sz w:val="28"/>
          <w:szCs w:val="28"/>
        </w:rPr>
        <w:t>25</w:t>
      </w:r>
      <w:r w:rsidR="00CA6A6B">
        <w:rPr>
          <w:sz w:val="28"/>
          <w:szCs w:val="28"/>
        </w:rPr>
        <w:t>.04.2018</w:t>
      </w:r>
      <w:r w:rsidR="006C7459">
        <w:rPr>
          <w:sz w:val="28"/>
          <w:szCs w:val="28"/>
        </w:rPr>
        <w:t xml:space="preserve">г, </w:t>
      </w:r>
      <w:r w:rsidR="00CA6A6B">
        <w:rPr>
          <w:sz w:val="28"/>
          <w:szCs w:val="28"/>
        </w:rPr>
        <w:t xml:space="preserve">от </w:t>
      </w:r>
      <w:r w:rsidR="00343A15">
        <w:rPr>
          <w:sz w:val="28"/>
          <w:szCs w:val="28"/>
        </w:rPr>
        <w:t>23.08</w:t>
      </w:r>
      <w:r w:rsidR="00CA6A6B">
        <w:rPr>
          <w:sz w:val="28"/>
          <w:szCs w:val="28"/>
        </w:rPr>
        <w:t xml:space="preserve">.2018г), постановление от </w:t>
      </w:r>
      <w:r w:rsidR="00343A15">
        <w:rPr>
          <w:sz w:val="28"/>
          <w:szCs w:val="28"/>
        </w:rPr>
        <w:t>01</w:t>
      </w:r>
      <w:r w:rsidR="00CA6A6B">
        <w:rPr>
          <w:sz w:val="28"/>
          <w:szCs w:val="28"/>
        </w:rPr>
        <w:t>.10.2015 №</w:t>
      </w:r>
      <w:r w:rsidR="00343A15">
        <w:rPr>
          <w:sz w:val="28"/>
          <w:szCs w:val="28"/>
        </w:rPr>
        <w:t>15</w:t>
      </w:r>
      <w:r w:rsidR="00CA6A6B">
        <w:rPr>
          <w:sz w:val="28"/>
          <w:szCs w:val="28"/>
        </w:rPr>
        <w:t xml:space="preserve"> «Об Административном регламенте предоставления муниципальной услуги по присвоению, изменению и аннулированию адресов в </w:t>
      </w:r>
      <w:r w:rsidR="00343A15">
        <w:rPr>
          <w:sz w:val="28"/>
          <w:szCs w:val="28"/>
        </w:rPr>
        <w:t>Мюдовском сельском поселении</w:t>
      </w:r>
      <w:r w:rsidR="00CA6A6B">
        <w:rPr>
          <w:sz w:val="28"/>
          <w:szCs w:val="28"/>
        </w:rPr>
        <w:t xml:space="preserve"> Аксубаево Аксубаевского муниципального района»</w:t>
      </w:r>
      <w:r>
        <w:rPr>
          <w:sz w:val="28"/>
          <w:szCs w:val="28"/>
        </w:rPr>
        <w:t xml:space="preserve"> утратившим силу.</w:t>
      </w:r>
    </w:p>
    <w:p w:rsidR="00EB559B" w:rsidRDefault="001D6F55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  <w:r>
        <w:rPr>
          <w:szCs w:val="28"/>
        </w:rPr>
        <w:t xml:space="preserve">          </w:t>
      </w:r>
      <w:r w:rsidR="00952359">
        <w:rPr>
          <w:szCs w:val="28"/>
        </w:rPr>
        <w:t>4</w:t>
      </w:r>
      <w:r w:rsidR="00EB559B" w:rsidRPr="00875330">
        <w:rPr>
          <w:szCs w:val="28"/>
        </w:rPr>
        <w:t xml:space="preserve">. Контроль за исполнением настоящего постановления </w:t>
      </w:r>
      <w:r w:rsidR="00FF189B">
        <w:rPr>
          <w:szCs w:val="28"/>
        </w:rPr>
        <w:t>оставляю за собой.</w:t>
      </w:r>
    </w:p>
    <w:p w:rsidR="00EB559B" w:rsidRDefault="00EB559B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CA6A6B" w:rsidRDefault="005B206A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  <w:r>
        <w:rPr>
          <w:szCs w:val="28"/>
        </w:rPr>
        <w:t xml:space="preserve"> </w:t>
      </w:r>
      <w:r w:rsidR="00CA6A6B">
        <w:rPr>
          <w:szCs w:val="28"/>
        </w:rPr>
        <w:t xml:space="preserve"> </w:t>
      </w:r>
      <w:r w:rsidR="00EB559B">
        <w:rPr>
          <w:szCs w:val="28"/>
        </w:rPr>
        <w:t xml:space="preserve">Руководитель Исполнительного </w:t>
      </w:r>
    </w:p>
    <w:p w:rsidR="00EB559B" w:rsidRDefault="00B54AE5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  <w:r>
        <w:rPr>
          <w:szCs w:val="28"/>
        </w:rPr>
        <w:t xml:space="preserve"> </w:t>
      </w:r>
      <w:r w:rsidR="00EB559B">
        <w:rPr>
          <w:szCs w:val="28"/>
        </w:rPr>
        <w:t xml:space="preserve"> </w:t>
      </w:r>
      <w:r w:rsidR="00CA6A6B">
        <w:rPr>
          <w:szCs w:val="28"/>
        </w:rPr>
        <w:t>к</w:t>
      </w:r>
      <w:r w:rsidR="00EB559B">
        <w:rPr>
          <w:szCs w:val="28"/>
        </w:rPr>
        <w:t>омитета</w:t>
      </w:r>
      <w:r w:rsidR="00CA6A6B">
        <w:rPr>
          <w:szCs w:val="28"/>
        </w:rPr>
        <w:t xml:space="preserve"> </w:t>
      </w:r>
      <w:r w:rsidR="00343A15">
        <w:rPr>
          <w:szCs w:val="28"/>
        </w:rPr>
        <w:t>Мюдовского СП</w:t>
      </w:r>
      <w:r w:rsidR="00EB559B">
        <w:rPr>
          <w:szCs w:val="28"/>
        </w:rPr>
        <w:t xml:space="preserve"> </w:t>
      </w:r>
      <w:r w:rsidR="00FF189B">
        <w:rPr>
          <w:szCs w:val="28"/>
        </w:rPr>
        <w:t xml:space="preserve">:                    </w:t>
      </w:r>
      <w:r w:rsidR="00343A15">
        <w:rPr>
          <w:szCs w:val="28"/>
        </w:rPr>
        <w:t xml:space="preserve">                              Т.В. Зюзина</w:t>
      </w:r>
    </w:p>
    <w:p w:rsidR="00FA786A" w:rsidRDefault="00FA786A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ind w:left="652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FA786A" w:rsidRDefault="00FA786A" w:rsidP="00FA786A">
      <w:pPr>
        <w:ind w:left="652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к постановлению Исполнительного комитета Мюдовского сельского поселения Аксубаевого муниципального района  Республики Татарстан </w:t>
      </w:r>
    </w:p>
    <w:p w:rsidR="00FA786A" w:rsidRDefault="00FA786A" w:rsidP="00FA786A">
      <w:pPr>
        <w:ind w:left="6521"/>
        <w:rPr>
          <w:b/>
          <w:bCs/>
          <w:sz w:val="28"/>
          <w:lang w:eastAsia="zh-CN"/>
        </w:rPr>
      </w:pPr>
      <w:r>
        <w:rPr>
          <w:sz w:val="24"/>
          <w:szCs w:val="24"/>
        </w:rPr>
        <w:t xml:space="preserve"> </w:t>
      </w:r>
    </w:p>
    <w:p w:rsidR="00FA786A" w:rsidRDefault="00FA786A" w:rsidP="00FA786A">
      <w:pPr>
        <w:keepNext/>
        <w:jc w:val="center"/>
        <w:outlineLvl w:val="0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Административный регламент</w:t>
      </w:r>
    </w:p>
    <w:p w:rsidR="00FA786A" w:rsidRDefault="00FA786A" w:rsidP="00FA786A">
      <w:pPr>
        <w:keepNext/>
        <w:jc w:val="center"/>
        <w:outlineLvl w:val="0"/>
        <w:rPr>
          <w:b/>
          <w:bCs/>
          <w:i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предоставления муниципальной услуги по </w:t>
      </w:r>
      <w:r>
        <w:rPr>
          <w:b/>
          <w:color w:val="000000"/>
          <w:sz w:val="24"/>
          <w:szCs w:val="24"/>
          <w:lang w:eastAsia="zh-CN"/>
        </w:rPr>
        <w:t xml:space="preserve">выдаче </w:t>
      </w:r>
      <w:r>
        <w:rPr>
          <w:b/>
          <w:bCs/>
          <w:sz w:val="24"/>
          <w:szCs w:val="24"/>
        </w:rPr>
        <w:t>разрешения на право организации розничного рынка</w:t>
      </w:r>
    </w:p>
    <w:p w:rsidR="00FA786A" w:rsidRDefault="00FA786A" w:rsidP="00FA786A">
      <w:pPr>
        <w:rPr>
          <w:sz w:val="24"/>
          <w:szCs w:val="24"/>
          <w:lang w:val="tt-RU"/>
        </w:rPr>
      </w:pPr>
    </w:p>
    <w:p w:rsidR="00FA786A" w:rsidRDefault="00FA786A" w:rsidP="00FA7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Общие положения</w:t>
      </w:r>
    </w:p>
    <w:p w:rsidR="00FA786A" w:rsidRDefault="00FA786A" w:rsidP="00FA786A">
      <w:pPr>
        <w:jc w:val="center"/>
        <w:rPr>
          <w:b/>
          <w:sz w:val="24"/>
          <w:szCs w:val="24"/>
        </w:rPr>
      </w:pPr>
    </w:p>
    <w:p w:rsidR="00FA786A" w:rsidRDefault="00FA786A" w:rsidP="00FA786A">
      <w:pPr>
        <w:pStyle w:val="af4"/>
        <w:keepNext/>
        <w:numPr>
          <w:ilvl w:val="1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Настоящий административный регламент предоставления муниципальной услуги (далее – Регламент)</w:t>
      </w:r>
      <w:r>
        <w:rPr>
          <w:rFonts w:ascii="Times New Roman" w:hAnsi="Times New Roman"/>
          <w:sz w:val="24"/>
          <w:szCs w:val="24"/>
          <w:lang w:eastAsia="zh-CN"/>
        </w:rPr>
        <w:t xml:space="preserve"> устанавливает стандарт и порядок предоставления муниципальной услуги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по выдаче разрешения на право организации розничного рынка </w:t>
      </w:r>
      <w:r>
        <w:rPr>
          <w:rFonts w:ascii="Times New Roman" w:hAnsi="Times New Roman"/>
          <w:sz w:val="24"/>
          <w:szCs w:val="24"/>
          <w:lang w:eastAsia="zh-CN"/>
        </w:rPr>
        <w:t xml:space="preserve">(далее – </w:t>
      </w:r>
      <w:r>
        <w:rPr>
          <w:rFonts w:ascii="Times New Roman" w:hAnsi="Times New Roman"/>
          <w:bCs/>
          <w:sz w:val="24"/>
          <w:szCs w:val="24"/>
          <w:lang w:val="tt-RU" w:eastAsia="zh-CN"/>
        </w:rPr>
        <w:t xml:space="preserve">муниципальная </w:t>
      </w:r>
      <w:r>
        <w:rPr>
          <w:rFonts w:ascii="Times New Roman" w:hAnsi="Times New Roman"/>
          <w:sz w:val="24"/>
          <w:szCs w:val="24"/>
          <w:lang w:eastAsia="zh-CN"/>
        </w:rPr>
        <w:t xml:space="preserve">услуга). </w:t>
      </w:r>
    </w:p>
    <w:p w:rsidR="00FA786A" w:rsidRDefault="00FA786A" w:rsidP="00FA786A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Получатели</w:t>
      </w:r>
      <w:r>
        <w:rPr>
          <w:rFonts w:ascii="Times New Roman CYR" w:hAnsi="Times New Roman CYR" w:cs="Times New Roman CYR"/>
          <w:sz w:val="24"/>
          <w:szCs w:val="24"/>
        </w:rPr>
        <w:t xml:space="preserve"> муниципальной услуги: юридические лица (далее - заявитель).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1.3. </w:t>
      </w:r>
      <w:r>
        <w:rPr>
          <w:sz w:val="24"/>
          <w:szCs w:val="24"/>
        </w:rPr>
        <w:t>Муниципальная услуга предоставляется исполнительным комитетом Мюдовского сельского поселения Аксубаевского муниципального района Республики Татарстан (далее – Исполком).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муниципальной услуги – Исполком Мюдовского сельского поселения (далее - Исполком).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 Место нахождение исполкома: п. Мюд, ул. Центральная, д. 27.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работы: 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понедельник – четверг: с 8.00 до 17.00; 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пятница: с 8.00 до 16.00; 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суббота, воскресенье: выходные дни.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Справочный телефон 8(84344)4-04-33. 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Проход по документам удостоверяющим личность.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(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 xml:space="preserve">:// </w:t>
      </w:r>
      <w:r>
        <w:rPr>
          <w:sz w:val="24"/>
          <w:szCs w:val="24"/>
          <w:lang w:val="en-US"/>
        </w:rPr>
        <w:t>Aksubayevo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tatarstan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.)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1.3.3. Информация о муниципальной услуге, </w:t>
      </w:r>
      <w:r>
        <w:rPr>
          <w:color w:val="000000" w:themeColor="text1"/>
          <w:sz w:val="24"/>
          <w:szCs w:val="24"/>
        </w:rPr>
        <w:t xml:space="preserve">а также о месте нахождения и графике работы Исполкома может быть получена: 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посредством сети «Интернет» на официальном сайте муниципального района (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 xml:space="preserve">:// </w:t>
      </w:r>
      <w:r>
        <w:rPr>
          <w:sz w:val="24"/>
          <w:szCs w:val="24"/>
          <w:lang w:val="en-US"/>
        </w:rPr>
        <w:t>Aksubayevo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tatarstan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);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на Портале государственных и муниципальных услуг Республики Татарстан (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://u</w:t>
      </w:r>
      <w:r>
        <w:rPr>
          <w:sz w:val="24"/>
          <w:szCs w:val="24"/>
          <w:lang w:val="en-US"/>
        </w:rPr>
        <w:t>slugi</w:t>
      </w:r>
      <w:r>
        <w:rPr>
          <w:sz w:val="24"/>
          <w:szCs w:val="24"/>
        </w:rPr>
        <w:t xml:space="preserve">. </w:t>
      </w:r>
      <w:hyperlink r:id="rId7" w:history="1">
        <w:r>
          <w:rPr>
            <w:rStyle w:val="a5"/>
            <w:sz w:val="24"/>
            <w:szCs w:val="24"/>
            <w:lang w:val="en-US"/>
          </w:rPr>
          <w:t>tatar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/); 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на Едином портале государственных и муниципальных услуг (функций) (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 xml:space="preserve">:// </w:t>
      </w:r>
      <w:hyperlink r:id="rId8" w:history="1">
        <w:r>
          <w:rPr>
            <w:rStyle w:val="a5"/>
            <w:sz w:val="24"/>
            <w:szCs w:val="24"/>
            <w:lang w:val="en-US"/>
          </w:rPr>
          <w:t>www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gosuslugi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ru</w:t>
        </w:r>
        <w:r>
          <w:rPr>
            <w:rStyle w:val="a5"/>
            <w:sz w:val="24"/>
            <w:szCs w:val="24"/>
          </w:rPr>
          <w:t>/</w:t>
        </w:r>
      </w:hyperlink>
      <w:r>
        <w:rPr>
          <w:sz w:val="24"/>
          <w:szCs w:val="24"/>
        </w:rPr>
        <w:t>);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 в Исполкоме </w:t>
      </w:r>
    </w:p>
    <w:p w:rsidR="00FA786A" w:rsidRDefault="00FA786A" w:rsidP="00FA786A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устном обращении - лично или по телефону; 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1.3.4. 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</w:t>
      </w:r>
      <w:r>
        <w:rPr>
          <w:bCs/>
          <w:sz w:val="24"/>
          <w:szCs w:val="24"/>
        </w:rPr>
        <w:lastRenderedPageBreak/>
        <w:t>стендах в помещениях Исполкома для работы с заявителями.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Предоставление муниципальной услуги осуществляется в соответствии с: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30.12.2006 №271-ФЗ «О розничных рынках и о внесении изменений в Трудовой кодекс Российской Федерации» (далее – Федеральный закон №271-ФЗ) (Собрание законодательства Российской Федерации, 01.01.2007, №1 (ч.1), ст.34);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Правилами выдачи разрешения на право организации розничного рынка, утвержденными постановлением Правительства Российской Федерации от 10.03.2007 №148 (далее – Правила) (Собрание законодательства Российской Федерации, 19.03.2007, №12, ст.1413);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Законом Республики Татарстан от 28.07.2004 №45-ЗРТ «О местном самоуправлении в Республике Татарстан» (далее – Закон РТ №45-ЗРТ) («Республика Татарстан» от 03.08.2004 №155-156);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Кабинета Министров Республики Татарстан от 13.07.2007 №285 «О мерах по реализации Федерального закона от 30.12.2006 №271-ФЗ «О розничных рынках и о внесении изменений в Трудовой кодекс Российской Федерации»» (далее – постановление №285) (Сборник постановлений и распоряжений Кабинета Министров Республики Татарстан и нормативных актов республиканских органов исполнительной власти от 08.08.2007 №30);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Уставом муниципального образования «Мюдовское сельское поселение» Аксубаевского муниципального района Республики Татарстан, принятого Решением Совета Мюдовского сельского поселения Аксубаевского муниципального района от 30.08.2010 г №  12 (далее – Устав);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Положением об исполнительном комитете Мюдовского сельского поселения Аксубаевского муниципального района, от 22.12.2011 № 13, утвержденным Решением Совета Мюдовского сельского поселения Аксубаевского муниципального района (далее – Положение об ИК);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Правилами внутреннего трудового распорядка Исполкома, утвержденными решением общего собрания работников исполкома от 22.12.2011 (далее – Правила).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В настоящем Регламенте используются следующие термины и определения: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деятельность по продаже товаров (выполнению работ, оказанию услуг) на розничном рынке - продажа товаров, выполнение работ, оказание услуг, осуществляемые соответственно по договору розничной купли-продажи и договору бытового подряда;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розничный рынок (далее - рынок) -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имеющий в своем составе торговые места. Рынки подразделяются на универсальные и специализированные;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управляющая рынком компания - юридическое лицо, которому принадлежит рынок, которое состоит на учете в налоговом органе по месту нахождения рынка и имеет разрешение на право организации рынка, полученное в порядке, установленном Правительством Российской Федерации;</w:t>
      </w:r>
    </w:p>
    <w:p w:rsidR="00FA786A" w:rsidRDefault="00FA786A" w:rsidP="00FA786A">
      <w:pPr>
        <w:tabs>
          <w:tab w:val="left" w:pos="600"/>
          <w:tab w:val="left" w:pos="681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FA786A" w:rsidRDefault="00FA786A" w:rsidP="00FA786A">
      <w:pPr>
        <w:tabs>
          <w:tab w:val="left" w:pos="600"/>
          <w:tab w:val="left" w:pos="681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rPr>
          <w:sz w:val="24"/>
          <w:szCs w:val="24"/>
        </w:rPr>
        <w:sectPr w:rsidR="00FA786A" w:rsidSect="00157824">
          <w:pgSz w:w="11907" w:h="16840"/>
          <w:pgMar w:top="851" w:right="567" w:bottom="851" w:left="1134" w:header="720" w:footer="720" w:gutter="0"/>
          <w:cols w:space="720"/>
        </w:sectPr>
      </w:pPr>
    </w:p>
    <w:p w:rsidR="00FA786A" w:rsidRDefault="00FA786A" w:rsidP="00FA786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Стандарт предоставления муниципальной услуги</w:t>
      </w:r>
    </w:p>
    <w:p w:rsidR="00FA786A" w:rsidRDefault="00FA786A" w:rsidP="00FA786A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229"/>
        <w:gridCol w:w="3827"/>
      </w:tblGrid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Нормативный акт, устанавливающий услугу или требование</w:t>
            </w: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317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Выдача разрешения на право организации </w:t>
            </w:r>
            <w:r>
              <w:rPr>
                <w:sz w:val="24"/>
                <w:szCs w:val="24"/>
                <w:lang w:eastAsia="en-US"/>
              </w:rPr>
              <w:t>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ст.5 Федерального закона №271-ФЗ; </w:t>
            </w:r>
            <w:r>
              <w:rPr>
                <w:sz w:val="24"/>
                <w:szCs w:val="24"/>
                <w:lang w:eastAsia="en-US"/>
              </w:rPr>
              <w:t>п.1 Правил</w:t>
            </w: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Мюдовского сельского поселения Аксубаевского  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Положение об ИК</w:t>
            </w:r>
          </w:p>
        </w:tc>
      </w:tr>
      <w:tr w:rsidR="00FA786A" w:rsidTr="00FA786A">
        <w:trPr>
          <w:trHeight w:val="103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Разрешение на право организации розничного рынка.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Продление срока действия разрешения.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Переоформленное разрешение.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Уведомление об отказе в выдаче разрешения                      на право организации 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Выдача разрешения в течение 12 дней</w:t>
            </w:r>
            <w:r>
              <w:rPr>
                <w:rStyle w:val="af9"/>
                <w:rFonts w:ascii="Calibri" w:hAnsi="Calibri"/>
                <w:sz w:val="24"/>
                <w:szCs w:val="24"/>
                <w:lang w:eastAsia="en-US"/>
              </w:rPr>
              <w:footnoteReference w:id="1"/>
            </w:r>
            <w:r>
              <w:rPr>
                <w:sz w:val="24"/>
                <w:szCs w:val="24"/>
                <w:lang w:eastAsia="en-US"/>
              </w:rPr>
              <w:t>, включая день подачи заявления.</w:t>
            </w:r>
          </w:p>
          <w:p w:rsidR="00FA786A" w:rsidRDefault="00FA786A">
            <w:pPr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Продление срока, переоформление разрешения в течение 8 дней. </w:t>
            </w:r>
          </w:p>
          <w:p w:rsidR="00FA786A" w:rsidRDefault="00FA786A">
            <w:pPr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ст.6 Федерального закона №271-ФЗ; п.5 постановления №285</w:t>
            </w:r>
          </w:p>
        </w:tc>
      </w:tr>
      <w:tr w:rsidR="00FA786A" w:rsidTr="00FA786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2.5.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tabs>
                <w:tab w:val="left" w:pos="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получения разрешения на организацию рынка, для продления разрешения, для переоформления разрешения:</w:t>
            </w:r>
          </w:p>
          <w:p w:rsidR="00FA786A" w:rsidRDefault="00FA786A">
            <w:pPr>
              <w:tabs>
                <w:tab w:val="left" w:pos="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1) Заявление; </w:t>
            </w:r>
          </w:p>
          <w:p w:rsidR="00FA786A" w:rsidRDefault="00FA786A">
            <w:pPr>
              <w:tabs>
                <w:tab w:val="left" w:pos="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2) Документы, удостоверяющие личность;</w:t>
            </w:r>
          </w:p>
          <w:p w:rsidR="00FA786A" w:rsidRDefault="00FA786A">
            <w:pPr>
              <w:tabs>
                <w:tab w:val="left" w:pos="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FA786A" w:rsidRDefault="00FA786A">
            <w:pPr>
              <w:tabs>
                <w:tab w:val="left" w:pos="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4) К</w:t>
            </w:r>
            <w:r>
              <w:rPr>
                <w:spacing w:val="-14"/>
                <w:sz w:val="24"/>
                <w:szCs w:val="24"/>
                <w:lang w:eastAsia="en-US"/>
              </w:rPr>
              <w:t xml:space="preserve">опии учредительных документов </w:t>
            </w:r>
            <w:r>
              <w:rPr>
                <w:spacing w:val="-11"/>
                <w:sz w:val="24"/>
                <w:szCs w:val="24"/>
                <w:lang w:eastAsia="en-US"/>
              </w:rPr>
              <w:t xml:space="preserve">(оригиналы учредительных документов - в </w:t>
            </w:r>
            <w:r>
              <w:rPr>
                <w:spacing w:val="-9"/>
                <w:sz w:val="24"/>
                <w:szCs w:val="24"/>
                <w:lang w:eastAsia="en-US"/>
              </w:rPr>
              <w:t xml:space="preserve">случае, если верность копий не удостоверена </w:t>
            </w:r>
            <w:r>
              <w:rPr>
                <w:sz w:val="24"/>
                <w:szCs w:val="24"/>
                <w:lang w:eastAsia="en-US"/>
              </w:rPr>
              <w:t>нотариально);</w:t>
            </w:r>
          </w:p>
          <w:p w:rsidR="00FA786A" w:rsidRDefault="00FA786A">
            <w:pPr>
              <w:tabs>
                <w:tab w:val="left" w:pos="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5) Удостоверенная копия п</w:t>
            </w:r>
            <w:r>
              <w:rPr>
                <w:sz w:val="24"/>
                <w:szCs w:val="24"/>
                <w:lang w:eastAsia="en-US"/>
              </w:rPr>
              <w:t>равоустанавливающих документов на объекты</w:t>
            </w:r>
            <w:r>
              <w:rPr>
                <w:spacing w:val="-7"/>
                <w:sz w:val="24"/>
                <w:szCs w:val="24"/>
                <w:lang w:eastAsia="en-US"/>
              </w:rPr>
              <w:t xml:space="preserve"> недвижимости, расположенные </w:t>
            </w:r>
            <w:r>
              <w:rPr>
                <w:spacing w:val="-19"/>
                <w:sz w:val="24"/>
                <w:szCs w:val="24"/>
                <w:lang w:eastAsia="en-US"/>
              </w:rPr>
              <w:t xml:space="preserve">на территории, в пределах которой </w:t>
            </w:r>
            <w:r>
              <w:rPr>
                <w:sz w:val="24"/>
                <w:szCs w:val="24"/>
                <w:lang w:eastAsia="en-US"/>
              </w:rPr>
              <w:t>предполагается организовать рынок, если право на них не зарегистрировано в Едином государственном реестре недвижимости.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лично (лицом, действующим от имени заявителя на основании доверенности);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почтовым отправлением.</w:t>
            </w:r>
          </w:p>
          <w:p w:rsidR="00FA786A" w:rsidRDefault="00FA786A">
            <w:pPr>
              <w:tabs>
                <w:tab w:val="left" w:pos="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п.1 ст.5 Федерального закона №271-</w:t>
            </w:r>
            <w:r>
              <w:rPr>
                <w:sz w:val="24"/>
                <w:szCs w:val="24"/>
                <w:lang w:eastAsia="en-US"/>
              </w:rPr>
              <w:t>ФЗ</w:t>
            </w:r>
            <w:r>
              <w:rPr>
                <w:bCs/>
                <w:sz w:val="24"/>
                <w:szCs w:val="24"/>
                <w:lang w:eastAsia="en-US"/>
              </w:rPr>
              <w:t>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п.3 постановления №285</w:t>
            </w:r>
          </w:p>
        </w:tc>
      </w:tr>
      <w:tr w:rsidR="00FA786A" w:rsidTr="00FA786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Получаются в рамках межведомственного взаимодействия:</w:t>
            </w:r>
          </w:p>
          <w:p w:rsidR="00FA786A" w:rsidRDefault="00FA786A">
            <w:pPr>
              <w:pStyle w:val="ConsPlusNonformat"/>
              <w:spacing w:line="256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FA786A" w:rsidRDefault="00FA786A">
            <w:pPr>
              <w:pStyle w:val="ConsPlusNonformat"/>
              <w:spacing w:line="256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 Сведения из ЕГРЮЛ.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FA786A" w:rsidRDefault="00FA786A">
            <w:pPr>
              <w:pStyle w:val="ConsPlusNonformat"/>
              <w:spacing w:line="256" w:lineRule="auto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>2.7. </w:t>
            </w:r>
            <w:r>
              <w:rPr>
                <w:sz w:val="24"/>
                <w:szCs w:val="24"/>
                <w:lang w:eastAsia="en-US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tabs>
                <w:tab w:val="num" w:pos="0"/>
              </w:tabs>
              <w:spacing w:line="256" w:lineRule="auto"/>
              <w:ind w:firstLine="4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2.8. Исчерпывающий перечень оснований для отказа в приеме </w:t>
            </w:r>
            <w:r>
              <w:rPr>
                <w:sz w:val="24"/>
                <w:szCs w:val="24"/>
                <w:lang w:eastAsia="en-US"/>
              </w:rPr>
              <w:lastRenderedPageBreak/>
              <w:t>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1) Подача документов ненадлежащим лицом;</w:t>
            </w:r>
          </w:p>
          <w:p w:rsidR="00FA786A" w:rsidRDefault="00FA786A">
            <w:pPr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2) Несоответствие представленных документов перечню </w:t>
            </w:r>
            <w:r>
              <w:rPr>
                <w:sz w:val="24"/>
                <w:szCs w:val="24"/>
                <w:lang w:eastAsia="en-US"/>
              </w:rPr>
              <w:lastRenderedPageBreak/>
              <w:t>документов, указанных в пункте 2.5 настоящего Регламента;</w:t>
            </w:r>
          </w:p>
          <w:p w:rsidR="00FA786A" w:rsidRDefault="00FA786A">
            <w:pPr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FA786A" w:rsidRDefault="00FA786A">
            <w:pPr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4) 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2.9.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Основания для приостановления предоставления услуги не предусмотрены.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Основания для отказа: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3) Отсутствие права на объект или объекты </w:t>
            </w:r>
            <w:r>
              <w:rPr>
                <w:spacing w:val="-13"/>
                <w:sz w:val="24"/>
                <w:szCs w:val="24"/>
                <w:lang w:eastAsia="en-US"/>
              </w:rPr>
              <w:t xml:space="preserve">недвижимости в пределах территории, на </w:t>
            </w:r>
            <w:r>
              <w:rPr>
                <w:sz w:val="24"/>
                <w:szCs w:val="24"/>
                <w:lang w:eastAsia="en-US"/>
              </w:rPr>
              <w:t xml:space="preserve">которой предполагается организовать рынок в </w:t>
            </w:r>
            <w:r>
              <w:rPr>
                <w:spacing w:val="-8"/>
                <w:sz w:val="24"/>
                <w:szCs w:val="24"/>
                <w:lang w:eastAsia="en-US"/>
              </w:rPr>
              <w:t xml:space="preserve">соответствии с планом, предусматривающим </w:t>
            </w:r>
            <w:r>
              <w:rPr>
                <w:spacing w:val="-18"/>
                <w:sz w:val="24"/>
                <w:szCs w:val="24"/>
                <w:lang w:eastAsia="en-US"/>
              </w:rPr>
              <w:t xml:space="preserve">организацию рынков на территории </w:t>
            </w:r>
            <w:r>
              <w:rPr>
                <w:spacing w:val="-19"/>
                <w:sz w:val="24"/>
                <w:szCs w:val="24"/>
                <w:lang w:eastAsia="en-US"/>
              </w:rPr>
              <w:t xml:space="preserve">муниципального образования (ст.4 </w:t>
            </w:r>
            <w:r>
              <w:rPr>
                <w:sz w:val="24"/>
                <w:szCs w:val="24"/>
                <w:lang w:eastAsia="en-US"/>
              </w:rPr>
              <w:t>Федерального закона №271-ФЗ);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4) </w:t>
            </w:r>
            <w:r>
              <w:rPr>
                <w:spacing w:val="-12"/>
                <w:sz w:val="24"/>
                <w:szCs w:val="24"/>
                <w:lang w:eastAsia="en-US"/>
              </w:rPr>
              <w:t xml:space="preserve">Несоответствие места расположения </w:t>
            </w:r>
            <w:r>
              <w:rPr>
                <w:spacing w:val="-17"/>
                <w:sz w:val="24"/>
                <w:szCs w:val="24"/>
                <w:lang w:eastAsia="en-US"/>
              </w:rPr>
              <w:t xml:space="preserve">объекта или объектов недвижимости, </w:t>
            </w:r>
            <w:r>
              <w:rPr>
                <w:spacing w:val="-13"/>
                <w:sz w:val="24"/>
                <w:szCs w:val="24"/>
                <w:lang w:eastAsia="en-US"/>
              </w:rPr>
              <w:t xml:space="preserve">принадлежащих заявителю, а также типа </w:t>
            </w:r>
            <w:r>
              <w:rPr>
                <w:spacing w:val="-6"/>
                <w:sz w:val="24"/>
                <w:szCs w:val="24"/>
                <w:lang w:eastAsia="en-US"/>
              </w:rPr>
              <w:t xml:space="preserve">рынка, который предполагается   организовать, </w:t>
            </w:r>
            <w:r>
              <w:rPr>
                <w:spacing w:val="-10"/>
                <w:sz w:val="24"/>
                <w:szCs w:val="24"/>
                <w:lang w:eastAsia="en-US"/>
              </w:rPr>
              <w:t xml:space="preserve">плану, предусматривающему организацию </w:t>
            </w:r>
            <w:r>
              <w:rPr>
                <w:spacing w:val="-14"/>
                <w:sz w:val="24"/>
                <w:szCs w:val="24"/>
                <w:lang w:eastAsia="en-US"/>
              </w:rPr>
              <w:t xml:space="preserve">рынков на территории муниципального </w:t>
            </w:r>
            <w:r>
              <w:rPr>
                <w:sz w:val="24"/>
                <w:szCs w:val="24"/>
                <w:lang w:eastAsia="en-US"/>
              </w:rPr>
              <w:t>образования (ст.4 Федерального закона №271-ФЗ)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ст.7 Федерального закона №271-ФЗ</w:t>
            </w:r>
            <w:r>
              <w:rPr>
                <w:bCs/>
                <w:spacing w:val="-2"/>
                <w:sz w:val="24"/>
                <w:szCs w:val="24"/>
                <w:lang w:eastAsia="en-US"/>
              </w:rPr>
              <w:t>;</w:t>
            </w:r>
            <w:r>
              <w:rPr>
                <w:b/>
                <w:bCs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п.7 постановления №285</w:t>
            </w: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2.10. Порядок, размер и основания взимания государственной пошлины или иной платы, </w:t>
            </w:r>
            <w:r>
              <w:rPr>
                <w:sz w:val="24"/>
                <w:szCs w:val="24"/>
                <w:lang w:eastAsia="en-US"/>
              </w:rPr>
              <w:lastRenderedPageBreak/>
              <w:t>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tabs>
                <w:tab w:val="num" w:pos="37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427"/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tabs>
                <w:tab w:val="num" w:pos="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одного дня с момента поступления заявления.</w:t>
            </w:r>
          </w:p>
          <w:p w:rsidR="00FA786A" w:rsidRDefault="00FA786A">
            <w:pPr>
              <w:tabs>
                <w:tab w:val="num" w:pos="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</w:t>
            </w:r>
            <w:r>
              <w:rPr>
                <w:sz w:val="24"/>
                <w:szCs w:val="24"/>
                <w:lang w:eastAsia="en-US"/>
              </w:rPr>
              <w:lastRenderedPageBreak/>
              <w:t>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pStyle w:val="ConsPlusNormal"/>
              <w:spacing w:line="256" w:lineRule="auto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FA786A" w:rsidRDefault="00FA786A">
            <w:pPr>
              <w:pStyle w:val="ConsPlusNormal"/>
              <w:spacing w:line="256" w:lineRule="auto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FA786A" w:rsidRDefault="00FA786A">
            <w:pPr>
              <w:tabs>
                <w:tab w:val="num" w:pos="370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Показателями доступности предоставления муниципальной услуги являются: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расположенность помещения Исполкома в зоне доступности общественного транспорта;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Качество предоставления муниципальной услуги характеризуется отсутствием: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очередей при приеме и выдаче документов заявителям;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нарушений сроков предоставления муниципальной услуги;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</w:t>
            </w:r>
            <w:r>
              <w:rPr>
                <w:sz w:val="24"/>
                <w:szCs w:val="24"/>
                <w:lang w:eastAsia="en-US"/>
              </w:rPr>
              <w:lastRenderedPageBreak/>
              <w:t>специалист МФЦ.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Информация о ходе предоставления муниципальной услуги может быть получена заявителем на сайте  (</w:t>
            </w:r>
            <w:r>
              <w:rPr>
                <w:sz w:val="24"/>
                <w:szCs w:val="24"/>
                <w:lang w:val="en-US" w:eastAsia="en-US"/>
              </w:rPr>
              <w:t>http</w:t>
            </w:r>
            <w:r>
              <w:rPr>
                <w:sz w:val="24"/>
                <w:szCs w:val="24"/>
                <w:lang w:eastAsia="en-US"/>
              </w:rPr>
              <w:t xml:space="preserve">:// </w:t>
            </w:r>
            <w:r>
              <w:rPr>
                <w:sz w:val="24"/>
                <w:szCs w:val="24"/>
                <w:lang w:val="en-US" w:eastAsia="en-US"/>
              </w:rPr>
              <w:t>Aksubayevo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val="en-US" w:eastAsia="en-US"/>
              </w:rPr>
              <w:t>tatarstan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val="en-US" w:eastAsia="en-US"/>
              </w:rPr>
              <w:t>ru</w:t>
            </w:r>
            <w:r>
              <w:rPr>
                <w:sz w:val="24"/>
                <w:szCs w:val="24"/>
                <w:lang w:eastAsia="en-US"/>
              </w:rPr>
              <w:t>),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2.16.</w:t>
            </w:r>
            <w:r>
              <w:rPr>
                <w:sz w:val="24"/>
                <w:szCs w:val="24"/>
                <w:lang w:val="en-US"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tabs>
                <w:tab w:val="left" w:pos="709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A786A" w:rsidRDefault="00FA786A">
            <w:pPr>
              <w:tabs>
                <w:tab w:val="left" w:pos="709"/>
              </w:tabs>
              <w:spacing w:line="256" w:lineRule="auto"/>
              <w:ind w:firstLine="42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>
              <w:rPr>
                <w:sz w:val="24"/>
                <w:szCs w:val="24"/>
                <w:lang w:val="en-US" w:eastAsia="en-US"/>
              </w:rPr>
              <w:t>http</w:t>
            </w:r>
            <w:r>
              <w:rPr>
                <w:sz w:val="24"/>
                <w:szCs w:val="24"/>
                <w:lang w:eastAsia="en-US"/>
              </w:rPr>
              <w:t>://u</w:t>
            </w:r>
            <w:r>
              <w:rPr>
                <w:sz w:val="24"/>
                <w:szCs w:val="24"/>
                <w:lang w:val="en-US" w:eastAsia="en-US"/>
              </w:rPr>
              <w:t>slugi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hyperlink r:id="rId9" w:history="1">
              <w:r>
                <w:rPr>
                  <w:rStyle w:val="a5"/>
                  <w:sz w:val="24"/>
                  <w:szCs w:val="24"/>
                  <w:lang w:val="en-US" w:eastAsia="en-US"/>
                </w:rPr>
                <w:t>tatar</w:t>
              </w:r>
              <w:r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5"/>
                  <w:sz w:val="24"/>
                  <w:szCs w:val="24"/>
                  <w:lang w:val="en-US" w:eastAsia="en-US"/>
                </w:rPr>
                <w:t>ru</w:t>
              </w:r>
            </w:hyperlink>
            <w:r>
              <w:rPr>
                <w:sz w:val="24"/>
                <w:szCs w:val="24"/>
                <w:lang w:eastAsia="en-US"/>
              </w:rPr>
              <w:t>/) или Единый портал  государственных и муниципальных услуг (функций) (</w:t>
            </w:r>
            <w:r>
              <w:rPr>
                <w:sz w:val="24"/>
                <w:szCs w:val="24"/>
                <w:lang w:val="en-US" w:eastAsia="en-US"/>
              </w:rPr>
              <w:t>http</w:t>
            </w:r>
            <w:r>
              <w:rPr>
                <w:sz w:val="24"/>
                <w:szCs w:val="24"/>
                <w:lang w:eastAsia="en-US"/>
              </w:rPr>
              <w:t xml:space="preserve">:// </w:t>
            </w:r>
            <w:hyperlink r:id="rId10" w:history="1">
              <w:r>
                <w:rPr>
                  <w:rStyle w:val="a5"/>
                  <w:sz w:val="24"/>
                  <w:szCs w:val="24"/>
                  <w:lang w:val="en-US" w:eastAsia="en-US"/>
                </w:rPr>
                <w:t>www</w:t>
              </w:r>
              <w:r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5"/>
                  <w:sz w:val="24"/>
                  <w:szCs w:val="24"/>
                  <w:lang w:val="en-US" w:eastAsia="en-US"/>
                </w:rPr>
                <w:t>gosuslugi</w:t>
              </w:r>
              <w:r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5"/>
                  <w:sz w:val="24"/>
                  <w:szCs w:val="24"/>
                  <w:lang w:val="en-US" w:eastAsia="en-US"/>
                </w:rPr>
                <w:t>ru</w:t>
              </w:r>
              <w:r>
                <w:rPr>
                  <w:rStyle w:val="a5"/>
                  <w:sz w:val="24"/>
                  <w:szCs w:val="24"/>
                  <w:lang w:eastAsia="en-US"/>
                </w:rPr>
                <w:t>/</w:t>
              </w:r>
            </w:hyperlink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FA786A" w:rsidRDefault="00FA786A" w:rsidP="00FA786A">
      <w:pPr>
        <w:rPr>
          <w:sz w:val="24"/>
          <w:szCs w:val="24"/>
        </w:rPr>
        <w:sectPr w:rsidR="00FA786A">
          <w:pgSz w:w="16840" w:h="11907" w:orient="landscape"/>
          <w:pgMar w:top="1418" w:right="1105" w:bottom="868" w:left="720" w:header="720" w:footer="720" w:gutter="0"/>
          <w:cols w:space="720"/>
        </w:sectPr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Предоставление муниципальной услуги включает в себя следующие процедуры: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консультирование заявителя;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принятие и регистрация заявления;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подготовка результата муниципальной услуги;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выдача заявителю результата муниципальной услуги.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Оказание консультаций заявителю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Принятие и регистрация заявления</w:t>
      </w:r>
    </w:p>
    <w:p w:rsidR="00FA786A" w:rsidRDefault="00FA786A" w:rsidP="00FA786A">
      <w:pPr>
        <w:suppressAutoHyphens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Исполкома. </w:t>
      </w:r>
    </w:p>
    <w:p w:rsidR="00FA786A" w:rsidRDefault="00FA786A" w:rsidP="00FA786A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о предоставлении муниципальной услуги в электронной форме направляется в Исполкома по электронной почте, через Интернет-приемную или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3.3.2.</w:t>
      </w:r>
      <w:r>
        <w:rPr>
          <w:bCs/>
          <w:sz w:val="24"/>
          <w:szCs w:val="24"/>
        </w:rPr>
        <w:t>Специалист исполкома, ведущий прием заявлений, осуществляет: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установление личности заявителя;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отсутствия замечаний специалист Исполкома осуществляет: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прием и регистрацию заявления в специальном журнале;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вручение заявителю копии </w:t>
      </w:r>
      <w:r>
        <w:rPr>
          <w:sz w:val="24"/>
          <w:szCs w:val="24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>
        <w:rPr>
          <w:bCs/>
          <w:sz w:val="24"/>
          <w:szCs w:val="24"/>
        </w:rPr>
        <w:t>муниципальной услуги;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заявления на рассмотрение руководителю Исполкома.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наличия оснований для отказа в приеме документов, специалист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Процедуры, устанавливаемые настоящим пунктом, осуществляются: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прием заявления и документов в течение 15 минут;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3.3.3. Руководитель Исполкома рассматривает заявление, определяет исполнителя и направляет заявление исполнителю.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Результат процедуры: направленное исполнителю заявление.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FA786A" w:rsidRDefault="00FA786A" w:rsidP="00FA786A">
      <w:pPr>
        <w:suppressAutoHyphens/>
        <w:ind w:firstLine="709"/>
        <w:jc w:val="both"/>
        <w:rPr>
          <w:spacing w:val="-1"/>
          <w:sz w:val="24"/>
          <w:szCs w:val="24"/>
        </w:rPr>
      </w:pPr>
    </w:p>
    <w:p w:rsidR="00FA786A" w:rsidRDefault="00FA786A" w:rsidP="00FA786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pacing w:val="-1"/>
          <w:sz w:val="24"/>
          <w:szCs w:val="24"/>
        </w:rPr>
        <w:t xml:space="preserve">3.4.1. Специалист Исполкома </w:t>
      </w:r>
      <w:r>
        <w:rPr>
          <w:rFonts w:ascii="Times New Roman CYR" w:hAnsi="Times New Roman CYR" w:cs="Times New Roman CYR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FA786A" w:rsidRDefault="00FA786A" w:rsidP="00FA786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Выписки из Единого государственного реестра недвижимости (содержащей общедоступные сведения о зарегистрированных правах на объект недвижимости);</w:t>
      </w:r>
    </w:p>
    <w:p w:rsidR="00FA786A" w:rsidRDefault="00FA786A" w:rsidP="00FA786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Сведений из ЕГРЮЛ.</w:t>
      </w:r>
    </w:p>
    <w:p w:rsidR="00FA786A" w:rsidRDefault="00FA786A" w:rsidP="00FA786A">
      <w:pPr>
        <w:suppressAutoHyphens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FA786A" w:rsidRDefault="00FA786A" w:rsidP="00FA786A">
      <w:pPr>
        <w:suppressAutoHyphens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Процедуры, устанавливаемые настоящим подпунктом, осуществляются в следующие сроки: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документам (сведениям), направляемым специалистами Росреестра, не более трех рабочих дней;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процедур: документы (сведения) либо уведомление об отказе, направленные в Исполком.</w:t>
      </w:r>
    </w:p>
    <w:p w:rsidR="00FA786A" w:rsidRDefault="00FA786A" w:rsidP="00FA786A">
      <w:pPr>
        <w:suppressAutoHyphens/>
        <w:ind w:firstLine="720"/>
        <w:jc w:val="both"/>
        <w:rPr>
          <w:spacing w:val="-1"/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Подготовка результата муниципальной услуги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3.5.1. Специалист Исполкома после получения ответа на запросы оформляет дело (комплектация всех документов в отдельную папку).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процедуры: оформленное дело.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3.5.2. Специалист Исполкома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принятия решения о выдаче разрешения - проект разрешения на право организации розничного рынка;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проект письма об отказе в выдаче разрешения.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Проект документа согласовывается в установленном порядке и направляется на подпись руководителю Исполкома.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процедур: направленный на подпись проект документа.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3.5.3. Руководитель Исполкома подписывает: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предоставления муниципальной услуги - разрешение на право организации розничного рынка;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в предоставлении муниципальной услуги - письмо об отказе в выдаче разрешения.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процедуры: подписанные разрешение на право организации розничного рынка или письмо об отказе в выдаче разрешения.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Выдача результата предоставления муниципальной услуги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3.6.1. Специалист исполкома: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процедуры: зарегистрированные разрешение извещение заявителя.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3.6.2. Специалист исполкома после регистрации документов выдает их заявителю либо направляет по почте.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Процедура, устанавливаемая настоящим пунктом, осуществляется: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15 минут - в случае личного прибытия заявителя;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одного дня с момента окончания процедуры, предусмотренной подпунктом 3.5.3. настоящего Регламента, в случае направления ответа по почте письмом.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процедуры: выданное (направленное) заявителю разрешение на право организации розничного рынка либо письмо об отказе в выдаче разрешения.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Продление срока действия разрешения, его переоформление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продлении срока действия разрешения, его переоформления осуществляются административные процедуры, предусмотренные пунктами 3.3 - 3.6 раздела 3.</w:t>
      </w:r>
    </w:p>
    <w:p w:rsidR="00FA786A" w:rsidRDefault="00FA786A" w:rsidP="00FA786A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3.7.1. 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Документы могут быть поданы через удаленное рабочее место. Список удаленных рабочих мест приведен в приложении №4.</w:t>
      </w:r>
    </w:p>
    <w:p w:rsidR="00FA786A" w:rsidRDefault="00FA786A" w:rsidP="00FA786A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о предоставлении муниципальной услуги в электронной форме направляется в исполком по электронной почте, через Интернет-приемную или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3.7.2.</w:t>
      </w:r>
      <w:r>
        <w:rPr>
          <w:bCs/>
          <w:sz w:val="24"/>
          <w:szCs w:val="24"/>
        </w:rPr>
        <w:t>Специалист исполкома, ведущий прием заявлений, осуществляет: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установление личности заявителя;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отсутствия замечаний специалист исполкома осуществляет: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прием и регистрацию заявления в специальном журнале;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вручение заявителю копии </w:t>
      </w:r>
      <w:r>
        <w:rPr>
          <w:sz w:val="24"/>
          <w:szCs w:val="24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>
        <w:rPr>
          <w:bCs/>
          <w:sz w:val="24"/>
          <w:szCs w:val="24"/>
        </w:rPr>
        <w:t>муниципальной услуги;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направление заявления на рассмотрение руководителю Исполкома.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наличия оснований для отказа в приеме документов, специалист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Процедуры, устанавливаемые настоящим пунктом, осуществляются: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прием заявления и документов в течение 15 минут;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FA786A" w:rsidRDefault="00FA786A" w:rsidP="00FA786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pacing w:val="-1"/>
          <w:sz w:val="24"/>
          <w:szCs w:val="24"/>
        </w:rPr>
        <w:t xml:space="preserve">3.7.3. Специалист исполкома </w:t>
      </w:r>
      <w:r>
        <w:rPr>
          <w:rFonts w:ascii="Times New Roman CYR" w:hAnsi="Times New Roman CYR" w:cs="Times New Roman CYR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FA786A" w:rsidRDefault="00FA786A" w:rsidP="00FA786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Выписки из Единого государственного реестра недвижимости (содержащей общедоступные сведения о зарегистрированных правах на объект недвижимости);</w:t>
      </w:r>
    </w:p>
    <w:p w:rsidR="00FA786A" w:rsidRDefault="00FA786A" w:rsidP="00FA786A">
      <w:pPr>
        <w:suppressAutoHyphens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Сведений из ЕГРЮЛ.</w:t>
      </w:r>
    </w:p>
    <w:p w:rsidR="00FA786A" w:rsidRDefault="00FA786A" w:rsidP="00FA786A">
      <w:pPr>
        <w:suppressAutoHyphens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FA786A" w:rsidRDefault="00FA786A" w:rsidP="00FA786A">
      <w:pPr>
        <w:suppressAutoHyphens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3.7.4.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Процедуры, устанавливаемые настоящим подпунктом, осуществляются в следующие сроки: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документам (сведениям), направляемым специалистами Росреестра, не более трех рабочих дней;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процедур: документы (сведения) либо уведомление об отказе, направленные в Исполком.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3.7.5. Специалист исполкома после получения ответа на запросы оформляет дело (комплектация всех документов в отдельную папку).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процедуры: оформленное дело.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3.7.6. Специалист исполкома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принятия решения о выдаче разрешения - проект разрешения на право организации розничного рынка;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проект письма об отказе в выдаче разрешения.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 документа согласовывается в установленном порядке и направляется на подпись руководителю Исполкома.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процедур: направленный на подпись проект документа.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3.7.7. Руководитель Исполкома подписывает: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предоставления муниципальной услуги - разрешение на право организации розничного рынка;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отказа в предоставлении муниципальной услуги - письмо об отказе в выдаче разрешения.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процедуры: подписанные разрешение на право организации розничного рынка или письмо об отказе в выдаче разрешения.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3.7.8. Специалист исполкома: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Процедуры, устанавливаемые подпунктами 3.7.5-3.7.8, осуществляются в течение одного дня с момента поступления ответов на запросы.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процедуры: зарегистрированные разрешение извещение заявителя.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3.7.9. Специалист исполкома после регистрации документов выдает их заявителю либо направляет по почте.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Процедура, устанавливаемая настоящим пунктом, осуществляется: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15 минут - в случае личного прибытия заявителя;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одного дня с момента окончания процедуры, предусмотренной подпунктом 3.7.7. настоящего Регламента, в случае направления ответа по почте письмом.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процедуры: выданное (направленное) заявителю разрешение на право организации розничного рынка либо письмо об отказе в выдаче разрешения.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Предоставление муниципальной услуги через МФЦ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3.9. Исправление технических ошибок. 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об исправлении технической ошибки (приложение №4);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Исполкома.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3.9.3. Специалист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4. Порядок и формы контроля за предоставлением муниципальной услуги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проверка и согласование проектов документов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по предоставлению муниципальной услуги. Результатом проверки является визирование проектов;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проводимые в установленном порядке проверки ведения делопроизводства;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center"/>
        <w:rPr>
          <w:b/>
        </w:rPr>
      </w:pPr>
      <w:r>
        <w:rPr>
          <w:b/>
          <w:bCs/>
        </w:rPr>
        <w:t xml:space="preserve">5. </w:t>
      </w:r>
      <w:r>
        <w:rPr>
          <w:b/>
        </w:rPr>
        <w:t>Досудебное (внесудебное) обжалование заявителем решений и действий (бездействия) органа, предоставляющего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FA786A" w:rsidRDefault="00FA786A" w:rsidP="00FA786A">
      <w:pPr>
        <w:autoSpaceDE w:val="0"/>
        <w:autoSpaceDN w:val="0"/>
        <w:adjustRightInd w:val="0"/>
        <w:spacing w:before="108" w:after="108"/>
        <w:jc w:val="center"/>
        <w:rPr>
          <w:sz w:val="24"/>
          <w:szCs w:val="24"/>
        </w:rPr>
      </w:pPr>
      <w:r>
        <w:rPr>
          <w:sz w:val="24"/>
          <w:szCs w:val="24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FA786A" w:rsidRDefault="00FA786A" w:rsidP="00FA786A">
      <w:pPr>
        <w:pStyle w:val="formattext"/>
        <w:spacing w:before="0" w:beforeAutospacing="0" w:after="0" w:afterAutospacing="0"/>
        <w:ind w:firstLine="480"/>
      </w:pPr>
      <w:r>
        <w:t xml:space="preserve">2) нарушение срока предоставления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history="1">
        <w:r>
          <w:rPr>
            <w:rStyle w:val="a5"/>
          </w:rPr>
          <w:t>частью 1_3 статьи 16 Федерального закона</w:t>
        </w:r>
      </w:hyperlink>
      <w:r>
        <w:t xml:space="preserve"> от 27.07.2010  №210-ФЗ; 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требование у заявителя документов </w:t>
      </w:r>
      <w:r>
        <w:rPr>
          <w:bCs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>
        <w:rPr>
          <w:sz w:val="24"/>
          <w:szCs w:val="24"/>
        </w:rPr>
        <w:t>нормативными правовыми актами Российской Федерации, Республики Татарстан, поселка городского типа Аксубаево, Аксубаевского муниципального района для предоставления муниципальной услуги;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поселка городского типа Аксубаево, Аксубаевского муниципального района для предоставления муниципальной услуги, у заявителя;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 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2" w:history="1">
        <w:r>
          <w:rPr>
            <w:rStyle w:val="a5"/>
            <w:sz w:val="24"/>
            <w:szCs w:val="24"/>
          </w:rPr>
          <w:t>частью 1_3 статьи 16 Федерального закона</w:t>
        </w:r>
      </w:hyperlink>
      <w:r>
        <w:rPr>
          <w:sz w:val="24"/>
          <w:szCs w:val="24"/>
        </w:rPr>
        <w:t xml:space="preserve"> от 27.07.2010 №210-ФЗ;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поселка городского типа Аксубаево, Аксубаевского муниципального района;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 отказ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13" w:history="1">
        <w:r>
          <w:rPr>
            <w:rStyle w:val="a5"/>
            <w:sz w:val="24"/>
            <w:szCs w:val="24"/>
          </w:rPr>
          <w:t>частью 1_1 статьи 16 Федерального закона</w:t>
        </w:r>
      </w:hyperlink>
      <w:r>
        <w:rPr>
          <w:sz w:val="24"/>
          <w:szCs w:val="24"/>
        </w:rPr>
        <w:t xml:space="preserve"> от 27.07.2010 № 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</w:t>
      </w:r>
      <w:r>
        <w:t xml:space="preserve"> </w:t>
      </w:r>
      <w:r>
        <w:rPr>
          <w:sz w:val="24"/>
          <w:szCs w:val="24"/>
        </w:rPr>
        <w:t xml:space="preserve">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>
        <w:rPr>
          <w:sz w:val="24"/>
          <w:szCs w:val="24"/>
        </w:rPr>
        <w:lastRenderedPageBreak/>
        <w:t xml:space="preserve">предоставлению соответствующих государственных или муниципальных услуг в полном объеме в порядке, определенном </w:t>
      </w:r>
      <w:hyperlink r:id="rId14" w:history="1">
        <w:r>
          <w:rPr>
            <w:rStyle w:val="a5"/>
            <w:sz w:val="24"/>
            <w:szCs w:val="24"/>
          </w:rPr>
          <w:t>частью 1_3 статьи 16 Федерального закона</w:t>
        </w:r>
      </w:hyperlink>
      <w:r>
        <w:rPr>
          <w:sz w:val="24"/>
          <w:szCs w:val="24"/>
        </w:rPr>
        <w:t xml:space="preserve"> от 27.07.2010 № 210 -ФЗ ;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both"/>
      </w:pPr>
      <w:r>
        <w:t xml:space="preserve">9) 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>
          <w:rPr>
            <w:rStyle w:val="a5"/>
          </w:rPr>
          <w:t>частью 1_3 статьи 16 Федерального закона</w:t>
        </w:r>
      </w:hyperlink>
      <w:r>
        <w:t xml:space="preserve"> 210-ФЗ; </w:t>
      </w: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both"/>
      </w:pPr>
      <w:bookmarkStart w:id="1" w:name="P0194"/>
      <w:bookmarkEnd w:id="1"/>
      <w:r>
        <w:t xml:space="preserve"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16" w:history="1">
        <w:r>
          <w:rPr>
            <w:rStyle w:val="a5"/>
          </w:rPr>
          <w:t>пунктом 4 части 1 статьи 7 Федерального закона</w:t>
        </w:r>
      </w:hyperlink>
      <w:r>
        <w:t xml:space="preserve">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7" w:history="1">
        <w:r>
          <w:rPr>
            <w:rStyle w:val="a5"/>
          </w:rPr>
          <w:t>частью 1_3 статьи 16  Федерального закона</w:t>
        </w:r>
      </w:hyperlink>
      <w:r>
        <w:t xml:space="preserve"> 210 -ФЗ. </w:t>
      </w:r>
    </w:p>
    <w:p w:rsidR="00FA786A" w:rsidRDefault="00FA786A" w:rsidP="00FA786A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либо органа предоставляющего услугу подается в письменной форме на бумажном носителе или в электронной форме.</w:t>
      </w: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both"/>
      </w:pPr>
      <w: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18" w:history="1">
        <w:r>
          <w:rPr>
            <w:rStyle w:val="a5"/>
          </w:rPr>
          <w:t>http://www</w:t>
        </w:r>
      </w:hyperlink>
      <w:r>
        <w:t>.</w:t>
      </w:r>
      <w:r>
        <w:rPr>
          <w:lang w:val="en-US"/>
        </w:rPr>
        <w:t>Aksubayevo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  <w:r>
        <w:t>), Единого портала государственных и муниципальных услуг Республики Татарстан (</w:t>
      </w:r>
      <w:hyperlink r:id="rId19" w:history="1">
        <w:r>
          <w:rPr>
            <w:rStyle w:val="a5"/>
          </w:rPr>
          <w:t>http://uslugi.tatar.ru/</w:t>
        </w:r>
      </w:hyperlink>
      <w:r>
        <w:t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20" w:history="1">
        <w:r>
          <w:rPr>
            <w:rStyle w:val="a5"/>
          </w:rPr>
          <w:t>http://www</w:t>
        </w:r>
      </w:hyperlink>
      <w:r>
        <w:t>.</w:t>
      </w:r>
      <w:r>
        <w:rPr>
          <w:lang w:val="en-US"/>
        </w:rPr>
        <w:t>Aksubayevo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  <w:r>
        <w:t>), Единого портала государственных и муниципальных услуг Республики Татарстан (</w:t>
      </w:r>
      <w:hyperlink r:id="rId21" w:history="1">
        <w:r>
          <w:rPr>
            <w:rStyle w:val="a5"/>
          </w:rPr>
          <w:t>http://uslugi.tatar.ru/</w:t>
        </w:r>
      </w:hyperlink>
      <w:r>
        <w:t xml:space="preserve"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22" w:history="1">
        <w:r>
          <w:rPr>
            <w:rStyle w:val="a5"/>
          </w:rPr>
          <w:t>частью 1_1 статьи 16  Федерального закона</w:t>
        </w:r>
      </w:hyperlink>
      <w:r>
        <w:t xml:space="preserve"> 210-ФЗ, а также их работников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23" w:history="1">
        <w:r>
          <w:rPr>
            <w:rStyle w:val="a5"/>
          </w:rPr>
          <w:t>http://www</w:t>
        </w:r>
      </w:hyperlink>
      <w:r>
        <w:t>.</w:t>
      </w:r>
      <w:r>
        <w:rPr>
          <w:lang w:val="en-US"/>
        </w:rPr>
        <w:t>Aksubayevo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  <w:r>
        <w:t>), Единого портала государственных и муниципальных услуг Республики Татарстан (</w:t>
      </w:r>
      <w:hyperlink r:id="rId24" w:history="1">
        <w:r>
          <w:rPr>
            <w:rStyle w:val="a5"/>
          </w:rPr>
          <w:t>http://uslugi.tatar.ru/</w:t>
        </w:r>
      </w:hyperlink>
      <w:r>
        <w:t xml:space="preserve">), Единого портала государственных и муниципальных услуг (функций) (http://www.gosuslugi.ru/),  а также может быть принята при личном приеме заявителя.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both"/>
      </w:pPr>
      <w:r>
        <w:t xml:space="preserve">5.3. 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25" w:history="1">
        <w:r>
          <w:rPr>
            <w:rStyle w:val="a5"/>
          </w:rPr>
          <w:t>частью 1_1 статьи 16 Федерального закона</w:t>
        </w:r>
      </w:hyperlink>
      <w:r>
        <w:t xml:space="preserve"> 210-ФЗ, либо вышестоящий орган (при его наличии), подлежит </w:t>
      </w:r>
      <w:r>
        <w:lastRenderedPageBreak/>
        <w:t xml:space="preserve">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r:id="rId26" w:history="1">
        <w:r>
          <w:rPr>
            <w:rStyle w:val="a5"/>
          </w:rPr>
          <w:t>частью 1_1 статьи 16 Федерального закона</w:t>
        </w:r>
      </w:hyperlink>
      <w: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 Жалоба должна содержать следующую информацию: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 наименование органа, предоставляющего услугу, должностного лица органа, предоставляющего услугу, или муниципального служащего, многофункционального центра, его руководителя и (или) работника,</w:t>
      </w:r>
      <w:r>
        <w:t xml:space="preserve"> организаций, предусмотренных  </w:t>
      </w:r>
      <w:hyperlink r:id="rId27" w:history="1">
        <w:r>
          <w:rPr>
            <w:rStyle w:val="a5"/>
          </w:rPr>
          <w:t>частью 1_1 статьи 16 Федерального закона</w:t>
        </w:r>
      </w:hyperlink>
      <w:r>
        <w:t xml:space="preserve"> от 27.07.2010 №210-ФЗ, их руководителей и (или) работников</w:t>
      </w:r>
      <w:r>
        <w:rPr>
          <w:sz w:val="24"/>
          <w:szCs w:val="24"/>
        </w:rPr>
        <w:t xml:space="preserve"> решения и действия (бездействие) которых обжалуются;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центра,</w:t>
      </w:r>
      <w:r>
        <w:t xml:space="preserve"> организаций, предусмотренных  </w:t>
      </w:r>
      <w:hyperlink r:id="rId28" w:history="1">
        <w:r>
          <w:rPr>
            <w:rStyle w:val="a5"/>
          </w:rPr>
          <w:t>частью 1_1 статьи 16 Федерального закона</w:t>
        </w:r>
      </w:hyperlink>
      <w:r>
        <w:t xml:space="preserve"> от 27.07.2010 №210-ФЗ, их работников</w:t>
      </w:r>
      <w:r>
        <w:rPr>
          <w:sz w:val="24"/>
          <w:szCs w:val="24"/>
        </w:rPr>
        <w:t>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многофункционального центра, работника многофункционального центра, </w:t>
      </w:r>
      <w:r>
        <w:t>организаций, предусмотренных  </w:t>
      </w:r>
      <w:hyperlink r:id="rId29" w:history="1">
        <w:r>
          <w:rPr>
            <w:rStyle w:val="a5"/>
          </w:rPr>
          <w:t>частью 1_1 статьи 16 Федерального закона</w:t>
        </w:r>
      </w:hyperlink>
      <w:r>
        <w:t xml:space="preserve"> от 27.07.2010 №210-ФЗ, их работников</w:t>
      </w:r>
      <w:r>
        <w:rPr>
          <w:sz w:val="24"/>
          <w:szCs w:val="24"/>
        </w:rPr>
        <w:t xml:space="preserve"> Заявителем могут быть представлены документы(при наличии), подтверждающие доводы заявителя, либо их копии.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5.5. Жалоба подписывается подавшим ее получателем муниципальной услуги.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5.6. По результатам рассмотрения жалобы принимается одно из следующих решений: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в удовлетворении жалобы отказывается.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 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rFonts w:ascii="Calibri" w:hAnsi="Calibri"/>
          <w:sz w:val="24"/>
          <w:szCs w:val="24"/>
        </w:rPr>
      </w:pPr>
    </w:p>
    <w:p w:rsidR="00FA786A" w:rsidRDefault="00FA786A" w:rsidP="00FA786A">
      <w:pPr>
        <w:rPr>
          <w:sz w:val="24"/>
          <w:szCs w:val="24"/>
        </w:rPr>
        <w:sectPr w:rsidR="00FA786A">
          <w:pgSz w:w="11906" w:h="16838"/>
          <w:pgMar w:top="1134" w:right="567" w:bottom="851" w:left="1134" w:header="709" w:footer="709" w:gutter="0"/>
          <w:cols w:space="720"/>
        </w:sectPr>
      </w:pP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FA786A" w:rsidRDefault="00FA786A" w:rsidP="00FA786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A786A" w:rsidRDefault="00FA786A" w:rsidP="00FA7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FA786A" w:rsidRDefault="00FA786A" w:rsidP="00FA786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 получении разрешения на право организации розничного рынка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 _____________________________________________ 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___________________________________________________________________________________.  </w:t>
      </w:r>
    </w:p>
    <w:p w:rsidR="00FA786A" w:rsidRDefault="00FA786A" w:rsidP="00FA786A">
      <w:pPr>
        <w:jc w:val="both"/>
        <w:rPr>
          <w:sz w:val="24"/>
          <w:szCs w:val="24"/>
        </w:rPr>
      </w:pP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_________________________________________.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Фирменное наименование юридического лица ___________________________________________.</w:t>
      </w:r>
    </w:p>
    <w:p w:rsidR="00FA786A" w:rsidRDefault="00FA786A" w:rsidP="00FA786A">
      <w:pPr>
        <w:jc w:val="both"/>
        <w:rPr>
          <w:sz w:val="24"/>
          <w:szCs w:val="24"/>
        </w:rPr>
      </w:pP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(юридическое лицо) _________________________________________________________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____________________________________________________________________________________.</w:t>
      </w:r>
    </w:p>
    <w:p w:rsidR="00FA786A" w:rsidRDefault="00FA786A" w:rsidP="00FA786A">
      <w:pPr>
        <w:jc w:val="both"/>
        <w:rPr>
          <w:sz w:val="24"/>
          <w:szCs w:val="24"/>
        </w:rPr>
      </w:pPr>
    </w:p>
    <w:p w:rsidR="00FA786A" w:rsidRDefault="00FA786A" w:rsidP="00FA786A">
      <w:pPr>
        <w:pBdr>
          <w:bottom w:val="single" w:sz="12" w:space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Организационно-правовая форма юридического лица ______________________________________</w:t>
      </w:r>
    </w:p>
    <w:p w:rsidR="00FA786A" w:rsidRDefault="00FA786A" w:rsidP="00FA786A">
      <w:pPr>
        <w:pBdr>
          <w:bottom w:val="single" w:sz="12" w:space="0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 _______________________________________________________.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____________________</w:t>
      </w:r>
      <w:r>
        <w:rPr>
          <w:sz w:val="24"/>
          <w:szCs w:val="24"/>
        </w:rPr>
        <w:br/>
        <w:t xml:space="preserve">_____________________________________________________________________________________ </w:t>
      </w:r>
      <w:r>
        <w:rPr>
          <w:sz w:val="24"/>
          <w:szCs w:val="24"/>
        </w:rPr>
        <w:br/>
        <w:t xml:space="preserve">____________________________________________________________________________________.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регистрационный номер записи о создании юридического лица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________________________________________________________________________.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 .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___________________________________________________________________________________.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 о постановке юридического лица на учет в налоговом органе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___________________________________________________________________________________.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рынка, который предполагается организовать, _______________________________________. </w:t>
      </w:r>
    </w:p>
    <w:p w:rsidR="00FA786A" w:rsidRDefault="00FA786A" w:rsidP="00FA786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К заявлению прилагаются следующие отсканированные документы: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1) Документы удостоверяющие личность;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государственном реестре прав и сделок с ним.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Обязуюсь при запросе предоставить оригиналы отсканированных документов.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Заявитель (ФИО, должность, тел.)</w:t>
      </w:r>
      <w:r>
        <w:rPr>
          <w:sz w:val="24"/>
          <w:szCs w:val="24"/>
        </w:rPr>
        <w:t xml:space="preserve"> ______________________________________________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______________________________________________________________________________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Подпись</w:t>
      </w:r>
      <w:r>
        <w:rPr>
          <w:sz w:val="24"/>
          <w:szCs w:val="24"/>
        </w:rPr>
        <w:t xml:space="preserve"> _________________________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М.П.</w:t>
      </w:r>
    </w:p>
    <w:p w:rsidR="00FA786A" w:rsidRDefault="00FA786A" w:rsidP="00FA78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A786A" w:rsidRDefault="00FA786A" w:rsidP="00FA786A">
      <w:pPr>
        <w:jc w:val="both"/>
        <w:rPr>
          <w:b/>
          <w:sz w:val="24"/>
          <w:szCs w:val="24"/>
        </w:rPr>
      </w:pP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786A" w:rsidRDefault="00FA786A" w:rsidP="00FA786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Разрешение на право организации розничного рынка</w:t>
      </w:r>
    </w:p>
    <w:p w:rsidR="00FA786A" w:rsidRDefault="00FA786A" w:rsidP="00FA786A">
      <w:pPr>
        <w:jc w:val="both"/>
        <w:rPr>
          <w:sz w:val="24"/>
          <w:szCs w:val="24"/>
        </w:rPr>
      </w:pPr>
    </w:p>
    <w:p w:rsidR="00FA786A" w:rsidRDefault="00FA786A" w:rsidP="00FA786A">
      <w:pPr>
        <w:jc w:val="both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разрешении указываются: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органа местного самоуправления, выдавшего разрешение;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тип рынка;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срок действия разрешения;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идентификационный номер налогоплательщика;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номер разрешения;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 дата принятия решения о предоставлении разрешения.</w:t>
      </w: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jc w:val="center"/>
        <w:rPr>
          <w:color w:val="7030A0"/>
          <w:sz w:val="24"/>
          <w:szCs w:val="24"/>
        </w:rPr>
      </w:pP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A786A" w:rsidRDefault="00FA786A" w:rsidP="00FA786A">
      <w:pPr>
        <w:rPr>
          <w:sz w:val="24"/>
          <w:szCs w:val="24"/>
        </w:rPr>
        <w:sectPr w:rsidR="00FA786A">
          <w:pgSz w:w="11906" w:h="16838"/>
          <w:pgMar w:top="1134" w:right="567" w:bottom="851" w:left="1134" w:header="709" w:footer="709" w:gutter="0"/>
          <w:cols w:space="720"/>
        </w:sectPr>
      </w:pPr>
    </w:p>
    <w:p w:rsidR="00FA786A" w:rsidRDefault="00FA786A" w:rsidP="00FA786A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FA786A" w:rsidRDefault="00FA786A" w:rsidP="00FA786A">
      <w:pPr>
        <w:widowControl w:val="0"/>
        <w:suppressAutoHyphens/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(Форма)</w:t>
      </w:r>
    </w:p>
    <w:p w:rsidR="00FA786A" w:rsidRDefault="00FA786A" w:rsidP="00FA786A">
      <w:pPr>
        <w:ind w:firstLine="708"/>
        <w:jc w:val="both"/>
        <w:rPr>
          <w:b/>
          <w:sz w:val="24"/>
          <w:szCs w:val="24"/>
        </w:rPr>
      </w:pPr>
    </w:p>
    <w:p w:rsidR="00FA786A" w:rsidRDefault="00FA786A" w:rsidP="00FA7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FA786A" w:rsidRDefault="00FA786A" w:rsidP="00FA7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продлении (переоформлении) разрешения на право организации розничного рынка</w:t>
      </w:r>
    </w:p>
    <w:p w:rsidR="00FA786A" w:rsidRDefault="00FA786A" w:rsidP="00FA786A">
      <w:pPr>
        <w:jc w:val="center"/>
        <w:rPr>
          <w:sz w:val="24"/>
          <w:szCs w:val="24"/>
        </w:rPr>
      </w:pPr>
      <w:r>
        <w:rPr>
          <w:sz w:val="24"/>
          <w:szCs w:val="24"/>
        </w:rPr>
        <w:t>(нужное подчеркнуть)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юридического лица _____________________________________________ 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__________________________________________________________________________________.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юридического лица ________________________________________.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Фирменное наименование юридического лица __________________________________________.</w:t>
      </w:r>
    </w:p>
    <w:p w:rsidR="00FA786A" w:rsidRDefault="00FA786A" w:rsidP="00FA786A">
      <w:pPr>
        <w:jc w:val="both"/>
        <w:rPr>
          <w:sz w:val="24"/>
          <w:szCs w:val="24"/>
        </w:rPr>
      </w:pP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(юридическое лицо) ________________________________________________________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___________________________________________________________________________________.</w:t>
      </w:r>
    </w:p>
    <w:p w:rsidR="00FA786A" w:rsidRDefault="00FA786A" w:rsidP="00FA786A">
      <w:pPr>
        <w:jc w:val="both"/>
        <w:rPr>
          <w:sz w:val="24"/>
          <w:szCs w:val="24"/>
        </w:rPr>
      </w:pPr>
    </w:p>
    <w:p w:rsidR="00FA786A" w:rsidRDefault="00FA786A" w:rsidP="00FA786A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Организационно-правовая форма юридического лица ____________________________________.</w:t>
      </w:r>
    </w:p>
    <w:p w:rsidR="00FA786A" w:rsidRDefault="00FA786A" w:rsidP="00FA786A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 _______________________________________________________.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</w:t>
      </w:r>
      <w:r>
        <w:rPr>
          <w:sz w:val="24"/>
          <w:szCs w:val="24"/>
        </w:rPr>
        <w:br/>
        <w:t xml:space="preserve">___________________________________________________________________________________    </w:t>
      </w:r>
      <w:r>
        <w:rPr>
          <w:sz w:val="24"/>
          <w:szCs w:val="24"/>
        </w:rPr>
        <w:br/>
        <w:t xml:space="preserve">___________________________________________________________________________________.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регистрационный номер записи о создании юридического лица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________________________________________________________________________.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___________________________________________________________________________________.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___________________________________________________________________________________.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 о постановке юридического лица на учет в налоговом органе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___________________________________________________________________________________.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рынка, который предполагается организовать, ________________________________________. </w:t>
      </w:r>
    </w:p>
    <w:p w:rsidR="00FA786A" w:rsidRDefault="00FA786A" w:rsidP="00FA786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К заявлению прилагаются следующие отсканированные документы: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1) Документы, удостоверяющие личность;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государственном реестре недвижимости.</w:t>
      </w:r>
    </w:p>
    <w:p w:rsidR="00FA786A" w:rsidRDefault="00FA786A" w:rsidP="00FA7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Обязуюсь при запросе предоставить оригиналы отсканированных документов.</w:t>
      </w:r>
    </w:p>
    <w:p w:rsidR="00FA786A" w:rsidRDefault="00FA786A" w:rsidP="00FA786A">
      <w:pPr>
        <w:jc w:val="both"/>
        <w:rPr>
          <w:sz w:val="24"/>
          <w:szCs w:val="24"/>
        </w:rPr>
      </w:pP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Заявитель (ФИО, должность, тел.)</w:t>
      </w:r>
      <w:r>
        <w:rPr>
          <w:sz w:val="24"/>
          <w:szCs w:val="24"/>
        </w:rPr>
        <w:t xml:space="preserve"> ______________________________________________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______________________________________________________________________________ 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Подпись</w:t>
      </w:r>
      <w:r>
        <w:rPr>
          <w:sz w:val="24"/>
          <w:szCs w:val="24"/>
        </w:rPr>
        <w:t xml:space="preserve"> _________________________ 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М.П.</w:t>
      </w:r>
    </w:p>
    <w:p w:rsidR="00FA786A" w:rsidRDefault="00FA786A" w:rsidP="00FA786A">
      <w:pPr>
        <w:rPr>
          <w:sz w:val="24"/>
          <w:szCs w:val="24"/>
        </w:rPr>
        <w:sectPr w:rsidR="00FA786A">
          <w:pgSz w:w="11906" w:h="16838"/>
          <w:pgMar w:top="1134" w:right="567" w:bottom="851" w:left="1134" w:header="709" w:footer="709" w:gutter="0"/>
          <w:cols w:space="720"/>
        </w:sectPr>
      </w:pPr>
    </w:p>
    <w:p w:rsidR="00FA786A" w:rsidRDefault="00FA786A" w:rsidP="00FA786A">
      <w:pPr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lastRenderedPageBreak/>
        <w:t>Приложение №4</w:t>
      </w:r>
    </w:p>
    <w:p w:rsidR="00FA786A" w:rsidRDefault="00FA786A" w:rsidP="00FA786A">
      <w:pPr>
        <w:tabs>
          <w:tab w:val="left" w:pos="5820"/>
        </w:tabs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sz w:val="24"/>
          <w:szCs w:val="24"/>
        </w:rPr>
        <w:t xml:space="preserve">Руководителю </w:t>
      </w:r>
    </w:p>
    <w:p w:rsidR="00FA786A" w:rsidRDefault="00FA786A" w:rsidP="00FA786A">
      <w:pPr>
        <w:ind w:left="5812" w:right="-2"/>
        <w:rPr>
          <w:sz w:val="24"/>
          <w:szCs w:val="24"/>
        </w:rPr>
      </w:pPr>
      <w:r>
        <w:rPr>
          <w:sz w:val="24"/>
          <w:szCs w:val="24"/>
        </w:rPr>
        <w:t>Исполнительного комитета Мюдовского сельского поселения Аксубаевского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 Республики Татарстан</w:t>
      </w:r>
    </w:p>
    <w:p w:rsidR="00FA786A" w:rsidRDefault="00FA786A" w:rsidP="00FA786A">
      <w:pPr>
        <w:ind w:left="5812" w:right="-2"/>
        <w:rPr>
          <w:b/>
          <w:sz w:val="24"/>
          <w:szCs w:val="24"/>
        </w:rPr>
      </w:pPr>
      <w:r>
        <w:rPr>
          <w:sz w:val="24"/>
          <w:szCs w:val="24"/>
        </w:rPr>
        <w:t>От:</w:t>
      </w:r>
      <w:r>
        <w:rPr>
          <w:b/>
          <w:sz w:val="24"/>
          <w:szCs w:val="24"/>
        </w:rPr>
        <w:t>__________________________</w:t>
      </w:r>
    </w:p>
    <w:p w:rsidR="00FA786A" w:rsidRDefault="00FA786A" w:rsidP="00FA786A">
      <w:pPr>
        <w:ind w:right="-2" w:firstLine="709"/>
        <w:jc w:val="center"/>
        <w:rPr>
          <w:b/>
          <w:sz w:val="24"/>
          <w:szCs w:val="24"/>
        </w:rPr>
      </w:pPr>
    </w:p>
    <w:p w:rsidR="00FA786A" w:rsidRDefault="00FA786A" w:rsidP="00FA786A">
      <w:pPr>
        <w:ind w:right="-2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FA786A" w:rsidRDefault="00FA786A" w:rsidP="00FA786A">
      <w:pPr>
        <w:ind w:right="-2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исправлении технической ошибки</w:t>
      </w:r>
    </w:p>
    <w:p w:rsidR="00FA786A" w:rsidRDefault="00FA786A" w:rsidP="00FA786A">
      <w:pPr>
        <w:ind w:right="-2" w:firstLine="709"/>
        <w:jc w:val="center"/>
        <w:rPr>
          <w:b/>
          <w:sz w:val="24"/>
          <w:szCs w:val="24"/>
        </w:rPr>
      </w:pPr>
    </w:p>
    <w:p w:rsidR="00FA786A" w:rsidRDefault="00FA786A" w:rsidP="00FA786A">
      <w:pPr>
        <w:ind w:right="-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Сообщаю об ошибке, допущенной при оказании муниципальной услуги __</w:t>
      </w:r>
      <w:r>
        <w:rPr>
          <w:b/>
          <w:sz w:val="24"/>
          <w:szCs w:val="24"/>
        </w:rPr>
        <w:t>____________________________________________________________________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услуги)</w:t>
      </w:r>
    </w:p>
    <w:p w:rsidR="00FA786A" w:rsidRDefault="00FA786A" w:rsidP="00FA786A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FA786A" w:rsidRDefault="00FA786A" w:rsidP="00FA786A">
      <w:pPr>
        <w:ind w:right="-2" w:firstLine="709"/>
        <w:rPr>
          <w:sz w:val="24"/>
          <w:szCs w:val="24"/>
        </w:rPr>
      </w:pPr>
      <w:r>
        <w:rPr>
          <w:sz w:val="24"/>
          <w:szCs w:val="24"/>
        </w:rPr>
        <w:t>Правильные сведения:_______________________________________________</w:t>
      </w:r>
    </w:p>
    <w:p w:rsidR="00FA786A" w:rsidRDefault="00FA786A" w:rsidP="00FA786A">
      <w:pPr>
        <w:ind w:right="-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FA786A" w:rsidRDefault="00FA786A" w:rsidP="00FA786A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FA786A" w:rsidRDefault="00FA786A" w:rsidP="00FA786A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Прилагаю следующие документы:</w:t>
      </w:r>
    </w:p>
    <w:p w:rsidR="00FA786A" w:rsidRDefault="00FA786A" w:rsidP="00FA786A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FA786A" w:rsidRDefault="00FA786A" w:rsidP="00FA786A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FA786A" w:rsidRDefault="00FA786A" w:rsidP="00FA786A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FA786A" w:rsidRDefault="00FA786A" w:rsidP="00FA786A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посредством отправления электронного документа на адрес E-mail:_______;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FA786A" w:rsidRDefault="00FA786A" w:rsidP="00FA786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 ( ________________)</w:t>
      </w:r>
    </w:p>
    <w:p w:rsidR="00FA786A" w:rsidRDefault="00FA786A" w:rsidP="00FA786A">
      <w:pPr>
        <w:jc w:val="both"/>
        <w:rPr>
          <w:color w:val="000000"/>
          <w:spacing w:val="-6"/>
          <w:sz w:val="24"/>
          <w:szCs w:val="24"/>
        </w:rPr>
      </w:pPr>
      <w:r>
        <w:rPr>
          <w:sz w:val="24"/>
          <w:szCs w:val="24"/>
        </w:rPr>
        <w:tab/>
        <w:t>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(Ф.И.О.)</w:t>
      </w:r>
    </w:p>
    <w:p w:rsidR="00FA786A" w:rsidRDefault="00FA786A" w:rsidP="00FA786A">
      <w:pPr>
        <w:rPr>
          <w:color w:val="000000"/>
          <w:spacing w:val="-6"/>
          <w:sz w:val="24"/>
          <w:szCs w:val="24"/>
        </w:rPr>
        <w:sectPr w:rsidR="00FA786A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FA786A" w:rsidRDefault="00A31278" w:rsidP="00FA786A">
      <w:pPr>
        <w:jc w:val="right"/>
        <w:rPr>
          <w:color w:val="000000"/>
          <w:spacing w:val="-6"/>
          <w:sz w:val="24"/>
          <w:szCs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29.3pt;margin-top:-27.8pt;width:136.15pt;height:6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" filled="f" stroked="f">
            <v:textbox>
              <w:txbxContent>
                <w:p w:rsidR="00FA786A" w:rsidRDefault="00FA786A" w:rsidP="00FA786A"/>
              </w:txbxContent>
            </v:textbox>
          </v:shape>
        </w:pict>
      </w:r>
      <w:r w:rsidR="00FA786A">
        <w:rPr>
          <w:color w:val="000000"/>
          <w:spacing w:val="-6"/>
          <w:sz w:val="24"/>
          <w:szCs w:val="24"/>
        </w:rPr>
        <w:t xml:space="preserve">Приложение </w:t>
      </w:r>
    </w:p>
    <w:p w:rsidR="00FA786A" w:rsidRDefault="00FA786A" w:rsidP="00FA786A">
      <w:pPr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(справочное) </w:t>
      </w:r>
    </w:p>
    <w:p w:rsidR="00FA786A" w:rsidRDefault="00FA786A" w:rsidP="00FA786A">
      <w:pPr>
        <w:autoSpaceDE w:val="0"/>
        <w:autoSpaceDN w:val="0"/>
        <w:jc w:val="center"/>
        <w:rPr>
          <w:bCs/>
          <w:sz w:val="24"/>
          <w:szCs w:val="24"/>
        </w:rPr>
      </w:pPr>
    </w:p>
    <w:p w:rsidR="00FA786A" w:rsidRDefault="00FA786A" w:rsidP="00FA786A">
      <w:pPr>
        <w:jc w:val="center"/>
        <w:rPr>
          <w:b/>
          <w:sz w:val="24"/>
          <w:szCs w:val="24"/>
        </w:rPr>
      </w:pPr>
    </w:p>
    <w:p w:rsidR="00FA786A" w:rsidRDefault="00FA786A" w:rsidP="00FA7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FA786A" w:rsidRDefault="00FA786A" w:rsidP="00FA786A">
      <w:pPr>
        <w:jc w:val="center"/>
        <w:rPr>
          <w:b/>
          <w:sz w:val="24"/>
          <w:szCs w:val="24"/>
        </w:rPr>
      </w:pPr>
    </w:p>
    <w:p w:rsidR="00FA786A" w:rsidRDefault="00FA786A" w:rsidP="00FA786A">
      <w:pPr>
        <w:jc w:val="center"/>
        <w:rPr>
          <w:b/>
          <w:sz w:val="24"/>
          <w:szCs w:val="24"/>
        </w:rPr>
      </w:pPr>
    </w:p>
    <w:p w:rsidR="00FA786A" w:rsidRDefault="00FA786A" w:rsidP="00FA7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Исполком Мюдовского сельского поселения Аксубаевского муниципального района</w:t>
      </w:r>
    </w:p>
    <w:p w:rsidR="00FA786A" w:rsidRDefault="00FA786A" w:rsidP="00FA786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FA786A" w:rsidTr="00FA786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Электронный адрес</w:t>
            </w:r>
          </w:p>
        </w:tc>
      </w:tr>
      <w:tr w:rsidR="00FA786A" w:rsidTr="00FA786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4-04-33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A31278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hyperlink r:id="rId30" w:history="1"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Mud</w:t>
              </w:r>
              <w:r w:rsidR="00FA786A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Aks</w:t>
              </w:r>
              <w:r w:rsidR="00FA786A">
                <w:rPr>
                  <w:rStyle w:val="a5"/>
                  <w:sz w:val="24"/>
                  <w:szCs w:val="24"/>
                  <w:lang w:eastAsia="en-US"/>
                </w:rPr>
                <w:t>@</w:t>
              </w:r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tatar</w:t>
              </w:r>
              <w:r w:rsidR="00FA786A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  <w:tr w:rsidR="00FA786A" w:rsidTr="00FA786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руководителя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4-04-33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A31278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hyperlink r:id="rId31" w:history="1"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Mud</w:t>
              </w:r>
              <w:r w:rsidR="00FA786A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Aks</w:t>
              </w:r>
              <w:r w:rsidR="00FA786A">
                <w:rPr>
                  <w:rStyle w:val="a5"/>
                  <w:sz w:val="24"/>
                  <w:szCs w:val="24"/>
                  <w:lang w:eastAsia="en-US"/>
                </w:rPr>
                <w:t>@</w:t>
              </w:r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tatar</w:t>
              </w:r>
              <w:r w:rsidR="00FA786A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</w:tbl>
    <w:p w:rsidR="00FA786A" w:rsidRDefault="00FA786A" w:rsidP="00FA786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786A" w:rsidRDefault="00FA786A" w:rsidP="00FA78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786A" w:rsidRDefault="00FA786A" w:rsidP="00FA7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Мюдовского сельского поселения Аксубаевского муниципального района</w:t>
      </w:r>
    </w:p>
    <w:p w:rsidR="00FA786A" w:rsidRDefault="00FA786A" w:rsidP="00FA786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FA786A" w:rsidTr="00FA786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Электронный адрес</w:t>
            </w:r>
          </w:p>
        </w:tc>
      </w:tr>
      <w:tr w:rsidR="00FA786A" w:rsidTr="00FA786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Зам. главы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4-04-33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A31278">
            <w:pPr>
              <w:suppressAutoHyphens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hyperlink r:id="rId32" w:history="1"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Mud</w:t>
              </w:r>
              <w:r w:rsidR="00FA786A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Aks</w:t>
              </w:r>
              <w:r w:rsidR="00FA786A">
                <w:rPr>
                  <w:rStyle w:val="a5"/>
                  <w:sz w:val="24"/>
                  <w:szCs w:val="24"/>
                  <w:lang w:eastAsia="en-US"/>
                </w:rPr>
                <w:t>@</w:t>
              </w:r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tatar</w:t>
              </w:r>
              <w:r w:rsidR="00FA786A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 w:rsidR="00FA786A">
                <w:rPr>
                  <w:rStyle w:val="a5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</w:tbl>
    <w:p w:rsidR="00FA786A" w:rsidRDefault="00FA786A" w:rsidP="00FA786A">
      <w:pPr>
        <w:jc w:val="center"/>
        <w:rPr>
          <w:b/>
          <w:bCs/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ind w:left="6521"/>
      </w:pPr>
      <w:r>
        <w:t>Приложение №2</w:t>
      </w:r>
    </w:p>
    <w:p w:rsidR="00FA786A" w:rsidRDefault="00FA786A" w:rsidP="00FA786A">
      <w:pPr>
        <w:ind w:left="6521"/>
      </w:pPr>
      <w:r>
        <w:t xml:space="preserve">к постановлению Исполнительного комитета Мюдовского сельского поселения  Аксубаевского муниципального района  Республики Татарстан </w:t>
      </w:r>
    </w:p>
    <w:p w:rsidR="00FA786A" w:rsidRDefault="00FA786A" w:rsidP="00FA786A">
      <w:pPr>
        <w:ind w:left="6521"/>
        <w:rPr>
          <w:bCs/>
        </w:rPr>
      </w:pPr>
      <w:r>
        <w:t xml:space="preserve"> </w:t>
      </w:r>
    </w:p>
    <w:p w:rsidR="00FA786A" w:rsidRDefault="00FA786A" w:rsidP="00FA786A">
      <w:pPr>
        <w:autoSpaceDE w:val="0"/>
        <w:autoSpaceDN w:val="0"/>
        <w:adjustRightInd w:val="0"/>
        <w:ind w:left="6237"/>
        <w:rPr>
          <w:bCs/>
        </w:rPr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b/>
          <w:bCs/>
        </w:rPr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FA786A" w:rsidRDefault="00FA786A" w:rsidP="00FA786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по выдаче справки (выписки)</w:t>
      </w:r>
    </w:p>
    <w:p w:rsidR="00FA786A" w:rsidRDefault="00FA786A" w:rsidP="00FA786A">
      <w:pPr>
        <w:autoSpaceDE w:val="0"/>
        <w:autoSpaceDN w:val="0"/>
        <w:adjustRightInd w:val="0"/>
        <w:jc w:val="center"/>
        <w:rPr>
          <w:b/>
          <w:bCs/>
        </w:rPr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1. Общие положения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>
        <w:rPr>
          <w:bCs/>
        </w:rPr>
        <w:t xml:space="preserve">по выдаче справки (выписки) </w:t>
      </w:r>
      <w:r>
        <w:t>(далее - муниципальная услуга).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1.2. Получатели муниципальной услуги: физические лица (далее - заявитель).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1.3. Муниципальная услуга предоставляется исполнительным комитетом Мюдовского сельского поселения Аксубаевского муниципального района  (далее – Исполком).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1.3.1. Место нахождение Исполкома: п. Мюд, ул. Центральная, д. 27.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График работы: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понедельник – четверг: с 8.00 до 17.00;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пятница: с 8.00 до 16.00;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суббота, воскресенье: выходные дни.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Время перерыва для отдыха и питания устанавливается правилами внутреннего трудового распорядка.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Справочный телефон 8(84344) 4-04-33.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Проход по документам удостоверяющим личность.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>
        <w:rPr>
          <w:lang w:val="en-US"/>
        </w:rPr>
        <w:t>http</w:t>
      </w:r>
      <w:r>
        <w:t xml:space="preserve">:// </w:t>
      </w:r>
      <w:hyperlink r:id="rId33" w:history="1">
        <w:r>
          <w:rPr>
            <w:rStyle w:val="a5"/>
            <w:lang w:val="en-US"/>
          </w:rPr>
          <w:t>www</w:t>
        </w:r>
        <w:r>
          <w:rPr>
            <w:rStyle w:val="a5"/>
          </w:rPr>
          <w:t xml:space="preserve">._ Aksubayevo.tatarstan.ru </w:t>
        </w:r>
      </w:hyperlink>
      <w:r>
        <w:rPr>
          <w:u w:val="single"/>
        </w:rPr>
        <w:t>)</w:t>
      </w:r>
      <w:r>
        <w:t>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2) посредством сети «Интернет» на официальном сайте муниципального района (</w:t>
      </w:r>
      <w:r>
        <w:rPr>
          <w:lang w:val="en-US"/>
        </w:rPr>
        <w:t>http</w:t>
      </w:r>
      <w:r>
        <w:t xml:space="preserve">:// </w:t>
      </w:r>
      <w:hyperlink r:id="rId34" w:history="1">
        <w:r>
          <w:rPr>
            <w:rStyle w:val="a5"/>
            <w:lang w:val="en-US"/>
          </w:rPr>
          <w:t>www</w:t>
        </w:r>
        <w:r>
          <w:rPr>
            <w:rStyle w:val="a5"/>
          </w:rPr>
          <w:t xml:space="preserve">. Aksubayevo.tatarstan.ru </w:t>
        </w:r>
      </w:hyperlink>
      <w:r>
        <w:t>);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3) на Портале государственных и муниципальных услуг Республики Татарстан (</w:t>
      </w:r>
      <w:r>
        <w:rPr>
          <w:lang w:val="en-US"/>
        </w:rPr>
        <w:t>http</w:t>
      </w:r>
      <w:r>
        <w:t>://u</w:t>
      </w:r>
      <w:r>
        <w:rPr>
          <w:lang w:val="en-US"/>
        </w:rPr>
        <w:t>slugi</w:t>
      </w:r>
      <w:r>
        <w:t xml:space="preserve">. </w:t>
      </w:r>
      <w:hyperlink r:id="rId35" w:history="1">
        <w:r>
          <w:rPr>
            <w:rStyle w:val="a5"/>
            <w:lang w:val="en-US"/>
          </w:rPr>
          <w:t>tatar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 xml:space="preserve">/);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4) на Едином портале государственных и муниципальных услуг (функций) (</w:t>
      </w:r>
      <w:r>
        <w:rPr>
          <w:lang w:val="en-US"/>
        </w:rPr>
        <w:t>http</w:t>
      </w:r>
      <w:r>
        <w:t xml:space="preserve">:// </w:t>
      </w:r>
      <w:hyperlink r:id="rId36" w:history="1"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gosuslugi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  <w:r>
          <w:rPr>
            <w:rStyle w:val="a5"/>
          </w:rPr>
          <w:t>/</w:t>
        </w:r>
      </w:hyperlink>
      <w:r>
        <w:t>);</w:t>
      </w:r>
    </w:p>
    <w:p w:rsidR="00FA786A" w:rsidRDefault="00FA786A" w:rsidP="00FA786A">
      <w:pPr>
        <w:tabs>
          <w:tab w:val="left" w:pos="709"/>
          <w:tab w:val="left" w:pos="4290"/>
          <w:tab w:val="left" w:pos="8595"/>
        </w:tabs>
        <w:ind w:firstLine="709"/>
        <w:jc w:val="both"/>
      </w:pPr>
      <w:r>
        <w:t>5) в Исполкоме:</w:t>
      </w:r>
      <w:r>
        <w:tab/>
      </w:r>
      <w:r>
        <w:tab/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при устном обращении - лично или по телефону; 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>
        <w:rPr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>
        <w:rPr>
          <w:bCs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1.4. Предоставление муниципальной услуги осуществляется в соответствии с:</w:t>
      </w:r>
    </w:p>
    <w:p w:rsidR="00FA786A" w:rsidRDefault="00FA786A" w:rsidP="00FA786A">
      <w:pPr>
        <w:ind w:firstLine="720"/>
        <w:jc w:val="both"/>
      </w:pPr>
      <w: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FA786A" w:rsidRDefault="00FA786A" w:rsidP="00FA786A">
      <w:pPr>
        <w:ind w:firstLine="720"/>
        <w:jc w:val="both"/>
      </w:pPr>
      <w:r>
        <w:lastRenderedPageBreak/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FA786A" w:rsidRDefault="00FA786A" w:rsidP="00FA786A">
      <w:pPr>
        <w:suppressAutoHyphens/>
        <w:ind w:firstLine="720"/>
        <w:jc w:val="both"/>
        <w:rPr>
          <w:rFonts w:eastAsia="Calibri"/>
        </w:rPr>
      </w:pPr>
      <w:r>
        <w:rPr>
          <w:rFonts w:eastAsia="Calibri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Основами законодательства Российской Федерации о нотариате (утв. ВС РФ 11.02.1993 № 4462-1) (Российская газета, №49, 13.03.1993);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Федеральным законом от 12.01.1995 №5-ФЗ (ред. от 09.12.2010) "О ветеранах" (Собрание   законодательства Российской Федерации, 16.01.1995, №3, ст. 168) (далее - 5-ФЗ);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Федеральным законом от 11.06.2003 №74-ФЗ (ред. от 30.10.2009) "О крестьянском (фермерском) хозяйстве" (Собрание законодательства далее -, 16.06.2003, № 24, ст. 2249) (далее – 74-ФЗ);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Федеральным законом от 27.07.2010 №210-ФЗ «Об организации предоставления государственных и муниципальных услуг» Собрание законодательства Российской Федерации, 02.08.2010, №31, ст.4179) (далее – Федеральный закон № 210-ФЗ);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приказом Росреестра от 07.03.2012 № П/103 «Об утверждении формы выписки из похозяйственной книги о наличии у гражданина права на земельный участок» (далее – Приказ Росрегистрации);</w:t>
      </w:r>
    </w:p>
    <w:p w:rsidR="00FA786A" w:rsidRDefault="00FA786A" w:rsidP="00FA786A">
      <w:pPr>
        <w:suppressAutoHyphens/>
        <w:ind w:firstLine="709"/>
        <w:jc w:val="both"/>
      </w:pPr>
      <w:r>
        <w:t>Законом Республики Татарстан от 28.07.2004 №45-ЗРТ «О местном самоуправлении в Республике Татарстан» (Республика Татарстан, №155-156, 03.08.2004)  (далее – Закон РТ № 45-ЗРТ);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Уставом муниципального образования «Мюдовское сельское поселение» Аксубаевского муниципального района Республики Татарстан, принятого Решением Совета Мюдовского сельского поселения Аксубаевского муниципального района от 30.08.2010 г №  12 (далее – Устав);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Положением об исполнительном комитете Мюдовского сельского поселения Аксубаевского муниципального района, от 22.12.2011 № 13, утвержденным Решением Совета Мюдовского сельского поселения Аксубаевского муниципального района (далее – Положение об ИК);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Правилами внутреннего трудового распорядка Исполкома, утвержденными решением общего собрания работников исполкома от 22.12.2011 (далее – Правила).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1.5. В настоящем регламенте используются следующие термины и определения:</w:t>
      </w:r>
    </w:p>
    <w:p w:rsidR="00FA786A" w:rsidRDefault="00FA786A" w:rsidP="00FA786A">
      <w:pPr>
        <w:autoSpaceDE w:val="0"/>
        <w:autoSpaceDN w:val="0"/>
        <w:adjustRightInd w:val="0"/>
        <w:ind w:firstLine="539"/>
        <w:jc w:val="both"/>
      </w:pPr>
      <w:r>
        <w:t>под справкой (выпиской) выдаваемой органами местного самоуправления понимается – справка о составе семьи, справки с места жительства, выписки из похозяйственной книги, выписки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земельный участок, справка на домовладение.</w:t>
      </w:r>
    </w:p>
    <w:p w:rsidR="00FA786A" w:rsidRDefault="00FA786A" w:rsidP="00FA786A">
      <w:pPr>
        <w:tabs>
          <w:tab w:val="left" w:pos="600"/>
          <w:tab w:val="left" w:pos="6810"/>
        </w:tabs>
        <w:ind w:firstLine="720"/>
        <w:jc w:val="both"/>
      </w:pPr>
      <w: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FA786A" w:rsidRDefault="00FA786A" w:rsidP="00FA786A">
      <w:pPr>
        <w:tabs>
          <w:tab w:val="left" w:pos="600"/>
          <w:tab w:val="left" w:pos="6810"/>
        </w:tabs>
        <w:ind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sectPr w:rsidR="00FA786A">
          <w:pgSz w:w="12240" w:h="15840"/>
          <w:pgMar w:top="1134" w:right="567" w:bottom="1134" w:left="1134" w:header="720" w:footer="720" w:gutter="0"/>
          <w:cols w:space="720"/>
        </w:sectPr>
      </w:pPr>
    </w:p>
    <w:p w:rsidR="00FA786A" w:rsidRDefault="00FA786A" w:rsidP="00FA786A"/>
    <w:p w:rsidR="00FA786A" w:rsidRDefault="00FA786A" w:rsidP="00FA786A">
      <w:pPr>
        <w:autoSpaceDE w:val="0"/>
        <w:autoSpaceDN w:val="0"/>
        <w:adjustRightInd w:val="0"/>
        <w:ind w:firstLine="720"/>
        <w:jc w:val="center"/>
      </w:pPr>
      <w:r>
        <w:rPr>
          <w:b/>
          <w:bCs/>
        </w:rPr>
        <w:t>2. Стандарт предоставления муниципальной  услуги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6381"/>
        <w:gridCol w:w="3686"/>
      </w:tblGrid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Содержание требований к стандарту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Нормативный акт, устанавливающий услугу или требование</w:t>
            </w: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2.1. Наименование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Выдача справки (выписки)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Устав поселения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Исполком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Устав поселения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Справка (выписка).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Устав поселения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более трех дней</w:t>
            </w:r>
            <w:r>
              <w:rPr>
                <w:rStyle w:val="af9"/>
                <w:rFonts w:eastAsiaTheme="majorEastAsia"/>
                <w:lang w:eastAsia="en-US"/>
              </w:rPr>
              <w:footnoteReference w:id="2"/>
            </w:r>
            <w:r>
              <w:rPr>
                <w:lang w:eastAsia="en-US"/>
              </w:rPr>
              <w:t xml:space="preserve"> с момента регистрации заявления.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Устный отказ в предоставлении муниципальной услуги в день обращения.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tabs>
                <w:tab w:val="left" w:pos="224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Заявление о предоставлении услуги (в устной или письменной форме).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Документы (оригиналы) (приложение №2).</w:t>
            </w:r>
          </w:p>
          <w:p w:rsidR="00FA786A" w:rsidRDefault="00FA786A">
            <w:pPr>
              <w:pStyle w:val="ConsPlusNonformat"/>
              <w:spacing w:line="25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Заявления в письменной форме представляется в одном экземпляре.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лично (лицом, действующим от имени заявителя на основании доверенности);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почтовым отправлением.</w:t>
            </w:r>
          </w:p>
          <w:p w:rsidR="00FA786A" w:rsidRDefault="00FA786A">
            <w:pPr>
              <w:pStyle w:val="ConsPlusNonformat"/>
              <w:spacing w:line="25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val="tt-RU" w:eastAsia="en-US"/>
              </w:rPr>
              <w:t>2.7. </w:t>
            </w:r>
            <w:r>
              <w:rPr>
                <w:lang w:eastAsia="en-US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Согласование муниципальной услуги не требуется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pacing w:line="25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1) Подача документов ненадлежащим лицом;</w:t>
            </w:r>
          </w:p>
          <w:p w:rsidR="00FA786A" w:rsidRDefault="00FA786A">
            <w:pPr>
              <w:spacing w:line="25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FA786A" w:rsidRDefault="00FA786A">
            <w:pPr>
              <w:spacing w:line="25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2.9.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Основания для приостановления предоставления услуги не предусмотрены.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Основания для отказа:</w:t>
            </w:r>
          </w:p>
          <w:p w:rsidR="00FA786A" w:rsidRDefault="00FA786A">
            <w:pPr>
              <w:spacing w:line="25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pacing w:line="256" w:lineRule="auto"/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tabs>
                <w:tab w:val="num" w:pos="0"/>
              </w:tabs>
              <w:spacing w:line="256" w:lineRule="auto"/>
              <w:ind w:firstLine="427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В течение одного дня с момента поступления заявления.</w:t>
            </w:r>
          </w:p>
          <w:p w:rsidR="00FA786A" w:rsidRDefault="00FA786A">
            <w:pPr>
              <w:tabs>
                <w:tab w:val="num" w:pos="0"/>
              </w:tabs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pStyle w:val="ConsPlusNormal"/>
              <w:spacing w:line="256" w:lineRule="auto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FA786A" w:rsidRDefault="00FA786A">
            <w:pPr>
              <w:pStyle w:val="ConsPlusNormal"/>
              <w:spacing w:line="256" w:lineRule="auto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FA786A" w:rsidRDefault="00FA786A">
            <w:pPr>
              <w:tabs>
                <w:tab w:val="num" w:pos="370"/>
              </w:tabs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2.15. Показатели доступности и качества муниципальной услуги, в том числе количество </w:t>
            </w:r>
            <w:r>
              <w:rPr>
                <w:lang w:eastAsia="en-US"/>
              </w:rPr>
              <w:lastRenderedPageBreak/>
              <w:t>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расположенность помещения исполкома в зоне доступности общественного транспорта;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Aksubayevo.tatarstan.ru в сети «Интернет», на Едином портале государственных и муниципальных услуг;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Качество предоставления муниципальной услуги характеризуется отсутствием: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очередей при приеме и выдаче документов заявителям;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нарушений сроков предоставления муниципальной услуги;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lang w:eastAsia="en-US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услуга в многофункциональном центре предоставления государственных и муниципальных услуг (далее – МФЦ), удаленных рабочих местах МФЦ не предоставляется.</w:t>
            </w:r>
          </w:p>
          <w:p w:rsidR="00FA786A" w:rsidRDefault="00FA786A">
            <w:pPr>
              <w:tabs>
                <w:tab w:val="left" w:pos="709"/>
              </w:tabs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Информация о ходе предоставления муниципальной услуги может быть получена заявителем на сайте  (</w:t>
            </w:r>
            <w:r>
              <w:rPr>
                <w:lang w:val="en-US" w:eastAsia="en-US"/>
              </w:rPr>
              <w:t>http</w:t>
            </w:r>
            <w:r>
              <w:rPr>
                <w:lang w:eastAsia="en-US"/>
              </w:rPr>
              <w:t xml:space="preserve">:// </w:t>
            </w:r>
            <w:hyperlink r:id="rId37" w:history="1">
              <w:r>
                <w:rPr>
                  <w:rStyle w:val="a5"/>
                  <w:lang w:val="en-US" w:eastAsia="en-US"/>
                </w:rPr>
                <w:t>www</w:t>
              </w:r>
              <w:r>
                <w:rPr>
                  <w:rStyle w:val="a5"/>
                  <w:lang w:eastAsia="en-US"/>
                </w:rPr>
                <w:t xml:space="preserve">. Aksubayevo.tatarstan.ru </w:t>
              </w:r>
            </w:hyperlink>
            <w:r>
              <w:rPr>
                <w:lang w:eastAsia="en-US"/>
              </w:rPr>
              <w:t>);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на Едином портале государственных и муниципальных услуг, в МФЦ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</w:tr>
      <w:tr w:rsidR="00FA786A" w:rsidTr="00FA786A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2.16.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tabs>
                <w:tab w:val="left" w:pos="709"/>
              </w:tabs>
              <w:spacing w:line="256" w:lineRule="auto"/>
              <w:ind w:firstLine="427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A786A" w:rsidRDefault="00FA786A">
            <w:pPr>
              <w:tabs>
                <w:tab w:val="left" w:pos="709"/>
              </w:tabs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>
              <w:rPr>
                <w:lang w:eastAsia="en-US"/>
              </w:rPr>
              <w:t xml:space="preserve">Портал государственных и муниципальных услуг </w:t>
            </w:r>
            <w:r>
              <w:rPr>
                <w:lang w:eastAsia="en-US"/>
              </w:rPr>
              <w:lastRenderedPageBreak/>
              <w:t>Республики Татарстан (</w:t>
            </w:r>
            <w:r>
              <w:rPr>
                <w:lang w:val="en-US" w:eastAsia="en-US"/>
              </w:rPr>
              <w:t>http</w:t>
            </w:r>
            <w:r>
              <w:rPr>
                <w:lang w:eastAsia="en-US"/>
              </w:rPr>
              <w:t>://u</w:t>
            </w:r>
            <w:r>
              <w:rPr>
                <w:lang w:val="en-US" w:eastAsia="en-US"/>
              </w:rPr>
              <w:t>slugi</w:t>
            </w:r>
            <w:r>
              <w:rPr>
                <w:lang w:eastAsia="en-US"/>
              </w:rPr>
              <w:t xml:space="preserve">. </w:t>
            </w:r>
            <w:hyperlink r:id="rId38" w:history="1">
              <w:r>
                <w:rPr>
                  <w:rStyle w:val="a5"/>
                  <w:lang w:val="en-US" w:eastAsia="en-US"/>
                </w:rPr>
                <w:t>tatar</w:t>
              </w:r>
              <w:r>
                <w:rPr>
                  <w:rStyle w:val="a5"/>
                  <w:lang w:eastAsia="en-US"/>
                </w:rPr>
                <w:t>.</w:t>
              </w:r>
              <w:r>
                <w:rPr>
                  <w:rStyle w:val="a5"/>
                  <w:lang w:val="en-US" w:eastAsia="en-US"/>
                </w:rPr>
                <w:t>ru</w:t>
              </w:r>
            </w:hyperlink>
            <w:r>
              <w:rPr>
                <w:lang w:eastAsia="en-US"/>
              </w:rPr>
              <w:t>/) или Единый портал  государственных и муниципальных услуг (функций) (</w:t>
            </w:r>
            <w:r>
              <w:rPr>
                <w:lang w:val="en-US" w:eastAsia="en-US"/>
              </w:rPr>
              <w:t>http</w:t>
            </w:r>
            <w:r>
              <w:rPr>
                <w:lang w:eastAsia="en-US"/>
              </w:rPr>
              <w:t xml:space="preserve">:// </w:t>
            </w:r>
            <w:hyperlink r:id="rId39" w:history="1">
              <w:r>
                <w:rPr>
                  <w:rStyle w:val="a5"/>
                  <w:lang w:val="en-US" w:eastAsia="en-US"/>
                </w:rPr>
                <w:t>www</w:t>
              </w:r>
              <w:r>
                <w:rPr>
                  <w:rStyle w:val="a5"/>
                  <w:lang w:eastAsia="en-US"/>
                </w:rPr>
                <w:t>.</w:t>
              </w:r>
              <w:r>
                <w:rPr>
                  <w:rStyle w:val="a5"/>
                  <w:lang w:val="en-US" w:eastAsia="en-US"/>
                </w:rPr>
                <w:t>gosuslugi</w:t>
              </w:r>
              <w:r>
                <w:rPr>
                  <w:rStyle w:val="a5"/>
                  <w:lang w:eastAsia="en-US"/>
                </w:rPr>
                <w:t>.</w:t>
              </w:r>
              <w:r>
                <w:rPr>
                  <w:rStyle w:val="a5"/>
                  <w:lang w:val="en-US" w:eastAsia="en-US"/>
                </w:rPr>
                <w:t>ru</w:t>
              </w:r>
              <w:r>
                <w:rPr>
                  <w:rStyle w:val="a5"/>
                  <w:lang w:eastAsia="en-US"/>
                </w:rPr>
                <w:t>/</w:t>
              </w:r>
            </w:hyperlink>
            <w:r>
              <w:rPr>
                <w:lang w:eastAsia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</w:tr>
    </w:tbl>
    <w:p w:rsidR="00FA786A" w:rsidRDefault="00FA786A" w:rsidP="00FA786A">
      <w:pPr>
        <w:rPr>
          <w:b/>
          <w:bCs/>
          <w:color w:val="000080"/>
        </w:rPr>
        <w:sectPr w:rsidR="00FA786A">
          <w:pgSz w:w="15840" w:h="12240" w:orient="landscape"/>
          <w:pgMar w:top="1134" w:right="1134" w:bottom="851" w:left="1134" w:header="720" w:footer="720" w:gutter="0"/>
          <w:cols w:space="720"/>
        </w:sectPr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</w:rPr>
        <w:lastRenderedPageBreak/>
        <w:t xml:space="preserve">3. </w:t>
      </w:r>
      <w:r>
        <w:rPr>
          <w:b/>
          <w:bCs/>
          <w:lang w:val="en-US"/>
        </w:rPr>
        <w:t>C</w:t>
      </w:r>
      <w:r>
        <w:rPr>
          <w:b/>
          <w:bCs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3.1. Описание последовательности действий при предоставлении муниципальной услуги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3.1.1. Предоставление муниципальной услуги включает в себя следующие процедуры: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1) консультирование заявителя;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2) принятие и регистрация заявления;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3) подготовка результата муниципальной услуги;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4) выдача заявителю результата муниципальной услуги.</w:t>
      </w:r>
    </w:p>
    <w:p w:rsidR="00FA786A" w:rsidRDefault="00FA786A" w:rsidP="00FA786A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</w:pPr>
      <w:r>
        <w:tab/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3.2. Оказание консультаций заявителю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Заместитель руководителя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Процедура, устанавливаемая настоящим пунктом, осуществляется в день обращения заявителя.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Результат процедуры: консультации, замечания по составу, форме и содержанию представленной документации.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3.3. Принятие и регистрация заявления</w:t>
      </w:r>
    </w:p>
    <w:p w:rsidR="00FA786A" w:rsidRDefault="00FA786A" w:rsidP="00FA786A">
      <w:pPr>
        <w:suppressAutoHyphens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3.3.1. </w:t>
      </w:r>
      <w:r>
        <w:t xml:space="preserve">Заявитель лично, через доверенное лицо или через МФЦ </w:t>
      </w:r>
      <w:r>
        <w:rPr>
          <w:bCs/>
        </w:rPr>
        <w:t>подает письменное заявление о выдаче справки (выписки), и представляет документы в соответствии с пунктом 2.5 настоящего Регламента в сельский исполнительный комитет.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3.3.2. Секретарь Исполкома  осуществляет: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прием и регистрацию заявления в специальном журнале; 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Процедуры, устанавливаемые настоящим пунктом, осуществляются: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прием заявления и документов в течение 15 минут;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bCs/>
        </w:rPr>
        <w:t>регистрация заявления в течение одного дня с момента поступления заявления.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Результат процедур: принятое и зарегистрированное заявление.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3.4. Подготовка и утверждение запрошенных документов (письма об отказе в выдаче)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3.4.1. Заместитель руководителя Исполкома  осуществляет: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проверку наличия документов, прилагаемых к заявлению;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подготовку проекта справки (выписки)при наличии документов (сведений);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подготовку проекта письма об отказе в выдаче при отсутствии документов (сведений);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направление справки (выписки) или письма об отказе в выдаче Главе сельского поселения на утверждение.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Результат процедур: проект справки (выписки) или письма об отказе в выдаче.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3.4.2. Руководитель исполкома утверждает справку (выписку) или письмо об отказе в выдаче и направляет заместителю руководителя Исполкома.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Результат процедуры:утвержденная справка (выписка) или письмо об отказе в выдаче.</w:t>
      </w:r>
    </w:p>
    <w:p w:rsidR="00FA786A" w:rsidRDefault="00FA786A" w:rsidP="00FA786A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3.5. Выдача заявителю результата муниципальной услуги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3.5.1. Заместитель руководителя Исполкома выдает заявителю справку (выписку) или письмо об отказе в выдаче.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Процедура, устанавливаемая настоящим пунктом, осуществляется в день обращения заявителя.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Результат процедур: выданная справка (выписка).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lastRenderedPageBreak/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FA786A" w:rsidRDefault="00FA786A" w:rsidP="00FA786A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Предоставление муниципальной услуги через МФЦ, удаленное рабочее место МФЦ.</w:t>
      </w:r>
    </w:p>
    <w:p w:rsidR="00FA786A" w:rsidRDefault="00FA786A" w:rsidP="00FA786A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786A" w:rsidRDefault="00FA786A" w:rsidP="00FA786A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услуга в МФЦ, удаленных рабочих местах МФЦ не предоставляется.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Исправление технических ошибок. 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об исправлении технической ошибки (приложение №3);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3.7.2. Заместитель руководителяИсполкома,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процедуры: принятое и зарегистрированное заявление.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3.7.3. Заместитель руководителя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 Порядок и формы контроля за предоставлением муниципальной услуги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Формами контроля за соблюдением исполнения административных процедур являются: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1) проверка и согласование проектов документов</w:t>
      </w:r>
      <w:r>
        <w:rPr>
          <w:bCs/>
        </w:rPr>
        <w:t xml:space="preserve"> </w:t>
      </w:r>
      <w:r>
        <w:t>по предоставлению муниципальной услуги. Результатом проверки является визирование проектов;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2) проводимые в установленном порядке проверки ведения делопроизводства;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</w:t>
      </w:r>
      <w:r>
        <w:lastRenderedPageBreak/>
        <w:t>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FA786A" w:rsidRDefault="00FA786A" w:rsidP="00FA786A">
      <w:pPr>
        <w:suppressAutoHyphens/>
        <w:ind w:firstLine="720"/>
        <w:jc w:val="both"/>
      </w:pPr>
      <w: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FA786A" w:rsidRDefault="00FA786A" w:rsidP="00FA786A">
      <w:pPr>
        <w:suppressAutoHyphens/>
        <w:ind w:firstLine="720"/>
        <w:jc w:val="both"/>
      </w:pPr>
      <w:r>
        <w:t>Заявитель может обратиться с жалобой, в том числе в следующих случаях:</w:t>
      </w:r>
    </w:p>
    <w:p w:rsidR="00FA786A" w:rsidRDefault="00FA786A" w:rsidP="00FA786A">
      <w:pPr>
        <w:suppressAutoHyphens/>
        <w:ind w:firstLine="720"/>
        <w:jc w:val="both"/>
      </w:pPr>
      <w:r>
        <w:t>1) нарушение срока регистрации запроса заявителя о предоставлении муниципальной услуги;</w:t>
      </w:r>
    </w:p>
    <w:p w:rsidR="00FA786A" w:rsidRDefault="00FA786A" w:rsidP="00FA786A">
      <w:pPr>
        <w:suppressAutoHyphens/>
        <w:ind w:firstLine="720"/>
        <w:jc w:val="both"/>
      </w:pPr>
      <w:r>
        <w:t>2) нарушение срока предоставления муниципальной услуги;</w:t>
      </w:r>
    </w:p>
    <w:p w:rsidR="00FA786A" w:rsidRDefault="00FA786A" w:rsidP="00FA786A">
      <w:pPr>
        <w:suppressAutoHyphens/>
        <w:ind w:firstLine="720"/>
        <w:jc w:val="both"/>
      </w:pPr>
      <w:r>
        <w:t xml:space="preserve">3) требование у заявителя документов </w:t>
      </w:r>
      <w:r>
        <w:rPr>
          <w:bCs/>
        </w:rPr>
        <w:t xml:space="preserve">или информации либо осуществления действий, представление или осуществление которых не предусмотрено </w:t>
      </w:r>
      <w:r>
        <w:t>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услуги;</w:t>
      </w:r>
    </w:p>
    <w:p w:rsidR="00FA786A" w:rsidRDefault="00FA786A" w:rsidP="00FA786A">
      <w:pPr>
        <w:suppressAutoHyphens/>
        <w:ind w:firstLine="720"/>
        <w:jc w:val="both"/>
      </w:pPr>
      <w: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Аксубаевского муниципального района для предоставления муниципальной услуги, у заявителя;</w:t>
      </w:r>
    </w:p>
    <w:p w:rsidR="00FA786A" w:rsidRDefault="00FA786A" w:rsidP="00FA786A">
      <w:pPr>
        <w:suppressAutoHyphens/>
        <w:ind w:firstLine="720"/>
        <w:jc w:val="both"/>
      </w:pPr>
      <w: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FA786A" w:rsidRDefault="00FA786A" w:rsidP="00FA786A">
      <w:pPr>
        <w:suppressAutoHyphens/>
        <w:ind w:firstLine="720"/>
        <w:jc w:val="both"/>
      </w:pPr>
      <w: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Аксубаевского муниципального района;</w:t>
      </w:r>
    </w:p>
    <w:p w:rsidR="00FA786A" w:rsidRDefault="00FA786A" w:rsidP="00FA786A">
      <w:pPr>
        <w:suppressAutoHyphens/>
        <w:ind w:firstLine="720"/>
        <w:jc w:val="both"/>
      </w:pPr>
      <w: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A786A" w:rsidRDefault="00FA786A" w:rsidP="00FA786A">
      <w:pPr>
        <w:suppressAutoHyphens/>
        <w:ind w:firstLine="720"/>
        <w:jc w:val="both"/>
      </w:pPr>
      <w:r>
        <w:t>8) нарушение срока или порядка выдачи документов по результатам предоставления муниципальной услуги;</w:t>
      </w:r>
    </w:p>
    <w:p w:rsidR="00FA786A" w:rsidRDefault="00FA786A" w:rsidP="00FA786A">
      <w:pPr>
        <w:suppressAutoHyphens/>
        <w:ind w:firstLine="720"/>
        <w:jc w:val="both"/>
      </w:pPr>
      <w: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FA786A" w:rsidRDefault="00FA786A" w:rsidP="00FA786A">
      <w:pPr>
        <w:suppressAutoHyphens/>
        <w:ind w:firstLine="720"/>
        <w:jc w:val="both"/>
      </w:pPr>
      <w: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lastRenderedPageBreak/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(http://www. Aksubayevo.tatarstan.ru ), Единого портала государственных и муниципальных услуг Республики Татарстан (</w:t>
      </w:r>
      <w:hyperlink r:id="rId40" w:history="1">
        <w:r>
          <w:rPr>
            <w:rStyle w:val="a5"/>
          </w:rPr>
          <w:t>http://uslugi.tatar.ru/</w:t>
        </w:r>
      </w:hyperlink>
      <w: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5.4. Жалоба должна содержать следующую информацию: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 xml:space="preserve">5.6. Жалоба подписывается подавшим ее получателем муниципальной услуги.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5.7. По результатам рассмотрения жалобы принимается одно из следующих решений: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 xml:space="preserve">2) в удовлетворении жалобы отказывается.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A786A" w:rsidRDefault="00FA786A" w:rsidP="00FA786A">
      <w:pPr>
        <w:ind w:firstLine="709"/>
        <w:jc w:val="both"/>
      </w:pPr>
      <w:r>
        <w:t>5.9.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A786A" w:rsidRDefault="00FA786A" w:rsidP="00FA786A">
      <w:pPr>
        <w:ind w:firstLine="709"/>
        <w:jc w:val="both"/>
      </w:pPr>
      <w:r>
        <w:t>5.10. 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</w:pPr>
      <w:r>
        <w:t xml:space="preserve">Приложение №1 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FA786A" w:rsidRDefault="00FA786A" w:rsidP="00FA786A">
      <w:pPr>
        <w:ind w:left="4111"/>
      </w:pPr>
      <w:r>
        <w:t xml:space="preserve">В  </w:t>
      </w:r>
    </w:p>
    <w:p w:rsidR="00FA786A" w:rsidRDefault="00FA786A" w:rsidP="00FA786A">
      <w:pPr>
        <w:pBdr>
          <w:top w:val="single" w:sz="4" w:space="1" w:color="auto"/>
        </w:pBdr>
        <w:ind w:left="4111"/>
        <w:jc w:val="center"/>
      </w:pPr>
      <w:r>
        <w:t>(наименование органа местного самоуправления</w:t>
      </w:r>
    </w:p>
    <w:p w:rsidR="00FA786A" w:rsidRDefault="00FA786A" w:rsidP="00FA786A">
      <w:pPr>
        <w:ind w:left="4111"/>
      </w:pPr>
    </w:p>
    <w:p w:rsidR="00FA786A" w:rsidRDefault="00FA786A" w:rsidP="00FA786A">
      <w:pPr>
        <w:pBdr>
          <w:top w:val="single" w:sz="4" w:space="3" w:color="auto"/>
        </w:pBdr>
        <w:ind w:left="4111"/>
        <w:jc w:val="center"/>
      </w:pPr>
      <w:r>
        <w:t>муниципального образования)</w:t>
      </w:r>
    </w:p>
    <w:p w:rsidR="00FA786A" w:rsidRDefault="00FA786A" w:rsidP="00FA786A">
      <w:pPr>
        <w:shd w:val="clear" w:color="auto" w:fill="FFFFFF"/>
        <w:tabs>
          <w:tab w:val="left" w:leader="underscore" w:pos="10334"/>
        </w:tabs>
        <w:ind w:left="4111"/>
      </w:pPr>
      <w:r>
        <w:rPr>
          <w:spacing w:val="-7"/>
        </w:rPr>
        <w:lastRenderedPageBreak/>
        <w:t xml:space="preserve">от </w:t>
      </w:r>
      <w:r>
        <w:t>____________________________________________________________________ (далее - заявитель).</w:t>
      </w:r>
    </w:p>
    <w:p w:rsidR="00FA786A" w:rsidRDefault="00FA786A" w:rsidP="00FA786A">
      <w:pPr>
        <w:shd w:val="clear" w:color="auto" w:fill="FFFFFF"/>
        <w:ind w:left="4111"/>
        <w:rPr>
          <w:spacing w:val="-7"/>
        </w:rPr>
      </w:pPr>
      <w:r>
        <w:rPr>
          <w:spacing w:val="-3"/>
        </w:rPr>
        <w:t>(фамилия, имя, отчество, паспортные данные, регистрацию по месту жительства, телефон</w:t>
      </w:r>
      <w:r>
        <w:rPr>
          <w:spacing w:val="-7"/>
        </w:rPr>
        <w:t>)</w:t>
      </w:r>
    </w:p>
    <w:p w:rsidR="00FA786A" w:rsidRDefault="00FA786A" w:rsidP="00FA786A"/>
    <w:p w:rsidR="00FA786A" w:rsidRDefault="00FA786A" w:rsidP="00FA786A">
      <w:pPr>
        <w:jc w:val="center"/>
      </w:pPr>
    </w:p>
    <w:p w:rsidR="00FA786A" w:rsidRDefault="00FA786A" w:rsidP="00FA786A">
      <w:pPr>
        <w:jc w:val="center"/>
      </w:pPr>
      <w:r>
        <w:t>Заявление</w:t>
      </w:r>
    </w:p>
    <w:p w:rsidR="00FA786A" w:rsidRDefault="00FA786A" w:rsidP="00FA786A">
      <w:pPr>
        <w:jc w:val="center"/>
      </w:pPr>
      <w:r>
        <w:t>о выдаче справки (выписки)</w:t>
      </w:r>
    </w:p>
    <w:p w:rsidR="00FA786A" w:rsidRDefault="00FA786A" w:rsidP="00FA786A"/>
    <w:p w:rsidR="00FA786A" w:rsidRDefault="00FA786A" w:rsidP="00FA786A">
      <w:pPr>
        <w:ind w:firstLine="709"/>
        <w:jc w:val="both"/>
      </w:pPr>
      <w:r>
        <w:t xml:space="preserve"> Прошу Вас выдаче справки (выписки)_______________________.</w:t>
      </w:r>
    </w:p>
    <w:p w:rsidR="00FA786A" w:rsidRDefault="00FA786A" w:rsidP="00FA786A">
      <w:pPr>
        <w:ind w:firstLine="709"/>
      </w:pPr>
      <w:r>
        <w:t xml:space="preserve"> </w:t>
      </w:r>
    </w:p>
    <w:p w:rsidR="00FA786A" w:rsidRDefault="00FA786A" w:rsidP="00FA786A">
      <w:pPr>
        <w:ind w:firstLine="709"/>
      </w:pPr>
      <w:r>
        <w:t>К заявлению прилагаются следующие отсканированные документы: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Для получения справки с места жительства, выписки из домой книги, справки с предыдущего места жительства: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1.</w:t>
      </w:r>
      <w:r>
        <w:tab/>
        <w:t>Документы, удостоверяющие личность.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2.</w:t>
      </w:r>
      <w:r>
        <w:tab/>
        <w:t>Домовая книга.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Для получения справки о составе семьи: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1.</w:t>
      </w:r>
      <w:r>
        <w:tab/>
        <w:t>Документы, удостоверяющие личность.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2.</w:t>
      </w:r>
      <w:r>
        <w:tab/>
        <w:t>Домовая книга.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3.</w:t>
      </w:r>
      <w:r>
        <w:tab/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Для получения справки с места жительства умершего на день смерти: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1.</w:t>
      </w:r>
      <w:r>
        <w:tab/>
        <w:t>Документ, удостоверяющий личность.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2.</w:t>
      </w:r>
      <w:r>
        <w:tab/>
        <w:t>Домовая книга.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3.</w:t>
      </w:r>
      <w:r>
        <w:tab/>
        <w:t>Свидетельство о смерти оригинал.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</w:t>
      </w:r>
      <w:r>
        <w:tab/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Обязуюсь при запросе предоставить оригиналы отсканированных документов.</w:t>
      </w:r>
    </w:p>
    <w:tbl>
      <w:tblPr>
        <w:tblW w:w="937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483"/>
        <w:gridCol w:w="1370"/>
        <w:gridCol w:w="686"/>
        <w:gridCol w:w="606"/>
        <w:gridCol w:w="2757"/>
        <w:gridCol w:w="1682"/>
      </w:tblGrid>
      <w:tr w:rsidR="00FA786A" w:rsidTr="00FA786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83" w:type="dxa"/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86" w:type="dxa"/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FA786A" w:rsidTr="00FA786A">
        <w:trPr>
          <w:trHeight w:val="298"/>
        </w:trPr>
        <w:tc>
          <w:tcPr>
            <w:tcW w:w="1790" w:type="dxa"/>
            <w:hideMark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(дата)</w:t>
            </w:r>
          </w:p>
        </w:tc>
        <w:tc>
          <w:tcPr>
            <w:tcW w:w="483" w:type="dxa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9" w:type="dxa"/>
            <w:hideMark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686" w:type="dxa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6" w:type="dxa"/>
          </w:tcPr>
          <w:p w:rsidR="00FA786A" w:rsidRDefault="00FA786A">
            <w:pPr>
              <w:tabs>
                <w:tab w:val="left" w:pos="1800"/>
              </w:tabs>
              <w:spacing w:line="256" w:lineRule="auto"/>
              <w:ind w:right="453"/>
              <w:jc w:val="center"/>
              <w:rPr>
                <w:lang w:eastAsia="en-US"/>
              </w:rPr>
            </w:pPr>
          </w:p>
        </w:tc>
        <w:tc>
          <w:tcPr>
            <w:tcW w:w="2756" w:type="dxa"/>
            <w:hideMark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(ФИО)</w:t>
            </w:r>
          </w:p>
        </w:tc>
        <w:tc>
          <w:tcPr>
            <w:tcW w:w="1681" w:type="dxa"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</w:tbl>
    <w:p w:rsidR="00FA786A" w:rsidRDefault="00FA786A" w:rsidP="00FA786A">
      <w:pPr>
        <w:ind w:left="5103"/>
        <w:jc w:val="right"/>
        <w:rPr>
          <w:color w:val="000000"/>
          <w:spacing w:val="-6"/>
        </w:rPr>
      </w:pPr>
    </w:p>
    <w:p w:rsidR="00FA786A" w:rsidRDefault="00FA786A" w:rsidP="00FA786A">
      <w:pPr>
        <w:ind w:left="5103"/>
        <w:jc w:val="right"/>
        <w:rPr>
          <w:color w:val="000000"/>
          <w:spacing w:val="-6"/>
        </w:rPr>
      </w:pPr>
    </w:p>
    <w:p w:rsidR="00FA786A" w:rsidRDefault="00FA786A" w:rsidP="00FA786A">
      <w:pPr>
        <w:ind w:left="5103"/>
        <w:jc w:val="right"/>
        <w:rPr>
          <w:color w:val="000000"/>
          <w:spacing w:val="-6"/>
        </w:rPr>
      </w:pPr>
    </w:p>
    <w:p w:rsidR="00FA786A" w:rsidRDefault="00FA786A" w:rsidP="00FA786A">
      <w:pPr>
        <w:ind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br w:type="page"/>
      </w:r>
      <w:r>
        <w:rPr>
          <w:color w:val="000000"/>
          <w:spacing w:val="-6"/>
        </w:rPr>
        <w:lastRenderedPageBreak/>
        <w:t>Приложение №2</w:t>
      </w:r>
    </w:p>
    <w:p w:rsidR="00FA786A" w:rsidRDefault="00FA786A" w:rsidP="00FA786A">
      <w:pPr>
        <w:jc w:val="both"/>
        <w:rPr>
          <w:color w:val="000000"/>
          <w:spacing w:val="-6"/>
        </w:rPr>
      </w:pPr>
    </w:p>
    <w:p w:rsidR="00FA786A" w:rsidRDefault="00FA786A" w:rsidP="00FA786A">
      <w:pPr>
        <w:jc w:val="center"/>
        <w:rPr>
          <w:color w:val="000000"/>
          <w:spacing w:val="-6"/>
        </w:rPr>
      </w:pPr>
      <w:r>
        <w:rPr>
          <w:color w:val="000000"/>
          <w:spacing w:val="-6"/>
        </w:rPr>
        <w:t>Перечень документов представляемых заявителем, для получения муниципальной услуги</w:t>
      </w:r>
    </w:p>
    <w:p w:rsidR="00FA786A" w:rsidRDefault="00FA786A" w:rsidP="00FA786A">
      <w:pPr>
        <w:jc w:val="both"/>
        <w:rPr>
          <w:color w:val="000000"/>
          <w:spacing w:val="-6"/>
        </w:rPr>
      </w:pPr>
    </w:p>
    <w:p w:rsidR="00FA786A" w:rsidRDefault="00FA786A" w:rsidP="00FA786A">
      <w:pPr>
        <w:jc w:val="both"/>
        <w:rPr>
          <w:color w:val="000000"/>
          <w:spacing w:val="-6"/>
        </w:rPr>
      </w:pPr>
    </w:p>
    <w:p w:rsidR="00FA786A" w:rsidRDefault="00FA786A" w:rsidP="00FA786A">
      <w:p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Для получения справки с места жительства, выписки из домой книги, справки с предыдущего места жительства:</w:t>
      </w:r>
    </w:p>
    <w:p w:rsidR="00FA786A" w:rsidRDefault="00FA786A" w:rsidP="00FA786A">
      <w:pPr>
        <w:jc w:val="both"/>
        <w:rPr>
          <w:color w:val="000000"/>
          <w:spacing w:val="-6"/>
        </w:rPr>
      </w:pPr>
    </w:p>
    <w:p w:rsidR="00FA786A" w:rsidRDefault="00FA786A" w:rsidP="00FA786A">
      <w:pPr>
        <w:numPr>
          <w:ilvl w:val="0"/>
          <w:numId w:val="2"/>
        </w:num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Документы, удостоверяющие личность.</w:t>
      </w:r>
    </w:p>
    <w:p w:rsidR="00FA786A" w:rsidRDefault="00FA786A" w:rsidP="00FA786A">
      <w:pPr>
        <w:numPr>
          <w:ilvl w:val="0"/>
          <w:numId w:val="2"/>
        </w:num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Домовая книга.</w:t>
      </w:r>
    </w:p>
    <w:p w:rsidR="00FA786A" w:rsidRDefault="00FA786A" w:rsidP="00FA786A">
      <w:pPr>
        <w:ind w:left="720"/>
        <w:jc w:val="both"/>
        <w:rPr>
          <w:color w:val="000000"/>
          <w:spacing w:val="-6"/>
        </w:rPr>
      </w:pPr>
    </w:p>
    <w:p w:rsidR="00FA786A" w:rsidRDefault="00FA786A" w:rsidP="00FA786A">
      <w:p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Для получения справки о составе семьи:</w:t>
      </w:r>
    </w:p>
    <w:p w:rsidR="00FA786A" w:rsidRDefault="00FA786A" w:rsidP="00FA786A">
      <w:pPr>
        <w:jc w:val="both"/>
        <w:rPr>
          <w:color w:val="000000"/>
          <w:spacing w:val="-6"/>
        </w:rPr>
      </w:pPr>
    </w:p>
    <w:p w:rsidR="00FA786A" w:rsidRDefault="00FA786A" w:rsidP="00FA786A">
      <w:pPr>
        <w:numPr>
          <w:ilvl w:val="0"/>
          <w:numId w:val="3"/>
        </w:num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Документы, удостоверяющие личность.</w:t>
      </w:r>
    </w:p>
    <w:p w:rsidR="00FA786A" w:rsidRDefault="00FA786A" w:rsidP="00FA786A">
      <w:pPr>
        <w:numPr>
          <w:ilvl w:val="0"/>
          <w:numId w:val="3"/>
        </w:num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Домовая книга.</w:t>
      </w:r>
    </w:p>
    <w:p w:rsidR="00FA786A" w:rsidRDefault="00FA786A" w:rsidP="00FA786A">
      <w:pPr>
        <w:numPr>
          <w:ilvl w:val="0"/>
          <w:numId w:val="3"/>
        </w:num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FA786A" w:rsidRDefault="00FA786A" w:rsidP="00FA786A">
      <w:pPr>
        <w:ind w:left="720"/>
        <w:jc w:val="both"/>
        <w:rPr>
          <w:color w:val="000000"/>
          <w:spacing w:val="-6"/>
        </w:rPr>
      </w:pPr>
    </w:p>
    <w:p w:rsidR="00FA786A" w:rsidRDefault="00FA786A" w:rsidP="00FA786A">
      <w:p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Для получения справки с места жительства умершего на день смерти:</w:t>
      </w:r>
    </w:p>
    <w:p w:rsidR="00FA786A" w:rsidRDefault="00FA786A" w:rsidP="00FA786A">
      <w:pPr>
        <w:jc w:val="both"/>
        <w:rPr>
          <w:color w:val="000000"/>
          <w:spacing w:val="-6"/>
        </w:rPr>
      </w:pPr>
    </w:p>
    <w:p w:rsidR="00FA786A" w:rsidRDefault="00FA786A" w:rsidP="00FA786A">
      <w:pPr>
        <w:numPr>
          <w:ilvl w:val="0"/>
          <w:numId w:val="4"/>
        </w:num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Документ, удостоверяющий личность.</w:t>
      </w:r>
    </w:p>
    <w:p w:rsidR="00FA786A" w:rsidRDefault="00FA786A" w:rsidP="00FA786A">
      <w:pPr>
        <w:numPr>
          <w:ilvl w:val="0"/>
          <w:numId w:val="4"/>
        </w:num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Домовая книга.</w:t>
      </w:r>
    </w:p>
    <w:p w:rsidR="00FA786A" w:rsidRDefault="00FA786A" w:rsidP="00FA786A">
      <w:pPr>
        <w:numPr>
          <w:ilvl w:val="0"/>
          <w:numId w:val="4"/>
        </w:numPr>
        <w:jc w:val="both"/>
        <w:rPr>
          <w:color w:val="000000"/>
          <w:spacing w:val="-6"/>
        </w:rPr>
      </w:pPr>
      <w:r>
        <w:rPr>
          <w:color w:val="000000"/>
          <w:spacing w:val="-6"/>
        </w:rPr>
        <w:t>Свидетельство о смерти оригинал.</w:t>
      </w:r>
    </w:p>
    <w:p w:rsidR="00FA786A" w:rsidRDefault="00FA786A" w:rsidP="00FA786A">
      <w:pPr>
        <w:numPr>
          <w:ilvl w:val="0"/>
          <w:numId w:val="4"/>
        </w:num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FA786A" w:rsidRDefault="00FA786A" w:rsidP="00FA786A">
      <w:pPr>
        <w:rPr>
          <w:color w:val="000000"/>
          <w:spacing w:val="-6"/>
        </w:rPr>
        <w:sectPr w:rsidR="00FA786A">
          <w:pgSz w:w="12240" w:h="15840"/>
          <w:pgMar w:top="1134" w:right="851" w:bottom="709" w:left="1134" w:header="720" w:footer="720" w:gutter="0"/>
          <w:cols w:space="720"/>
        </w:sectPr>
      </w:pPr>
    </w:p>
    <w:p w:rsidR="00FA786A" w:rsidRDefault="00FA786A" w:rsidP="00FA786A">
      <w:pPr>
        <w:jc w:val="right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>Приложение №3</w:t>
      </w:r>
    </w:p>
    <w:p w:rsidR="00FA786A" w:rsidRDefault="00FA786A" w:rsidP="00FA786A">
      <w:pPr>
        <w:ind w:left="5812" w:right="-2"/>
      </w:pPr>
      <w:r>
        <w:t xml:space="preserve">Руководителю </w:t>
      </w:r>
    </w:p>
    <w:p w:rsidR="00FA786A" w:rsidRDefault="00FA786A" w:rsidP="00FA786A">
      <w:pPr>
        <w:ind w:left="5812" w:right="-2"/>
      </w:pPr>
      <w:r>
        <w:t>Исполнительного комитета ______</w:t>
      </w:r>
      <w:r>
        <w:rPr>
          <w:b/>
        </w:rPr>
        <w:t xml:space="preserve">________ </w:t>
      </w:r>
      <w:r>
        <w:t>муниципального района Республики Татарстан</w:t>
      </w:r>
    </w:p>
    <w:p w:rsidR="00FA786A" w:rsidRDefault="00FA786A" w:rsidP="00FA786A">
      <w:pPr>
        <w:ind w:left="5812" w:right="-2"/>
        <w:rPr>
          <w:b/>
        </w:rPr>
      </w:pPr>
      <w:r>
        <w:t>От:</w:t>
      </w:r>
      <w:r>
        <w:rPr>
          <w:b/>
        </w:rPr>
        <w:t>__________________________</w:t>
      </w:r>
    </w:p>
    <w:p w:rsidR="00FA786A" w:rsidRDefault="00FA786A" w:rsidP="00FA786A">
      <w:pPr>
        <w:ind w:right="-2" w:firstLine="709"/>
        <w:jc w:val="center"/>
        <w:rPr>
          <w:b/>
        </w:rPr>
      </w:pPr>
    </w:p>
    <w:p w:rsidR="00FA786A" w:rsidRDefault="00FA786A" w:rsidP="00FA786A">
      <w:pPr>
        <w:ind w:right="-2" w:firstLine="709"/>
        <w:jc w:val="center"/>
        <w:rPr>
          <w:b/>
        </w:rPr>
      </w:pPr>
      <w:r>
        <w:rPr>
          <w:b/>
        </w:rPr>
        <w:t>Заявление</w:t>
      </w:r>
    </w:p>
    <w:p w:rsidR="00FA786A" w:rsidRDefault="00FA786A" w:rsidP="00FA786A">
      <w:pPr>
        <w:ind w:right="-2" w:firstLine="709"/>
        <w:jc w:val="center"/>
        <w:rPr>
          <w:b/>
        </w:rPr>
      </w:pPr>
      <w:r>
        <w:rPr>
          <w:b/>
        </w:rPr>
        <w:t>об исправлении технической ошибки</w:t>
      </w:r>
    </w:p>
    <w:p w:rsidR="00FA786A" w:rsidRDefault="00FA786A" w:rsidP="00FA786A">
      <w:pPr>
        <w:ind w:right="-2" w:firstLine="709"/>
        <w:jc w:val="center"/>
        <w:rPr>
          <w:b/>
        </w:rPr>
      </w:pPr>
    </w:p>
    <w:p w:rsidR="00FA786A" w:rsidRDefault="00FA786A" w:rsidP="00FA786A">
      <w:pPr>
        <w:spacing w:line="276" w:lineRule="auto"/>
        <w:ind w:right="-2" w:firstLine="709"/>
        <w:jc w:val="both"/>
        <w:rPr>
          <w:b/>
        </w:rPr>
      </w:pPr>
      <w:r>
        <w:t>Сообщаю об ошибке, допущенной при оказании муниципальной услуги __</w:t>
      </w:r>
      <w:r>
        <w:rPr>
          <w:b/>
        </w:rPr>
        <w:t>____________________________________________________________________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>
        <w:t>(наименование услуги)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Записано:_______________________________________________________________________________________________________________________________</w:t>
      </w:r>
    </w:p>
    <w:p w:rsidR="00FA786A" w:rsidRDefault="00FA786A" w:rsidP="00FA786A">
      <w:pPr>
        <w:spacing w:line="276" w:lineRule="auto"/>
        <w:ind w:right="-2" w:firstLine="709"/>
      </w:pPr>
      <w:r>
        <w:t>Правильные сведения:_______________________________________________</w:t>
      </w:r>
    </w:p>
    <w:p w:rsidR="00FA786A" w:rsidRDefault="00FA786A" w:rsidP="00FA786A">
      <w:pPr>
        <w:spacing w:line="276" w:lineRule="auto"/>
        <w:ind w:right="-2"/>
      </w:pPr>
      <w:r>
        <w:t>______________________________________________________________________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Прилагаю следующие документы: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1.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2.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3.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посредством отправления электронного документа на адрес E-mail:_______;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FA786A" w:rsidRDefault="00FA786A" w:rsidP="00FA786A">
      <w:pPr>
        <w:spacing w:line="276" w:lineRule="auto"/>
        <w:jc w:val="center"/>
      </w:pPr>
    </w:p>
    <w:p w:rsidR="00FA786A" w:rsidRDefault="00FA786A" w:rsidP="00FA786A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  <w:t>_________________ ( ________________)</w:t>
      </w:r>
    </w:p>
    <w:p w:rsidR="00FA786A" w:rsidRDefault="00FA786A" w:rsidP="00FA786A">
      <w:pPr>
        <w:spacing w:line="276" w:lineRule="auto"/>
        <w:jc w:val="both"/>
      </w:pPr>
      <w:r>
        <w:tab/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  <w:t>(Ф.И.О.)</w:t>
      </w:r>
    </w:p>
    <w:p w:rsidR="00FA786A" w:rsidRDefault="00FA786A" w:rsidP="00FA786A">
      <w:pPr>
        <w:ind w:left="5103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Приложение</w:t>
      </w:r>
    </w:p>
    <w:p w:rsidR="00FA786A" w:rsidRDefault="00FA786A" w:rsidP="00FA786A">
      <w:pPr>
        <w:ind w:left="5103"/>
        <w:jc w:val="right"/>
      </w:pPr>
      <w:r>
        <w:rPr>
          <w:color w:val="000000"/>
          <w:spacing w:val="-6"/>
        </w:rPr>
        <w:t xml:space="preserve"> (справочное)</w:t>
      </w:r>
    </w:p>
    <w:p w:rsidR="00FA786A" w:rsidRDefault="00FA786A" w:rsidP="00FA786A">
      <w:pPr>
        <w:ind w:left="5103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</w:p>
    <w:p w:rsidR="00FA786A" w:rsidRDefault="00FA786A" w:rsidP="00FA786A">
      <w:pPr>
        <w:jc w:val="right"/>
        <w:rPr>
          <w:b/>
        </w:rPr>
      </w:pPr>
      <w:r>
        <w:rPr>
          <w:color w:val="000000"/>
          <w:spacing w:val="-6"/>
        </w:rPr>
        <w:t xml:space="preserve"> </w:t>
      </w:r>
      <w:r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FA786A" w:rsidRDefault="00FA786A" w:rsidP="00FA786A">
      <w:pPr>
        <w:jc w:val="center"/>
        <w:rPr>
          <w:b/>
        </w:rPr>
      </w:pPr>
    </w:p>
    <w:p w:rsidR="00FA786A" w:rsidRDefault="00FA786A" w:rsidP="00FA786A">
      <w:pPr>
        <w:jc w:val="center"/>
        <w:rPr>
          <w:b/>
        </w:rPr>
      </w:pPr>
    </w:p>
    <w:p w:rsidR="00FA786A" w:rsidRDefault="00FA786A" w:rsidP="00FA786A">
      <w:pPr>
        <w:jc w:val="center"/>
        <w:rPr>
          <w:b/>
        </w:rPr>
      </w:pPr>
      <w:r>
        <w:rPr>
          <w:b/>
        </w:rPr>
        <w:t>Исполком Мюдовского сельского поселения Аксубаевского муниципального района</w:t>
      </w:r>
    </w:p>
    <w:p w:rsidR="00FA786A" w:rsidRDefault="00FA786A" w:rsidP="00FA786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FA786A" w:rsidTr="00FA786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Электронный адрес</w:t>
            </w:r>
          </w:p>
        </w:tc>
      </w:tr>
      <w:tr w:rsidR="00FA786A" w:rsidTr="00FA786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4-04-33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A31278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hyperlink r:id="rId41" w:history="1">
              <w:r w:rsidR="00FA786A">
                <w:rPr>
                  <w:rStyle w:val="a5"/>
                  <w:lang w:val="en-US" w:eastAsia="en-US"/>
                </w:rPr>
                <w:t>Mud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Aks</w:t>
              </w:r>
              <w:r w:rsidR="00FA786A">
                <w:rPr>
                  <w:rStyle w:val="a5"/>
                  <w:lang w:eastAsia="en-US"/>
                </w:rPr>
                <w:t>@</w:t>
              </w:r>
              <w:r w:rsidR="00FA786A">
                <w:rPr>
                  <w:rStyle w:val="a5"/>
                  <w:lang w:val="en-US" w:eastAsia="en-US"/>
                </w:rPr>
                <w:t>tatar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ru</w:t>
              </w:r>
            </w:hyperlink>
          </w:p>
        </w:tc>
      </w:tr>
      <w:tr w:rsidR="00FA786A" w:rsidTr="00FA786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4-04-33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A31278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hyperlink r:id="rId42" w:history="1">
              <w:r w:rsidR="00FA786A">
                <w:rPr>
                  <w:rStyle w:val="a5"/>
                  <w:lang w:val="en-US" w:eastAsia="en-US"/>
                </w:rPr>
                <w:t>Mud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Aks</w:t>
              </w:r>
              <w:r w:rsidR="00FA786A">
                <w:rPr>
                  <w:rStyle w:val="a5"/>
                  <w:lang w:eastAsia="en-US"/>
                </w:rPr>
                <w:t>@</w:t>
              </w:r>
              <w:r w:rsidR="00FA786A">
                <w:rPr>
                  <w:rStyle w:val="a5"/>
                  <w:lang w:val="en-US" w:eastAsia="en-US"/>
                </w:rPr>
                <w:t>tatar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ru</w:t>
              </w:r>
            </w:hyperlink>
          </w:p>
        </w:tc>
      </w:tr>
    </w:tbl>
    <w:p w:rsidR="00FA786A" w:rsidRDefault="00FA786A" w:rsidP="00FA786A">
      <w:r>
        <w:lastRenderedPageBreak/>
        <w:t xml:space="preserve"> </w:t>
      </w:r>
    </w:p>
    <w:p w:rsidR="00FA786A" w:rsidRDefault="00FA786A" w:rsidP="00FA786A">
      <w:pPr>
        <w:autoSpaceDE w:val="0"/>
        <w:autoSpaceDN w:val="0"/>
        <w:adjustRightInd w:val="0"/>
        <w:jc w:val="center"/>
      </w:pPr>
    </w:p>
    <w:p w:rsidR="00FA786A" w:rsidRDefault="00FA786A" w:rsidP="00FA786A">
      <w:pPr>
        <w:autoSpaceDE w:val="0"/>
        <w:autoSpaceDN w:val="0"/>
        <w:adjustRightInd w:val="0"/>
        <w:jc w:val="center"/>
      </w:pPr>
    </w:p>
    <w:p w:rsidR="00FA786A" w:rsidRDefault="00FA786A" w:rsidP="00FA786A">
      <w:pPr>
        <w:jc w:val="center"/>
        <w:rPr>
          <w:b/>
        </w:rPr>
      </w:pPr>
      <w:r>
        <w:rPr>
          <w:b/>
        </w:rPr>
        <w:t>Совет Мюдовского сельского поселения Аксубаевского муниципального района</w:t>
      </w:r>
    </w:p>
    <w:p w:rsidR="00FA786A" w:rsidRDefault="00FA786A" w:rsidP="00FA786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FA786A" w:rsidTr="00FA786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Электронный адрес</w:t>
            </w:r>
          </w:p>
        </w:tc>
      </w:tr>
      <w:tr w:rsidR="00FA786A" w:rsidTr="00FA786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Зам. главы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4-04-33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A31278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hyperlink r:id="rId43" w:history="1">
              <w:r w:rsidR="00FA786A">
                <w:rPr>
                  <w:rStyle w:val="a5"/>
                  <w:lang w:val="en-US" w:eastAsia="en-US"/>
                </w:rPr>
                <w:t>Mud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Aks</w:t>
              </w:r>
              <w:r w:rsidR="00FA786A">
                <w:rPr>
                  <w:rStyle w:val="a5"/>
                  <w:lang w:eastAsia="en-US"/>
                </w:rPr>
                <w:t>@</w:t>
              </w:r>
              <w:r w:rsidR="00FA786A">
                <w:rPr>
                  <w:rStyle w:val="a5"/>
                  <w:lang w:val="en-US" w:eastAsia="en-US"/>
                </w:rPr>
                <w:t>tatar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ru</w:t>
              </w:r>
            </w:hyperlink>
          </w:p>
        </w:tc>
      </w:tr>
    </w:tbl>
    <w:p w:rsidR="00FA786A" w:rsidRDefault="00FA786A" w:rsidP="00FA786A">
      <w:pPr>
        <w:jc w:val="center"/>
        <w:rPr>
          <w:b/>
          <w:bCs/>
        </w:rPr>
      </w:pPr>
    </w:p>
    <w:p w:rsidR="00FA786A" w:rsidRDefault="00FA786A" w:rsidP="00FA786A">
      <w:pPr>
        <w:autoSpaceDE w:val="0"/>
        <w:autoSpaceDN w:val="0"/>
        <w:adjustRightInd w:val="0"/>
        <w:jc w:val="center"/>
      </w:pPr>
    </w:p>
    <w:p w:rsidR="00FA786A" w:rsidRDefault="00FA786A" w:rsidP="00FA786A">
      <w:pPr>
        <w:autoSpaceDE w:val="0"/>
        <w:autoSpaceDN w:val="0"/>
        <w:adjustRightInd w:val="0"/>
        <w:spacing w:before="108" w:after="108"/>
        <w:jc w:val="center"/>
        <w:rPr>
          <w:b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FA786A">
      <w:pPr>
        <w:ind w:left="6521"/>
      </w:pPr>
      <w:r>
        <w:t>Приложение № 3</w:t>
      </w:r>
    </w:p>
    <w:p w:rsidR="00FA786A" w:rsidRDefault="00FA786A" w:rsidP="00FA786A">
      <w:pPr>
        <w:ind w:left="6521"/>
      </w:pPr>
      <w:r>
        <w:t xml:space="preserve"> к постановлению Исполнительного комитета Мюдовского сельского поселения Аксубаевского муниципального района Республики Татарстан </w:t>
      </w:r>
    </w:p>
    <w:p w:rsidR="00FA786A" w:rsidRDefault="00FA786A" w:rsidP="00FA786A">
      <w:pPr>
        <w:pStyle w:val="1"/>
        <w:rPr>
          <w:bCs/>
        </w:rPr>
      </w:pPr>
      <w:r>
        <w:rPr>
          <w:bCs/>
        </w:rPr>
        <w:t xml:space="preserve"> </w:t>
      </w:r>
    </w:p>
    <w:p w:rsidR="00FA786A" w:rsidRDefault="00FA786A" w:rsidP="00FA786A">
      <w:pPr>
        <w:pStyle w:val="1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Административный регламент</w:t>
      </w:r>
    </w:p>
    <w:p w:rsidR="00FA786A" w:rsidRDefault="00FA786A" w:rsidP="00FA786A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услуги по присвоению, изменению и аннулированию адресов </w:t>
      </w:r>
    </w:p>
    <w:p w:rsidR="00FA786A" w:rsidRDefault="00FA786A" w:rsidP="00FA786A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:rsidR="00FA786A" w:rsidRDefault="00FA786A" w:rsidP="00FA786A">
      <w:pPr>
        <w:jc w:val="center"/>
        <w:rPr>
          <w:b/>
        </w:rPr>
      </w:pPr>
      <w:r>
        <w:rPr>
          <w:b/>
        </w:rPr>
        <w:t>1. Общие положения</w:t>
      </w:r>
    </w:p>
    <w:p w:rsidR="00FA786A" w:rsidRDefault="00FA786A" w:rsidP="00FA786A">
      <w:pPr>
        <w:pStyle w:val="1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1.1. Настоящий административный регламент предоставления муниципальной услуги (далее – Регламент)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устанавливает стандарт и порядок предоставления муниципальной услуги по </w:t>
      </w:r>
      <w:r>
        <w:rPr>
          <w:b/>
          <w:bCs/>
          <w:sz w:val="24"/>
          <w:szCs w:val="24"/>
        </w:rPr>
        <w:t xml:space="preserve">присвоению, изменению и аннулированию адресов </w:t>
      </w:r>
      <w:r>
        <w:rPr>
          <w:b/>
          <w:sz w:val="24"/>
          <w:szCs w:val="24"/>
        </w:rPr>
        <w:t>(далее – муниципальная</w:t>
      </w:r>
      <w:r>
        <w:rPr>
          <w:b/>
          <w:bCs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услуга). </w:t>
      </w:r>
    </w:p>
    <w:p w:rsidR="00FA786A" w:rsidRDefault="00FA786A" w:rsidP="00FA78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</w:t>
      </w:r>
      <w:r>
        <w:rPr>
          <w:rFonts w:ascii="Times New Roman" w:hAnsi="Times New Roman" w:cs="Times New Roman"/>
          <w:spacing w:val="1"/>
          <w:sz w:val="24"/>
          <w:szCs w:val="24"/>
        </w:rPr>
        <w:t>Получатели муниципальной услуги: ф</w:t>
      </w:r>
      <w:r>
        <w:rPr>
          <w:rFonts w:ascii="Times New Roman" w:hAnsi="Times New Roman" w:cs="Times New Roman"/>
          <w:sz w:val="24"/>
          <w:szCs w:val="24"/>
        </w:rPr>
        <w:t>изические и юридические лица (далее - заявитель).</w:t>
      </w:r>
    </w:p>
    <w:p w:rsidR="00FA786A" w:rsidRDefault="00FA786A" w:rsidP="00FA78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FA786A" w:rsidRDefault="00FA786A" w:rsidP="00FA78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FA786A" w:rsidRDefault="00FA786A" w:rsidP="00FA78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FA786A" w:rsidRDefault="00FA786A" w:rsidP="00FA78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FA786A" w:rsidRDefault="00FA786A" w:rsidP="00FA78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rPr>
          <w:spacing w:val="1"/>
        </w:rPr>
        <w:t xml:space="preserve">1.3. </w:t>
      </w:r>
      <w:r>
        <w:t>Муниципальная услуга предоставляется исполнительным комитетом Мюдовского сельского поселения Аксубаевского муниципального района Республики Татарстан (далее – Исполком).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Исполнитель муниципальной услуги - Исполкома (далее - Исполком).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1.3.1. Место нахождение исполкома: п.Мюд, ул. Центральная, д. 27.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График работы: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понедельник – четверг: с 8.00 до 17.00;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пятница: с 8.00 до 16.00;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суббота, воскресенье: выходные дни.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Время перерыва для отдыха и питания устанавливается правилами внутреннего трудового распорядка.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Справочный телефон 8(84344) 4-04-33.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Проход по документам удостоверяющим личность.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>
        <w:rPr>
          <w:lang w:val="en-US"/>
        </w:rPr>
        <w:t>http</w:t>
      </w:r>
      <w:r>
        <w:t xml:space="preserve">:// </w:t>
      </w:r>
      <w:hyperlink r:id="rId44" w:history="1">
        <w:r>
          <w:rPr>
            <w:rStyle w:val="a5"/>
            <w:lang w:val="en-US"/>
          </w:rPr>
          <w:t>www</w:t>
        </w:r>
        <w:r>
          <w:rPr>
            <w:rStyle w:val="a5"/>
          </w:rPr>
          <w:t xml:space="preserve">. Aksubayevo.tatarstan.ru </w:t>
        </w:r>
      </w:hyperlink>
      <w:r>
        <w:rPr>
          <w:u w:val="single"/>
        </w:rPr>
        <w:t>)</w:t>
      </w:r>
      <w:r>
        <w:t>.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2) посредством сети «Интернет» на официальном сайте муниципального района (</w:t>
      </w:r>
      <w:r>
        <w:rPr>
          <w:lang w:val="en-US"/>
        </w:rPr>
        <w:t>http</w:t>
      </w:r>
      <w:r>
        <w:t xml:space="preserve">:// </w:t>
      </w:r>
      <w:hyperlink r:id="rId45" w:history="1">
        <w:r>
          <w:rPr>
            <w:rStyle w:val="a5"/>
            <w:lang w:val="en-US"/>
          </w:rPr>
          <w:t>www</w:t>
        </w:r>
        <w:r>
          <w:rPr>
            <w:rStyle w:val="a5"/>
          </w:rPr>
          <w:t xml:space="preserve">. Aksubayevo.tatarstan.ru </w:t>
        </w:r>
      </w:hyperlink>
      <w:r>
        <w:t>);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3) на Портале государственных и муниципальных услуг Республики Татарстан (</w:t>
      </w:r>
      <w:r>
        <w:rPr>
          <w:lang w:val="en-US"/>
        </w:rPr>
        <w:t>http</w:t>
      </w:r>
      <w:r>
        <w:t>://u</w:t>
      </w:r>
      <w:r>
        <w:rPr>
          <w:lang w:val="en-US"/>
        </w:rPr>
        <w:t>slugi</w:t>
      </w:r>
      <w:r>
        <w:t xml:space="preserve">. </w:t>
      </w:r>
      <w:hyperlink r:id="rId46" w:history="1">
        <w:r>
          <w:rPr>
            <w:rStyle w:val="a5"/>
            <w:lang w:val="en-US"/>
          </w:rPr>
          <w:t>tatar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 xml:space="preserve">/); 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4) на Едином портале государственных и муниципальных услуг (функций) (</w:t>
      </w:r>
      <w:r>
        <w:rPr>
          <w:lang w:val="en-US"/>
        </w:rPr>
        <w:t>http</w:t>
      </w:r>
      <w:r>
        <w:t xml:space="preserve">:// </w:t>
      </w:r>
      <w:hyperlink r:id="rId47" w:history="1"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gosuslugi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  <w:r>
          <w:rPr>
            <w:rStyle w:val="a5"/>
          </w:rPr>
          <w:t>/</w:t>
        </w:r>
      </w:hyperlink>
      <w:r>
        <w:t>);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t>5) в Исполкоме (Отделе):</w:t>
      </w:r>
    </w:p>
    <w:p w:rsidR="00FA786A" w:rsidRDefault="00FA786A" w:rsidP="00FA786A">
      <w:pPr>
        <w:tabs>
          <w:tab w:val="left" w:pos="709"/>
        </w:tabs>
        <w:ind w:firstLine="709"/>
        <w:jc w:val="both"/>
      </w:pPr>
      <w:r>
        <w:lastRenderedPageBreak/>
        <w:t xml:space="preserve">при устном обращении - лично или по телефону; 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>
        <w:rPr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</w:rPr>
      </w:pPr>
      <w:r>
        <w:rPr>
          <w:bCs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FA786A" w:rsidRDefault="00FA786A" w:rsidP="00FA786A">
      <w:pPr>
        <w:pStyle w:val="ConsPlusCel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Предоставление муниципальной услуги осуществляется в соответствии с: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FA786A" w:rsidRDefault="00FA786A" w:rsidP="00FA78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FA786A" w:rsidRDefault="00FA786A" w:rsidP="00FA786A">
      <w:pPr>
        <w:suppressAutoHyphens/>
        <w:ind w:firstLine="709"/>
        <w:jc w:val="both"/>
      </w:pPr>
      <w: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Правилами присвоения, изменения и аннулирования адресов, утвержденными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Перечень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утвержден приказом Министерства финансов Российской Федерации от 05.11.2015 №171н (далее – Перечень) (Официальный интернет-портал правовой информации http://www.pravo.gov.ru, 15.12.2015);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Правилами сокращенного наименования адресообразующих элементов, утвержденными приказом Министерства финансов Российской Федерации от 05.11.2015 №171н (далее – Правила сокращения) (Официальный интернет-портал правовой информации http://www.pravo.gov.ru, 15.12.2015);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Уставом муниципального образования «Мюдовское сельское поселение» Аксубаевского муниципального района Республики Татарстан, принятого Решением Совета Мюдовского сельского поселения Аксубаевского муниципального района от 30.08.2010 г №  12 (далее – Устав);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Положением об исполнительном комитете Мюдовского сельского поселения Аксубаевского муниципального района, от 22.12.2011 № 13, утвержденным Решением Совета Мюдовского сельского поселения Аксубаевского муниципального района (далее – Положение об ИК);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Правилами внутреннего трудового распорядка Исполкома, утвержденными решением общего собрания работников исполкома от 22.12.2011 (далее – Правила).</w:t>
      </w:r>
    </w:p>
    <w:p w:rsidR="00FA786A" w:rsidRDefault="00FA786A" w:rsidP="00FA786A">
      <w:pPr>
        <w:suppressAutoHyphens/>
        <w:ind w:firstLine="709"/>
        <w:jc w:val="both"/>
        <w:rPr>
          <w:spacing w:val="1"/>
        </w:rPr>
      </w:pPr>
      <w:r>
        <w:rPr>
          <w:spacing w:val="-4"/>
        </w:rPr>
        <w:t>1.5</w:t>
      </w:r>
      <w:r>
        <w:rPr>
          <w:spacing w:val="-4"/>
          <w:lang w:val="tt-RU"/>
        </w:rPr>
        <w:t>. </w:t>
      </w:r>
      <w:r>
        <w:rPr>
          <w:spacing w:val="1"/>
        </w:rPr>
        <w:t>В настоящем Регламенте используются следующие термины и определения:</w:t>
      </w:r>
    </w:p>
    <w:p w:rsidR="00FA786A" w:rsidRDefault="00FA786A" w:rsidP="00FA786A">
      <w:pPr>
        <w:suppressAutoHyphens/>
        <w:ind w:firstLine="709"/>
        <w:jc w:val="both"/>
      </w:pPr>
      <w:r>
        <w:t xml:space="preserve">«Электронное правительство РТ» - система электронного документооборота Республики Татарстан, адрес в Интернете: </w:t>
      </w:r>
      <w:hyperlink r:id="rId48" w:history="1">
        <w:r>
          <w:rPr>
            <w:rStyle w:val="a5"/>
          </w:rPr>
          <w:t>http</w:t>
        </w:r>
        <w:r>
          <w:rPr>
            <w:rStyle w:val="a5"/>
            <w:lang w:val="en-US"/>
          </w:rPr>
          <w:t>s</w:t>
        </w:r>
        <w:r>
          <w:rPr>
            <w:rStyle w:val="a5"/>
          </w:rPr>
          <w:t>://</w:t>
        </w:r>
        <w:r>
          <w:rPr>
            <w:rStyle w:val="a5"/>
            <w:lang w:val="en-US"/>
          </w:rPr>
          <w:t>intra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tatar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>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государственный адресный реестр - государственный информационный ресурс, содержащий сведения об адресах;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49" w:history="1">
        <w:r>
          <w:rPr>
            <w:rStyle w:val="a5"/>
          </w:rPr>
          <w:t>правилами</w:t>
        </w:r>
      </w:hyperlink>
      <w:r>
        <w:t xml:space="preserve"> присвоения, изменения, аннулирования адресов, иной объект, которому присваивается адрес;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lastRenderedPageBreak/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FA786A" w:rsidRDefault="00FA786A" w:rsidP="00FA786A">
      <w:pPr>
        <w:tabs>
          <w:tab w:val="left" w:pos="600"/>
          <w:tab w:val="left" w:pos="6810"/>
        </w:tabs>
        <w:ind w:firstLine="720"/>
        <w:jc w:val="both"/>
      </w:pPr>
      <w: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FA786A" w:rsidRDefault="00FA786A" w:rsidP="00FA786A">
      <w:pPr>
        <w:tabs>
          <w:tab w:val="left" w:pos="600"/>
          <w:tab w:val="left" w:pos="6810"/>
        </w:tabs>
        <w:ind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FA786A" w:rsidRDefault="00FA786A" w:rsidP="00FA786A">
      <w:pPr>
        <w:suppressAutoHyphens/>
        <w:ind w:firstLine="720"/>
        <w:jc w:val="both"/>
      </w:pPr>
      <w: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540"/>
        <w:jc w:val="both"/>
      </w:pPr>
      <w:r>
        <w:t>Действие настоящего Регламента не распространяется на: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540"/>
        <w:jc w:val="both"/>
      </w:pPr>
      <w:r>
        <w:t>- стоянки автомобильного транспорта (за исключением многоярусных стоянок);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540"/>
        <w:jc w:val="both"/>
      </w:pPr>
      <w:r>
        <w:t>- металлические и отдельно стоящие капитальные гаражи (за исключением гаражно-строительных кооперативов);</w:t>
      </w:r>
    </w:p>
    <w:p w:rsidR="00FA786A" w:rsidRDefault="00FA786A" w:rsidP="00FA786A">
      <w:pPr>
        <w:widowControl w:val="0"/>
        <w:autoSpaceDE w:val="0"/>
        <w:autoSpaceDN w:val="0"/>
        <w:adjustRightInd w:val="0"/>
        <w:ind w:firstLine="540"/>
        <w:jc w:val="both"/>
      </w:pPr>
      <w:r>
        <w:t>- земельные участки, предоставленным под существующие или размещаемые вышеуказанные объекты.</w:t>
      </w:r>
    </w:p>
    <w:p w:rsidR="00FA786A" w:rsidRDefault="00FA786A" w:rsidP="00FA786A">
      <w:pPr>
        <w:suppressAutoHyphens/>
        <w:ind w:firstLine="709"/>
        <w:jc w:val="both"/>
      </w:pPr>
    </w:p>
    <w:p w:rsidR="00FA786A" w:rsidRDefault="00FA786A" w:rsidP="00FA786A">
      <w:pPr>
        <w:sectPr w:rsidR="00FA786A">
          <w:pgSz w:w="11907" w:h="16840"/>
          <w:pgMar w:top="1134" w:right="567" w:bottom="1134" w:left="1134" w:header="720" w:footer="720" w:gutter="0"/>
          <w:cols w:space="720"/>
        </w:sectPr>
      </w:pPr>
    </w:p>
    <w:p w:rsidR="00FA786A" w:rsidRDefault="00FA786A" w:rsidP="00FA786A">
      <w:pPr>
        <w:jc w:val="center"/>
        <w:rPr>
          <w:b/>
        </w:rPr>
      </w:pPr>
      <w:r>
        <w:rPr>
          <w:b/>
          <w:bCs/>
          <w:lang w:val="en-US"/>
        </w:rPr>
        <w:lastRenderedPageBreak/>
        <w:t xml:space="preserve">2. </w:t>
      </w:r>
      <w:r>
        <w:rPr>
          <w:rFonts w:ascii="Times New Roman CYR" w:hAnsi="Times New Roman CYR" w:cs="Times New Roman CYR"/>
          <w:b/>
          <w:bCs/>
        </w:rPr>
        <w:t>Стандарт предоставления муниципальной услуги</w:t>
      </w:r>
    </w:p>
    <w:p w:rsidR="00FA786A" w:rsidRDefault="00FA786A" w:rsidP="00FA786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2"/>
        <w:gridCol w:w="7509"/>
        <w:gridCol w:w="3639"/>
      </w:tblGrid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34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Нормативный акт, устанавливающий услугу или требование</w:t>
            </w: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2.1. 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284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Присвоение, изменение и аннулирование адресов 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ГрК РФ;</w:t>
            </w:r>
          </w:p>
          <w:p w:rsidR="00FA786A" w:rsidRDefault="00FA786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ЗК РФ</w:t>
            </w: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 Мюдовского сельского поселения Аксубаевского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Положение об ИК</w:t>
            </w:r>
          </w:p>
        </w:tc>
      </w:tr>
      <w:tr w:rsidR="00FA786A" w:rsidTr="00FA786A">
        <w:trPr>
          <w:trHeight w:val="2033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 Постановление (распоряжение) о присвоении, изменению объекту адресации адреса или аннулировании его адреса (приложение №2).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 Решение об отказе в присвоении объекту адресации адреса или аннулировании его адреса (приложение №3)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П.39 Правил</w:t>
            </w: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16 дней</w:t>
            </w:r>
            <w:r>
              <w:rPr>
                <w:rStyle w:val="af9"/>
                <w:lang w:eastAsia="en-US"/>
              </w:rPr>
              <w:footnoteReference w:id="3"/>
            </w:r>
            <w:r>
              <w:rPr>
                <w:lang w:eastAsia="en-US"/>
              </w:rPr>
              <w:t>, включая день подачи заявления.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Пункт 37 Правил</w:t>
            </w: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</w:t>
            </w:r>
            <w:r>
              <w:rPr>
                <w:lang w:eastAsia="en-US"/>
              </w:rPr>
              <w:lastRenderedPageBreak/>
              <w:t>порядок их представления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255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1) Заявление (приложение №1);</w:t>
            </w:r>
          </w:p>
          <w:p w:rsidR="00FA786A" w:rsidRDefault="00FA786A">
            <w:pPr>
              <w:spacing w:line="256" w:lineRule="auto"/>
              <w:ind w:firstLine="255"/>
              <w:jc w:val="both"/>
              <w:rPr>
                <w:lang w:eastAsia="en-US"/>
              </w:rPr>
            </w:pPr>
            <w:r>
              <w:rPr>
                <w:lang w:eastAsia="en-US"/>
              </w:rPr>
              <w:t>2) Документы, удостоверяющие личность;</w:t>
            </w:r>
          </w:p>
          <w:p w:rsidR="00FA786A" w:rsidRDefault="00FA786A">
            <w:pPr>
              <w:spacing w:line="256" w:lineRule="auto"/>
              <w:ind w:firstLine="255"/>
              <w:jc w:val="both"/>
              <w:rPr>
                <w:lang w:eastAsia="en-US"/>
              </w:rPr>
            </w:pPr>
            <w:r>
              <w:rPr>
                <w:lang w:eastAsia="en-US"/>
              </w:rPr>
              <w:t>3) Документ, подтверждающий полномочия представителя (если от имени заявителя действует представитель)</w:t>
            </w:r>
          </w:p>
          <w:p w:rsidR="00FA786A" w:rsidRDefault="00FA786A">
            <w:pPr>
              <w:spacing w:line="256" w:lineRule="auto"/>
              <w:ind w:firstLine="255"/>
              <w:jc w:val="both"/>
              <w:rPr>
                <w:lang w:eastAsia="en-US"/>
              </w:rPr>
            </w:pPr>
            <w:r>
              <w:rPr>
                <w:lang w:eastAsia="en-US"/>
              </w:rPr>
              <w:t>4) Правоустанавливающие и (или) правоудостоверяющие документы на объект (объекты) адресации (если право на него (них) не зарегистрировано в Едином государственном реестре недвижимости;</w:t>
            </w:r>
          </w:p>
          <w:p w:rsidR="00FA786A" w:rsidRDefault="00FA786A">
            <w:pPr>
              <w:spacing w:line="256" w:lineRule="auto"/>
              <w:ind w:firstLine="25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5) Кадастровые паспорта объектов недвижимости, следствием преобразования которых является образование одного и более объекта адресации (в случае </w:t>
            </w:r>
            <w:r>
              <w:rPr>
                <w:lang w:eastAsia="en-US"/>
              </w:rPr>
              <w:lastRenderedPageBreak/>
              <w:t>преобразования объектов недвижимости с образованием одного и более новых объектов адресации);</w:t>
            </w:r>
          </w:p>
          <w:p w:rsidR="00FA786A" w:rsidRDefault="00FA786A">
            <w:pPr>
              <w:spacing w:line="256" w:lineRule="auto"/>
              <w:ind w:firstLine="255"/>
              <w:jc w:val="both"/>
              <w:rPr>
                <w:lang w:eastAsia="en-US"/>
              </w:rPr>
            </w:pPr>
            <w:r>
              <w:rPr>
                <w:lang w:eastAsia="en-US"/>
              </w:rPr>
              <w:t>6)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FA786A" w:rsidRDefault="00FA786A">
            <w:pPr>
              <w:spacing w:line="256" w:lineRule="auto"/>
              <w:ind w:firstLine="255"/>
              <w:jc w:val="both"/>
              <w:rPr>
                <w:lang w:eastAsia="en-US"/>
              </w:rPr>
            </w:pPr>
            <w:r>
              <w:rPr>
                <w:lang w:eastAsia="en-US"/>
              </w:rPr>
              <w:t>7)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FA786A" w:rsidRDefault="00FA786A">
            <w:pPr>
              <w:spacing w:line="256" w:lineRule="auto"/>
              <w:ind w:firstLine="255"/>
              <w:jc w:val="both"/>
              <w:rPr>
                <w:lang w:eastAsia="en-US"/>
              </w:rPr>
            </w:pPr>
            <w:r>
              <w:rPr>
                <w:lang w:eastAsia="en-US"/>
              </w:rPr>
              <w:t>8) 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FA786A" w:rsidRDefault="00FA786A">
            <w:pPr>
              <w:spacing w:line="256" w:lineRule="auto"/>
              <w:ind w:firstLine="255"/>
              <w:jc w:val="both"/>
              <w:rPr>
                <w:lang w:eastAsia="en-US"/>
              </w:rPr>
            </w:pPr>
            <w:r>
              <w:rPr>
                <w:lang w:eastAsia="en-US"/>
              </w:rPr>
              <w:t>9)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Документы, указанные в </w:t>
            </w:r>
            <w:hyperlink r:id="rId50" w:history="1">
              <w:r>
                <w:rPr>
                  <w:rStyle w:val="a5"/>
                  <w:lang w:eastAsia="en-US"/>
                </w:rPr>
                <w:t>пункте 34</w:t>
              </w:r>
            </w:hyperlink>
            <w:r>
              <w:rPr>
                <w:lang w:eastAsia="en-US"/>
              </w:rPr>
      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лично (лицом, действующим от имени заявителя на основании доверенности);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почтовым отправлением с описью вложения и уведомлением о вручении.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Пункт 34 Правил</w:t>
            </w: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</w:t>
            </w:r>
            <w:r>
              <w:rPr>
                <w:lang w:eastAsia="en-US"/>
              </w:rPr>
              <w:lastRenderedPageBreak/>
              <w:t>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ConsPlusNonformat"/>
              <w:spacing w:line="256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Получаются в рамках межведомственного взаимодействия:</w:t>
            </w:r>
          </w:p>
          <w:p w:rsidR="00FA786A" w:rsidRDefault="00FA786A">
            <w:pPr>
              <w:pStyle w:val="ConsPlusNonformat"/>
              <w:spacing w:line="256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 Выписка из Единого государственного реестра недвижимости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(содержащая общедоступные сведения о зарегистрированных правах на объект недвижимости);</w:t>
            </w:r>
          </w:p>
          <w:p w:rsidR="00FA786A" w:rsidRDefault="00FA786A">
            <w:pPr>
              <w:pStyle w:val="ConsPlusNonformat"/>
              <w:spacing w:line="256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FA786A" w:rsidRDefault="00FA786A">
            <w:pPr>
              <w:pStyle w:val="ConsPlusNonformat"/>
              <w:spacing w:line="256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4) Выписка из Единого государственного реестра недвижимости об основных характеристиках и зарегистрированных правах на объект недвижимости, который снят с учета (в случае аннулирования адреса объекта адресации по основаниям, указанным в подпункте "а" пункта 14 Правил);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5) Уведомление об отсутствии в Едином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51" w:history="1">
              <w:r>
                <w:rPr>
                  <w:rStyle w:val="a5"/>
                  <w:lang w:eastAsia="en-US"/>
                </w:rPr>
                <w:t>подпункте "б" пункта 14</w:t>
              </w:r>
            </w:hyperlink>
            <w:r>
              <w:rPr>
                <w:lang w:eastAsia="en-US"/>
              </w:rPr>
              <w:t xml:space="preserve"> Правил).</w:t>
            </w:r>
          </w:p>
          <w:p w:rsidR="00FA786A" w:rsidRDefault="00FA786A">
            <w:pPr>
              <w:pStyle w:val="ConsPlusNonformat"/>
              <w:spacing w:line="256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FA786A" w:rsidRDefault="00FA786A">
            <w:pPr>
              <w:suppressAutoHyphens/>
              <w:spacing w:line="256" w:lineRule="auto"/>
              <w:ind w:firstLine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FA786A" w:rsidRDefault="00FA786A">
            <w:pPr>
              <w:pStyle w:val="ConsPlusNonformat"/>
              <w:spacing w:line="256" w:lineRule="auto"/>
              <w:ind w:firstLine="28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val="tt-RU" w:eastAsia="en-US"/>
              </w:rPr>
              <w:t>2.7. </w:t>
            </w:r>
            <w:r>
              <w:rPr>
                <w:lang w:eastAsia="en-US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left="26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1) Подача документов ненадлежащим лицом;</w:t>
            </w:r>
          </w:p>
          <w:p w:rsidR="00FA786A" w:rsidRDefault="00FA786A">
            <w:pPr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FA786A" w:rsidRDefault="00FA786A">
            <w:pPr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FA786A" w:rsidRDefault="00FA786A">
            <w:pPr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Представление документов в ненадлежащий орган.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2.9.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Основания для приостановления предоставления услуги не предусмотрены.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Основания для отказа: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52" w:history="1">
              <w:r>
                <w:rPr>
                  <w:rStyle w:val="a5"/>
                  <w:lang w:eastAsia="en-US"/>
                </w:rPr>
                <w:t>пунктах 27</w:t>
              </w:r>
            </w:hyperlink>
            <w:r>
              <w:rPr>
                <w:lang w:eastAsia="en-US"/>
              </w:rPr>
              <w:t xml:space="preserve"> и </w:t>
            </w:r>
            <w:hyperlink r:id="rId53" w:history="1">
              <w:r>
                <w:rPr>
                  <w:rStyle w:val="a5"/>
                  <w:lang w:eastAsia="en-US"/>
                </w:rPr>
                <w:t>29</w:t>
              </w:r>
            </w:hyperlink>
            <w:r>
              <w:rPr>
                <w:lang w:eastAsia="en-US"/>
              </w:rPr>
              <w:t xml:space="preserve"> настоящих Правил;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54" w:history="1">
              <w:r>
                <w:rPr>
                  <w:rStyle w:val="a5"/>
                  <w:lang w:eastAsia="en-US"/>
                </w:rPr>
                <w:t>пунктах 5</w:t>
              </w:r>
            </w:hyperlink>
            <w:r>
              <w:rPr>
                <w:lang w:eastAsia="en-US"/>
              </w:rPr>
              <w:t xml:space="preserve">, </w:t>
            </w:r>
            <w:hyperlink r:id="rId55" w:history="1">
              <w:r>
                <w:rPr>
                  <w:rStyle w:val="a5"/>
                  <w:lang w:eastAsia="en-US"/>
                </w:rPr>
                <w:t>8</w:t>
              </w:r>
            </w:hyperlink>
            <w:r>
              <w:rPr>
                <w:lang w:eastAsia="en-US"/>
              </w:rPr>
              <w:t xml:space="preserve"> - </w:t>
            </w:r>
            <w:hyperlink r:id="rId56" w:history="1">
              <w:r>
                <w:rPr>
                  <w:rStyle w:val="a5"/>
                  <w:lang w:eastAsia="en-US"/>
                </w:rPr>
                <w:t>11</w:t>
              </w:r>
            </w:hyperlink>
            <w:r>
              <w:rPr>
                <w:lang w:eastAsia="en-US"/>
              </w:rPr>
              <w:t xml:space="preserve"> и </w:t>
            </w:r>
            <w:hyperlink r:id="rId57" w:history="1">
              <w:r>
                <w:rPr>
                  <w:rStyle w:val="a5"/>
                  <w:lang w:eastAsia="en-US"/>
                </w:rPr>
                <w:t>14</w:t>
              </w:r>
            </w:hyperlink>
            <w:r>
              <w:rPr>
                <w:lang w:eastAsia="en-US"/>
              </w:rPr>
              <w:t xml:space="preserve"> - </w:t>
            </w:r>
            <w:hyperlink r:id="rId58" w:history="1">
              <w:r>
                <w:rPr>
                  <w:rStyle w:val="a5"/>
                  <w:lang w:eastAsia="en-US"/>
                </w:rPr>
                <w:t>18</w:t>
              </w:r>
            </w:hyperlink>
            <w:r>
              <w:rPr>
                <w:lang w:eastAsia="en-US"/>
              </w:rPr>
              <w:t xml:space="preserve"> Правил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A786A" w:rsidRDefault="00FA786A">
            <w:pPr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ind w:firstLine="459"/>
              <w:jc w:val="both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tabs>
                <w:tab w:val="num" w:pos="0"/>
              </w:tabs>
              <w:spacing w:line="256" w:lineRule="auto"/>
              <w:ind w:firstLine="427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В течение одного дня с момента поступления заявления.</w:t>
            </w:r>
          </w:p>
          <w:p w:rsidR="00FA786A" w:rsidRDefault="00FA786A">
            <w:pPr>
              <w:tabs>
                <w:tab w:val="num" w:pos="0"/>
              </w:tabs>
              <w:spacing w:line="256" w:lineRule="auto"/>
              <w:ind w:firstLine="427"/>
              <w:rPr>
                <w:lang w:eastAsia="en-US"/>
              </w:rPr>
            </w:pPr>
            <w:r>
              <w:rPr>
                <w:lang w:eastAsia="en-US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pStyle w:val="ConsPlusNormal"/>
              <w:spacing w:line="256" w:lineRule="auto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FA786A" w:rsidRDefault="00FA786A">
            <w:pPr>
              <w:pStyle w:val="ConsPlusNormal"/>
              <w:spacing w:line="256" w:lineRule="auto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FA786A" w:rsidRDefault="00FA786A">
            <w:pPr>
              <w:tabs>
                <w:tab w:val="num" w:pos="370"/>
              </w:tabs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Правила</w:t>
            </w: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Показателями доступности предоставления муниципальной услуги являются: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расположенность помещения исполкома в зоне доступности общественного транспорта;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Аксубаевского муниципального района в сети «Интернет», на Едином портале государственных и муниципальных услуг;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Качество предоставления муниципальной услуги характеризуется отсутствием: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очередей при приеме и выдаче документов заявителям;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нарушений сроков предоставления муниципальной услуги;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lang w:eastAsia="en-US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42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о ходе предоставления муниципальной услуги может быть </w:t>
            </w:r>
            <w:r>
              <w:rPr>
                <w:lang w:eastAsia="en-US"/>
              </w:rPr>
              <w:lastRenderedPageBreak/>
              <w:t>получена заявителем на сайте  (</w:t>
            </w:r>
            <w:r>
              <w:rPr>
                <w:lang w:val="en-US" w:eastAsia="en-US"/>
              </w:rPr>
              <w:t>http</w:t>
            </w:r>
            <w:r>
              <w:rPr>
                <w:lang w:eastAsia="en-US"/>
              </w:rPr>
              <w:t>//Aksubayevo.tatarstan.ru), на Едином портале государственных и муниципальных услуг, в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A786A" w:rsidTr="00FA786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2.16.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86A" w:rsidRDefault="00FA786A">
            <w:pPr>
              <w:tabs>
                <w:tab w:val="left" w:pos="709"/>
              </w:tabs>
              <w:spacing w:line="256" w:lineRule="auto"/>
              <w:ind w:firstLine="427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</w:t>
            </w:r>
            <w:r>
              <w:rPr>
                <w:lang w:eastAsia="en-US"/>
              </w:rPr>
              <w:t>Портал государственных и муниципальных услуг Республики Татарстан (</w:t>
            </w:r>
            <w:r>
              <w:rPr>
                <w:lang w:val="en-US" w:eastAsia="en-US"/>
              </w:rPr>
              <w:t>http</w:t>
            </w:r>
            <w:r>
              <w:rPr>
                <w:lang w:eastAsia="en-US"/>
              </w:rPr>
              <w:t>://u</w:t>
            </w:r>
            <w:r>
              <w:rPr>
                <w:lang w:val="en-US" w:eastAsia="en-US"/>
              </w:rPr>
              <w:t>slugi</w:t>
            </w:r>
            <w:r>
              <w:rPr>
                <w:lang w:eastAsia="en-US"/>
              </w:rPr>
              <w:t xml:space="preserve">. </w:t>
            </w:r>
            <w:hyperlink r:id="rId59" w:history="1">
              <w:r>
                <w:rPr>
                  <w:rStyle w:val="a5"/>
                  <w:lang w:val="en-US" w:eastAsia="en-US"/>
                </w:rPr>
                <w:t>tatar</w:t>
              </w:r>
              <w:r>
                <w:rPr>
                  <w:rStyle w:val="a5"/>
                  <w:lang w:eastAsia="en-US"/>
                </w:rPr>
                <w:t>.</w:t>
              </w:r>
              <w:r>
                <w:rPr>
                  <w:rStyle w:val="a5"/>
                  <w:lang w:val="en-US" w:eastAsia="en-US"/>
                </w:rPr>
                <w:t>ru</w:t>
              </w:r>
            </w:hyperlink>
            <w:r>
              <w:rPr>
                <w:lang w:eastAsia="en-US"/>
              </w:rPr>
              <w:t>/) или Единый портал  государственных и муниципальных услуг (функций) (</w:t>
            </w:r>
            <w:r>
              <w:rPr>
                <w:lang w:val="en-US" w:eastAsia="en-US"/>
              </w:rPr>
              <w:t>http</w:t>
            </w:r>
            <w:r>
              <w:rPr>
                <w:lang w:eastAsia="en-US"/>
              </w:rPr>
              <w:t xml:space="preserve">:// </w:t>
            </w:r>
            <w:hyperlink r:id="rId60" w:history="1">
              <w:r>
                <w:rPr>
                  <w:rStyle w:val="a5"/>
                  <w:lang w:val="en-US" w:eastAsia="en-US"/>
                </w:rPr>
                <w:t>www</w:t>
              </w:r>
              <w:r>
                <w:rPr>
                  <w:rStyle w:val="a5"/>
                  <w:lang w:eastAsia="en-US"/>
                </w:rPr>
                <w:t>.</w:t>
              </w:r>
              <w:r>
                <w:rPr>
                  <w:rStyle w:val="a5"/>
                  <w:lang w:val="en-US" w:eastAsia="en-US"/>
                </w:rPr>
                <w:t>gosuslugi</w:t>
              </w:r>
              <w:r>
                <w:rPr>
                  <w:rStyle w:val="a5"/>
                  <w:lang w:eastAsia="en-US"/>
                </w:rPr>
                <w:t>.</w:t>
              </w:r>
              <w:r>
                <w:rPr>
                  <w:rStyle w:val="a5"/>
                  <w:lang w:val="en-US" w:eastAsia="en-US"/>
                </w:rPr>
                <w:t>ru</w:t>
              </w:r>
              <w:r>
                <w:rPr>
                  <w:rStyle w:val="a5"/>
                  <w:lang w:eastAsia="en-US"/>
                </w:rPr>
                <w:t>/</w:t>
              </w:r>
            </w:hyperlink>
            <w:r>
              <w:rPr>
                <w:lang w:eastAsia="en-US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86A" w:rsidRDefault="00FA786A">
            <w:pPr>
              <w:pStyle w:val="1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A786A" w:rsidRDefault="00FA786A" w:rsidP="00FA786A">
      <w:pPr>
        <w:sectPr w:rsidR="00FA786A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FA786A" w:rsidRDefault="00FA786A" w:rsidP="00FA786A">
      <w:pPr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3.1. Описание последовательности действий при предоставлении муниципальной услуги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3.1.1. Предоставление муниципальной услуги включает в себя следующие процедуры: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1) консультирование заявителя;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2) принятие и регистрация заявления;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4) подготовка результата муниципальной услуги;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5) выдача заявителю результата муниципальной услуги.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3.2. Оказание консультаций заявителю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Процедуры, устанавливаемые настоящим пунктом, осуществляются в день обращения заявителя.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3.3. Принятие и регистрация заявления</w:t>
      </w:r>
    </w:p>
    <w:p w:rsidR="00FA786A" w:rsidRDefault="00FA786A" w:rsidP="00FA786A">
      <w:pPr>
        <w:suppressAutoHyphens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 xml:space="preserve"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лично, или в форме электронного документа или через МФЦ, удаленное рабочее место МФЦ о предоставлении муниципальной услуги и представляет документы в соответствии с пунктом 2.5 настоящего Регламента в Исполком. </w:t>
      </w:r>
    </w:p>
    <w:p w:rsidR="00FA786A" w:rsidRDefault="00FA786A" w:rsidP="00FA786A">
      <w:pPr>
        <w:suppressAutoHyphens/>
        <w:ind w:firstLine="709"/>
        <w:jc w:val="both"/>
      </w:pPr>
      <w:r>
        <w:t xml:space="preserve">Заявление о предоставлении муниципальной услуги в форме электронного документа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t>3.3.2.</w:t>
      </w:r>
      <w:r>
        <w:rPr>
          <w:bCs/>
        </w:rPr>
        <w:t>Специалист Исполкома, ведущий прием заявлений, осуществляет: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установление личности заявителя;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проверку полномочий заявителя (в случае действия по доверенности);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случае отсутствия замечаний специалист Исполкома осуществляет: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прием и регистрацию заявления в специальном журнале;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вручение заявителю копии </w:t>
      </w:r>
      <w: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>
        <w:rPr>
          <w:bCs/>
        </w:rPr>
        <w:t>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направление заявления на рассмотрение руководителю Исполкома.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В случае наличия оснований для отказа в приеме документов, специалист Исполкома, ведущий прием документов, уведомляет заявителя </w:t>
      </w:r>
      <w:r>
        <w:rPr>
          <w:rFonts w:ascii="Times New Roman CYR" w:hAnsi="Times New Roman CYR" w:cs="Times New Roman CYR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Процедуры, устанавливаемые настоящим пунктом, осуществляются: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прием заявления и документов в течение 15 минут;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регистрация заявления в течение одного дня с момента поступления заявления.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3.3.3. Руководитель Исполкома рассматривает заявление, определяет исполнителя.</w:t>
      </w:r>
    </w:p>
    <w:p w:rsidR="00FA786A" w:rsidRDefault="00FA786A" w:rsidP="00FA786A">
      <w:pPr>
        <w:suppressAutoHyphens/>
        <w:ind w:firstLine="709"/>
        <w:jc w:val="both"/>
      </w:pPr>
      <w: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Результат процедуры: направленное исполнителю заявление.</w:t>
      </w: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</w:pPr>
    </w:p>
    <w:p w:rsidR="00FA786A" w:rsidRDefault="00FA786A" w:rsidP="00FA786A">
      <w:pPr>
        <w:tabs>
          <w:tab w:val="left" w:pos="8610"/>
        </w:tabs>
        <w:suppressAutoHyphens/>
        <w:ind w:firstLine="709"/>
        <w:jc w:val="both"/>
      </w:pPr>
      <w: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FA786A" w:rsidRDefault="00FA786A" w:rsidP="00FA786A">
      <w:pPr>
        <w:suppressAutoHyphens/>
        <w:ind w:firstLine="709"/>
        <w:jc w:val="both"/>
        <w:rPr>
          <w:spacing w:val="-1"/>
        </w:rPr>
      </w:pPr>
    </w:p>
    <w:p w:rsidR="00FA786A" w:rsidRDefault="00FA786A" w:rsidP="00FA786A">
      <w:pPr>
        <w:suppressAutoHyphens/>
        <w:ind w:firstLine="709"/>
        <w:jc w:val="both"/>
        <w:rPr>
          <w:rFonts w:ascii="Times New Roman CYR" w:hAnsi="Times New Roman CYR" w:cs="Times New Roman CYR"/>
        </w:rPr>
      </w:pPr>
      <w:r>
        <w:rPr>
          <w:spacing w:val="-1"/>
        </w:rPr>
        <w:t xml:space="preserve">3.4.1. Специалист Исполкома </w:t>
      </w:r>
      <w:r>
        <w:rPr>
          <w:rFonts w:ascii="Times New Roman CYR" w:hAnsi="Times New Roman CYR" w:cs="Times New Roman CYR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FA786A" w:rsidRDefault="00FA786A" w:rsidP="00FA786A">
      <w:pPr>
        <w:suppressAutoHyphens/>
        <w:ind w:firstLine="709"/>
        <w:jc w:val="both"/>
      </w:pPr>
      <w:r>
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</w:r>
    </w:p>
    <w:p w:rsidR="00FA786A" w:rsidRDefault="00FA786A" w:rsidP="00FA786A">
      <w:pPr>
        <w:suppressAutoHyphens/>
        <w:ind w:firstLine="709"/>
        <w:jc w:val="both"/>
      </w:pPr>
      <w: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A786A" w:rsidRDefault="00FA786A" w:rsidP="00FA786A">
      <w:pPr>
        <w:suppressAutoHyphens/>
        <w:ind w:firstLine="709"/>
        <w:jc w:val="both"/>
      </w:pPr>
      <w:r>
        <w:t>3)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A786A" w:rsidRDefault="00FA786A" w:rsidP="00FA786A">
      <w:pPr>
        <w:suppressAutoHyphens/>
        <w:ind w:firstLine="709"/>
        <w:jc w:val="both"/>
      </w:pPr>
      <w:r>
        <w:t>4) Выписка из Единого государственного реестра недвижимости об основных характеристиках и зарегистрированных правах на объект недвижимости, который снят с учета (в случае аннулирования адреса объекта адресации по основаниям, указанным в подпункте "а" пункта 14 Правил);</w:t>
      </w:r>
    </w:p>
    <w:p w:rsidR="00FA786A" w:rsidRDefault="00FA786A" w:rsidP="00FA786A">
      <w:pPr>
        <w:suppressAutoHyphens/>
        <w:ind w:firstLine="709"/>
        <w:jc w:val="both"/>
      </w:pPr>
      <w:r>
        <w:t xml:space="preserve">5) Уведомление об отсутствии в Едином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61" w:history="1">
        <w:r>
          <w:rPr>
            <w:rStyle w:val="a5"/>
          </w:rPr>
          <w:t>подпункте "б" пункта 14</w:t>
        </w:r>
      </w:hyperlink>
      <w:r>
        <w:t xml:space="preserve"> Правил).</w:t>
      </w:r>
    </w:p>
    <w:p w:rsidR="00FA786A" w:rsidRDefault="00FA786A" w:rsidP="00FA786A">
      <w:pPr>
        <w:suppressAutoHyphens/>
        <w:ind w:firstLine="709"/>
        <w:jc w:val="both"/>
        <w:rPr>
          <w:spacing w:val="-1"/>
        </w:rPr>
      </w:pPr>
      <w:r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FA786A" w:rsidRDefault="00FA786A" w:rsidP="00FA786A">
      <w:pPr>
        <w:suppressAutoHyphens/>
        <w:ind w:firstLine="709"/>
        <w:jc w:val="both"/>
        <w:rPr>
          <w:spacing w:val="-1"/>
        </w:rPr>
      </w:pPr>
      <w:r>
        <w:rPr>
          <w:spacing w:val="-1"/>
        </w:rPr>
        <w:t xml:space="preserve">Результат процедуры: направленные в органы власти запросы.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>
        <w:rPr>
          <w:rFonts w:ascii="Times New Roman CYR" w:hAnsi="Times New Roman CYR" w:cs="Times New Roman CYR"/>
        </w:rPr>
        <w:t>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Процедуры, устанавливаемые настоящим подпунктом, осуществляются в следующие сроки: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по документам (сведениям), направляемым специалистами Росреестра, не более трех рабочих дней;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FA786A" w:rsidRDefault="00FA786A" w:rsidP="00FA786A">
      <w:pPr>
        <w:suppressAutoHyphens/>
        <w:ind w:firstLine="720"/>
        <w:jc w:val="both"/>
      </w:pPr>
      <w:r>
        <w:t>Результат процедур: документы (сведения) либо уведомление об отказе, направленные в Исполком.</w:t>
      </w:r>
    </w:p>
    <w:p w:rsidR="00FA786A" w:rsidRDefault="00FA786A" w:rsidP="00FA786A">
      <w:pPr>
        <w:suppressAutoHyphens/>
        <w:ind w:firstLine="709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3.5. Подготовка результата муниципальной услуги</w:t>
      </w:r>
    </w:p>
    <w:p w:rsidR="00FA786A" w:rsidRDefault="00FA786A" w:rsidP="00FA786A">
      <w:pPr>
        <w:suppressAutoHyphens/>
        <w:ind w:firstLine="709"/>
        <w:jc w:val="both"/>
      </w:pPr>
    </w:p>
    <w:p w:rsidR="00FA786A" w:rsidRDefault="00FA786A" w:rsidP="00FA786A">
      <w:pPr>
        <w:suppressAutoHyphens/>
        <w:ind w:firstLine="709"/>
        <w:jc w:val="both"/>
      </w:pPr>
      <w:r>
        <w:t xml:space="preserve">3.5.1. Специалист Исполкома осуществляет: </w:t>
      </w:r>
    </w:p>
    <w:p w:rsidR="00FA786A" w:rsidRDefault="00FA786A" w:rsidP="00FA786A">
      <w:pPr>
        <w:suppressAutoHyphens/>
        <w:ind w:firstLine="709"/>
        <w:jc w:val="both"/>
      </w:pPr>
      <w:r>
        <w:t>проверку сведений содержащихся в документах, прилагаемых к заявлению;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В случае наличия оснований для отказа в предоставлении муниципальной услуги специалист Исполкома подготавливает проект решения об отказе.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В случае отсутствия оснований для отказа в предоставлении муниципальной услуги специалист Исполкома осуществляет:</w:t>
      </w:r>
    </w:p>
    <w:p w:rsidR="00FA786A" w:rsidRDefault="00FA786A" w:rsidP="00FA786A">
      <w:pPr>
        <w:autoSpaceDE w:val="0"/>
        <w:ind w:firstLine="709"/>
        <w:jc w:val="both"/>
      </w:pPr>
      <w:r>
        <w:t xml:space="preserve">- подготовку  запроса в _______ МРФ № __ РГУП «Бюро технической инвентаризации» Министерства строительства, архитектуры и ЖКХ РТ (далее РГУП «БТИ») о наличии присвоенных адресов; </w:t>
      </w:r>
    </w:p>
    <w:p w:rsidR="00FA786A" w:rsidRDefault="00FA786A" w:rsidP="00FA786A">
      <w:pPr>
        <w:suppressAutoHyphens/>
        <w:ind w:firstLine="709"/>
        <w:jc w:val="both"/>
        <w:rPr>
          <w:bCs/>
        </w:rPr>
      </w:pPr>
      <w:r>
        <w:t>Процедуры, устанавливаемые настоящим пунктом, осуществляются не позднее трех дней с момента поступления ответов на запросы</w:t>
      </w:r>
      <w:r>
        <w:rPr>
          <w:bCs/>
        </w:rPr>
        <w:t>.</w:t>
      </w:r>
    </w:p>
    <w:p w:rsidR="00FA786A" w:rsidRDefault="00FA786A" w:rsidP="00FA786A">
      <w:pPr>
        <w:autoSpaceDE w:val="0"/>
        <w:ind w:firstLine="709"/>
        <w:jc w:val="both"/>
      </w:pPr>
      <w:r>
        <w:t xml:space="preserve">Результат процедур: запрос в РГУП «БТИ» о наличии присвоенных адресов; </w:t>
      </w:r>
    </w:p>
    <w:p w:rsidR="00FA786A" w:rsidRDefault="00FA786A" w:rsidP="00FA786A">
      <w:pPr>
        <w:suppressAutoHyphens/>
        <w:ind w:firstLine="709"/>
        <w:jc w:val="both"/>
        <w:rPr>
          <w:bCs/>
        </w:rPr>
      </w:pPr>
      <w:r>
        <w:rPr>
          <w:bCs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FA786A" w:rsidRDefault="00FA786A" w:rsidP="00FA786A">
      <w:pPr>
        <w:suppressAutoHyphens/>
        <w:ind w:firstLine="709"/>
        <w:jc w:val="both"/>
      </w:pPr>
      <w:r>
        <w:t>Процедуры, устанавливаемые настоящим пунктом, осуществляются в сроки, определенные регламентом РГУП «БТИ».</w:t>
      </w:r>
    </w:p>
    <w:p w:rsidR="00FA786A" w:rsidRDefault="00FA786A" w:rsidP="00FA786A">
      <w:pPr>
        <w:autoSpaceDE w:val="0"/>
        <w:ind w:firstLine="709"/>
        <w:jc w:val="both"/>
      </w:pPr>
      <w:r>
        <w:t xml:space="preserve">Результат процедур: справка о наличии присвоенных адресов. </w:t>
      </w:r>
    </w:p>
    <w:p w:rsidR="00FA786A" w:rsidRDefault="00FA786A" w:rsidP="00FA786A">
      <w:pPr>
        <w:autoSpaceDE w:val="0"/>
        <w:ind w:firstLine="709"/>
        <w:jc w:val="both"/>
      </w:pPr>
      <w:r>
        <w:t>3.5.3.  Специалист Исполкома, после получения ответа от РГУП «БТИ» осуществляет:</w:t>
      </w:r>
    </w:p>
    <w:p w:rsidR="00FA786A" w:rsidRDefault="00FA786A" w:rsidP="00FA786A">
      <w:pPr>
        <w:autoSpaceDE w:val="0"/>
        <w:ind w:firstLine="709"/>
        <w:jc w:val="both"/>
      </w:pPr>
      <w:r>
        <w:t xml:space="preserve">оформление проекта постановления о </w:t>
      </w:r>
      <w:r>
        <w:rPr>
          <w:bCs/>
        </w:rPr>
        <w:t>присвоении, изменении адреса объекту адресации или проект решения об отказе</w:t>
      </w:r>
      <w:r>
        <w:t>;</w:t>
      </w: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both"/>
      </w:pPr>
      <w:r>
        <w:t>согласование проекта документа с руководителем Исполкома.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FA786A" w:rsidRDefault="00FA786A" w:rsidP="00FA7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процедур: проект документа, направленный на согласование руководителю</w:t>
      </w:r>
      <w:r>
        <w:rPr>
          <w:rFonts w:ascii="Times New Roman" w:hAnsi="Times New Roman"/>
          <w:sz w:val="24"/>
          <w:szCs w:val="24"/>
        </w:rPr>
        <w:t xml:space="preserve"> Исполкома. </w:t>
      </w:r>
    </w:p>
    <w:p w:rsidR="00FA786A" w:rsidRDefault="00FA786A" w:rsidP="00FA786A">
      <w:pPr>
        <w:pStyle w:val="ConsPlusNormal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уководитель Исполкома, подписывает проект постановления или проект решения об отказе и направляет специалисту Исполкома.</w:t>
      </w:r>
    </w:p>
    <w:p w:rsidR="00FA786A" w:rsidRDefault="00FA786A" w:rsidP="00FA786A">
      <w:pPr>
        <w:suppressAutoHyphens/>
        <w:ind w:firstLine="709"/>
        <w:jc w:val="both"/>
      </w:pPr>
      <w:r>
        <w:lastRenderedPageBreak/>
        <w:t xml:space="preserve">Процедуры, устанавливаемые настоящим пунктом, осуществляются в течение одного дня с </w:t>
      </w:r>
      <w:r>
        <w:rPr>
          <w:bCs/>
        </w:rPr>
        <w:t>момента окончания предыдущей процедуры.</w:t>
      </w:r>
    </w:p>
    <w:p w:rsidR="00FA786A" w:rsidRDefault="00FA786A" w:rsidP="00FA7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процедуры: подписанное постановление о </w:t>
      </w:r>
      <w:r>
        <w:rPr>
          <w:rFonts w:ascii="Times New Roman" w:hAnsi="Times New Roman" w:cs="Times New Roman"/>
          <w:bCs/>
          <w:sz w:val="24"/>
          <w:szCs w:val="24"/>
        </w:rPr>
        <w:t>присвоении, изменении адреса объекту адресации или решение об отказе.</w:t>
      </w:r>
    </w:p>
    <w:p w:rsidR="00FA786A" w:rsidRDefault="00FA786A" w:rsidP="00FA7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3.5.5. Специалист Исполкома регистрирует постановление о </w:t>
      </w:r>
      <w:r>
        <w:rPr>
          <w:rFonts w:ascii="Times New Roman" w:hAnsi="Times New Roman" w:cs="Times New Roman"/>
          <w:bCs/>
          <w:sz w:val="24"/>
          <w:szCs w:val="24"/>
        </w:rPr>
        <w:t>присвоении, изменении адреса объекту адресации или решение об отказе,</w:t>
      </w:r>
      <w:r>
        <w:rPr>
          <w:rFonts w:ascii="Times New Roman" w:hAnsi="Times New Roman" w:cs="Times New Roman"/>
          <w:sz w:val="24"/>
          <w:szCs w:val="24"/>
        </w:rPr>
        <w:t xml:space="preserve"> присваивает номер. </w:t>
      </w:r>
    </w:p>
    <w:p w:rsidR="00FA786A" w:rsidRDefault="00FA786A" w:rsidP="00FA786A">
      <w:pPr>
        <w:suppressAutoHyphens/>
        <w:ind w:firstLine="709"/>
        <w:jc w:val="both"/>
      </w:pPr>
      <w:r>
        <w:t xml:space="preserve">Процедуры, устанавливаемые настоящим пунктом, осуществляются в течение одного дня с </w:t>
      </w:r>
      <w:r>
        <w:rPr>
          <w:bCs/>
        </w:rPr>
        <w:t>момента окончания предыдущей процедуры.</w:t>
      </w:r>
    </w:p>
    <w:p w:rsidR="00FA786A" w:rsidRDefault="00FA786A" w:rsidP="00FA7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процедур: зарегистрированное постановление о присвоении, изменении адреса или решение об отказе.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3.6. Выдача заявителю результата муниципальной услуги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 xml:space="preserve">3.6.1. Специалист Исполкома, извещает заявителя о принятом решении и выдает заявителю либо направляет по почте постановление исполнительного комитета о </w:t>
      </w:r>
      <w:r>
        <w:rPr>
          <w:bCs/>
        </w:rPr>
        <w:t xml:space="preserve">присвоении, изменении адреса объекту адресации </w:t>
      </w:r>
      <w:r>
        <w:t>или решение об отказе.</w:t>
      </w:r>
    </w:p>
    <w:p w:rsidR="00FA786A" w:rsidRDefault="00FA786A" w:rsidP="00FA786A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осуществляется:</w:t>
      </w:r>
    </w:p>
    <w:p w:rsidR="00FA786A" w:rsidRDefault="00FA786A" w:rsidP="00FA786A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FA786A" w:rsidRDefault="00FA786A" w:rsidP="00FA786A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FA786A" w:rsidRDefault="00FA786A" w:rsidP="00FA7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постановление о присвоении, изменении адреса объекту адресации или решение об отказе.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center"/>
        <w:outlineLvl w:val="2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3.7. Предоставление муниципальной услуги через МФЦ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Исправление технических ошибок. 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об исправлении технической ошибки (приложение №4);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Исполкома.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3.8.3. Специалист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FA786A" w:rsidRDefault="00FA786A" w:rsidP="00FA786A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4"/>
          <w:szCs w:val="24"/>
        </w:rPr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</w:p>
    <w:p w:rsidR="00FA786A" w:rsidRDefault="00FA786A" w:rsidP="00FA786A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 Порядок и формы контроля за предоставлением муниципальной услуги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Формами контроля за соблюдением исполнения административных процедур являются: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1) проверка и согласование проектов документов</w:t>
      </w:r>
      <w:r>
        <w:rPr>
          <w:bCs/>
        </w:rPr>
        <w:t xml:space="preserve"> </w:t>
      </w:r>
      <w:r>
        <w:t>по предоставлению муниципальной услуги. Результатом проверки является визирование проектов;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2) проводимые в установленном порядке проверки ведения делопроизводства;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center"/>
        <w:rPr>
          <w:b/>
        </w:rPr>
      </w:pPr>
      <w:r>
        <w:rPr>
          <w:b/>
          <w:bCs/>
        </w:rPr>
        <w:t xml:space="preserve">5. </w:t>
      </w:r>
      <w:r>
        <w:rPr>
          <w:b/>
        </w:rPr>
        <w:t xml:space="preserve">Досудебное (внесудебное) обжалование заявителем решений и действий (бездействия) органа, предоставляющего услугу, должностного лица органа, предоставляющего услугу, либо муниципального служащего, многофункционального центра, работника </w:t>
      </w:r>
      <w:r>
        <w:rPr>
          <w:b/>
        </w:rPr>
        <w:lastRenderedPageBreak/>
        <w:t>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FA786A" w:rsidRDefault="00FA786A" w:rsidP="00FA786A">
      <w:pPr>
        <w:autoSpaceDE w:val="0"/>
        <w:autoSpaceDN w:val="0"/>
        <w:adjustRightInd w:val="0"/>
        <w:spacing w:before="108" w:after="108"/>
        <w:jc w:val="center"/>
      </w:pPr>
      <w: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FA786A" w:rsidRDefault="00FA786A" w:rsidP="00FA786A">
      <w:pPr>
        <w:suppressAutoHyphens/>
        <w:ind w:firstLine="720"/>
        <w:jc w:val="both"/>
      </w:pPr>
      <w:r>
        <w:t>Заявитель может обратиться с жалобой, в том числе в следующих случаях:</w:t>
      </w:r>
    </w:p>
    <w:p w:rsidR="00FA786A" w:rsidRDefault="00FA786A" w:rsidP="00FA786A">
      <w:pPr>
        <w:suppressAutoHyphens/>
        <w:ind w:firstLine="720"/>
        <w:jc w:val="both"/>
      </w:pPr>
      <w:r>
        <w:t>1) нарушение срока регистрации запроса заявителя о предоставлении муниципальной услуги;</w:t>
      </w:r>
    </w:p>
    <w:p w:rsidR="00FA786A" w:rsidRDefault="00FA786A" w:rsidP="00FA786A">
      <w:pPr>
        <w:pStyle w:val="formattext"/>
        <w:spacing w:before="0" w:beforeAutospacing="0" w:after="0" w:afterAutospacing="0"/>
        <w:ind w:firstLine="480"/>
      </w:pPr>
      <w:r>
        <w:t xml:space="preserve">2) нарушение срока предоставления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2" w:history="1">
        <w:r>
          <w:rPr>
            <w:rStyle w:val="a5"/>
          </w:rPr>
          <w:t>частью 1_3 статьи 16 Федерального закона</w:t>
        </w:r>
      </w:hyperlink>
      <w:r>
        <w:t xml:space="preserve"> от 27.07.2010  №210-ФЗ; </w:t>
      </w:r>
    </w:p>
    <w:p w:rsidR="00FA786A" w:rsidRDefault="00FA786A" w:rsidP="00FA786A">
      <w:pPr>
        <w:suppressAutoHyphens/>
        <w:ind w:firstLine="720"/>
        <w:jc w:val="both"/>
      </w:pPr>
      <w:r>
        <w:t xml:space="preserve">3) требование у заявителя документов </w:t>
      </w:r>
      <w:r>
        <w:rPr>
          <w:bCs/>
        </w:rPr>
        <w:t xml:space="preserve">или информации либо осуществления действий, представление или осуществление которых не предусмотрено </w:t>
      </w:r>
      <w:r>
        <w:t>нормативными правовыми актами Российской Федерации, Республики Татарстан, Мюдовского сельского поселения , Аксубаевского муниципального района для предоставления муниципальной услуги;</w:t>
      </w:r>
    </w:p>
    <w:p w:rsidR="00FA786A" w:rsidRDefault="00FA786A" w:rsidP="00FA786A">
      <w:pPr>
        <w:suppressAutoHyphens/>
        <w:ind w:firstLine="720"/>
        <w:jc w:val="both"/>
      </w:pPr>
      <w: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Мюдовского сельского поселения, Аксубаевского муниципального района для предоставления муниципальной услуги, у заявителя;</w:t>
      </w:r>
    </w:p>
    <w:p w:rsidR="00FA786A" w:rsidRDefault="00FA786A" w:rsidP="00FA786A">
      <w:pPr>
        <w:suppressAutoHyphens/>
        <w:ind w:firstLine="720"/>
        <w:jc w:val="both"/>
      </w:pPr>
      <w:r>
        <w:t xml:space="preserve">5) 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3" w:history="1">
        <w:r>
          <w:rPr>
            <w:rStyle w:val="a5"/>
          </w:rPr>
          <w:t>частью 1_3 статьи 16 Федерального закона</w:t>
        </w:r>
      </w:hyperlink>
      <w:r>
        <w:t xml:space="preserve"> от 27.07.2010 №210-ФЗ;</w:t>
      </w:r>
    </w:p>
    <w:p w:rsidR="00FA786A" w:rsidRDefault="00FA786A" w:rsidP="00FA786A">
      <w:pPr>
        <w:suppressAutoHyphens/>
        <w:ind w:firstLine="720"/>
        <w:jc w:val="both"/>
      </w:pPr>
      <w: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Мюдовского сельского поселения, Аксубаевского муниципального района;</w:t>
      </w:r>
    </w:p>
    <w:p w:rsidR="00FA786A" w:rsidRDefault="00FA786A" w:rsidP="00FA786A">
      <w:pPr>
        <w:suppressAutoHyphens/>
        <w:ind w:firstLine="720"/>
        <w:jc w:val="both"/>
      </w:pPr>
      <w:r>
        <w:t xml:space="preserve">7) отказ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64" w:history="1">
        <w:r>
          <w:rPr>
            <w:rStyle w:val="a5"/>
          </w:rPr>
          <w:t>частью 1_1 статьи 16 Федерального закона</w:t>
        </w:r>
      </w:hyperlink>
      <w:r>
        <w:t xml:space="preserve"> от 27.07.2010 № 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5" w:history="1">
        <w:r>
          <w:rPr>
            <w:rStyle w:val="a5"/>
          </w:rPr>
          <w:t>частью 1_3 статьи 16 Федерального закона</w:t>
        </w:r>
      </w:hyperlink>
      <w:r>
        <w:t xml:space="preserve"> от 27.07.2010 № 210 -ФЗ ;</w:t>
      </w:r>
    </w:p>
    <w:p w:rsidR="00FA786A" w:rsidRDefault="00FA786A" w:rsidP="00FA786A">
      <w:pPr>
        <w:suppressAutoHyphens/>
        <w:ind w:firstLine="720"/>
        <w:jc w:val="both"/>
      </w:pPr>
      <w:r>
        <w:t>8) нарушение срока или порядка выдачи документов по результатам предоставления муниципальной услуги;</w:t>
      </w: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both"/>
      </w:pPr>
      <w:r>
        <w:t xml:space="preserve">9) 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6" w:history="1">
        <w:r>
          <w:rPr>
            <w:rStyle w:val="a5"/>
          </w:rPr>
          <w:t>частью 1_3 статьи 16 Федерального закона</w:t>
        </w:r>
      </w:hyperlink>
      <w:r>
        <w:t xml:space="preserve"> 210-ФЗ; </w:t>
      </w: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both"/>
      </w:pPr>
      <w:r>
        <w:t xml:space="preserve"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67" w:history="1">
        <w:r>
          <w:rPr>
            <w:rStyle w:val="a5"/>
          </w:rPr>
          <w:t>пунктом 4 части 1 статьи 7 Федерального закона</w:t>
        </w:r>
      </w:hyperlink>
      <w:r>
        <w:t xml:space="preserve">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>
        <w:lastRenderedPageBreak/>
        <w:t xml:space="preserve">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8" w:history="1">
        <w:r>
          <w:rPr>
            <w:rStyle w:val="a5"/>
          </w:rPr>
          <w:t>частью 1_3 статьи 16  Федерального закона</w:t>
        </w:r>
      </w:hyperlink>
      <w:r>
        <w:t xml:space="preserve"> 210 -ФЗ. </w:t>
      </w:r>
    </w:p>
    <w:p w:rsidR="00FA786A" w:rsidRDefault="00FA786A" w:rsidP="00FA786A">
      <w:pPr>
        <w:suppressAutoHyphens/>
        <w:ind w:firstLine="720"/>
        <w:jc w:val="both"/>
      </w:pPr>
      <w: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либо органа предоставляющего услугу подается в письменной форме на бумажном носителе или в электронной форме.</w:t>
      </w: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both"/>
      </w:pPr>
      <w:r>
        <w:t>Жалоба может быть направлена по почте, через МФЦ,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69" w:history="1">
        <w:r>
          <w:rPr>
            <w:rStyle w:val="a5"/>
          </w:rPr>
          <w:t>http://www</w:t>
        </w:r>
      </w:hyperlink>
      <w:r>
        <w:t>.</w:t>
      </w:r>
      <w:r>
        <w:rPr>
          <w:lang w:val="en-US"/>
        </w:rPr>
        <w:t>Aksubayevo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  <w:r>
        <w:t>), Единого портала государственных и муниципальных услуг Республики Татарстан (</w:t>
      </w:r>
      <w:hyperlink r:id="rId70" w:history="1">
        <w:r>
          <w:rPr>
            <w:rStyle w:val="a5"/>
          </w:rPr>
          <w:t>http://uslugi.tatar.ru/</w:t>
        </w:r>
      </w:hyperlink>
      <w:r>
        <w:t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71" w:history="1">
        <w:r>
          <w:rPr>
            <w:rStyle w:val="a5"/>
          </w:rPr>
          <w:t>http://www</w:t>
        </w:r>
      </w:hyperlink>
      <w:r>
        <w:t>.</w:t>
      </w:r>
      <w:r>
        <w:rPr>
          <w:lang w:val="en-US"/>
        </w:rPr>
        <w:t>Aksubayevo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  <w:r>
        <w:t>), Единого портала государственных и муниципальных услуг Республики Татарстан (</w:t>
      </w:r>
      <w:hyperlink r:id="rId72" w:history="1">
        <w:r>
          <w:rPr>
            <w:rStyle w:val="a5"/>
          </w:rPr>
          <w:t>http://uslugi.tatar.ru/</w:t>
        </w:r>
      </w:hyperlink>
      <w:r>
        <w:t xml:space="preserve">), Единого портала государственных и муниципальных услуг (функций) (http://www.gosuslugi.ru/),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73" w:history="1">
        <w:r>
          <w:rPr>
            <w:rStyle w:val="a5"/>
          </w:rPr>
          <w:t>частью 1_1 статьи 16  Федерального закона</w:t>
        </w:r>
      </w:hyperlink>
      <w:r>
        <w:t xml:space="preserve"> 210-ФЗ, а также их работников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</w:t>
      </w:r>
      <w:hyperlink r:id="rId74" w:history="1">
        <w:r>
          <w:rPr>
            <w:rStyle w:val="a5"/>
          </w:rPr>
          <w:t>http://www</w:t>
        </w:r>
      </w:hyperlink>
      <w:r>
        <w:t>.</w:t>
      </w:r>
      <w:r>
        <w:rPr>
          <w:lang w:val="en-US"/>
        </w:rPr>
        <w:t>Aksubayevo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  <w:r>
        <w:t>), Единого портала государственных и муниципальных услуг Республики Татарстан (</w:t>
      </w:r>
      <w:hyperlink r:id="rId75" w:history="1">
        <w:r>
          <w:rPr>
            <w:rStyle w:val="a5"/>
          </w:rPr>
          <w:t>http://uslugi.tatar.ru/</w:t>
        </w:r>
      </w:hyperlink>
      <w:r>
        <w:t xml:space="preserve">), Единого портала государственных и муниципальных услуг (функций) (http://www.gosuslugi.ru/),  а также может быть принята при личном приеме заявителя.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</w:p>
    <w:p w:rsidR="00FA786A" w:rsidRDefault="00FA786A" w:rsidP="00FA786A">
      <w:pPr>
        <w:pStyle w:val="formattext"/>
        <w:spacing w:before="0" w:beforeAutospacing="0" w:after="0" w:afterAutospacing="0"/>
        <w:ind w:firstLine="480"/>
        <w:jc w:val="both"/>
      </w:pPr>
      <w:r>
        <w:t xml:space="preserve">5.3. 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76" w:history="1">
        <w:r>
          <w:rPr>
            <w:rStyle w:val="a5"/>
          </w:rPr>
          <w:t>частью 1_1 статьи 16 Федерального закона</w:t>
        </w:r>
      </w:hyperlink>
      <w:r>
        <w:t xml:space="preserve">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r:id="rId77" w:history="1">
        <w:r>
          <w:rPr>
            <w:rStyle w:val="a5"/>
          </w:rPr>
          <w:t>частью 1_1 статьи 16 Федерального закона</w:t>
        </w:r>
      </w:hyperlink>
      <w: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5.4. Жалоба должна содержать следующую информацию: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1) наименование органа, предоставляющего услугу, должностного лица органа, предоставляющего услугу, или муниципального служащего, многофункционального центра, его руководителя и (или) работника, организаций, предусмотренных  </w:t>
      </w:r>
      <w:hyperlink r:id="rId78" w:history="1">
        <w:r>
          <w:rPr>
            <w:rStyle w:val="a5"/>
          </w:rPr>
          <w:t>частью 1_1 статьи 16 Федерального закона</w:t>
        </w:r>
      </w:hyperlink>
      <w:r>
        <w:t xml:space="preserve"> от 27.07.2010 №210-ФЗ, их руководителей и (или) работников решения и действия (бездействие) которых обжалуются;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предусмотренных  </w:t>
      </w:r>
      <w:hyperlink r:id="rId79" w:history="1">
        <w:r>
          <w:rPr>
            <w:rStyle w:val="a5"/>
          </w:rPr>
          <w:t>частью 1_1 статьи 16 Федерального закона</w:t>
        </w:r>
      </w:hyperlink>
      <w:r>
        <w:t xml:space="preserve"> от 27.07.2010 №210-ФЗ, их работников;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многофункционального центра, работника многофункционального центра, организаций, предусмотренных  </w:t>
      </w:r>
      <w:hyperlink r:id="rId80" w:history="1">
        <w:r>
          <w:rPr>
            <w:rStyle w:val="a5"/>
          </w:rPr>
          <w:t>частью 1_1 статьи 16 Федерального закона</w:t>
        </w:r>
      </w:hyperlink>
      <w:r>
        <w:t xml:space="preserve"> от 27.07.2010 №210-ФЗ, их работников Заявителем могут быть представлены документы(при наличии), подтверждающие доводы заявителя, либо их копии.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>
        <w:rPr>
          <w:color w:val="000000"/>
        </w:rPr>
        <w:t xml:space="preserve">5.5. Жалоба подписывается подавшим ее получателем муниципальной услуги.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5.6. По результатам рассмотрения жалобы принимается одно из следующих решений: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 xml:space="preserve">2) в удовлетворении жалобы отказывается. 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A786A" w:rsidRDefault="00FA786A" w:rsidP="00FA786A">
      <w:pPr>
        <w:ind w:firstLine="709"/>
        <w:jc w:val="both"/>
      </w:pPr>
      <w:r>
        <w:t>5.7.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A786A" w:rsidRDefault="00FA786A" w:rsidP="00FA786A">
      <w:pPr>
        <w:ind w:firstLine="709"/>
        <w:jc w:val="both"/>
      </w:pPr>
      <w:r>
        <w:t>5.8. 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</w:pPr>
      <w: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A786A" w:rsidRDefault="00FA786A" w:rsidP="00FA786A">
      <w:pPr>
        <w:autoSpaceDE w:val="0"/>
        <w:autoSpaceDN w:val="0"/>
        <w:adjustRightInd w:val="0"/>
        <w:ind w:firstLine="720"/>
        <w:jc w:val="both"/>
        <w:rPr>
          <w:rFonts w:ascii="Calibri" w:hAnsi="Calibri"/>
        </w:rPr>
      </w:pPr>
    </w:p>
    <w:p w:rsidR="00FA786A" w:rsidRDefault="00FA786A" w:rsidP="00FA786A">
      <w:pPr>
        <w:sectPr w:rsidR="00FA786A">
          <w:pgSz w:w="11906" w:h="16838"/>
          <w:pgMar w:top="1134" w:right="567" w:bottom="851" w:left="1134" w:header="709" w:footer="709" w:gutter="0"/>
          <w:cols w:space="720"/>
        </w:sectPr>
      </w:pPr>
    </w:p>
    <w:p w:rsidR="00FA786A" w:rsidRDefault="00FA786A" w:rsidP="00FA786A">
      <w:pPr>
        <w:tabs>
          <w:tab w:val="left" w:pos="4710"/>
        </w:tabs>
        <w:ind w:firstLine="709"/>
      </w:pPr>
      <w:r>
        <w:lastRenderedPageBreak/>
        <w:tab/>
        <w:t xml:space="preserve">                                             Приложение №1</w:t>
      </w:r>
    </w:p>
    <w:p w:rsidR="00FA786A" w:rsidRDefault="00FA786A" w:rsidP="00FA786A">
      <w:pPr>
        <w:pStyle w:val="af"/>
        <w:jc w:val="right"/>
        <w:rPr>
          <w:b/>
        </w:rPr>
      </w:pPr>
    </w:p>
    <w:p w:rsidR="00FA786A" w:rsidRDefault="00FA786A" w:rsidP="00FA786A">
      <w:pPr>
        <w:autoSpaceDE w:val="0"/>
        <w:autoSpaceDN w:val="0"/>
        <w:adjustRightInd w:val="0"/>
        <w:jc w:val="both"/>
        <w:outlineLvl w:val="0"/>
      </w:pPr>
    </w:p>
    <w:p w:rsidR="00FA786A" w:rsidRDefault="00FA786A" w:rsidP="00FA786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ФОРМА ЗАЯВЛЕНИЯ</w:t>
      </w:r>
    </w:p>
    <w:p w:rsidR="00FA786A" w:rsidRDefault="00FA786A" w:rsidP="00FA786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ПРИСВОЕНИИ ОБЪЕКТУ АДРЕСАЦИИ АДРЕСА ИЛИ АННУЛИРОВАНИИ</w:t>
      </w:r>
    </w:p>
    <w:p w:rsidR="00FA786A" w:rsidRDefault="00FA786A" w:rsidP="00FA786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ЕГО АДРЕСА</w:t>
      </w:r>
    </w:p>
    <w:p w:rsidR="00FA786A" w:rsidRDefault="00FA786A" w:rsidP="00FA786A">
      <w:pPr>
        <w:autoSpaceDE w:val="0"/>
        <w:autoSpaceDN w:val="0"/>
        <w:adjustRightInd w:val="0"/>
      </w:pPr>
    </w:p>
    <w:p w:rsidR="00FA786A" w:rsidRDefault="00FA786A" w:rsidP="00FA786A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FA786A" w:rsidTr="00FA786A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листов ___</w:t>
            </w:r>
          </w:p>
        </w:tc>
      </w:tr>
      <w:tr w:rsidR="00FA786A" w:rsidTr="00FA786A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Заявление принято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регистрационный номер _______________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листов заявления ___________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прилагаемых документов ____,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оригиналов ___, копий ____, количество листов в оригиналах ____, копиях ____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ФИО должностного лица ________________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подпись должностного лица ____________</w:t>
            </w:r>
          </w:p>
        </w:tc>
      </w:tr>
      <w:tr w:rsidR="00FA786A" w:rsidTr="00FA786A">
        <w:trPr>
          <w:trHeight w:val="3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органа местного самоуправления, органа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дата "__" ____________ ____ г.</w:t>
            </w:r>
          </w:p>
        </w:tc>
      </w:tr>
      <w:tr w:rsidR="00FA786A" w:rsidTr="00FA786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Прошу в отношении объекта адресации: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Вид: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Объект незавершенного строительства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Присвоить адрес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связи с: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Образованием земельного участка(ов) путем раздела земельного участка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образуемых земельных </w:t>
            </w:r>
            <w:r>
              <w:rPr>
                <w:lang w:eastAsia="en-US"/>
              </w:rPr>
              <w:lastRenderedPageBreak/>
              <w:t>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земельного участка, раздел которого осуществляется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Образованием земельного участка путем объединения земельных участков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Кадастровый номер объединяемого земельного участка </w:t>
            </w:r>
            <w:hyperlink r:id="rId81" w:anchor="Par527" w:history="1">
              <w:r>
                <w:rPr>
                  <w:rStyle w:val="a5"/>
                  <w:lang w:eastAsia="en-US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Адрес объединяемого земельного участка </w:t>
            </w:r>
            <w:hyperlink r:id="rId82" w:anchor="Par527" w:history="1">
              <w:r>
                <w:rPr>
                  <w:rStyle w:val="a5"/>
                  <w:lang w:eastAsia="en-US"/>
                </w:rPr>
                <w:t>&lt;1&gt;</w:t>
              </w:r>
            </w:hyperlink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</w:tbl>
    <w:p w:rsidR="00FA786A" w:rsidRDefault="00FA786A" w:rsidP="00FA786A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434"/>
        <w:gridCol w:w="3416"/>
        <w:gridCol w:w="1944"/>
        <w:gridCol w:w="1331"/>
        <w:gridCol w:w="1992"/>
      </w:tblGrid>
      <w:tr w:rsidR="00FA786A" w:rsidTr="00FA786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листов ___</w:t>
            </w:r>
          </w:p>
        </w:tc>
      </w:tr>
      <w:tr w:rsidR="00FA786A" w:rsidTr="00FA786A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Образованием земельного участка(ов) путем выдела из земельного участка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земельного участка, из которого осуществляется выдел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земельных участков, которые перераспределяются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Кадастровый номер земельного участка, который перераспределяется </w:t>
            </w:r>
            <w:hyperlink r:id="rId83" w:anchor="Par528" w:history="1">
              <w:r>
                <w:rPr>
                  <w:rStyle w:val="a5"/>
                  <w:lang w:eastAsia="en-US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Адрес земельного участка, который перераспределяется </w:t>
            </w:r>
            <w:hyperlink r:id="rId84" w:anchor="Par528" w:history="1">
              <w:r>
                <w:rPr>
                  <w:rStyle w:val="a5"/>
                  <w:lang w:eastAsia="en-US"/>
                </w:rPr>
                <w:t>&lt;2&gt;</w:t>
              </w:r>
            </w:hyperlink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Строительством, реконструкцией здания, сооружения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Кадастровый номер земельного участка, на </w:t>
            </w:r>
            <w:r>
              <w:rPr>
                <w:lang w:eastAsia="en-US"/>
              </w:rPr>
              <w:lastRenderedPageBreak/>
              <w:t>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Адрес земельного участка, на котором осуществляется </w:t>
            </w:r>
            <w:r>
              <w:rPr>
                <w:lang w:eastAsia="en-US"/>
              </w:rPr>
              <w:lastRenderedPageBreak/>
              <w:t>строительство (реконструкция)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помещения</w:t>
            </w: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</w:tbl>
    <w:p w:rsidR="00FA786A" w:rsidRDefault="00FA786A" w:rsidP="00FA786A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FA786A" w:rsidTr="00FA786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листов ___</w:t>
            </w:r>
          </w:p>
        </w:tc>
      </w:tr>
      <w:tr w:rsidR="00FA786A" w:rsidTr="00FA786A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здания, сооружения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Образованием помещения(ий) в здании, сооружении путем раздела помещения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Назначение помещения (жилое (нежилое) помещение) </w:t>
            </w:r>
            <w:hyperlink r:id="rId85" w:anchor="Par529" w:history="1">
              <w:r>
                <w:rPr>
                  <w:rStyle w:val="a5"/>
                  <w:lang w:eastAsia="en-US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помещения </w:t>
            </w:r>
            <w:hyperlink r:id="rId86" w:anchor="Par529" w:history="1">
              <w:r>
                <w:rPr>
                  <w:rStyle w:val="a5"/>
                  <w:lang w:eastAsia="en-US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помещений </w:t>
            </w:r>
            <w:hyperlink r:id="rId87" w:anchor="Par529" w:history="1">
              <w:r>
                <w:rPr>
                  <w:rStyle w:val="a5"/>
                  <w:lang w:eastAsia="en-US"/>
                </w:rPr>
                <w:t>&lt;3&gt;</w:t>
              </w:r>
            </w:hyperlink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помещения, раздел которого осуществляется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Образование нежилого помещения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Кадастровый номер объединяемого помещения </w:t>
            </w:r>
            <w:hyperlink r:id="rId88" w:anchor="Par530" w:history="1">
              <w:r>
                <w:rPr>
                  <w:rStyle w:val="a5"/>
                  <w:lang w:eastAsia="en-US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Адрес объединяемого помещения </w:t>
            </w:r>
            <w:hyperlink r:id="rId89" w:anchor="Par530" w:history="1">
              <w:r>
                <w:rPr>
                  <w:rStyle w:val="a5"/>
                  <w:lang w:eastAsia="en-US"/>
                </w:rPr>
                <w:t>&lt;4&gt;</w:t>
              </w:r>
            </w:hyperlink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Образование нежилого помещения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здания, сооружения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</w:tbl>
    <w:p w:rsidR="00FA786A" w:rsidRDefault="00FA786A" w:rsidP="00FA786A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432"/>
        <w:gridCol w:w="3255"/>
        <w:gridCol w:w="2091"/>
        <w:gridCol w:w="1331"/>
        <w:gridCol w:w="1992"/>
      </w:tblGrid>
      <w:tr w:rsidR="00FA786A" w:rsidTr="00FA786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листов ___</w:t>
            </w:r>
          </w:p>
        </w:tc>
      </w:tr>
      <w:tr w:rsidR="00FA786A" w:rsidTr="00FA786A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Аннулировать адрес объекта адресации: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связи с: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Прекращением существования объекта адресации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90" w:history="1">
              <w:r>
                <w:rPr>
                  <w:rStyle w:val="a5"/>
                  <w:lang w:eastAsia="en-US"/>
                </w:rPr>
                <w:t>пунктах 1</w:t>
              </w:r>
            </w:hyperlink>
            <w:r>
              <w:rPr>
                <w:lang w:eastAsia="en-US"/>
              </w:rPr>
              <w:t xml:space="preserve"> и </w:t>
            </w:r>
            <w:hyperlink r:id="rId91" w:history="1">
              <w:r>
                <w:rPr>
                  <w:rStyle w:val="a5"/>
                  <w:lang w:eastAsia="en-US"/>
                </w:rPr>
                <w:t>3 части 2 статьи 27</w:t>
              </w:r>
            </w:hyperlink>
            <w:r>
              <w:rPr>
                <w:lang w:eastAsia="en-US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Присвоением объекту адресации нового адреса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</w:tbl>
    <w:p w:rsidR="00FA786A" w:rsidRDefault="00FA786A" w:rsidP="00FA786A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FA786A" w:rsidTr="00FA786A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листов ___</w:t>
            </w:r>
          </w:p>
        </w:tc>
      </w:tr>
      <w:tr w:rsidR="00FA786A" w:rsidTr="00FA786A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физическое лицо:</w:t>
            </w:r>
          </w:p>
        </w:tc>
      </w:tr>
      <w:tr w:rsidR="00FA786A" w:rsidTr="00FA786A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 (при наличии):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кем выдан: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"__" ______ ____ г.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 (при наличии):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A786A" w:rsidTr="00FA786A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КПП (для российского юридического лица):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"__" ________ ____ г.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 (при наличии):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Вещное право на объект адресации:</w:t>
            </w:r>
          </w:p>
        </w:tc>
      </w:tr>
      <w:tr w:rsidR="00FA786A" w:rsidTr="00FA786A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 собственности</w:t>
            </w:r>
          </w:p>
        </w:tc>
      </w:tr>
      <w:tr w:rsidR="00FA786A" w:rsidTr="00FA786A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 хозяйственного ведения имуществом на объект адресации</w:t>
            </w:r>
          </w:p>
        </w:tc>
      </w:tr>
      <w:tr w:rsidR="00FA786A" w:rsidTr="00FA786A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 оперативного управления имуществом на объект адресации</w:t>
            </w:r>
          </w:p>
        </w:tc>
      </w:tr>
      <w:tr w:rsidR="00FA786A" w:rsidTr="00FA786A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 пожизненно наследуемого владения земельным участком</w:t>
            </w:r>
          </w:p>
        </w:tc>
      </w:tr>
      <w:tr w:rsidR="00FA786A" w:rsidTr="00FA786A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 постоянного (бессрочного) пользования земельным участком</w:t>
            </w:r>
          </w:p>
        </w:tc>
      </w:tr>
      <w:tr w:rsidR="00FA786A" w:rsidTr="00FA786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многофункциональном центре</w:t>
            </w:r>
          </w:p>
        </w:tc>
      </w:tr>
      <w:tr w:rsidR="00FA786A" w:rsidTr="00FA786A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FA786A" w:rsidTr="00FA786A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личном кабинете федеральной информационной адресной системы</w:t>
            </w:r>
          </w:p>
        </w:tc>
      </w:tr>
      <w:tr w:rsidR="00FA786A" w:rsidTr="00FA786A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Расписку в получении документов прошу: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Расписка получена: ___________________________________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3005"/>
              <w:jc w:val="both"/>
              <w:rPr>
                <w:lang w:eastAsia="en-US"/>
              </w:rPr>
            </w:pPr>
            <w:r>
              <w:rPr>
                <w:lang w:eastAsia="en-US"/>
              </w:rPr>
              <w:t>(подпись заявителя)</w:t>
            </w:r>
          </w:p>
        </w:tc>
      </w:tr>
      <w:tr w:rsidR="00FA786A" w:rsidTr="00FA786A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направлять</w:t>
            </w:r>
          </w:p>
        </w:tc>
      </w:tr>
    </w:tbl>
    <w:p w:rsidR="00FA786A" w:rsidRDefault="00FA786A" w:rsidP="00FA786A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FA786A" w:rsidTr="00FA786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листов ___</w:t>
            </w:r>
          </w:p>
        </w:tc>
      </w:tr>
      <w:tr w:rsidR="00FA786A" w:rsidTr="00FA786A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Заявитель: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A786A" w:rsidTr="00FA786A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A786A" w:rsidTr="00FA786A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физическое лицо: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 (при наличии):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кем выдан: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"__" ______ ____ г.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 (при наличии):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firstLine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 (для российского юридического лица):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"__" _________ ____ г.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 (при наличии):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Документы, прилагаемые к заявлению: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Копия в количестве ___ экз., на ___ л.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Копия в количестве ___ экз., на ___ л.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Копия в количестве ___ экз., на ___ л.</w:t>
            </w:r>
          </w:p>
        </w:tc>
      </w:tr>
      <w:tr w:rsidR="00FA786A" w:rsidTr="00FA786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Примечание:</w:t>
            </w: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</w:tbl>
    <w:p w:rsidR="00FA786A" w:rsidRDefault="00FA786A" w:rsidP="00FA786A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358"/>
        <w:gridCol w:w="3389"/>
        <w:gridCol w:w="1363"/>
        <w:gridCol w:w="1992"/>
      </w:tblGrid>
      <w:tr w:rsidR="00FA786A" w:rsidTr="00FA786A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ind w:left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листов ___</w:t>
            </w:r>
          </w:p>
        </w:tc>
      </w:tr>
      <w:tr w:rsidR="00FA786A" w:rsidTr="00FA786A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FA786A" w:rsidTr="00FA786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Настоящим также подтверждаю, что: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сведения, указанные в настоящем заявлении, на дату представления заявления достоверны;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FA786A" w:rsidTr="00FA786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</w:tr>
      <w:tr w:rsidR="00FA786A" w:rsidTr="00FA786A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"__" ___________ ____ г.</w:t>
            </w:r>
          </w:p>
        </w:tc>
      </w:tr>
      <w:tr w:rsidR="00FA786A" w:rsidTr="00FA786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Отметка специалиста, принявшего заявление и приложенные к нему документы:</w:t>
            </w:r>
          </w:p>
        </w:tc>
      </w:tr>
      <w:tr w:rsidR="00FA786A" w:rsidTr="00FA786A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FA786A" w:rsidTr="00FA786A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</w:tbl>
    <w:p w:rsidR="00FA786A" w:rsidRDefault="00FA786A" w:rsidP="00FA786A">
      <w:pPr>
        <w:autoSpaceDE w:val="0"/>
        <w:autoSpaceDN w:val="0"/>
        <w:adjustRightInd w:val="0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bookmarkStart w:id="2" w:name="Par527"/>
      <w:bookmarkEnd w:id="2"/>
      <w:r>
        <w:t>&lt;1&gt; Строка дублируется для каждого объединенного земельного участка.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bookmarkStart w:id="3" w:name="Par528"/>
      <w:bookmarkEnd w:id="3"/>
      <w:r>
        <w:t>&lt;2&gt; Строка дублируется для каждого перераспределенного земельного участка.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bookmarkStart w:id="4" w:name="Par529"/>
      <w:bookmarkEnd w:id="4"/>
      <w:r>
        <w:t>&lt;3&gt; Строка дублируется для каждого разделенного помещения.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bookmarkStart w:id="5" w:name="Par530"/>
      <w:bookmarkEnd w:id="5"/>
      <w:r>
        <w:t>&lt;4&gt; Строка дублируется для каждого объединенного помещения.</w:t>
      </w: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Примечание.</w:t>
      </w:r>
    </w:p>
    <w:p w:rsidR="00FA786A" w:rsidRDefault="00FA786A" w:rsidP="00FA786A">
      <w:pPr>
        <w:autoSpaceDE w:val="0"/>
        <w:autoSpaceDN w:val="0"/>
        <w:adjustRightInd w:val="0"/>
        <w:spacing w:before="280"/>
        <w:ind w:firstLine="540"/>
        <w:jc w:val="both"/>
      </w:pPr>
      <w: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FA786A" w:rsidRDefault="00FA786A" w:rsidP="00FA786A">
      <w:pPr>
        <w:autoSpaceDE w:val="0"/>
        <w:autoSpaceDN w:val="0"/>
        <w:adjustRightInd w:val="0"/>
        <w:spacing w:before="280"/>
        <w:ind w:firstLine="540"/>
        <w:jc w:val="both"/>
      </w:pPr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FA786A" w:rsidRDefault="00FA786A" w:rsidP="00FA786A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FA786A" w:rsidTr="00FA786A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  <w:bookmarkStart w:id="6" w:name="Par536"/>
            <w:bookmarkEnd w:id="6"/>
            <w:r>
              <w:rPr>
                <w:lang w:eastAsia="en-US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A786A" w:rsidRDefault="00FA786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).</w:t>
            </w:r>
          </w:p>
        </w:tc>
      </w:tr>
    </w:tbl>
    <w:p w:rsidR="00FA786A" w:rsidRDefault="00FA786A" w:rsidP="00FA786A">
      <w:pPr>
        <w:autoSpaceDE w:val="0"/>
        <w:autoSpaceDN w:val="0"/>
        <w:adjustRightInd w:val="0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540"/>
        <w:jc w:val="both"/>
      </w:pPr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FA786A" w:rsidRDefault="00FA786A" w:rsidP="00FA786A">
      <w:pPr>
        <w:autoSpaceDE w:val="0"/>
        <w:autoSpaceDN w:val="0"/>
        <w:adjustRightInd w:val="0"/>
        <w:jc w:val="both"/>
      </w:pPr>
    </w:p>
    <w:p w:rsidR="00FA786A" w:rsidRDefault="00FA786A" w:rsidP="00FA786A">
      <w:pPr>
        <w:autoSpaceDE w:val="0"/>
        <w:autoSpaceDN w:val="0"/>
        <w:adjustRightInd w:val="0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20"/>
        <w:jc w:val="right"/>
      </w:pPr>
      <w:r>
        <w:t>Приложение №2</w:t>
      </w:r>
    </w:p>
    <w:p w:rsidR="00FA786A" w:rsidRDefault="00FA786A" w:rsidP="00FA786A">
      <w:pPr>
        <w:pStyle w:val="ConsPlusNormal"/>
        <w:suppressAutoHyphens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786A" w:rsidRDefault="00FA786A" w:rsidP="00FA786A"/>
    <w:p w:rsidR="00FA786A" w:rsidRDefault="00FA786A" w:rsidP="00FA786A">
      <w:pPr>
        <w:tabs>
          <w:tab w:val="left" w:pos="2800"/>
        </w:tabs>
      </w:pPr>
      <w:r>
        <w:tab/>
      </w:r>
    </w:p>
    <w:p w:rsidR="00FA786A" w:rsidRDefault="00FA786A" w:rsidP="00FA786A">
      <w:pPr>
        <w:jc w:val="center"/>
      </w:pPr>
    </w:p>
    <w:p w:rsidR="00FA786A" w:rsidRDefault="00FA786A" w:rsidP="00FA786A">
      <w:pPr>
        <w:jc w:val="center"/>
        <w:rPr>
          <w:b/>
        </w:rPr>
      </w:pPr>
      <w:r>
        <w:rPr>
          <w:b/>
        </w:rPr>
        <w:t>Постановление</w:t>
      </w:r>
    </w:p>
    <w:p w:rsidR="00FA786A" w:rsidRDefault="00FA786A" w:rsidP="00FA786A">
      <w:pPr>
        <w:jc w:val="center"/>
        <w:rPr>
          <w:b/>
        </w:rPr>
      </w:pPr>
    </w:p>
    <w:p w:rsidR="00FA786A" w:rsidRDefault="00FA786A" w:rsidP="00FA786A">
      <w:pPr>
        <w:rPr>
          <w:b/>
        </w:rPr>
      </w:pPr>
      <w:r>
        <w:rPr>
          <w:b/>
        </w:rPr>
        <w:t>_________ 20    г.                                       №                                     __________</w:t>
      </w:r>
    </w:p>
    <w:p w:rsidR="00FA786A" w:rsidRDefault="00FA786A" w:rsidP="00FA786A">
      <w:pPr>
        <w:jc w:val="center"/>
      </w:pPr>
    </w:p>
    <w:p w:rsidR="00FA786A" w:rsidRDefault="00FA786A" w:rsidP="00FA786A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 адреса объекту недвижимости</w:t>
      </w: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</w:p>
    <w:p w:rsidR="00FA786A" w:rsidRDefault="00FA786A" w:rsidP="00FA786A">
      <w:pPr>
        <w:autoSpaceDE w:val="0"/>
        <w:autoSpaceDN w:val="0"/>
        <w:adjustRightInd w:val="0"/>
        <w:ind w:firstLine="709"/>
        <w:jc w:val="both"/>
      </w:pPr>
      <w: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>
        <w:rPr>
          <w:b/>
        </w:rPr>
        <w:t>постановляет:</w:t>
      </w:r>
    </w:p>
    <w:p w:rsidR="00FA786A" w:rsidRDefault="00FA786A" w:rsidP="00FA786A">
      <w:pPr>
        <w:ind w:firstLine="708"/>
        <w:jc w:val="both"/>
      </w:pPr>
      <w:r>
        <w:t>1</w:t>
      </w:r>
      <w:r>
        <w:rPr>
          <w:b/>
        </w:rPr>
        <w:t>. Присвоить  адрес</w:t>
      </w:r>
      <w: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422259 Республика Татарстан, ______ муниципальный район, _______ (город, сельское поселение) ____________________, ул.___________, д._________</w:t>
      </w:r>
    </w:p>
    <w:p w:rsidR="00FA786A" w:rsidRDefault="00FA786A" w:rsidP="00FA786A">
      <w:pPr>
        <w:jc w:val="both"/>
        <w:outlineLvl w:val="1"/>
      </w:pPr>
    </w:p>
    <w:p w:rsidR="00FA786A" w:rsidRDefault="00FA786A" w:rsidP="00FA786A">
      <w:pPr>
        <w:jc w:val="both"/>
        <w:outlineLvl w:val="1"/>
      </w:pPr>
    </w:p>
    <w:p w:rsidR="00FA786A" w:rsidRDefault="00FA786A" w:rsidP="00FA786A">
      <w:pPr>
        <w:ind w:firstLine="540"/>
        <w:jc w:val="both"/>
        <w:outlineLvl w:val="1"/>
      </w:pPr>
      <w:r>
        <w:t xml:space="preserve"> Руководитель</w:t>
      </w:r>
    </w:p>
    <w:p w:rsidR="00FA786A" w:rsidRDefault="00FA786A" w:rsidP="00FA786A">
      <w:pPr>
        <w:autoSpaceDE w:val="0"/>
        <w:ind w:left="5670" w:hanging="150"/>
        <w:jc w:val="right"/>
        <w:rPr>
          <w:color w:val="FF0000"/>
        </w:rPr>
      </w:pPr>
    </w:p>
    <w:p w:rsidR="00FA786A" w:rsidRDefault="00FA786A" w:rsidP="00FA786A">
      <w:pPr>
        <w:autoSpaceDE w:val="0"/>
        <w:jc w:val="center"/>
        <w:rPr>
          <w:color w:val="FF0000"/>
        </w:rPr>
      </w:pPr>
    </w:p>
    <w:p w:rsidR="00FA786A" w:rsidRDefault="00FA786A" w:rsidP="00FA786A">
      <w:pPr>
        <w:rPr>
          <w:rFonts w:ascii="Arial" w:eastAsia="SimSun" w:hAnsi="Arial" w:cs="Arial"/>
          <w:bCs/>
          <w:spacing w:val="-6"/>
          <w:sz w:val="24"/>
          <w:szCs w:val="24"/>
          <w:lang w:eastAsia="zh-CN"/>
        </w:rPr>
        <w:sectPr w:rsidR="00FA786A">
          <w:pgSz w:w="11907" w:h="16840"/>
          <w:pgMar w:top="1134" w:right="868" w:bottom="1134" w:left="1134" w:header="720" w:footer="720" w:gutter="0"/>
          <w:cols w:space="720"/>
        </w:sectPr>
      </w:pPr>
    </w:p>
    <w:p w:rsidR="00FA786A" w:rsidRDefault="00FA786A" w:rsidP="00FA786A">
      <w:pPr>
        <w:pStyle w:val="ConsPlusTitle"/>
        <w:tabs>
          <w:tab w:val="left" w:pos="7755"/>
          <w:tab w:val="right" w:pos="9905"/>
        </w:tabs>
        <w:ind w:firstLine="709"/>
        <w:jc w:val="right"/>
        <w:rPr>
          <w:rFonts w:ascii="Times New Roman" w:hAnsi="Times New Roman" w:cs="Times New Roman"/>
          <w:b w:val="0"/>
          <w:spacing w:val="-6"/>
          <w:sz w:val="24"/>
          <w:szCs w:val="24"/>
        </w:rPr>
      </w:pPr>
      <w:r>
        <w:rPr>
          <w:rFonts w:ascii="Times New Roman" w:hAnsi="Times New Roman" w:cs="Times New Roman"/>
          <w:b w:val="0"/>
          <w:spacing w:val="-6"/>
          <w:sz w:val="24"/>
          <w:szCs w:val="24"/>
        </w:rPr>
        <w:lastRenderedPageBreak/>
        <w:t>Приложение №3</w:t>
      </w:r>
    </w:p>
    <w:p w:rsidR="00FA786A" w:rsidRDefault="00FA786A" w:rsidP="00FA786A">
      <w:pPr>
        <w:spacing w:after="240"/>
        <w:jc w:val="center"/>
        <w:rPr>
          <w:b/>
          <w:bCs/>
        </w:rPr>
      </w:pPr>
      <w:r>
        <w:rPr>
          <w:b/>
          <w:bCs/>
        </w:rPr>
        <w:t>ФОРМА</w:t>
      </w:r>
      <w:r>
        <w:rPr>
          <w:b/>
          <w:bCs/>
        </w:rPr>
        <w:br/>
        <w:t>решения об отказе в присвоении объекту адресации адреса</w:t>
      </w:r>
      <w:r>
        <w:rPr>
          <w:b/>
          <w:bCs/>
        </w:rPr>
        <w:br/>
        <w:t>или аннулировании его адреса</w:t>
      </w:r>
    </w:p>
    <w:p w:rsidR="00FA786A" w:rsidRDefault="00FA786A" w:rsidP="00FA786A">
      <w:pPr>
        <w:ind w:left="5103"/>
      </w:pPr>
    </w:p>
    <w:p w:rsidR="00FA786A" w:rsidRDefault="00FA786A" w:rsidP="00FA786A">
      <w:pPr>
        <w:pBdr>
          <w:top w:val="single" w:sz="4" w:space="1" w:color="auto"/>
        </w:pBdr>
        <w:ind w:left="5103"/>
      </w:pPr>
    </w:p>
    <w:p w:rsidR="00FA786A" w:rsidRDefault="00FA786A" w:rsidP="00FA786A">
      <w:pPr>
        <w:ind w:left="5103"/>
      </w:pPr>
    </w:p>
    <w:p w:rsidR="00FA786A" w:rsidRDefault="00FA786A" w:rsidP="00FA786A">
      <w:pPr>
        <w:pBdr>
          <w:top w:val="single" w:sz="4" w:space="1" w:color="auto"/>
        </w:pBdr>
        <w:ind w:left="5103"/>
        <w:jc w:val="center"/>
      </w:pPr>
      <w:r>
        <w:t>(Ф.И.О., адрес заявителя (представителя) заявителя)</w:t>
      </w:r>
    </w:p>
    <w:p w:rsidR="00FA786A" w:rsidRDefault="00FA786A" w:rsidP="00FA786A">
      <w:pPr>
        <w:ind w:left="5103"/>
      </w:pPr>
    </w:p>
    <w:p w:rsidR="00FA786A" w:rsidRDefault="00FA786A" w:rsidP="00FA786A">
      <w:pPr>
        <w:pBdr>
          <w:top w:val="single" w:sz="4" w:space="1" w:color="auto"/>
        </w:pBdr>
        <w:ind w:left="5103"/>
        <w:jc w:val="center"/>
      </w:pPr>
      <w:r>
        <w:t>(регистрационный номер заявления о присвоении объекту адресации адреса или аннулировании его адреса)</w:t>
      </w:r>
    </w:p>
    <w:p w:rsidR="00FA786A" w:rsidRDefault="00FA786A" w:rsidP="00FA786A">
      <w:pPr>
        <w:spacing w:before="120" w:after="120"/>
        <w:jc w:val="center"/>
        <w:rPr>
          <w:b/>
          <w:bCs/>
        </w:rPr>
      </w:pPr>
      <w:r>
        <w:rPr>
          <w:b/>
          <w:bCs/>
        </w:rPr>
        <w:t>Решение об отказе</w:t>
      </w:r>
      <w:r>
        <w:rPr>
          <w:b/>
          <w:bCs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588"/>
        <w:gridCol w:w="1134"/>
        <w:gridCol w:w="1134"/>
      </w:tblGrid>
      <w:tr w:rsidR="00FA786A" w:rsidTr="00FA786A">
        <w:trPr>
          <w:jc w:val="center"/>
        </w:trPr>
        <w:tc>
          <w:tcPr>
            <w:tcW w:w="340" w:type="dxa"/>
            <w:vAlign w:val="bottom"/>
            <w:hideMark/>
          </w:tcPr>
          <w:p w:rsidR="00FA786A" w:rsidRDefault="00FA786A">
            <w:pPr>
              <w:spacing w:line="25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bottom"/>
            <w:hideMark/>
          </w:tcPr>
          <w:p w:rsidR="00FA786A" w:rsidRDefault="00FA786A">
            <w:pPr>
              <w:spacing w:line="25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FA786A" w:rsidRDefault="00FA786A" w:rsidP="00FA786A"/>
    <w:p w:rsidR="00FA786A" w:rsidRDefault="00FA786A" w:rsidP="00FA786A">
      <w:pPr>
        <w:pBdr>
          <w:top w:val="single" w:sz="4" w:space="1" w:color="auto"/>
        </w:pBdr>
      </w:pPr>
    </w:p>
    <w:p w:rsidR="00FA786A" w:rsidRDefault="00FA786A" w:rsidP="00FA786A"/>
    <w:p w:rsidR="00FA786A" w:rsidRDefault="00FA786A" w:rsidP="00FA786A">
      <w:pPr>
        <w:pBdr>
          <w:top w:val="single" w:sz="4" w:space="1" w:color="auto"/>
        </w:pBdr>
        <w:jc w:val="center"/>
      </w:pPr>
      <w: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FA786A" w:rsidRDefault="00FA786A" w:rsidP="00FA786A">
      <w:pPr>
        <w:tabs>
          <w:tab w:val="right" w:pos="9923"/>
        </w:tabs>
      </w:pPr>
      <w:r>
        <w:t xml:space="preserve">сообщает, что  </w:t>
      </w:r>
      <w:r>
        <w:tab/>
        <w:t>,</w:t>
      </w:r>
    </w:p>
    <w:p w:rsidR="00FA786A" w:rsidRDefault="00FA786A" w:rsidP="00FA786A">
      <w:pPr>
        <w:pBdr>
          <w:top w:val="single" w:sz="4" w:space="1" w:color="auto"/>
        </w:pBdr>
        <w:ind w:left="1559" w:right="113"/>
        <w:jc w:val="center"/>
      </w:pPr>
      <w:r>
        <w:t>(Ф.И.О. заявителя в дательном падеже, наименование, номер и дата выдачи документа,</w:t>
      </w:r>
    </w:p>
    <w:p w:rsidR="00FA786A" w:rsidRDefault="00FA786A" w:rsidP="00FA786A"/>
    <w:p w:rsidR="00FA786A" w:rsidRDefault="00FA786A" w:rsidP="00FA786A">
      <w:pPr>
        <w:pBdr>
          <w:top w:val="single" w:sz="4" w:space="1" w:color="auto"/>
        </w:pBdr>
        <w:jc w:val="center"/>
      </w:pPr>
      <w:r>
        <w:t>подтверждающего личность, почтовый адрес – для физического лица; полное наименование, ИНН, КПП (для</w:t>
      </w:r>
    </w:p>
    <w:p w:rsidR="00FA786A" w:rsidRDefault="00FA786A" w:rsidP="00FA786A"/>
    <w:p w:rsidR="00FA786A" w:rsidRDefault="00FA786A" w:rsidP="00FA786A">
      <w:pPr>
        <w:pBdr>
          <w:top w:val="single" w:sz="4" w:space="1" w:color="auto"/>
        </w:pBdr>
        <w:jc w:val="center"/>
      </w:pPr>
      <w:r>
        <w:t>российского юридического лица), страна, дата и номер регистрации (для иностранного юридического лица),</w:t>
      </w:r>
    </w:p>
    <w:p w:rsidR="00FA786A" w:rsidRDefault="00FA786A" w:rsidP="00FA786A">
      <w:pPr>
        <w:tabs>
          <w:tab w:val="right" w:pos="9921"/>
        </w:tabs>
      </w:pPr>
      <w:r>
        <w:tab/>
        <w:t>,</w:t>
      </w:r>
    </w:p>
    <w:p w:rsidR="00FA786A" w:rsidRDefault="00FA786A" w:rsidP="00FA786A">
      <w:pPr>
        <w:pBdr>
          <w:top w:val="single" w:sz="4" w:space="1" w:color="auto"/>
        </w:pBdr>
        <w:ind w:right="113"/>
        <w:jc w:val="center"/>
      </w:pPr>
      <w:r>
        <w:t>почтовый адрес – для юридического лица)</w:t>
      </w:r>
    </w:p>
    <w:p w:rsidR="00FA786A" w:rsidRDefault="00FA786A" w:rsidP="00FA786A">
      <w:pPr>
        <w:jc w:val="both"/>
      </w:pPr>
      <w:r>
        <w:t>на основании Правил присвоения, изменения и аннулирования адресов,</w:t>
      </w:r>
      <w:r>
        <w:br/>
        <w:t>утвержденных постановлением Правительства Российской Федерации</w:t>
      </w:r>
      <w:r>
        <w:br/>
        <w:t>от 19 ноября 2014 г. № 1221, отказано в присвоении (аннулировании) адреса следующему</w:t>
      </w:r>
      <w:r>
        <w:br/>
      </w:r>
    </w:p>
    <w:p w:rsidR="00FA786A" w:rsidRDefault="00FA786A" w:rsidP="00FA786A">
      <w:pPr>
        <w:ind w:left="5245"/>
      </w:pPr>
      <w:r>
        <w:t>(нужное подчеркнуть)</w:t>
      </w:r>
    </w:p>
    <w:p w:rsidR="00FA786A" w:rsidRDefault="00FA786A" w:rsidP="00FA786A">
      <w:r>
        <w:t xml:space="preserve">объекту адресации  </w:t>
      </w:r>
    </w:p>
    <w:p w:rsidR="00FA786A" w:rsidRDefault="00FA786A" w:rsidP="00FA786A">
      <w:pPr>
        <w:pBdr>
          <w:top w:val="single" w:sz="4" w:space="1" w:color="auto"/>
        </w:pBdr>
        <w:ind w:left="2070"/>
        <w:jc w:val="center"/>
      </w:pPr>
      <w:r>
        <w:t>(вид и наименование объекта адресации, описание</w:t>
      </w:r>
    </w:p>
    <w:p w:rsidR="00FA786A" w:rsidRDefault="00FA786A" w:rsidP="00FA786A"/>
    <w:p w:rsidR="00FA786A" w:rsidRDefault="00FA786A" w:rsidP="00FA786A">
      <w:pPr>
        <w:pBdr>
          <w:top w:val="single" w:sz="4" w:space="1" w:color="auto"/>
        </w:pBdr>
        <w:jc w:val="center"/>
      </w:pPr>
      <w:r>
        <w:t>местонахождения объекта адресации в случае обращения заявителя о присвоении объекту адресации адреса,</w:t>
      </w:r>
    </w:p>
    <w:p w:rsidR="00FA786A" w:rsidRDefault="00FA786A" w:rsidP="00FA786A"/>
    <w:p w:rsidR="00FA786A" w:rsidRDefault="00FA786A" w:rsidP="00FA786A">
      <w:pPr>
        <w:pBdr>
          <w:top w:val="single" w:sz="4" w:space="1" w:color="auto"/>
        </w:pBdr>
        <w:jc w:val="center"/>
      </w:pPr>
      <w:r>
        <w:t>адрес объекта адресации в случае обращения заявителя об аннулировании его адреса)</w:t>
      </w:r>
    </w:p>
    <w:p w:rsidR="00FA786A" w:rsidRDefault="00FA786A" w:rsidP="00FA786A"/>
    <w:p w:rsidR="00FA786A" w:rsidRDefault="00FA786A" w:rsidP="00FA786A">
      <w:pPr>
        <w:pBdr>
          <w:top w:val="single" w:sz="4" w:space="1" w:color="auto"/>
        </w:pBdr>
      </w:pPr>
    </w:p>
    <w:p w:rsidR="00FA786A" w:rsidRDefault="00FA786A" w:rsidP="00FA786A">
      <w:r>
        <w:t xml:space="preserve">в связи с  </w:t>
      </w:r>
    </w:p>
    <w:p w:rsidR="00FA786A" w:rsidRDefault="00FA786A" w:rsidP="00FA786A">
      <w:pPr>
        <w:pBdr>
          <w:top w:val="single" w:sz="4" w:space="1" w:color="auto"/>
        </w:pBdr>
        <w:ind w:left="1007"/>
      </w:pPr>
    </w:p>
    <w:p w:rsidR="00FA786A" w:rsidRDefault="00FA786A" w:rsidP="00FA786A">
      <w:pPr>
        <w:tabs>
          <w:tab w:val="right" w:pos="9921"/>
        </w:tabs>
      </w:pPr>
      <w:r>
        <w:tab/>
        <w:t>.</w:t>
      </w:r>
    </w:p>
    <w:p w:rsidR="00FA786A" w:rsidRDefault="00FA786A" w:rsidP="00FA786A">
      <w:pPr>
        <w:pBdr>
          <w:top w:val="single" w:sz="4" w:space="1" w:color="auto"/>
        </w:pBdr>
        <w:ind w:right="113"/>
        <w:jc w:val="center"/>
      </w:pPr>
      <w:r>
        <w:t>(основание отказа)</w:t>
      </w:r>
    </w:p>
    <w:p w:rsidR="00FA786A" w:rsidRDefault="00FA786A" w:rsidP="00FA786A">
      <w:pPr>
        <w:spacing w:before="240"/>
        <w:ind w:firstLine="567"/>
        <w:jc w:val="both"/>
      </w:pPr>
      <w: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  <w:gridCol w:w="1758"/>
        <w:gridCol w:w="2268"/>
      </w:tblGrid>
      <w:tr w:rsidR="00FA786A" w:rsidTr="00FA786A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58" w:type="dxa"/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FA786A" w:rsidTr="00FA786A">
        <w:tc>
          <w:tcPr>
            <w:tcW w:w="5954" w:type="dxa"/>
            <w:hideMark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(должность, Ф.И.О.)</w:t>
            </w:r>
          </w:p>
        </w:tc>
        <w:tc>
          <w:tcPr>
            <w:tcW w:w="1758" w:type="dxa"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hideMark/>
          </w:tcPr>
          <w:p w:rsidR="00FA786A" w:rsidRDefault="00FA786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</w:tr>
    </w:tbl>
    <w:p w:rsidR="00FA786A" w:rsidRDefault="00FA786A" w:rsidP="00FA786A">
      <w:pPr>
        <w:spacing w:before="120"/>
        <w:jc w:val="right"/>
      </w:pPr>
      <w:r>
        <w:t>М.П.</w:t>
      </w:r>
    </w:p>
    <w:p w:rsidR="00FA786A" w:rsidRDefault="00FA786A" w:rsidP="00FA786A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b w:val="0"/>
          <w:spacing w:val="-6"/>
          <w:sz w:val="24"/>
          <w:szCs w:val="24"/>
        </w:rPr>
      </w:pPr>
    </w:p>
    <w:p w:rsidR="00FA786A" w:rsidRDefault="00FA786A" w:rsidP="00FA786A">
      <w:pPr>
        <w:rPr>
          <w:rFonts w:ascii="Arial" w:eastAsia="SimSun" w:hAnsi="Arial" w:cs="Arial"/>
          <w:bCs/>
          <w:spacing w:val="-6"/>
          <w:sz w:val="24"/>
          <w:szCs w:val="24"/>
          <w:lang w:eastAsia="zh-CN"/>
        </w:rPr>
        <w:sectPr w:rsidR="00FA786A">
          <w:pgSz w:w="11907" w:h="16840"/>
          <w:pgMar w:top="1134" w:right="868" w:bottom="1134" w:left="1134" w:header="720" w:footer="720" w:gutter="0"/>
          <w:cols w:space="720"/>
        </w:sectPr>
      </w:pPr>
    </w:p>
    <w:p w:rsidR="00FA786A" w:rsidRDefault="00FA786A" w:rsidP="00FA786A">
      <w:pPr>
        <w:jc w:val="right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>Приложение №4</w:t>
      </w:r>
    </w:p>
    <w:p w:rsidR="00FA786A" w:rsidRDefault="00FA786A" w:rsidP="00FA786A">
      <w:pPr>
        <w:jc w:val="right"/>
        <w:rPr>
          <w:color w:val="000000"/>
          <w:spacing w:val="-6"/>
        </w:rPr>
      </w:pPr>
    </w:p>
    <w:p w:rsidR="00FA786A" w:rsidRDefault="00FA786A" w:rsidP="00FA786A">
      <w:pPr>
        <w:ind w:left="5812" w:right="-2"/>
      </w:pPr>
      <w:r>
        <w:t xml:space="preserve">Руководителю </w:t>
      </w:r>
    </w:p>
    <w:p w:rsidR="00FA786A" w:rsidRDefault="00FA786A" w:rsidP="00FA786A">
      <w:pPr>
        <w:ind w:left="5812" w:right="-2"/>
      </w:pPr>
      <w:r>
        <w:t>Исполнительного комитета ______</w:t>
      </w:r>
      <w:r>
        <w:rPr>
          <w:b/>
        </w:rPr>
        <w:t xml:space="preserve">________ </w:t>
      </w:r>
      <w:r>
        <w:t>муниципального района Республики Татарстан</w:t>
      </w:r>
    </w:p>
    <w:p w:rsidR="00FA786A" w:rsidRDefault="00FA786A" w:rsidP="00FA786A">
      <w:pPr>
        <w:ind w:left="5812" w:right="-2"/>
        <w:rPr>
          <w:b/>
        </w:rPr>
      </w:pPr>
      <w:r>
        <w:t>От:</w:t>
      </w:r>
      <w:r>
        <w:rPr>
          <w:b/>
        </w:rPr>
        <w:t>__________________________</w:t>
      </w:r>
    </w:p>
    <w:p w:rsidR="00FA786A" w:rsidRDefault="00FA786A" w:rsidP="00FA786A">
      <w:pPr>
        <w:ind w:right="-2" w:firstLine="709"/>
        <w:jc w:val="center"/>
        <w:rPr>
          <w:b/>
        </w:rPr>
      </w:pPr>
    </w:p>
    <w:p w:rsidR="00FA786A" w:rsidRDefault="00FA786A" w:rsidP="00FA786A">
      <w:pPr>
        <w:ind w:right="-2" w:firstLine="709"/>
        <w:jc w:val="center"/>
        <w:rPr>
          <w:b/>
        </w:rPr>
      </w:pPr>
      <w:r>
        <w:rPr>
          <w:b/>
        </w:rPr>
        <w:t>Заявление</w:t>
      </w:r>
    </w:p>
    <w:p w:rsidR="00FA786A" w:rsidRDefault="00FA786A" w:rsidP="00FA786A">
      <w:pPr>
        <w:ind w:right="-2" w:firstLine="709"/>
        <w:jc w:val="center"/>
        <w:rPr>
          <w:b/>
        </w:rPr>
      </w:pPr>
      <w:r>
        <w:rPr>
          <w:b/>
        </w:rPr>
        <w:t>об исправлении технической ошибки</w:t>
      </w:r>
    </w:p>
    <w:p w:rsidR="00FA786A" w:rsidRDefault="00FA786A" w:rsidP="00FA786A">
      <w:pPr>
        <w:ind w:right="-2" w:firstLine="709"/>
        <w:jc w:val="center"/>
        <w:rPr>
          <w:b/>
        </w:rPr>
      </w:pPr>
    </w:p>
    <w:p w:rsidR="00FA786A" w:rsidRDefault="00FA786A" w:rsidP="00FA786A">
      <w:pPr>
        <w:spacing w:line="276" w:lineRule="auto"/>
        <w:ind w:right="-2" w:firstLine="709"/>
        <w:jc w:val="both"/>
        <w:rPr>
          <w:b/>
        </w:rPr>
      </w:pPr>
      <w:r>
        <w:t>Сообщаю об ошибке, допущенной при оказании муниципальной услуги __</w:t>
      </w:r>
      <w:r>
        <w:rPr>
          <w:b/>
        </w:rPr>
        <w:t>____________________________________________________________________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>
        <w:t>(наименование услуги)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Записано:_______________________________________________________________________________________________________________________________</w:t>
      </w:r>
    </w:p>
    <w:p w:rsidR="00FA786A" w:rsidRDefault="00FA786A" w:rsidP="00FA786A">
      <w:pPr>
        <w:spacing w:line="276" w:lineRule="auto"/>
        <w:ind w:right="-2" w:firstLine="709"/>
      </w:pPr>
      <w:r>
        <w:t>Правильные сведения:_______________________________________________</w:t>
      </w:r>
    </w:p>
    <w:p w:rsidR="00FA786A" w:rsidRDefault="00FA786A" w:rsidP="00FA786A">
      <w:pPr>
        <w:spacing w:line="276" w:lineRule="auto"/>
        <w:ind w:right="-2"/>
      </w:pPr>
      <w:r>
        <w:t>______________________________________________________________________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Прилагаю следующие документы: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1.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2.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3.</w:t>
      </w:r>
    </w:p>
    <w:p w:rsidR="00FA786A" w:rsidRDefault="00FA786A" w:rsidP="00FA786A">
      <w:pPr>
        <w:spacing w:line="276" w:lineRule="auto"/>
        <w:ind w:right="-2" w:firstLine="709"/>
        <w:jc w:val="both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посредством отправления электронного документа на адрес E-mail:_______;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A786A" w:rsidRDefault="00FA786A" w:rsidP="00FA786A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FA786A" w:rsidRDefault="00FA786A" w:rsidP="00FA786A">
      <w:pPr>
        <w:spacing w:line="276" w:lineRule="auto"/>
        <w:jc w:val="center"/>
      </w:pPr>
    </w:p>
    <w:p w:rsidR="00FA786A" w:rsidRDefault="00FA786A" w:rsidP="00FA786A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  <w:t>_________________ ( ________________)</w:t>
      </w:r>
    </w:p>
    <w:p w:rsidR="00FA786A" w:rsidRDefault="00FA786A" w:rsidP="00FA786A">
      <w:pPr>
        <w:spacing w:line="276" w:lineRule="auto"/>
        <w:jc w:val="both"/>
      </w:pPr>
      <w:r>
        <w:tab/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  <w:t>(Ф.И.О.)</w:t>
      </w:r>
    </w:p>
    <w:p w:rsidR="00FA786A" w:rsidRDefault="00FA786A" w:rsidP="00FA786A">
      <w:pPr>
        <w:jc w:val="center"/>
        <w:rPr>
          <w:color w:val="000000"/>
          <w:spacing w:val="-6"/>
        </w:rPr>
      </w:pPr>
    </w:p>
    <w:p w:rsidR="00FA786A" w:rsidRDefault="00FA786A" w:rsidP="00FA786A">
      <w:pPr>
        <w:rPr>
          <w:color w:val="000000"/>
          <w:spacing w:val="-6"/>
        </w:rPr>
        <w:sectPr w:rsidR="00FA786A">
          <w:pgSz w:w="11907" w:h="16840"/>
          <w:pgMar w:top="1134" w:right="868" w:bottom="1134" w:left="1134" w:header="720" w:footer="720" w:gutter="0"/>
          <w:cols w:space="720"/>
        </w:sectPr>
      </w:pPr>
    </w:p>
    <w:p w:rsidR="00FA786A" w:rsidRDefault="00A31278" w:rsidP="00FA786A">
      <w:pPr>
        <w:jc w:val="right"/>
        <w:rPr>
          <w:color w:val="000000"/>
          <w:spacing w:val="-6"/>
        </w:rPr>
      </w:pPr>
      <w:r>
        <w:lastRenderedPageBreak/>
        <w:pict>
          <v:shape id="Поле 1" o:spid="_x0000_s1027" type="#_x0000_t202" style="position:absolute;left:0;text-align:left;margin-left:629.3pt;margin-top:-27.8pt;width:136.15pt;height:69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FA786A" w:rsidRDefault="00FA786A" w:rsidP="00FA786A"/>
              </w:txbxContent>
            </v:textbox>
          </v:shape>
        </w:pict>
      </w:r>
      <w:r w:rsidR="00FA786A">
        <w:rPr>
          <w:color w:val="000000"/>
          <w:spacing w:val="-6"/>
        </w:rPr>
        <w:t xml:space="preserve">Приложение </w:t>
      </w:r>
    </w:p>
    <w:p w:rsidR="00FA786A" w:rsidRDefault="00FA786A" w:rsidP="00FA786A">
      <w:pPr>
        <w:ind w:left="7230"/>
        <w:jc w:val="right"/>
        <w:rPr>
          <w:color w:val="000000"/>
          <w:spacing w:val="-6"/>
        </w:rPr>
      </w:pPr>
      <w:r>
        <w:rPr>
          <w:color w:val="000000"/>
          <w:spacing w:val="-6"/>
        </w:rPr>
        <w:t xml:space="preserve">(справочное) </w:t>
      </w:r>
    </w:p>
    <w:p w:rsidR="00FA786A" w:rsidRDefault="00FA786A" w:rsidP="00FA786A">
      <w:pPr>
        <w:autoSpaceDE w:val="0"/>
        <w:autoSpaceDN w:val="0"/>
        <w:spacing w:after="120"/>
        <w:jc w:val="center"/>
        <w:rPr>
          <w:b/>
          <w:bCs/>
        </w:rPr>
      </w:pPr>
    </w:p>
    <w:p w:rsidR="00FA786A" w:rsidRDefault="00FA786A" w:rsidP="00FA786A">
      <w:pPr>
        <w:jc w:val="center"/>
        <w:rPr>
          <w:b/>
        </w:rPr>
      </w:pPr>
    </w:p>
    <w:p w:rsidR="00FA786A" w:rsidRDefault="00FA786A" w:rsidP="00FA786A">
      <w:pPr>
        <w:jc w:val="right"/>
        <w:rPr>
          <w:b/>
        </w:rPr>
      </w:pPr>
      <w:r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FA786A" w:rsidRDefault="00FA786A" w:rsidP="00FA786A">
      <w:pPr>
        <w:jc w:val="center"/>
        <w:rPr>
          <w:b/>
        </w:rPr>
      </w:pPr>
    </w:p>
    <w:p w:rsidR="00FA786A" w:rsidRDefault="00FA786A" w:rsidP="00FA786A">
      <w:pPr>
        <w:jc w:val="center"/>
        <w:rPr>
          <w:b/>
        </w:rPr>
      </w:pPr>
    </w:p>
    <w:p w:rsidR="00FA786A" w:rsidRDefault="00FA786A" w:rsidP="00FA786A">
      <w:pPr>
        <w:jc w:val="center"/>
        <w:rPr>
          <w:b/>
        </w:rPr>
      </w:pPr>
      <w:r>
        <w:rPr>
          <w:b/>
        </w:rPr>
        <w:t>Исполком Мюдовского сельского поселения Аксубаевского муниципального района</w:t>
      </w:r>
    </w:p>
    <w:p w:rsidR="00FA786A" w:rsidRDefault="00FA786A" w:rsidP="00FA786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FA786A" w:rsidTr="00FA786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Электронный адрес</w:t>
            </w:r>
          </w:p>
        </w:tc>
      </w:tr>
      <w:tr w:rsidR="00FA786A" w:rsidTr="00FA786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4-04-33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A31278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hyperlink r:id="rId92" w:history="1">
              <w:r w:rsidR="00FA786A">
                <w:rPr>
                  <w:rStyle w:val="a5"/>
                  <w:lang w:val="en-US" w:eastAsia="en-US"/>
                </w:rPr>
                <w:t>Mud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Aks</w:t>
              </w:r>
              <w:r w:rsidR="00FA786A">
                <w:rPr>
                  <w:rStyle w:val="a5"/>
                  <w:lang w:eastAsia="en-US"/>
                </w:rPr>
                <w:t>@</w:t>
              </w:r>
              <w:r w:rsidR="00FA786A">
                <w:rPr>
                  <w:rStyle w:val="a5"/>
                  <w:lang w:val="en-US" w:eastAsia="en-US"/>
                </w:rPr>
                <w:t>tatar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ru</w:t>
              </w:r>
            </w:hyperlink>
          </w:p>
        </w:tc>
      </w:tr>
      <w:tr w:rsidR="00FA786A" w:rsidTr="00FA786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4-04-33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A31278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hyperlink r:id="rId93" w:history="1">
              <w:r w:rsidR="00FA786A">
                <w:rPr>
                  <w:rStyle w:val="a5"/>
                  <w:lang w:val="en-US" w:eastAsia="en-US"/>
                </w:rPr>
                <w:t>Mud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Aks</w:t>
              </w:r>
              <w:r w:rsidR="00FA786A">
                <w:rPr>
                  <w:rStyle w:val="a5"/>
                  <w:lang w:eastAsia="en-US"/>
                </w:rPr>
                <w:t>@</w:t>
              </w:r>
              <w:r w:rsidR="00FA786A">
                <w:rPr>
                  <w:rStyle w:val="a5"/>
                  <w:lang w:val="en-US" w:eastAsia="en-US"/>
                </w:rPr>
                <w:t>tatar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ru</w:t>
              </w:r>
            </w:hyperlink>
          </w:p>
        </w:tc>
      </w:tr>
    </w:tbl>
    <w:p w:rsidR="00FA786A" w:rsidRDefault="00FA786A" w:rsidP="00FA786A">
      <w:r>
        <w:t xml:space="preserve"> </w:t>
      </w:r>
    </w:p>
    <w:p w:rsidR="00FA786A" w:rsidRDefault="00FA786A" w:rsidP="00FA786A">
      <w:pPr>
        <w:autoSpaceDE w:val="0"/>
        <w:autoSpaceDN w:val="0"/>
        <w:adjustRightInd w:val="0"/>
        <w:jc w:val="center"/>
      </w:pPr>
    </w:p>
    <w:p w:rsidR="00FA786A" w:rsidRDefault="00FA786A" w:rsidP="00FA786A">
      <w:pPr>
        <w:autoSpaceDE w:val="0"/>
        <w:autoSpaceDN w:val="0"/>
        <w:adjustRightInd w:val="0"/>
        <w:jc w:val="center"/>
      </w:pPr>
    </w:p>
    <w:p w:rsidR="00FA786A" w:rsidRDefault="00FA786A" w:rsidP="00FA786A">
      <w:pPr>
        <w:jc w:val="center"/>
        <w:rPr>
          <w:b/>
        </w:rPr>
      </w:pPr>
      <w:r>
        <w:rPr>
          <w:b/>
        </w:rPr>
        <w:t>Совет Мюдовского сельского поселения Аксубаевского муниципального района</w:t>
      </w:r>
    </w:p>
    <w:p w:rsidR="00FA786A" w:rsidRDefault="00FA786A" w:rsidP="00FA786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FA786A" w:rsidTr="00FA786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Электронный адрес</w:t>
            </w:r>
          </w:p>
        </w:tc>
      </w:tr>
      <w:tr w:rsidR="00FA786A" w:rsidTr="00FA786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Зам. главы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FA786A">
            <w:pPr>
              <w:suppressAutoHyphens/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4-04-33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6A" w:rsidRDefault="00A31278">
            <w:pPr>
              <w:suppressAutoHyphens/>
              <w:spacing w:line="256" w:lineRule="auto"/>
              <w:jc w:val="center"/>
              <w:rPr>
                <w:lang w:eastAsia="en-US"/>
              </w:rPr>
            </w:pPr>
            <w:hyperlink r:id="rId94" w:history="1">
              <w:r w:rsidR="00FA786A">
                <w:rPr>
                  <w:rStyle w:val="a5"/>
                  <w:lang w:val="en-US" w:eastAsia="en-US"/>
                </w:rPr>
                <w:t>Mud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Aks</w:t>
              </w:r>
              <w:r w:rsidR="00FA786A">
                <w:rPr>
                  <w:rStyle w:val="a5"/>
                  <w:lang w:eastAsia="en-US"/>
                </w:rPr>
                <w:t>@</w:t>
              </w:r>
              <w:r w:rsidR="00FA786A">
                <w:rPr>
                  <w:rStyle w:val="a5"/>
                  <w:lang w:val="en-US" w:eastAsia="en-US"/>
                </w:rPr>
                <w:t>tatar</w:t>
              </w:r>
              <w:r w:rsidR="00FA786A">
                <w:rPr>
                  <w:rStyle w:val="a5"/>
                  <w:lang w:eastAsia="en-US"/>
                </w:rPr>
                <w:t>.</w:t>
              </w:r>
              <w:r w:rsidR="00FA786A">
                <w:rPr>
                  <w:rStyle w:val="a5"/>
                  <w:lang w:val="en-US" w:eastAsia="en-US"/>
                </w:rPr>
                <w:t>ru</w:t>
              </w:r>
            </w:hyperlink>
          </w:p>
        </w:tc>
      </w:tr>
    </w:tbl>
    <w:p w:rsidR="00FA786A" w:rsidRDefault="00FA786A" w:rsidP="00FA786A">
      <w:pPr>
        <w:jc w:val="center"/>
        <w:rPr>
          <w:b/>
          <w:bCs/>
        </w:rPr>
      </w:pPr>
    </w:p>
    <w:p w:rsidR="00FA786A" w:rsidRDefault="00FA786A" w:rsidP="00FA786A">
      <w:pPr>
        <w:autoSpaceDE w:val="0"/>
        <w:autoSpaceDN w:val="0"/>
        <w:adjustRightInd w:val="0"/>
        <w:jc w:val="center"/>
      </w:pPr>
    </w:p>
    <w:p w:rsidR="00FA786A" w:rsidRDefault="00FA786A" w:rsidP="00FA786A">
      <w:pPr>
        <w:suppressAutoHyphens/>
        <w:jc w:val="center"/>
      </w:pPr>
    </w:p>
    <w:p w:rsidR="00FA786A" w:rsidRDefault="00FA786A" w:rsidP="00FA786A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Default="00FA786A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p w:rsidR="00FA786A" w:rsidRPr="00875330" w:rsidRDefault="00FA786A" w:rsidP="00EB559B">
      <w:pPr>
        <w:pStyle w:val="21"/>
        <w:widowControl w:val="0"/>
        <w:tabs>
          <w:tab w:val="left" w:pos="0"/>
        </w:tabs>
        <w:ind w:left="284"/>
        <w:rPr>
          <w:szCs w:val="28"/>
        </w:rPr>
      </w:pPr>
    </w:p>
    <w:sectPr w:rsidR="00FA786A" w:rsidRPr="00875330" w:rsidSect="007040AD">
      <w:pgSz w:w="11907" w:h="16840"/>
      <w:pgMar w:top="851" w:right="567" w:bottom="397" w:left="1276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78" w:rsidRDefault="00A31278" w:rsidP="00FA786A">
      <w:r>
        <w:separator/>
      </w:r>
    </w:p>
  </w:endnote>
  <w:endnote w:type="continuationSeparator" w:id="0">
    <w:p w:rsidR="00A31278" w:rsidRDefault="00A31278" w:rsidP="00FA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78" w:rsidRDefault="00A31278" w:rsidP="00FA786A">
      <w:r>
        <w:separator/>
      </w:r>
    </w:p>
  </w:footnote>
  <w:footnote w:type="continuationSeparator" w:id="0">
    <w:p w:rsidR="00A31278" w:rsidRDefault="00A31278" w:rsidP="00FA786A">
      <w:r>
        <w:continuationSeparator/>
      </w:r>
    </w:p>
  </w:footnote>
  <w:footnote w:id="1">
    <w:p w:rsidR="00FA786A" w:rsidRDefault="00FA786A" w:rsidP="00FA786A">
      <w:pPr>
        <w:pStyle w:val="a7"/>
        <w:jc w:val="both"/>
      </w:pPr>
      <w:r>
        <w:rPr>
          <w:rStyle w:val="af9"/>
        </w:rPr>
        <w:footnoteRef/>
      </w:r>
      <w:r>
        <w:t xml:space="preserve"> </w:t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  <w:p w:rsidR="00FA786A" w:rsidRDefault="00FA786A" w:rsidP="00FA786A">
      <w:pPr>
        <w:pStyle w:val="a7"/>
      </w:pPr>
    </w:p>
  </w:footnote>
  <w:footnote w:id="2">
    <w:p w:rsidR="00FA786A" w:rsidRDefault="00FA786A" w:rsidP="00FA786A">
      <w:pPr>
        <w:pStyle w:val="a7"/>
        <w:jc w:val="both"/>
      </w:pPr>
      <w:r>
        <w:rPr>
          <w:rStyle w:val="af9"/>
          <w:rFonts w:eastAsiaTheme="majorEastAsia"/>
        </w:rPr>
        <w:footnoteRef/>
      </w:r>
      <w:r>
        <w:t xml:space="preserve"> </w:t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  <w:p w:rsidR="00FA786A" w:rsidRDefault="00FA786A" w:rsidP="00FA786A">
      <w:pPr>
        <w:pStyle w:val="a7"/>
      </w:pPr>
    </w:p>
  </w:footnote>
  <w:footnote w:id="3">
    <w:p w:rsidR="00FA786A" w:rsidRDefault="00FA786A" w:rsidP="00FA786A">
      <w:pPr>
        <w:pStyle w:val="a7"/>
        <w:jc w:val="both"/>
      </w:pPr>
      <w:r>
        <w:rPr>
          <w:rStyle w:val="af9"/>
        </w:rPr>
        <w:footnoteRef/>
      </w:r>
      <w:r>
        <w:t xml:space="preserve"> </w:t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59B"/>
    <w:rsid w:val="0005532A"/>
    <w:rsid w:val="00157824"/>
    <w:rsid w:val="001D6F55"/>
    <w:rsid w:val="00343A15"/>
    <w:rsid w:val="0039596B"/>
    <w:rsid w:val="003D6779"/>
    <w:rsid w:val="003F6144"/>
    <w:rsid w:val="00403C67"/>
    <w:rsid w:val="00486B42"/>
    <w:rsid w:val="005B206A"/>
    <w:rsid w:val="006468DD"/>
    <w:rsid w:val="006C7459"/>
    <w:rsid w:val="00760B61"/>
    <w:rsid w:val="00770026"/>
    <w:rsid w:val="007719F1"/>
    <w:rsid w:val="00777C39"/>
    <w:rsid w:val="00790D13"/>
    <w:rsid w:val="00877BBF"/>
    <w:rsid w:val="00952359"/>
    <w:rsid w:val="00A31278"/>
    <w:rsid w:val="00AF2C00"/>
    <w:rsid w:val="00B54AE5"/>
    <w:rsid w:val="00C911DE"/>
    <w:rsid w:val="00CA6A6B"/>
    <w:rsid w:val="00DB1934"/>
    <w:rsid w:val="00EB554B"/>
    <w:rsid w:val="00EB559B"/>
    <w:rsid w:val="00FA786A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298040C-CBB4-4676-8B5A-E536C40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559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A78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B559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B5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55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559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6F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F5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semiHidden/>
    <w:unhideWhenUsed/>
    <w:rsid w:val="007719F1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FA78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FollowedHyperlink"/>
    <w:basedOn w:val="a0"/>
    <w:uiPriority w:val="99"/>
    <w:semiHidden/>
    <w:unhideWhenUsed/>
    <w:rsid w:val="00FA786A"/>
    <w:rPr>
      <w:color w:val="954F72" w:themeColor="followedHyperlink"/>
      <w:u w:val="single"/>
    </w:rPr>
  </w:style>
  <w:style w:type="paragraph" w:styleId="a7">
    <w:name w:val="footnote text"/>
    <w:basedOn w:val="a"/>
    <w:link w:val="a8"/>
    <w:semiHidden/>
    <w:unhideWhenUsed/>
    <w:rsid w:val="00FA786A"/>
  </w:style>
  <w:style w:type="character" w:customStyle="1" w:styleId="a8">
    <w:name w:val="Текст сноски Знак"/>
    <w:basedOn w:val="a0"/>
    <w:link w:val="a7"/>
    <w:semiHidden/>
    <w:rsid w:val="00FA7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FA786A"/>
  </w:style>
  <w:style w:type="character" w:customStyle="1" w:styleId="aa">
    <w:name w:val="Текст примечания Знак"/>
    <w:basedOn w:val="a0"/>
    <w:link w:val="a9"/>
    <w:uiPriority w:val="99"/>
    <w:semiHidden/>
    <w:rsid w:val="00FA7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semiHidden/>
    <w:unhideWhenUsed/>
    <w:rsid w:val="00FA786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semiHidden/>
    <w:rsid w:val="00FA78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semiHidden/>
    <w:unhideWhenUsed/>
    <w:rsid w:val="00FA78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semiHidden/>
    <w:rsid w:val="00FA7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semiHidden/>
    <w:unhideWhenUsed/>
    <w:rsid w:val="00FA786A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semiHidden/>
    <w:rsid w:val="00FA7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FA786A"/>
    <w:rPr>
      <w:b/>
      <w:bCs/>
    </w:rPr>
  </w:style>
  <w:style w:type="character" w:customStyle="1" w:styleId="af2">
    <w:name w:val="Тема примечания Знак"/>
    <w:basedOn w:val="aa"/>
    <w:link w:val="af1"/>
    <w:uiPriority w:val="99"/>
    <w:semiHidden/>
    <w:rsid w:val="00FA78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 Spacing"/>
    <w:qFormat/>
    <w:rsid w:val="00FA786A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FA78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A7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8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A786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A786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FA7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Красная строка1"/>
    <w:basedOn w:val="af"/>
    <w:rsid w:val="00FA786A"/>
    <w:pPr>
      <w:suppressAutoHyphens/>
      <w:ind w:firstLine="210"/>
    </w:pPr>
    <w:rPr>
      <w:lang w:eastAsia="ar-SA"/>
    </w:rPr>
  </w:style>
  <w:style w:type="paragraph" w:customStyle="1" w:styleId="ConsTitle">
    <w:name w:val="ConsTitle"/>
    <w:rsid w:val="00FA7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5">
    <w:name w:val="Знак Знак Знак Знак"/>
    <w:basedOn w:val="a"/>
    <w:rsid w:val="00FA786A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af6">
    <w:name w:val="Знак"/>
    <w:basedOn w:val="a"/>
    <w:rsid w:val="00FA786A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FA78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8">
    <w:name w:val="Нормальный (таблица)"/>
    <w:basedOn w:val="a"/>
    <w:next w:val="a"/>
    <w:rsid w:val="00FA786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41">
    <w:name w:val="Знак Знак4"/>
    <w:basedOn w:val="a"/>
    <w:rsid w:val="00FA78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9">
    <w:name w:val="footnote reference"/>
    <w:basedOn w:val="a0"/>
    <w:semiHidden/>
    <w:unhideWhenUsed/>
    <w:rsid w:val="00FA786A"/>
    <w:rPr>
      <w:rFonts w:ascii="Times New Roman" w:hAnsi="Times New Roman" w:cs="Times New Roman" w:hint="default"/>
      <w:vertAlign w:val="superscript"/>
    </w:rPr>
  </w:style>
  <w:style w:type="character" w:styleId="afa">
    <w:name w:val="annotation reference"/>
    <w:uiPriority w:val="99"/>
    <w:semiHidden/>
    <w:unhideWhenUsed/>
    <w:rsid w:val="00FA786A"/>
    <w:rPr>
      <w:sz w:val="16"/>
      <w:szCs w:val="16"/>
    </w:rPr>
  </w:style>
  <w:style w:type="character" w:styleId="afb">
    <w:name w:val="endnote reference"/>
    <w:uiPriority w:val="99"/>
    <w:semiHidden/>
    <w:unhideWhenUsed/>
    <w:rsid w:val="00FA786A"/>
    <w:rPr>
      <w:vertAlign w:val="superscript"/>
    </w:rPr>
  </w:style>
  <w:style w:type="character" w:customStyle="1" w:styleId="31">
    <w:name w:val="Знак Знак3"/>
    <w:locked/>
    <w:rsid w:val="00FA786A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kodeks://link/d?nd=902228011&amp;prevdoc=902228011&amp;point=mark=000000000000000000000000000000000000000000000000008R80M9" TargetMode="External"/><Relationship Id="rId21" Type="http://schemas.openxmlformats.org/officeDocument/2006/relationships/hyperlink" Target="http://uslugi.tatar.ru/" TargetMode="External"/><Relationship Id="rId42" Type="http://schemas.openxmlformats.org/officeDocument/2006/relationships/hyperlink" Target="mailto:Mud.Aks@tatar.ru" TargetMode="External"/><Relationship Id="rId47" Type="http://schemas.openxmlformats.org/officeDocument/2006/relationships/hyperlink" Target="http://www.gosuslugi.ru/" TargetMode="External"/><Relationship Id="rId63" Type="http://schemas.openxmlformats.org/officeDocument/2006/relationships/hyperlink" Target="kodeks://link/d?nd=902228011&amp;prevdoc=902228011&amp;point=mark=000000000000000000000000000000000000000000000000008RC0MB" TargetMode="External"/><Relationship Id="rId68" Type="http://schemas.openxmlformats.org/officeDocument/2006/relationships/hyperlink" Target="kodeks://link/d?nd=902228011&amp;prevdoc=902228011&amp;point=mark=000000000000000000000000000000000000000000000000008RC0MB" TargetMode="External"/><Relationship Id="rId84" Type="http://schemas.openxmlformats.org/officeDocument/2006/relationships/hyperlink" Target="file:///C:\Users\&#1053;&#1072;&#1076;&#1077;&#1078;&#1076;&#1072;\Desktop\&#1056;&#1077;&#1096;&#1077;&#1085;&#1080;&#1103;%2019.12.2018\&#1084;&#1091;&#1085;&#1080;&#1094;&#1080;&#1087;&#1072;&#1083;&#1100;%20&#1088;&#1077;&#1077;&#1089;&#1090;&#1088;\&#1055;&#1086;&#1089;&#1090;&#1072;&#1085;&#1086;&#1074;&#1083;&#1077;&#1085;&#1080;&#1077;%20&#1088;&#1077;&#1075;&#1083;&#1072;&#1084;&#1077;&#1085;&#1090;&#1099;%20&#8470;%2013%20&#1086;&#1090;%2024.12.2018&#1075;.docx" TargetMode="External"/><Relationship Id="rId89" Type="http://schemas.openxmlformats.org/officeDocument/2006/relationships/hyperlink" Target="file:///C:\Users\&#1053;&#1072;&#1076;&#1077;&#1078;&#1076;&#1072;\Desktop\&#1056;&#1077;&#1096;&#1077;&#1085;&#1080;&#1103;%2019.12.2018\&#1084;&#1091;&#1085;&#1080;&#1094;&#1080;&#1087;&#1072;&#1083;&#1100;%20&#1088;&#1077;&#1077;&#1089;&#1090;&#1088;\&#1055;&#1086;&#1089;&#1090;&#1072;&#1085;&#1086;&#1074;&#1083;&#1077;&#1085;&#1080;&#1077;%20&#1088;&#1077;&#1075;&#1083;&#1072;&#1084;&#1077;&#1085;&#1090;&#1099;%20&#8470;%2013%20&#1086;&#1090;%2024.12.2018&#1075;.docx" TargetMode="External"/><Relationship Id="rId16" Type="http://schemas.openxmlformats.org/officeDocument/2006/relationships/hyperlink" Target="kodeks://link/d?nd=902228011&amp;prevdoc=902228011&amp;point=mark=00000000000000000000000000000000000000000000000000A760N8" TargetMode="External"/><Relationship Id="rId11" Type="http://schemas.openxmlformats.org/officeDocument/2006/relationships/hyperlink" Target="kodeks://link/d?nd=902228011&amp;prevdoc=902228011&amp;point=mark=000000000000000000000000000000000000000000000000008RC0MB" TargetMode="External"/><Relationship Id="rId32" Type="http://schemas.openxmlformats.org/officeDocument/2006/relationships/hyperlink" Target="mailto:Mud.Aks@tatar.ru" TargetMode="External"/><Relationship Id="rId37" Type="http://schemas.openxmlformats.org/officeDocument/2006/relationships/hyperlink" Target="http://www.aksubayevo.tatar.ru" TargetMode="External"/><Relationship Id="rId53" Type="http://schemas.openxmlformats.org/officeDocument/2006/relationships/hyperlink" Target="consultantplus://offline/ref=7B2BECB2EF869F326D340F80038EE645783F9208E03D67AA69A7021C9A3C4111ABC4CB5F830BCBFBFELFJ" TargetMode="External"/><Relationship Id="rId58" Type="http://schemas.openxmlformats.org/officeDocument/2006/relationships/hyperlink" Target="consultantplus://offline/ref=7B2BECB2EF869F326D340F80038EE645783F9208E03D67AA69A7021C9A3C4111ABC4CB5F830BCBF7FEL8J" TargetMode="External"/><Relationship Id="rId74" Type="http://schemas.openxmlformats.org/officeDocument/2006/relationships/hyperlink" Target="http://www" TargetMode="External"/><Relationship Id="rId79" Type="http://schemas.openxmlformats.org/officeDocument/2006/relationships/hyperlink" Target="kodeks://link/d?nd=902228011&amp;prevdoc=902228011&amp;point=mark=000000000000000000000000000000000000000000000000008R80M9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E2AF23A6765D77795AF003978FFE8176B40734255BABAA2871CF6A9DF89CC071E10CA777184A1C2Ez5R7N" TargetMode="External"/><Relationship Id="rId95" Type="http://schemas.openxmlformats.org/officeDocument/2006/relationships/fontTable" Target="fontTable.xml"/><Relationship Id="rId22" Type="http://schemas.openxmlformats.org/officeDocument/2006/relationships/hyperlink" Target="kodeks://link/d?nd=902228011&amp;prevdoc=902228011&amp;point=mark=000000000000000000000000000000000000000000000000008R80M9" TargetMode="External"/><Relationship Id="rId27" Type="http://schemas.openxmlformats.org/officeDocument/2006/relationships/hyperlink" Target="kodeks://link/d?nd=902228011&amp;prevdoc=902228011&amp;point=mark=000000000000000000000000000000000000000000000000008R80M9" TargetMode="External"/><Relationship Id="rId43" Type="http://schemas.openxmlformats.org/officeDocument/2006/relationships/hyperlink" Target="mailto:Mud.Aks@tatar.ru" TargetMode="External"/><Relationship Id="rId48" Type="http://schemas.openxmlformats.org/officeDocument/2006/relationships/hyperlink" Target="https://intra.tatar.ru" TargetMode="External"/><Relationship Id="rId64" Type="http://schemas.openxmlformats.org/officeDocument/2006/relationships/hyperlink" Target="kodeks://link/d?nd=902228011&amp;prevdoc=902228011&amp;point=mark=000000000000000000000000000000000000000000000000008R80M9" TargetMode="External"/><Relationship Id="rId69" Type="http://schemas.openxmlformats.org/officeDocument/2006/relationships/hyperlink" Target="http://www" TargetMode="External"/><Relationship Id="rId8" Type="http://schemas.openxmlformats.org/officeDocument/2006/relationships/hyperlink" Target="http://www.gosuslugi.ru/" TargetMode="External"/><Relationship Id="rId51" Type="http://schemas.openxmlformats.org/officeDocument/2006/relationships/hyperlink" Target="consultantplus://offline/ref=D886E10E87233B14A9BF05DCDC594D06FA26E618CFFE8F1D51D20D633B05B184918C234C1BF41E6672K7I" TargetMode="External"/><Relationship Id="rId72" Type="http://schemas.openxmlformats.org/officeDocument/2006/relationships/hyperlink" Target="http://uslugi.tatar.ru/" TargetMode="External"/><Relationship Id="rId80" Type="http://schemas.openxmlformats.org/officeDocument/2006/relationships/hyperlink" Target="kodeks://link/d?nd=902228011&amp;prevdoc=902228011&amp;point=mark=000000000000000000000000000000000000000000000000008R80M9" TargetMode="External"/><Relationship Id="rId85" Type="http://schemas.openxmlformats.org/officeDocument/2006/relationships/hyperlink" Target="file:///C:\Users\&#1053;&#1072;&#1076;&#1077;&#1078;&#1076;&#1072;\Desktop\&#1056;&#1077;&#1096;&#1077;&#1085;&#1080;&#1103;%2019.12.2018\&#1084;&#1091;&#1085;&#1080;&#1094;&#1080;&#1087;&#1072;&#1083;&#1100;%20&#1088;&#1077;&#1077;&#1089;&#1090;&#1088;\&#1055;&#1086;&#1089;&#1090;&#1072;&#1085;&#1086;&#1074;&#1083;&#1077;&#1085;&#1080;&#1077;%20&#1088;&#1077;&#1075;&#1083;&#1072;&#1084;&#1077;&#1085;&#1090;&#1099;%20&#8470;%2013%20&#1086;&#1090;%2024.12.2018&#1075;.docx" TargetMode="External"/><Relationship Id="rId93" Type="http://schemas.openxmlformats.org/officeDocument/2006/relationships/hyperlink" Target="mailto:Mud.Aks@tatar.ru" TargetMode="External"/><Relationship Id="rId3" Type="http://schemas.openxmlformats.org/officeDocument/2006/relationships/settings" Target="settings.xml"/><Relationship Id="rId12" Type="http://schemas.openxmlformats.org/officeDocument/2006/relationships/hyperlink" Target="kodeks://link/d?nd=902228011&amp;prevdoc=902228011&amp;point=mark=000000000000000000000000000000000000000000000000008RC0MB" TargetMode="External"/><Relationship Id="rId17" Type="http://schemas.openxmlformats.org/officeDocument/2006/relationships/hyperlink" Target="kodeks://link/d?nd=902228011&amp;prevdoc=902228011&amp;point=mark=000000000000000000000000000000000000000000000000008RC0MB" TargetMode="External"/><Relationship Id="rId25" Type="http://schemas.openxmlformats.org/officeDocument/2006/relationships/hyperlink" Target="kodeks://link/d?nd=902228011&amp;prevdoc=902228011&amp;point=mark=000000000000000000000000000000000000000000000000008R80M9" TargetMode="External"/><Relationship Id="rId33" Type="http://schemas.openxmlformats.org/officeDocument/2006/relationships/hyperlink" Target="http://www.______.tatar.ru" TargetMode="External"/><Relationship Id="rId38" Type="http://schemas.openxmlformats.org/officeDocument/2006/relationships/hyperlink" Target="http://www.aksubayevo.tatar.ru" TargetMode="External"/><Relationship Id="rId46" Type="http://schemas.openxmlformats.org/officeDocument/2006/relationships/hyperlink" Target="http://www.aksubayevo.tatar.ru" TargetMode="External"/><Relationship Id="rId59" Type="http://schemas.openxmlformats.org/officeDocument/2006/relationships/hyperlink" Target="http://www.aksubayevo.tatar.ru" TargetMode="External"/><Relationship Id="rId67" Type="http://schemas.openxmlformats.org/officeDocument/2006/relationships/hyperlink" Target="kodeks://link/d?nd=902228011&amp;prevdoc=902228011&amp;point=mark=00000000000000000000000000000000000000000000000000A760N8" TargetMode="External"/><Relationship Id="rId20" Type="http://schemas.openxmlformats.org/officeDocument/2006/relationships/hyperlink" Target="http://www" TargetMode="External"/><Relationship Id="rId41" Type="http://schemas.openxmlformats.org/officeDocument/2006/relationships/hyperlink" Target="mailto:Mud.Aks@tatar.ru" TargetMode="External"/><Relationship Id="rId54" Type="http://schemas.openxmlformats.org/officeDocument/2006/relationships/hyperlink" Target="consultantplus://offline/ref=7B2BECB2EF869F326D340F80038EE645783F9208E03D67AA69A7021C9A3C4111ABC4CB5F830BCBF0FEL4J" TargetMode="External"/><Relationship Id="rId62" Type="http://schemas.openxmlformats.org/officeDocument/2006/relationships/hyperlink" Target="kodeks://link/d?nd=902228011&amp;prevdoc=902228011&amp;point=mark=000000000000000000000000000000000000000000000000008RC0MB" TargetMode="External"/><Relationship Id="rId70" Type="http://schemas.openxmlformats.org/officeDocument/2006/relationships/hyperlink" Target="http://uslugi.tatar.ru/" TargetMode="External"/><Relationship Id="rId75" Type="http://schemas.openxmlformats.org/officeDocument/2006/relationships/hyperlink" Target="http://uslugi.tatar.ru/" TargetMode="External"/><Relationship Id="rId83" Type="http://schemas.openxmlformats.org/officeDocument/2006/relationships/hyperlink" Target="file:///C:\Users\&#1053;&#1072;&#1076;&#1077;&#1078;&#1076;&#1072;\Desktop\&#1056;&#1077;&#1096;&#1077;&#1085;&#1080;&#1103;%2019.12.2018\&#1084;&#1091;&#1085;&#1080;&#1094;&#1080;&#1087;&#1072;&#1083;&#1100;%20&#1088;&#1077;&#1077;&#1089;&#1090;&#1088;\&#1055;&#1086;&#1089;&#1090;&#1072;&#1085;&#1086;&#1074;&#1083;&#1077;&#1085;&#1080;&#1077;%20&#1088;&#1077;&#1075;&#1083;&#1072;&#1084;&#1077;&#1085;&#1090;&#1099;%20&#8470;%2013%20&#1086;&#1090;%2024.12.2018&#1075;.docx" TargetMode="External"/><Relationship Id="rId88" Type="http://schemas.openxmlformats.org/officeDocument/2006/relationships/hyperlink" Target="file:///C:\Users\&#1053;&#1072;&#1076;&#1077;&#1078;&#1076;&#1072;\Desktop\&#1056;&#1077;&#1096;&#1077;&#1085;&#1080;&#1103;%2019.12.2018\&#1084;&#1091;&#1085;&#1080;&#1094;&#1080;&#1087;&#1072;&#1083;&#1100;%20&#1088;&#1077;&#1077;&#1089;&#1090;&#1088;\&#1055;&#1086;&#1089;&#1090;&#1072;&#1085;&#1086;&#1074;&#1083;&#1077;&#1085;&#1080;&#1077;%20&#1088;&#1077;&#1075;&#1083;&#1072;&#1084;&#1077;&#1085;&#1090;&#1099;%20&#8470;%2013%20&#1086;&#1090;%2024.12.2018&#1075;.docx" TargetMode="External"/><Relationship Id="rId91" Type="http://schemas.openxmlformats.org/officeDocument/2006/relationships/hyperlink" Target="consultantplus://offline/ref=E2AF23A6765D77795AF003978FFE8176B40734255BABAA2871CF6A9DF89CC071E10CA777z1R8N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kodeks://link/d?nd=902228011&amp;prevdoc=902228011&amp;point=mark=000000000000000000000000000000000000000000000000008RC0MB" TargetMode="External"/><Relationship Id="rId23" Type="http://schemas.openxmlformats.org/officeDocument/2006/relationships/hyperlink" Target="http://www" TargetMode="External"/><Relationship Id="rId28" Type="http://schemas.openxmlformats.org/officeDocument/2006/relationships/hyperlink" Target="kodeks://link/d?nd=902228011&amp;prevdoc=902228011&amp;point=mark=000000000000000000000000000000000000000000000000008R80M9" TargetMode="External"/><Relationship Id="rId36" Type="http://schemas.openxmlformats.org/officeDocument/2006/relationships/hyperlink" Target="http://www.gosuslugi.ru/" TargetMode="External"/><Relationship Id="rId49" Type="http://schemas.openxmlformats.org/officeDocument/2006/relationships/hyperlink" Target="consultantplus://offline/ref=0E7B4C78AF1CD6574EBB184DA0BA5AC2E5D86CA09B9CA43BDCFFA58243A818EA189ECA29FF973749MEd5I" TargetMode="External"/><Relationship Id="rId57" Type="http://schemas.openxmlformats.org/officeDocument/2006/relationships/hyperlink" Target="consultantplus://offline/ref=7B2BECB2EF869F326D340F80038EE645783F9208E03D67AA69A7021C9A3C4111ABC4CB5F830BCBF6FEL5J" TargetMode="External"/><Relationship Id="rId10" Type="http://schemas.openxmlformats.org/officeDocument/2006/relationships/hyperlink" Target="http://www.gosuslugi.ru/" TargetMode="External"/><Relationship Id="rId31" Type="http://schemas.openxmlformats.org/officeDocument/2006/relationships/hyperlink" Target="mailto:Mud.Aks@tatar.ru" TargetMode="External"/><Relationship Id="rId44" Type="http://schemas.openxmlformats.org/officeDocument/2006/relationships/hyperlink" Target="http://www.______.tatar.ru" TargetMode="External"/><Relationship Id="rId52" Type="http://schemas.openxmlformats.org/officeDocument/2006/relationships/hyperlink" Target="consultantplus://offline/ref=7B2BECB2EF869F326D340F80038EE645783F9208E03D67AA69A7021C9A3C4111ABC4CB5F830BCBFAFELBJ" TargetMode="External"/><Relationship Id="rId60" Type="http://schemas.openxmlformats.org/officeDocument/2006/relationships/hyperlink" Target="http://www.gosuslugi.ru/" TargetMode="External"/><Relationship Id="rId65" Type="http://schemas.openxmlformats.org/officeDocument/2006/relationships/hyperlink" Target="kodeks://link/d?nd=902228011&amp;prevdoc=902228011&amp;point=mark=000000000000000000000000000000000000000000000000008RC0MB" TargetMode="External"/><Relationship Id="rId73" Type="http://schemas.openxmlformats.org/officeDocument/2006/relationships/hyperlink" Target="kodeks://link/d?nd=902228011&amp;prevdoc=902228011&amp;point=mark=000000000000000000000000000000000000000000000000008R80M9" TargetMode="External"/><Relationship Id="rId78" Type="http://schemas.openxmlformats.org/officeDocument/2006/relationships/hyperlink" Target="kodeks://link/d?nd=902228011&amp;prevdoc=902228011&amp;point=mark=000000000000000000000000000000000000000000000000008R80M9" TargetMode="External"/><Relationship Id="rId81" Type="http://schemas.openxmlformats.org/officeDocument/2006/relationships/hyperlink" Target="file:///C:\Users\&#1053;&#1072;&#1076;&#1077;&#1078;&#1076;&#1072;\Desktop\&#1056;&#1077;&#1096;&#1077;&#1085;&#1080;&#1103;%2019.12.2018\&#1084;&#1091;&#1085;&#1080;&#1094;&#1080;&#1087;&#1072;&#1083;&#1100;%20&#1088;&#1077;&#1077;&#1089;&#1090;&#1088;\&#1055;&#1086;&#1089;&#1090;&#1072;&#1085;&#1086;&#1074;&#1083;&#1077;&#1085;&#1080;&#1077;%20&#1088;&#1077;&#1075;&#1083;&#1072;&#1084;&#1077;&#1085;&#1090;&#1099;%20&#8470;%2013%20&#1086;&#1090;%2024.12.2018&#1075;.docx" TargetMode="External"/><Relationship Id="rId86" Type="http://schemas.openxmlformats.org/officeDocument/2006/relationships/hyperlink" Target="file:///C:\Users\&#1053;&#1072;&#1076;&#1077;&#1078;&#1076;&#1072;\Desktop\&#1056;&#1077;&#1096;&#1077;&#1085;&#1080;&#1103;%2019.12.2018\&#1084;&#1091;&#1085;&#1080;&#1094;&#1080;&#1087;&#1072;&#1083;&#1100;%20&#1088;&#1077;&#1077;&#1089;&#1090;&#1088;\&#1055;&#1086;&#1089;&#1090;&#1072;&#1085;&#1086;&#1074;&#1083;&#1077;&#1085;&#1080;&#1077;%20&#1088;&#1077;&#1075;&#1083;&#1072;&#1084;&#1077;&#1085;&#1090;&#1099;%20&#8470;%2013%20&#1086;&#1090;%2024.12.2018&#1075;.docx" TargetMode="External"/><Relationship Id="rId94" Type="http://schemas.openxmlformats.org/officeDocument/2006/relationships/hyperlink" Target="mailto:Mud.Aks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3" Type="http://schemas.openxmlformats.org/officeDocument/2006/relationships/hyperlink" Target="kodeks://link/d?nd=902228011&amp;prevdoc=902228011&amp;point=mark=000000000000000000000000000000000000000000000000008R80M9" TargetMode="External"/><Relationship Id="rId18" Type="http://schemas.openxmlformats.org/officeDocument/2006/relationships/hyperlink" Target="http://www" TargetMode="External"/><Relationship Id="rId39" Type="http://schemas.openxmlformats.org/officeDocument/2006/relationships/hyperlink" Target="http://www.gosuslugi.ru/" TargetMode="External"/><Relationship Id="rId34" Type="http://schemas.openxmlformats.org/officeDocument/2006/relationships/hyperlink" Target="http://www.aksubayevo.tatar.ru" TargetMode="External"/><Relationship Id="rId50" Type="http://schemas.openxmlformats.org/officeDocument/2006/relationships/hyperlink" Target="consultantplus://offline/ref=5C1B7D426585EFC035DD28F3CE28295C0701CD0E845A2AA1B75A2EA9A6C3B0B35C6A9B3F309038E1EBPBI" TargetMode="External"/><Relationship Id="rId55" Type="http://schemas.openxmlformats.org/officeDocument/2006/relationships/hyperlink" Target="consultantplus://offline/ref=7B2BECB2EF869F326D340F80038EE645783F9208E03D67AA69A7021C9A3C4111ABC4CB5F830BCBF1FELEJ" TargetMode="External"/><Relationship Id="rId76" Type="http://schemas.openxmlformats.org/officeDocument/2006/relationships/hyperlink" Target="kodeks://link/d?nd=902228011&amp;prevdoc=902228011&amp;point=mark=000000000000000000000000000000000000000000000000008R80M9" TargetMode="External"/><Relationship Id="rId7" Type="http://schemas.openxmlformats.org/officeDocument/2006/relationships/hyperlink" Target="http://www.aksubayevo.tatar.ru" TargetMode="External"/><Relationship Id="rId71" Type="http://schemas.openxmlformats.org/officeDocument/2006/relationships/hyperlink" Target="http://www" TargetMode="External"/><Relationship Id="rId92" Type="http://schemas.openxmlformats.org/officeDocument/2006/relationships/hyperlink" Target="mailto:Mud.Aks@tatar.ru" TargetMode="External"/><Relationship Id="rId2" Type="http://schemas.openxmlformats.org/officeDocument/2006/relationships/styles" Target="styles.xml"/><Relationship Id="rId29" Type="http://schemas.openxmlformats.org/officeDocument/2006/relationships/hyperlink" Target="kodeks://link/d?nd=902228011&amp;prevdoc=902228011&amp;point=mark=000000000000000000000000000000000000000000000000008R80M9" TargetMode="External"/><Relationship Id="rId24" Type="http://schemas.openxmlformats.org/officeDocument/2006/relationships/hyperlink" Target="http://uslugi.tatar.ru/" TargetMode="External"/><Relationship Id="rId40" Type="http://schemas.openxmlformats.org/officeDocument/2006/relationships/hyperlink" Target="http://uslugi.tatar.ru/" TargetMode="External"/><Relationship Id="rId45" Type="http://schemas.openxmlformats.org/officeDocument/2006/relationships/hyperlink" Target="http://www.aksubayevo.tatar.ru" TargetMode="External"/><Relationship Id="rId66" Type="http://schemas.openxmlformats.org/officeDocument/2006/relationships/hyperlink" Target="kodeks://link/d?nd=902228011&amp;prevdoc=902228011&amp;point=mark=000000000000000000000000000000000000000000000000008RC0MB" TargetMode="External"/><Relationship Id="rId87" Type="http://schemas.openxmlformats.org/officeDocument/2006/relationships/hyperlink" Target="file:///C:\Users\&#1053;&#1072;&#1076;&#1077;&#1078;&#1076;&#1072;\Desktop\&#1056;&#1077;&#1096;&#1077;&#1085;&#1080;&#1103;%2019.12.2018\&#1084;&#1091;&#1085;&#1080;&#1094;&#1080;&#1087;&#1072;&#1083;&#1100;%20&#1088;&#1077;&#1077;&#1089;&#1090;&#1088;\&#1055;&#1086;&#1089;&#1090;&#1072;&#1085;&#1086;&#1074;&#1083;&#1077;&#1085;&#1080;&#1077;%20&#1088;&#1077;&#1075;&#1083;&#1072;&#1084;&#1077;&#1085;&#1090;&#1099;%20&#8470;%2013%20&#1086;&#1090;%2024.12.2018&#1075;.docx" TargetMode="External"/><Relationship Id="rId61" Type="http://schemas.openxmlformats.org/officeDocument/2006/relationships/hyperlink" Target="consultantplus://offline/ref=D886E10E87233B14A9BF05DCDC594D06FA26E618CFFE8F1D51D20D633B05B184918C234C1BF41E6672K7I" TargetMode="External"/><Relationship Id="rId82" Type="http://schemas.openxmlformats.org/officeDocument/2006/relationships/hyperlink" Target="file:///C:\Users\&#1053;&#1072;&#1076;&#1077;&#1078;&#1076;&#1072;\Desktop\&#1056;&#1077;&#1096;&#1077;&#1085;&#1080;&#1103;%2019.12.2018\&#1084;&#1091;&#1085;&#1080;&#1094;&#1080;&#1087;&#1072;&#1083;&#1100;%20&#1088;&#1077;&#1077;&#1089;&#1090;&#1088;\&#1055;&#1086;&#1089;&#1090;&#1072;&#1085;&#1086;&#1074;&#1083;&#1077;&#1085;&#1080;&#1077;%20&#1088;&#1077;&#1075;&#1083;&#1072;&#1084;&#1077;&#1085;&#1090;&#1099;%20&#8470;%2013%20&#1086;&#1090;%2024.12.2018&#1075;.docx" TargetMode="External"/><Relationship Id="rId19" Type="http://schemas.openxmlformats.org/officeDocument/2006/relationships/hyperlink" Target="http://uslugi.tatar.ru/" TargetMode="External"/><Relationship Id="rId14" Type="http://schemas.openxmlformats.org/officeDocument/2006/relationships/hyperlink" Target="kodeks://link/d?nd=902228011&amp;prevdoc=902228011&amp;point=mark=000000000000000000000000000000000000000000000000008RC0MB" TargetMode="External"/><Relationship Id="rId30" Type="http://schemas.openxmlformats.org/officeDocument/2006/relationships/hyperlink" Target="mailto:Mud.Aks@tatar.ru" TargetMode="External"/><Relationship Id="rId35" Type="http://schemas.openxmlformats.org/officeDocument/2006/relationships/hyperlink" Target="http://www.aksubayevo.tatar.ru" TargetMode="External"/><Relationship Id="rId56" Type="http://schemas.openxmlformats.org/officeDocument/2006/relationships/hyperlink" Target="consultantplus://offline/ref=7B2BECB2EF869F326D340F80038EE645783F9208E03D67AA69A7021C9A3C4111ABC4CB5F830BCBF6FEL8J" TargetMode="External"/><Relationship Id="rId77" Type="http://schemas.openxmlformats.org/officeDocument/2006/relationships/hyperlink" Target="kodeks://link/d?nd=902228011&amp;prevdoc=902228011&amp;point=mark=000000000000000000000000000000000000000000000000008R80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69</Pages>
  <Words>26374</Words>
  <Characters>150335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38</cp:revision>
  <cp:lastPrinted>2018-12-24T10:31:00Z</cp:lastPrinted>
  <dcterms:created xsi:type="dcterms:W3CDTF">2018-04-16T12:46:00Z</dcterms:created>
  <dcterms:modified xsi:type="dcterms:W3CDTF">2018-12-26T05:30:00Z</dcterms:modified>
</cp:coreProperties>
</file>