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FD" w:rsidRDefault="00A33AFD" w:rsidP="00A33AFD">
      <w:pPr>
        <w:pStyle w:val="a3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:rsidR="004E7A36" w:rsidRDefault="004E7A36" w:rsidP="004E7A36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Емелькинского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4E7A36" w:rsidRDefault="004E7A36" w:rsidP="004E7A36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4E7A36" w:rsidRDefault="004E7A36" w:rsidP="004E7A36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4E7A36" w:rsidRDefault="004E7A36" w:rsidP="004E7A3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7A36" w:rsidRDefault="004E7A36" w:rsidP="004E7A36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4E7A36" w:rsidRDefault="004E7A36" w:rsidP="004E7A36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4E7A36" w:rsidRDefault="00A33AFD" w:rsidP="004E7A3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E7A3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от </w:t>
      </w:r>
    </w:p>
    <w:p w:rsidR="004E7A36" w:rsidRDefault="004E7A36" w:rsidP="004E7A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A36" w:rsidRDefault="004E7A36" w:rsidP="004E7A36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силу решения Совета </w:t>
      </w:r>
      <w:proofErr w:type="spellStart"/>
      <w:r w:rsidR="00A33AFD">
        <w:rPr>
          <w:rFonts w:ascii="Times New Roman" w:hAnsi="Times New Roman"/>
          <w:sz w:val="28"/>
          <w:szCs w:val="28"/>
          <w:lang w:eastAsia="ru-RU"/>
        </w:rPr>
        <w:t>Емелькинского</w:t>
      </w:r>
      <w:proofErr w:type="spellEnd"/>
      <w:r w:rsidR="00A33AF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 02</w:t>
      </w:r>
      <w:r>
        <w:rPr>
          <w:rFonts w:ascii="Times New Roman" w:hAnsi="Times New Roman"/>
          <w:sz w:val="28"/>
          <w:szCs w:val="28"/>
          <w:lang w:eastAsia="ru-RU"/>
        </w:rPr>
        <w:t>.0</w:t>
      </w:r>
      <w:r w:rsidR="00A33AFD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.201</w:t>
      </w:r>
      <w:r w:rsidR="00A33AFD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№ 6</w:t>
      </w:r>
      <w:r w:rsidR="00A33AFD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</w:t>
      </w:r>
      <w:r w:rsidR="00A33AFD">
        <w:rPr>
          <w:rFonts w:ascii="Times New Roman" w:hAnsi="Times New Roman"/>
          <w:sz w:val="28"/>
          <w:szCs w:val="28"/>
          <w:lang w:eastAsia="ru-RU"/>
        </w:rPr>
        <w:t>ровании Главы  </w:t>
      </w:r>
      <w:proofErr w:type="spellStart"/>
      <w:r w:rsidR="00A33AFD">
        <w:rPr>
          <w:rFonts w:ascii="Times New Roman" w:hAnsi="Times New Roman"/>
          <w:sz w:val="28"/>
          <w:szCs w:val="28"/>
          <w:lang w:eastAsia="ru-RU"/>
        </w:rPr>
        <w:t>Емелькинского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p w:rsidR="004E7A36" w:rsidRDefault="004E7A36" w:rsidP="004E7A3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7A36" w:rsidRDefault="004E7A36" w:rsidP="004E7A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5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Уставом</w:t>
        </w:r>
      </w:hyperlink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A33AFD">
        <w:rPr>
          <w:rFonts w:ascii="Times New Roman" w:hAnsi="Times New Roman"/>
          <w:sz w:val="28"/>
          <w:szCs w:val="28"/>
          <w:lang w:eastAsia="ru-RU"/>
        </w:rPr>
        <w:t>Емелькинского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района, Совет </w:t>
      </w:r>
      <w:proofErr w:type="spellStart"/>
      <w:r w:rsidR="00A33AFD">
        <w:rPr>
          <w:rFonts w:ascii="Times New Roman" w:hAnsi="Times New Roman"/>
          <w:sz w:val="28"/>
          <w:szCs w:val="28"/>
          <w:lang w:eastAsia="ru-RU"/>
        </w:rPr>
        <w:t>Емелькинского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Аксубаевского муниципального района РЕШИЛ:</w:t>
      </w:r>
    </w:p>
    <w:p w:rsidR="004E7A36" w:rsidRDefault="004E7A36" w:rsidP="004E7A3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1.Признать утратившим силу решения Совета </w:t>
      </w:r>
      <w:proofErr w:type="spellStart"/>
      <w:r w:rsidR="00A33AFD">
        <w:rPr>
          <w:rFonts w:ascii="Times New Roman" w:hAnsi="Times New Roman"/>
          <w:sz w:val="28"/>
          <w:szCs w:val="28"/>
          <w:lang w:eastAsia="ru-RU"/>
        </w:rPr>
        <w:t>Емелькинского</w:t>
      </w:r>
      <w:proofErr w:type="spellEnd"/>
      <w:r w:rsidR="00A33AF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02</w:t>
      </w:r>
      <w:r>
        <w:rPr>
          <w:rFonts w:ascii="Times New Roman" w:hAnsi="Times New Roman"/>
          <w:sz w:val="28"/>
          <w:szCs w:val="28"/>
          <w:lang w:eastAsia="ru-RU"/>
        </w:rPr>
        <w:t>.0</w:t>
      </w:r>
      <w:r w:rsidR="00A33AFD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A33AFD">
        <w:rPr>
          <w:rFonts w:ascii="Times New Roman" w:hAnsi="Times New Roman"/>
          <w:sz w:val="28"/>
          <w:szCs w:val="28"/>
          <w:lang w:eastAsia="ru-RU"/>
        </w:rPr>
        <w:t>63</w:t>
      </w:r>
      <w:r>
        <w:rPr>
          <w:rFonts w:ascii="Times New Roman" w:hAnsi="Times New Roman"/>
          <w:sz w:val="28"/>
          <w:szCs w:val="28"/>
          <w:lang w:eastAsia="ru-RU"/>
        </w:rPr>
        <w:t xml:space="preserve"> «О ежемесячном прем</w:t>
      </w:r>
      <w:r w:rsidR="00A33AFD">
        <w:rPr>
          <w:rFonts w:ascii="Times New Roman" w:hAnsi="Times New Roman"/>
          <w:sz w:val="28"/>
          <w:szCs w:val="28"/>
          <w:lang w:eastAsia="ru-RU"/>
        </w:rPr>
        <w:t xml:space="preserve">ировании Главы </w:t>
      </w:r>
      <w:proofErr w:type="spellStart"/>
      <w:r w:rsidR="00A33AFD">
        <w:rPr>
          <w:rFonts w:ascii="Times New Roman" w:hAnsi="Times New Roman"/>
          <w:sz w:val="28"/>
          <w:szCs w:val="28"/>
          <w:lang w:eastAsia="ru-RU"/>
        </w:rPr>
        <w:t>Емелькинского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p w:rsidR="004E7A36" w:rsidRDefault="004E7A36" w:rsidP="004E7A3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2.Установить, что настоящее решение распространяется на правоотношения, возникшие с 1 октября 2018 года.</w:t>
      </w:r>
    </w:p>
    <w:p w:rsidR="004E7A36" w:rsidRDefault="004E7A36" w:rsidP="004E7A3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4E7A36" w:rsidRDefault="004E7A36" w:rsidP="004E7A3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4E7A36" w:rsidRDefault="004E7A36" w:rsidP="004E7A36">
      <w:pPr>
        <w:pStyle w:val="a3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7A36" w:rsidRDefault="004E7A36" w:rsidP="004E7A36">
      <w:pPr>
        <w:pStyle w:val="a3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7A36" w:rsidRDefault="004E7A36" w:rsidP="004E7A36">
      <w:pPr>
        <w:pStyle w:val="a3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4E7A36" w:rsidRDefault="00A33AFD" w:rsidP="004E7A3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Емелькинского</w:t>
      </w:r>
      <w:proofErr w:type="spellEnd"/>
      <w:r w:rsidR="004E7A3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4E7A36" w:rsidRDefault="004E7A36" w:rsidP="004E7A3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bookmarkStart w:id="0" w:name="_GoBack"/>
      <w:bookmarkEnd w:id="0"/>
    </w:p>
    <w:p w:rsidR="004E7A36" w:rsidRDefault="004E7A36" w:rsidP="004E7A3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района                                                   </w:t>
      </w:r>
      <w:proofErr w:type="spellStart"/>
      <w:r w:rsidR="00A33AFD">
        <w:rPr>
          <w:rFonts w:ascii="Times New Roman" w:hAnsi="Times New Roman"/>
          <w:sz w:val="28"/>
          <w:szCs w:val="28"/>
          <w:lang w:eastAsia="ru-RU"/>
        </w:rPr>
        <w:t>Н.И.Михайлова</w:t>
      </w:r>
      <w:proofErr w:type="spellEnd"/>
    </w:p>
    <w:p w:rsidR="004E7A36" w:rsidRDefault="004E7A36" w:rsidP="004E7A36">
      <w:pPr>
        <w:pStyle w:val="a3"/>
        <w:rPr>
          <w:rFonts w:ascii="Times New Roman" w:hAnsi="Times New Roman"/>
          <w:sz w:val="24"/>
          <w:szCs w:val="24"/>
        </w:rPr>
      </w:pPr>
    </w:p>
    <w:p w:rsidR="004E7A36" w:rsidRDefault="004E7A36" w:rsidP="004E7A36">
      <w:pPr>
        <w:rPr>
          <w:rFonts w:ascii="Calibri" w:hAnsi="Calibri"/>
        </w:rPr>
      </w:pPr>
    </w:p>
    <w:p w:rsidR="004E7A36" w:rsidRDefault="004E7A36" w:rsidP="004E7A36"/>
    <w:p w:rsidR="004E7A36" w:rsidRDefault="004E7A36" w:rsidP="004E7A36"/>
    <w:p w:rsidR="004E7A36" w:rsidRDefault="004E7A36" w:rsidP="004E7A36"/>
    <w:p w:rsidR="00EB15EC" w:rsidRDefault="00EB15EC"/>
    <w:sectPr w:rsidR="00EB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F5"/>
    <w:rsid w:val="00137BF5"/>
    <w:rsid w:val="004E7A36"/>
    <w:rsid w:val="00A33AFD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7A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4E7A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7A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4E7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8CC184924FF550808D05FB9AB212D7AC039379CF0F74A15570EFDD49EAA8F77CB45D193AE0B26D7BCB0894q8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3</cp:revision>
  <dcterms:created xsi:type="dcterms:W3CDTF">2018-12-25T08:08:00Z</dcterms:created>
  <dcterms:modified xsi:type="dcterms:W3CDTF">2018-12-25T08:32:00Z</dcterms:modified>
</cp:coreProperties>
</file>