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3A4" w:rsidRPr="00FF392E" w:rsidRDefault="009073A4" w:rsidP="009073A4">
      <w:pPr>
        <w:jc w:val="center"/>
        <w:rPr>
          <w:b/>
          <w:sz w:val="28"/>
        </w:rPr>
      </w:pPr>
      <w:r w:rsidRPr="00FF392E">
        <w:rPr>
          <w:b/>
          <w:sz w:val="28"/>
        </w:rPr>
        <w:t xml:space="preserve">ИСПОЛНИТЕЛЬНЫЙ КОМИТЕТ </w:t>
      </w:r>
    </w:p>
    <w:p w:rsidR="009073A4" w:rsidRPr="00FF392E" w:rsidRDefault="009073A4" w:rsidP="009073A4">
      <w:pPr>
        <w:jc w:val="center"/>
        <w:rPr>
          <w:b/>
          <w:sz w:val="28"/>
        </w:rPr>
      </w:pPr>
      <w:r w:rsidRPr="00FF392E">
        <w:rPr>
          <w:b/>
          <w:sz w:val="28"/>
        </w:rPr>
        <w:t>«ПОСЕЛОК ГОРОДСКОГО ТИПА АКСУБАЕВО»</w:t>
      </w:r>
    </w:p>
    <w:p w:rsidR="009073A4" w:rsidRPr="00FF392E" w:rsidRDefault="009073A4" w:rsidP="009073A4">
      <w:pPr>
        <w:jc w:val="center"/>
        <w:rPr>
          <w:b/>
          <w:sz w:val="28"/>
        </w:rPr>
      </w:pPr>
      <w:r w:rsidRPr="00FF392E">
        <w:rPr>
          <w:b/>
          <w:sz w:val="28"/>
        </w:rPr>
        <w:t xml:space="preserve">АКСУБАЕВСКОГО МУНИЦИПАЛЬНОГО РАЙОНА </w:t>
      </w:r>
    </w:p>
    <w:p w:rsidR="009073A4" w:rsidRPr="00FF392E" w:rsidRDefault="009073A4" w:rsidP="009073A4">
      <w:pPr>
        <w:jc w:val="center"/>
        <w:rPr>
          <w:b/>
          <w:sz w:val="28"/>
        </w:rPr>
      </w:pPr>
      <w:r w:rsidRPr="00FF392E">
        <w:rPr>
          <w:b/>
          <w:sz w:val="28"/>
        </w:rPr>
        <w:t>РЕСПУБЛИКИ ТАТАРСТАН</w:t>
      </w:r>
    </w:p>
    <w:p w:rsidR="009073A4" w:rsidRPr="00FF392E" w:rsidRDefault="009073A4" w:rsidP="009073A4">
      <w:pPr>
        <w:rPr>
          <w:b/>
          <w:sz w:val="28"/>
        </w:rPr>
      </w:pPr>
    </w:p>
    <w:p w:rsidR="009073A4" w:rsidRPr="00FF392E" w:rsidRDefault="00DA30FB" w:rsidP="00DA30FB">
      <w:pPr>
        <w:tabs>
          <w:tab w:val="left" w:pos="7515"/>
        </w:tabs>
        <w:autoSpaceDE w:val="0"/>
        <w:autoSpaceDN w:val="0"/>
        <w:adjustRightInd w:val="0"/>
        <w:rPr>
          <w:rFonts w:cs="Arial"/>
          <w:b/>
          <w:bCs/>
          <w:szCs w:val="16"/>
          <w:lang w:eastAsia="en-US"/>
        </w:rPr>
      </w:pPr>
      <w:r>
        <w:rPr>
          <w:rFonts w:cs="Arial"/>
          <w:b/>
          <w:bCs/>
          <w:szCs w:val="16"/>
          <w:lang w:eastAsia="en-US"/>
        </w:rPr>
        <w:tab/>
        <w:t>ПРОЕКТ</w:t>
      </w:r>
    </w:p>
    <w:p w:rsidR="009073A4" w:rsidRPr="00FF392E" w:rsidRDefault="009073A4" w:rsidP="009073A4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  <w:r w:rsidRPr="00FF392E">
        <w:rPr>
          <w:rFonts w:cs="Arial"/>
          <w:b/>
          <w:bCs/>
          <w:sz w:val="28"/>
          <w:szCs w:val="28"/>
          <w:lang w:eastAsia="en-US"/>
        </w:rPr>
        <w:t>ПОСТАНОВЛЕНИЕ</w:t>
      </w:r>
    </w:p>
    <w:p w:rsidR="009073A4" w:rsidRPr="00FF392E" w:rsidRDefault="009073A4" w:rsidP="009073A4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</w:p>
    <w:p w:rsidR="009073A4" w:rsidRPr="00FF392E" w:rsidRDefault="009073A4" w:rsidP="009073A4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</w:p>
    <w:p w:rsidR="009073A4" w:rsidRPr="00FF392E" w:rsidRDefault="009073A4" w:rsidP="009073A4">
      <w:pPr>
        <w:jc w:val="both"/>
        <w:rPr>
          <w:b/>
          <w:color w:val="000000"/>
          <w:sz w:val="28"/>
          <w:szCs w:val="28"/>
        </w:rPr>
      </w:pPr>
      <w:r w:rsidRPr="00FF392E">
        <w:rPr>
          <w:b/>
          <w:sz w:val="28"/>
          <w:szCs w:val="28"/>
        </w:rPr>
        <w:t xml:space="preserve">                      №                                                                  от  </w:t>
      </w:r>
      <w:r>
        <w:rPr>
          <w:b/>
          <w:sz w:val="28"/>
          <w:szCs w:val="28"/>
        </w:rPr>
        <w:t xml:space="preserve">                        года</w:t>
      </w:r>
    </w:p>
    <w:p w:rsidR="009073A4" w:rsidRPr="006D5F2A" w:rsidRDefault="009073A4" w:rsidP="009073A4">
      <w:pPr>
        <w:jc w:val="both"/>
        <w:rPr>
          <w:color w:val="000000"/>
          <w:sz w:val="28"/>
        </w:rPr>
      </w:pPr>
    </w:p>
    <w:p w:rsidR="00917C09" w:rsidRDefault="00917C09" w:rsidP="00917C09">
      <w:pPr>
        <w:jc w:val="both"/>
        <w:outlineLvl w:val="0"/>
        <w:rPr>
          <w:sz w:val="28"/>
        </w:rPr>
      </w:pPr>
    </w:p>
    <w:p w:rsidR="00917C09" w:rsidRDefault="00917C09" w:rsidP="00917C09">
      <w:pPr>
        <w:jc w:val="both"/>
        <w:outlineLvl w:val="0"/>
        <w:rPr>
          <w:sz w:val="28"/>
        </w:rPr>
      </w:pPr>
    </w:p>
    <w:p w:rsidR="004D2FD4" w:rsidRDefault="00350359" w:rsidP="00350359">
      <w:pPr>
        <w:jc w:val="both"/>
        <w:outlineLvl w:val="0"/>
        <w:rPr>
          <w:sz w:val="28"/>
        </w:rPr>
      </w:pPr>
      <w:bookmarkStart w:id="0" w:name="_GoBack"/>
      <w:r>
        <w:rPr>
          <w:sz w:val="28"/>
        </w:rPr>
        <w:t>О принятии решения по разработке</w:t>
      </w:r>
    </w:p>
    <w:p w:rsidR="00350359" w:rsidRDefault="00350359" w:rsidP="00350359">
      <w:pPr>
        <w:jc w:val="both"/>
        <w:outlineLvl w:val="0"/>
        <w:rPr>
          <w:sz w:val="28"/>
        </w:rPr>
      </w:pPr>
      <w:r>
        <w:rPr>
          <w:sz w:val="28"/>
        </w:rPr>
        <w:t>проекта планировки, проекта</w:t>
      </w:r>
    </w:p>
    <w:p w:rsidR="00350359" w:rsidRDefault="00AE1499" w:rsidP="00350359">
      <w:pPr>
        <w:jc w:val="both"/>
        <w:outlineLvl w:val="0"/>
        <w:rPr>
          <w:sz w:val="28"/>
        </w:rPr>
      </w:pPr>
      <w:r>
        <w:rPr>
          <w:sz w:val="28"/>
        </w:rPr>
        <w:t>межевания линейного объекта</w:t>
      </w:r>
    </w:p>
    <w:p w:rsidR="00AE1499" w:rsidRPr="00350359" w:rsidRDefault="00AE1499" w:rsidP="00350359">
      <w:pPr>
        <w:jc w:val="both"/>
        <w:outlineLvl w:val="0"/>
        <w:rPr>
          <w:sz w:val="28"/>
        </w:rPr>
      </w:pPr>
      <w:r>
        <w:rPr>
          <w:sz w:val="28"/>
        </w:rPr>
        <w:t xml:space="preserve">ООО «Газпром </w:t>
      </w:r>
      <w:proofErr w:type="spellStart"/>
      <w:r>
        <w:rPr>
          <w:sz w:val="28"/>
        </w:rPr>
        <w:t>трансгаз</w:t>
      </w:r>
      <w:proofErr w:type="spellEnd"/>
      <w:r>
        <w:rPr>
          <w:sz w:val="28"/>
        </w:rPr>
        <w:t xml:space="preserve"> Казань»</w:t>
      </w:r>
    </w:p>
    <w:bookmarkEnd w:id="0"/>
    <w:p w:rsidR="00917C09" w:rsidRDefault="00917C09" w:rsidP="00917C09">
      <w:pPr>
        <w:jc w:val="both"/>
        <w:rPr>
          <w:sz w:val="28"/>
        </w:rPr>
      </w:pPr>
    </w:p>
    <w:p w:rsidR="00917C09" w:rsidRPr="0085728A" w:rsidRDefault="00917C09" w:rsidP="00917C09">
      <w:pPr>
        <w:jc w:val="both"/>
        <w:rPr>
          <w:sz w:val="28"/>
        </w:rPr>
      </w:pPr>
    </w:p>
    <w:p w:rsidR="00AA2CDF" w:rsidRDefault="00917C09" w:rsidP="009A303B">
      <w:pPr>
        <w:jc w:val="both"/>
        <w:rPr>
          <w:color w:val="000000"/>
          <w:sz w:val="28"/>
        </w:rPr>
      </w:pPr>
      <w:r>
        <w:rPr>
          <w:sz w:val="28"/>
        </w:rPr>
        <w:tab/>
      </w:r>
      <w:r w:rsidR="00C5709A">
        <w:rPr>
          <w:sz w:val="28"/>
        </w:rPr>
        <w:t>Расс</w:t>
      </w:r>
      <w:r w:rsidR="00C238DD">
        <w:rPr>
          <w:sz w:val="28"/>
        </w:rPr>
        <w:t>мотрев обращение</w:t>
      </w:r>
      <w:r w:rsidR="009620A5" w:rsidRPr="009620A5">
        <w:rPr>
          <w:rFonts w:eastAsia="Calibri"/>
          <w:sz w:val="28"/>
          <w:szCs w:val="28"/>
          <w:lang w:eastAsia="en-US"/>
        </w:rPr>
        <w:t xml:space="preserve"> </w:t>
      </w:r>
      <w:r w:rsidR="00AE1499">
        <w:rPr>
          <w:rFonts w:eastAsia="Calibri"/>
          <w:sz w:val="28"/>
          <w:szCs w:val="28"/>
          <w:lang w:eastAsia="en-US"/>
        </w:rPr>
        <w:t>ГУП «</w:t>
      </w:r>
      <w:proofErr w:type="spellStart"/>
      <w:r w:rsidR="00AE1499">
        <w:rPr>
          <w:rFonts w:eastAsia="Calibri"/>
          <w:sz w:val="28"/>
          <w:szCs w:val="28"/>
          <w:lang w:eastAsia="en-US"/>
        </w:rPr>
        <w:t>Татинвестгражданпроект</w:t>
      </w:r>
      <w:proofErr w:type="spellEnd"/>
      <w:r w:rsidR="009620A5">
        <w:rPr>
          <w:rFonts w:eastAsia="Calibri"/>
          <w:sz w:val="28"/>
          <w:szCs w:val="28"/>
          <w:lang w:eastAsia="en-US"/>
        </w:rPr>
        <w:t>»</w:t>
      </w:r>
      <w:r w:rsidR="00B96C32">
        <w:rPr>
          <w:rFonts w:eastAsia="Calibri"/>
          <w:sz w:val="28"/>
          <w:szCs w:val="28"/>
          <w:lang w:eastAsia="en-US"/>
        </w:rPr>
        <w:t xml:space="preserve"> </w:t>
      </w:r>
      <w:r w:rsidR="009620A5">
        <w:rPr>
          <w:rFonts w:eastAsia="Calibri"/>
          <w:sz w:val="28"/>
          <w:szCs w:val="28"/>
          <w:lang w:eastAsia="en-US"/>
        </w:rPr>
        <w:t xml:space="preserve"> </w:t>
      </w:r>
      <w:r w:rsidR="00F956A0">
        <w:rPr>
          <w:sz w:val="28"/>
        </w:rPr>
        <w:t xml:space="preserve"> в</w:t>
      </w:r>
      <w:r>
        <w:rPr>
          <w:color w:val="000000"/>
          <w:sz w:val="28"/>
        </w:rPr>
        <w:t xml:space="preserve">  соо</w:t>
      </w:r>
      <w:r w:rsidR="00B96C32">
        <w:rPr>
          <w:color w:val="000000"/>
          <w:sz w:val="28"/>
        </w:rPr>
        <w:t>тветствии со ст.46  Градостроительного</w:t>
      </w:r>
      <w:r>
        <w:rPr>
          <w:color w:val="000000"/>
          <w:sz w:val="28"/>
        </w:rPr>
        <w:t xml:space="preserve"> Кодекса Российской Федерации</w:t>
      </w:r>
      <w:r w:rsidR="00B96C32">
        <w:rPr>
          <w:color w:val="000000"/>
          <w:sz w:val="28"/>
        </w:rPr>
        <w:t>, Федерального Закона №131-ФЗ</w:t>
      </w:r>
      <w:r w:rsidR="00AA2CDF">
        <w:rPr>
          <w:color w:val="000000"/>
          <w:sz w:val="28"/>
        </w:rPr>
        <w:t xml:space="preserve"> «Об общих принципах организации местного самоуправления в Российской Федерации</w:t>
      </w:r>
    </w:p>
    <w:p w:rsidR="009A303B" w:rsidRPr="0085728A" w:rsidRDefault="00917C09" w:rsidP="009A303B">
      <w:pPr>
        <w:jc w:val="both"/>
        <w:rPr>
          <w:b/>
          <w:sz w:val="28"/>
        </w:rPr>
      </w:pPr>
      <w:r>
        <w:rPr>
          <w:sz w:val="28"/>
        </w:rPr>
        <w:t xml:space="preserve"> </w:t>
      </w:r>
      <w:r w:rsidR="00AA2CDF">
        <w:rPr>
          <w:b/>
          <w:sz w:val="28"/>
        </w:rPr>
        <w:t>ПОСТАНОВЛЯЮ</w:t>
      </w:r>
      <w:r w:rsidR="009A303B" w:rsidRPr="0085728A">
        <w:rPr>
          <w:b/>
          <w:sz w:val="28"/>
        </w:rPr>
        <w:t>:</w:t>
      </w:r>
    </w:p>
    <w:p w:rsidR="00BC5134" w:rsidRDefault="00BC5134" w:rsidP="00BC5134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B96C32">
        <w:rPr>
          <w:sz w:val="28"/>
        </w:rPr>
        <w:t xml:space="preserve">1. Приступить к разработке проекта планировки, проекта межевания территории </w:t>
      </w:r>
      <w:r w:rsidR="00AE1499">
        <w:rPr>
          <w:sz w:val="28"/>
        </w:rPr>
        <w:t>линейного объекта</w:t>
      </w:r>
      <w:r w:rsidR="00B96C32">
        <w:rPr>
          <w:sz w:val="28"/>
        </w:rPr>
        <w:t>: «</w:t>
      </w:r>
      <w:r w:rsidR="00AE1499">
        <w:rPr>
          <w:sz w:val="28"/>
        </w:rPr>
        <w:t>Ответвление газопровода к ул.</w:t>
      </w:r>
      <w:r w:rsidR="009073A4">
        <w:rPr>
          <w:sz w:val="28"/>
        </w:rPr>
        <w:t xml:space="preserve"> Раиса Беляева, Строителей, Толстого, </w:t>
      </w:r>
      <w:proofErr w:type="spellStart"/>
      <w:r w:rsidR="009073A4">
        <w:rPr>
          <w:sz w:val="28"/>
        </w:rPr>
        <w:t>Самаренкина</w:t>
      </w:r>
      <w:proofErr w:type="spellEnd"/>
      <w:r w:rsidR="00AE1499">
        <w:rPr>
          <w:sz w:val="28"/>
        </w:rPr>
        <w:t xml:space="preserve"> в </w:t>
      </w:r>
      <w:proofErr w:type="spellStart"/>
      <w:r w:rsidR="00AE1499">
        <w:rPr>
          <w:sz w:val="28"/>
        </w:rPr>
        <w:t>п.г.т.Аксубаево</w:t>
      </w:r>
      <w:proofErr w:type="spellEnd"/>
      <w:r w:rsidR="00AE1499">
        <w:rPr>
          <w:sz w:val="28"/>
        </w:rPr>
        <w:t xml:space="preserve"> </w:t>
      </w:r>
      <w:proofErr w:type="spellStart"/>
      <w:r w:rsidR="00AE1499">
        <w:rPr>
          <w:sz w:val="28"/>
        </w:rPr>
        <w:t>Аксубаевского</w:t>
      </w:r>
      <w:proofErr w:type="spellEnd"/>
      <w:r w:rsidR="00AE1499">
        <w:rPr>
          <w:sz w:val="28"/>
        </w:rPr>
        <w:t xml:space="preserve"> </w:t>
      </w:r>
      <w:r>
        <w:rPr>
          <w:sz w:val="28"/>
        </w:rPr>
        <w:t>муниципальн</w:t>
      </w:r>
      <w:r w:rsidR="00AE1499">
        <w:rPr>
          <w:sz w:val="28"/>
        </w:rPr>
        <w:t>ого района Р</w:t>
      </w:r>
      <w:r w:rsidR="009073A4">
        <w:rPr>
          <w:sz w:val="28"/>
        </w:rPr>
        <w:t xml:space="preserve">еспублики </w:t>
      </w:r>
      <w:r w:rsidR="00AE1499">
        <w:rPr>
          <w:sz w:val="28"/>
        </w:rPr>
        <w:t>Т</w:t>
      </w:r>
      <w:r w:rsidR="009073A4">
        <w:rPr>
          <w:sz w:val="28"/>
        </w:rPr>
        <w:t>атарстан</w:t>
      </w:r>
      <w:r w:rsidR="00AE1499">
        <w:rPr>
          <w:sz w:val="28"/>
        </w:rPr>
        <w:t>»</w:t>
      </w:r>
      <w:r>
        <w:rPr>
          <w:sz w:val="28"/>
        </w:rPr>
        <w:t>.</w:t>
      </w:r>
    </w:p>
    <w:p w:rsidR="0056179D" w:rsidRPr="00F15BC7" w:rsidRDefault="0056179D" w:rsidP="0056179D">
      <w:pPr>
        <w:pStyle w:val="a5"/>
        <w:tabs>
          <w:tab w:val="left" w:pos="993"/>
        </w:tabs>
        <w:ind w:left="0"/>
        <w:jc w:val="both"/>
        <w:rPr>
          <w:b/>
          <w:sz w:val="28"/>
          <w:szCs w:val="28"/>
        </w:rPr>
      </w:pPr>
      <w:r>
        <w:rPr>
          <w:sz w:val="28"/>
        </w:rPr>
        <w:t xml:space="preserve">        </w:t>
      </w:r>
      <w:r w:rsidR="009073A4">
        <w:rPr>
          <w:sz w:val="28"/>
        </w:rPr>
        <w:t>2</w:t>
      </w:r>
      <w:r w:rsidR="00AE1499">
        <w:rPr>
          <w:sz w:val="28"/>
        </w:rPr>
        <w:t xml:space="preserve">. </w:t>
      </w:r>
      <w:r w:rsidRPr="00F15BC7">
        <w:rPr>
          <w:sz w:val="28"/>
          <w:szCs w:val="28"/>
        </w:rPr>
        <w:t xml:space="preserve">Обнародовать настоящее </w:t>
      </w:r>
      <w:r>
        <w:rPr>
          <w:sz w:val="28"/>
          <w:szCs w:val="28"/>
        </w:rPr>
        <w:t>постановление</w:t>
      </w:r>
      <w:r w:rsidRPr="00F15BC7">
        <w:rPr>
          <w:sz w:val="28"/>
          <w:szCs w:val="28"/>
        </w:rPr>
        <w:t xml:space="preserve"> на официальном портале правовой информации Республики Татарстан, а также на официальном сайте </w:t>
      </w:r>
      <w:proofErr w:type="spellStart"/>
      <w:r w:rsidRPr="00F15BC7">
        <w:rPr>
          <w:sz w:val="28"/>
          <w:szCs w:val="28"/>
        </w:rPr>
        <w:t>Аксубаевского</w:t>
      </w:r>
      <w:proofErr w:type="spellEnd"/>
      <w:r w:rsidRPr="00F15BC7">
        <w:rPr>
          <w:sz w:val="28"/>
          <w:szCs w:val="28"/>
        </w:rPr>
        <w:t xml:space="preserve"> муниципального района: </w:t>
      </w:r>
      <w:r w:rsidRPr="00F15BC7">
        <w:rPr>
          <w:b/>
          <w:sz w:val="28"/>
          <w:szCs w:val="28"/>
          <w:lang w:val="en-US"/>
        </w:rPr>
        <w:t>http</w:t>
      </w:r>
      <w:r w:rsidRPr="00F15BC7">
        <w:rPr>
          <w:b/>
          <w:sz w:val="28"/>
          <w:szCs w:val="28"/>
        </w:rPr>
        <w:t>://</w:t>
      </w:r>
      <w:proofErr w:type="spellStart"/>
      <w:r w:rsidRPr="00F15BC7">
        <w:rPr>
          <w:b/>
          <w:sz w:val="28"/>
          <w:szCs w:val="28"/>
          <w:lang w:val="en-US"/>
        </w:rPr>
        <w:t>aksubayevo</w:t>
      </w:r>
      <w:proofErr w:type="spellEnd"/>
      <w:r w:rsidRPr="00F15BC7">
        <w:rPr>
          <w:b/>
          <w:sz w:val="28"/>
          <w:szCs w:val="28"/>
        </w:rPr>
        <w:t>.</w:t>
      </w:r>
      <w:proofErr w:type="spellStart"/>
      <w:r w:rsidRPr="00F15BC7">
        <w:rPr>
          <w:b/>
          <w:sz w:val="28"/>
          <w:szCs w:val="28"/>
          <w:lang w:val="en-US"/>
        </w:rPr>
        <w:t>tatarstan</w:t>
      </w:r>
      <w:proofErr w:type="spellEnd"/>
      <w:r w:rsidRPr="00F15BC7">
        <w:rPr>
          <w:b/>
          <w:sz w:val="28"/>
          <w:szCs w:val="28"/>
        </w:rPr>
        <w:t>.</w:t>
      </w:r>
      <w:proofErr w:type="spellStart"/>
      <w:r w:rsidRPr="00F15BC7">
        <w:rPr>
          <w:b/>
          <w:sz w:val="28"/>
          <w:szCs w:val="28"/>
          <w:lang w:val="en-US"/>
        </w:rPr>
        <w:t>ru</w:t>
      </w:r>
      <w:proofErr w:type="spellEnd"/>
    </w:p>
    <w:p w:rsidR="00AE1499" w:rsidRDefault="0056179D" w:rsidP="00AE1499">
      <w:pPr>
        <w:ind w:firstLine="708"/>
        <w:jc w:val="both"/>
        <w:rPr>
          <w:sz w:val="28"/>
        </w:rPr>
      </w:pPr>
      <w:r>
        <w:rPr>
          <w:sz w:val="28"/>
        </w:rPr>
        <w:t>3.</w:t>
      </w:r>
      <w:r w:rsidR="009073A4">
        <w:rPr>
          <w:sz w:val="28"/>
        </w:rPr>
        <w:t>Контроль за исполнением настоящего постановления оставляю за собой.</w:t>
      </w:r>
    </w:p>
    <w:p w:rsidR="00BC5134" w:rsidRPr="00BC5134" w:rsidRDefault="00BC5134" w:rsidP="00BC5134">
      <w:pPr>
        <w:jc w:val="both"/>
        <w:rPr>
          <w:sz w:val="28"/>
        </w:rPr>
      </w:pPr>
    </w:p>
    <w:p w:rsidR="002C25C6" w:rsidRPr="00BC5134" w:rsidRDefault="002C25C6" w:rsidP="009A303B">
      <w:pPr>
        <w:ind w:firstLine="705"/>
        <w:jc w:val="both"/>
        <w:rPr>
          <w:sz w:val="28"/>
        </w:rPr>
      </w:pPr>
    </w:p>
    <w:p w:rsidR="004D2FD4" w:rsidRDefault="004D2FD4" w:rsidP="00BC5134">
      <w:pPr>
        <w:ind w:firstLine="708"/>
        <w:jc w:val="both"/>
        <w:rPr>
          <w:sz w:val="28"/>
        </w:rPr>
      </w:pPr>
    </w:p>
    <w:p w:rsidR="007A3228" w:rsidRDefault="009073A4" w:rsidP="00917C09">
      <w:pPr>
        <w:jc w:val="both"/>
        <w:rPr>
          <w:sz w:val="28"/>
        </w:rPr>
      </w:pPr>
      <w:r>
        <w:rPr>
          <w:sz w:val="28"/>
        </w:rPr>
        <w:t>Руководитель Исполнительного</w:t>
      </w:r>
    </w:p>
    <w:p w:rsidR="009073A4" w:rsidRDefault="009073A4" w:rsidP="009073A4">
      <w:pPr>
        <w:tabs>
          <w:tab w:val="left" w:pos="6675"/>
        </w:tabs>
        <w:jc w:val="both"/>
        <w:rPr>
          <w:sz w:val="28"/>
        </w:rPr>
      </w:pPr>
      <w:proofErr w:type="gramStart"/>
      <w:r>
        <w:rPr>
          <w:sz w:val="28"/>
        </w:rPr>
        <w:t>комитета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 Аксубаево:</w:t>
      </w:r>
      <w:r>
        <w:rPr>
          <w:sz w:val="28"/>
        </w:rPr>
        <w:tab/>
        <w:t>А.С. Большаков</w:t>
      </w:r>
    </w:p>
    <w:p w:rsidR="00E82F2A" w:rsidRDefault="00E82F2A" w:rsidP="00E82F2A">
      <w:pPr>
        <w:rPr>
          <w:sz w:val="28"/>
        </w:rPr>
      </w:pPr>
    </w:p>
    <w:sectPr w:rsidR="00E82F2A" w:rsidSect="00D96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4221325"/>
    <w:multiLevelType w:val="multilevel"/>
    <w:tmpl w:val="F06CEE8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DE"/>
    <w:rsid w:val="00017612"/>
    <w:rsid w:val="00023C94"/>
    <w:rsid w:val="00065E3A"/>
    <w:rsid w:val="00073667"/>
    <w:rsid w:val="00074A0C"/>
    <w:rsid w:val="000B146A"/>
    <w:rsid w:val="000C59DE"/>
    <w:rsid w:val="000D1956"/>
    <w:rsid w:val="000E05B0"/>
    <w:rsid w:val="00107203"/>
    <w:rsid w:val="00133568"/>
    <w:rsid w:val="00176136"/>
    <w:rsid w:val="001B1B15"/>
    <w:rsid w:val="002378E7"/>
    <w:rsid w:val="002442FA"/>
    <w:rsid w:val="00246069"/>
    <w:rsid w:val="00253E31"/>
    <w:rsid w:val="002555D0"/>
    <w:rsid w:val="002656A5"/>
    <w:rsid w:val="002A165D"/>
    <w:rsid w:val="002A1E30"/>
    <w:rsid w:val="002C25C6"/>
    <w:rsid w:val="002D4B44"/>
    <w:rsid w:val="002E451A"/>
    <w:rsid w:val="00307CF9"/>
    <w:rsid w:val="00323A78"/>
    <w:rsid w:val="00350044"/>
    <w:rsid w:val="00350359"/>
    <w:rsid w:val="003F5C40"/>
    <w:rsid w:val="004207E7"/>
    <w:rsid w:val="004736CF"/>
    <w:rsid w:val="004A6A4E"/>
    <w:rsid w:val="004C0F2B"/>
    <w:rsid w:val="004D2FD4"/>
    <w:rsid w:val="004E01C5"/>
    <w:rsid w:val="004F0C86"/>
    <w:rsid w:val="00507145"/>
    <w:rsid w:val="0050776C"/>
    <w:rsid w:val="00515FDD"/>
    <w:rsid w:val="005252AB"/>
    <w:rsid w:val="0056179D"/>
    <w:rsid w:val="005A3498"/>
    <w:rsid w:val="005A34E5"/>
    <w:rsid w:val="005A6D6B"/>
    <w:rsid w:val="005D674B"/>
    <w:rsid w:val="005F1F52"/>
    <w:rsid w:val="00615A10"/>
    <w:rsid w:val="00653AB1"/>
    <w:rsid w:val="00674C87"/>
    <w:rsid w:val="00687950"/>
    <w:rsid w:val="00697248"/>
    <w:rsid w:val="006A2E81"/>
    <w:rsid w:val="006D3C8C"/>
    <w:rsid w:val="006F3302"/>
    <w:rsid w:val="007366DF"/>
    <w:rsid w:val="00772380"/>
    <w:rsid w:val="007748C9"/>
    <w:rsid w:val="007965D7"/>
    <w:rsid w:val="007A3228"/>
    <w:rsid w:val="007C58C8"/>
    <w:rsid w:val="007E1B44"/>
    <w:rsid w:val="007F1083"/>
    <w:rsid w:val="00827AA6"/>
    <w:rsid w:val="00841B56"/>
    <w:rsid w:val="0084209D"/>
    <w:rsid w:val="0085728A"/>
    <w:rsid w:val="008760B2"/>
    <w:rsid w:val="008C237F"/>
    <w:rsid w:val="008C5142"/>
    <w:rsid w:val="008D731B"/>
    <w:rsid w:val="00901363"/>
    <w:rsid w:val="009073A4"/>
    <w:rsid w:val="00917C09"/>
    <w:rsid w:val="009620A5"/>
    <w:rsid w:val="0097268C"/>
    <w:rsid w:val="009A303B"/>
    <w:rsid w:val="009E690C"/>
    <w:rsid w:val="009F0A00"/>
    <w:rsid w:val="00A02BF1"/>
    <w:rsid w:val="00A130D2"/>
    <w:rsid w:val="00A61459"/>
    <w:rsid w:val="00AA2CDF"/>
    <w:rsid w:val="00AC7275"/>
    <w:rsid w:val="00AE1499"/>
    <w:rsid w:val="00B565B5"/>
    <w:rsid w:val="00B76B20"/>
    <w:rsid w:val="00B96C32"/>
    <w:rsid w:val="00BA6429"/>
    <w:rsid w:val="00BB084D"/>
    <w:rsid w:val="00BC5134"/>
    <w:rsid w:val="00BD11C7"/>
    <w:rsid w:val="00BE1543"/>
    <w:rsid w:val="00BF4C31"/>
    <w:rsid w:val="00C238DD"/>
    <w:rsid w:val="00C5709A"/>
    <w:rsid w:val="00C7357D"/>
    <w:rsid w:val="00CA41FE"/>
    <w:rsid w:val="00CC2C2B"/>
    <w:rsid w:val="00CF50FB"/>
    <w:rsid w:val="00D06422"/>
    <w:rsid w:val="00D10714"/>
    <w:rsid w:val="00D1264E"/>
    <w:rsid w:val="00D179AC"/>
    <w:rsid w:val="00D472F3"/>
    <w:rsid w:val="00D54ADD"/>
    <w:rsid w:val="00D56666"/>
    <w:rsid w:val="00D8348D"/>
    <w:rsid w:val="00D96984"/>
    <w:rsid w:val="00DA30FB"/>
    <w:rsid w:val="00DA3ED5"/>
    <w:rsid w:val="00E03D6F"/>
    <w:rsid w:val="00E11826"/>
    <w:rsid w:val="00E4193C"/>
    <w:rsid w:val="00E60950"/>
    <w:rsid w:val="00E82F2A"/>
    <w:rsid w:val="00E84DE0"/>
    <w:rsid w:val="00E94AF5"/>
    <w:rsid w:val="00F654BD"/>
    <w:rsid w:val="00F719D9"/>
    <w:rsid w:val="00F9385A"/>
    <w:rsid w:val="00F956A0"/>
    <w:rsid w:val="00FA2056"/>
    <w:rsid w:val="00FF5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66108-6590-4756-9F62-ABBED1C2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27AA6"/>
    <w:pPr>
      <w:jc w:val="both"/>
    </w:pPr>
    <w:rPr>
      <w:rFonts w:ascii="MS Serif" w:hAnsi="MS Serif"/>
      <w:b/>
      <w:sz w:val="28"/>
    </w:rPr>
  </w:style>
  <w:style w:type="character" w:customStyle="1" w:styleId="a4">
    <w:name w:val="Основной текст Знак"/>
    <w:basedOn w:val="a0"/>
    <w:link w:val="a3"/>
    <w:semiHidden/>
    <w:rsid w:val="00827AA6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styleId="a5">
    <w:name w:val="List Paragraph"/>
    <w:basedOn w:val="a"/>
    <w:link w:val="a6"/>
    <w:qFormat/>
    <w:rsid w:val="00674C87"/>
    <w:pPr>
      <w:ind w:left="720"/>
      <w:contextualSpacing/>
    </w:pPr>
  </w:style>
  <w:style w:type="paragraph" w:customStyle="1" w:styleId="1">
    <w:name w:val="Знак Знак Знак1 Знак"/>
    <w:basedOn w:val="a"/>
    <w:rsid w:val="00E82F2A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4D2FD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D2FD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Абзац списка Знак"/>
    <w:link w:val="a5"/>
    <w:locked/>
    <w:rsid w:val="005617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30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0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Aks</cp:lastModifiedBy>
  <cp:revision>8</cp:revision>
  <cp:lastPrinted>2019-02-20T13:19:00Z</cp:lastPrinted>
  <dcterms:created xsi:type="dcterms:W3CDTF">2018-10-04T10:25:00Z</dcterms:created>
  <dcterms:modified xsi:type="dcterms:W3CDTF">2019-02-20T13:19:00Z</dcterms:modified>
</cp:coreProperties>
</file>