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9C" w:rsidRDefault="00F17B9C" w:rsidP="00F17B9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ЩЕРБЕНСКОГО СЕЛЬСКОГО ПОСЕЛЕНИЯ АКСУБАЕВСКОГО МУНИЦИПАЛЬНОГО  РАЙОНА РЕСПУБЛИКИ ТАТАРСТАН</w:t>
      </w:r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 </w:t>
      </w: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 </w:t>
      </w:r>
      <w:r w:rsidR="00F1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от  </w:t>
      </w:r>
      <w:r w:rsidR="00F1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lang w:eastAsia="ru-RU"/>
        </w:rPr>
      </w:pP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Татарстан»</w:t>
      </w:r>
    </w:p>
    <w:bookmarkEnd w:id="0"/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внесением изменений в Федеральный закон от 2 марта  2007г. № 25-ФЗ «О муниципальной службе в Российской Федерации», Кодекс Республики Татарстан о муниципальной службе и Федеральным законом РФ №559-ФЗ от 27.12.2018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C6373" w:rsidRPr="00FC6373" w:rsidRDefault="00FC6373" w:rsidP="00FC6373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Положение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Татарстан, утвержденного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Татарстан» следующие изменения:</w:t>
      </w:r>
    </w:p>
    <w:p w:rsidR="00FC6373" w:rsidRPr="00FC6373" w:rsidRDefault="00FC6373" w:rsidP="00FC6373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Раздел 15 дополнить частями 4, 5 следующего содержания: </w:t>
      </w:r>
    </w:p>
    <w:p w:rsidR="00FC6373" w:rsidRPr="00FC6373" w:rsidRDefault="00FC6373" w:rsidP="00FC6373">
      <w:pPr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C6373" w:rsidRPr="00FC6373" w:rsidRDefault="00FC6373" w:rsidP="00FC6373">
      <w:pPr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373">
        <w:rPr>
          <w:rFonts w:ascii="Times New Roman" w:eastAsia="Calibri" w:hAnsi="Times New Roman" w:cs="Times New Roman"/>
          <w:sz w:val="28"/>
          <w:szCs w:val="28"/>
        </w:rPr>
        <w:t>2. В разделе 16 подпункт 2 части 1 изложить в следующей редакции:</w:t>
      </w:r>
    </w:p>
    <w:p w:rsidR="00FC6373" w:rsidRPr="00FC6373" w:rsidRDefault="00FC6373" w:rsidP="00FC637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6373">
        <w:rPr>
          <w:rFonts w:ascii="Times New Roman" w:eastAsia="Calibri" w:hAnsi="Times New Roman" w:cs="Times New Roman"/>
          <w:sz w:val="28"/>
          <w:szCs w:val="28"/>
        </w:rPr>
        <w:t>"</w:t>
      </w:r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законами;"</w:t>
      </w: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373">
        <w:rPr>
          <w:rFonts w:ascii="Times New Roman" w:eastAsia="Calibri" w:hAnsi="Times New Roman" w:cs="Times New Roman"/>
          <w:sz w:val="28"/>
          <w:szCs w:val="28"/>
        </w:rPr>
        <w:t xml:space="preserve">3. Опубликовать (обнародовать) настоящее Решение на информационных стендах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6373">
        <w:rPr>
          <w:rFonts w:ascii="Times New Roman" w:eastAsia="Calibri" w:hAnsi="Times New Roman" w:cs="Times New Roman"/>
          <w:sz w:val="28"/>
          <w:szCs w:val="28"/>
        </w:rPr>
        <w:t>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Pr="00FC63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FC6373">
        <w:rPr>
          <w:rFonts w:ascii="Times New Roman" w:eastAsia="Calibri" w:hAnsi="Times New Roman" w:cs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FC63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Pr="00FC6373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3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6373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FC637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C637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color w:val="26282F"/>
          <w:sz w:val="28"/>
          <w:szCs w:val="28"/>
        </w:rPr>
      </w:pPr>
      <w:r w:rsidRPr="00FC6373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Председатель  Совета, глава</w:t>
      </w:r>
    </w:p>
    <w:p w:rsidR="00FC6373" w:rsidRPr="00FC6373" w:rsidRDefault="00FC6373" w:rsidP="00FC6373">
      <w:pPr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сельского поселения: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Д.А.Шарифуллин</w:t>
      </w:r>
      <w:proofErr w:type="spellEnd"/>
    </w:p>
    <w:p w:rsidR="00FC6373" w:rsidRPr="00FC6373" w:rsidRDefault="00FC6373" w:rsidP="00FC6373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D8" w:rsidRDefault="003B59D8"/>
    <w:sectPr w:rsidR="003B59D8" w:rsidSect="00FC637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6C"/>
    <w:rsid w:val="003B59D8"/>
    <w:rsid w:val="006A3F72"/>
    <w:rsid w:val="00DE2D6C"/>
    <w:rsid w:val="00F17B9C"/>
    <w:rsid w:val="00F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3</cp:revision>
  <cp:lastPrinted>2019-03-19T11:54:00Z</cp:lastPrinted>
  <dcterms:created xsi:type="dcterms:W3CDTF">2019-03-19T11:35:00Z</dcterms:created>
  <dcterms:modified xsi:type="dcterms:W3CDTF">2019-03-19T12:30:00Z</dcterms:modified>
</cp:coreProperties>
</file>