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F0" w:rsidRPr="004144F0" w:rsidRDefault="004144F0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4144F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40D88" w:rsidRDefault="00140D88" w:rsidP="00140D88">
      <w:pPr>
        <w:spacing w:after="0"/>
        <w:rPr>
          <w:rFonts w:ascii="Times New Roman" w:hAnsi="Times New Roman" w:cs="Times New Roman"/>
          <w:b/>
          <w:sz w:val="28"/>
        </w:rPr>
      </w:pPr>
    </w:p>
    <w:p w:rsidR="00140D88" w:rsidRDefault="004144F0" w:rsidP="0014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140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от 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  Постановления Исполнительного комитета   Трудолюбовского сельского поселения Аксубаевского муниципального района  Республики Татарстан  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 от 10 января 2018 года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 назначении должностного лица  уполномоченного на совершения нотариальных действий»</w:t>
      </w:r>
    </w:p>
    <w:p w:rsidR="00140D88" w:rsidRDefault="00140D88" w:rsidP="00140D88">
      <w:pPr>
        <w:spacing w:after="0" w:line="240" w:lineRule="auto"/>
        <w:ind w:right="2551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правовых актов Исполнительного комитета Трудолюбовского   сельского поселения  Аксубаевского муниципального  района Республики Татарстан  в соответствие с действующим законодательством,  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Приказом   Минюста РФ от 27 декабря 2007г. №256 « Об утверждении  Инструкции о порядке совершения нотариальных действий главами местных администраций поселений и муниципальных районов и специально уполномоченными  должностными лицами местного самоуправления поселений и муниципальных районов»   Исполнительный комитет Трудолюбовского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ПОСТАНОВИЛ:  </w:t>
      </w: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Признать утратившими силу: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5B29FF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уководителя Исполкома</w:t>
      </w:r>
      <w:r w:rsidR="00140D88">
        <w:rPr>
          <w:rFonts w:ascii="Times New Roman" w:eastAsia="Times New Roman" w:hAnsi="Times New Roman" w:cs="Times New Roman"/>
          <w:sz w:val="28"/>
          <w:szCs w:val="28"/>
        </w:rPr>
        <w:t xml:space="preserve"> Трудолюбовского сельского поселения от 10.01.2018 года  № 1 «О назначении должностного лица уполномоченного совершать нотариальные действия».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6F14A2" w:rsidRDefault="006F14A2" w:rsidP="006F14A2">
      <w:pPr>
        <w:pStyle w:val="Standard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0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(обнародовать)  настоящее  постановление на официальном сайте Аксубаевского муниципального района </w:t>
      </w:r>
      <w:hyperlink r:id="rId7" w:history="1">
        <w:r>
          <w:rPr>
            <w:rStyle w:val="a3"/>
            <w:bCs/>
            <w:sz w:val="28"/>
            <w:szCs w:val="28"/>
          </w:rPr>
          <w:t>http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rStyle w:val="a3"/>
          <w:bCs/>
          <w:sz w:val="28"/>
          <w:szCs w:val="28"/>
        </w:rPr>
        <w:t>, на информационных стендах.</w:t>
      </w:r>
      <w:r>
        <w:rPr>
          <w:bCs/>
          <w:sz w:val="28"/>
          <w:szCs w:val="28"/>
        </w:rPr>
        <w:t xml:space="preserve"> Разместить на</w:t>
      </w:r>
      <w:r>
        <w:rPr>
          <w:sz w:val="28"/>
          <w:szCs w:val="28"/>
        </w:rPr>
        <w:t xml:space="preserve"> портале правовой  информации Республики Татарстан </w:t>
      </w:r>
      <w:hyperlink r:id="rId8" w:history="1">
        <w:r>
          <w:rPr>
            <w:rStyle w:val="a3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proofErr w:type="gramEnd"/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комитета Трудолюбовского</w:t>
      </w: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поселения:                                                          С.А.Тарасова</w:t>
      </w: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0D88" w:rsidRDefault="00140D88" w:rsidP="00140D88">
      <w:pPr>
        <w:rPr>
          <w:rFonts w:ascii="Times New Roman" w:hAnsi="Times New Roman" w:cs="Times New Roman"/>
          <w:sz w:val="24"/>
        </w:rPr>
      </w:pPr>
    </w:p>
    <w:p w:rsidR="006F0627" w:rsidRDefault="006F0627"/>
    <w:sectPr w:rsidR="006F0627" w:rsidSect="006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F0" w:rsidRDefault="004144F0" w:rsidP="004144F0">
      <w:pPr>
        <w:spacing w:after="0" w:line="240" w:lineRule="auto"/>
      </w:pPr>
      <w:r>
        <w:separator/>
      </w:r>
    </w:p>
  </w:endnote>
  <w:endnote w:type="continuationSeparator" w:id="0">
    <w:p w:rsidR="004144F0" w:rsidRDefault="004144F0" w:rsidP="0041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F0" w:rsidRDefault="004144F0" w:rsidP="004144F0">
      <w:pPr>
        <w:spacing w:after="0" w:line="240" w:lineRule="auto"/>
      </w:pPr>
      <w:r>
        <w:separator/>
      </w:r>
    </w:p>
  </w:footnote>
  <w:footnote w:type="continuationSeparator" w:id="0">
    <w:p w:rsidR="004144F0" w:rsidRDefault="004144F0" w:rsidP="0041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D88"/>
    <w:rsid w:val="00140D88"/>
    <w:rsid w:val="004144F0"/>
    <w:rsid w:val="005B29FF"/>
    <w:rsid w:val="006F0627"/>
    <w:rsid w:val="006F14A2"/>
    <w:rsid w:val="007E29AF"/>
    <w:rsid w:val="00C9183C"/>
    <w:rsid w:val="00CF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4A2"/>
    <w:rPr>
      <w:color w:val="0000FF"/>
      <w:u w:val="single"/>
    </w:rPr>
  </w:style>
  <w:style w:type="paragraph" w:customStyle="1" w:styleId="Standard">
    <w:name w:val="Standard"/>
    <w:rsid w:val="006F14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41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44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1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44F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2019-03-24T08:35:00Z</dcterms:created>
  <dcterms:modified xsi:type="dcterms:W3CDTF">2019-03-24T08:44:00Z</dcterms:modified>
</cp:coreProperties>
</file>