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03" w:rsidRPr="0067144D" w:rsidRDefault="00223B03" w:rsidP="00223B03">
      <w:pPr>
        <w:jc w:val="right"/>
        <w:rPr>
          <w:color w:val="000000"/>
          <w:sz w:val="28"/>
          <w:szCs w:val="28"/>
        </w:rPr>
      </w:pPr>
      <w:r w:rsidRPr="0067144D">
        <w:rPr>
          <w:color w:val="000000"/>
          <w:sz w:val="28"/>
          <w:szCs w:val="28"/>
        </w:rPr>
        <w:t>ПРОЕКТ</w:t>
      </w:r>
    </w:p>
    <w:p w:rsidR="005668A7" w:rsidRPr="0067144D" w:rsidRDefault="005668A7" w:rsidP="005668A7">
      <w:pPr>
        <w:jc w:val="center"/>
        <w:rPr>
          <w:color w:val="000000"/>
          <w:sz w:val="28"/>
          <w:szCs w:val="28"/>
        </w:rPr>
      </w:pPr>
      <w:r w:rsidRPr="0067144D">
        <w:rPr>
          <w:color w:val="000000"/>
          <w:sz w:val="28"/>
          <w:szCs w:val="28"/>
        </w:rPr>
        <w:t>С</w:t>
      </w:r>
      <w:r w:rsidR="00223B03" w:rsidRPr="0067144D">
        <w:rPr>
          <w:color w:val="000000"/>
          <w:sz w:val="28"/>
          <w:szCs w:val="28"/>
        </w:rPr>
        <w:t xml:space="preserve">ОВЕТ </w:t>
      </w:r>
      <w:r w:rsidRPr="0067144D">
        <w:rPr>
          <w:color w:val="000000"/>
          <w:sz w:val="28"/>
          <w:szCs w:val="28"/>
        </w:rPr>
        <w:t xml:space="preserve"> </w:t>
      </w:r>
      <w:r w:rsidR="0067144D" w:rsidRPr="0067144D">
        <w:rPr>
          <w:color w:val="000000"/>
          <w:sz w:val="28"/>
          <w:szCs w:val="28"/>
        </w:rPr>
        <w:t>СТАРОУЗЕЕВ</w:t>
      </w:r>
      <w:r w:rsidR="00223B03" w:rsidRPr="0067144D">
        <w:rPr>
          <w:color w:val="000000"/>
          <w:sz w:val="28"/>
          <w:szCs w:val="28"/>
        </w:rPr>
        <w:t>СКОГО</w:t>
      </w:r>
      <w:r w:rsidRPr="0067144D">
        <w:rPr>
          <w:color w:val="000000"/>
          <w:sz w:val="28"/>
          <w:szCs w:val="28"/>
        </w:rPr>
        <w:t xml:space="preserve"> </w:t>
      </w:r>
      <w:r w:rsidR="00223B03" w:rsidRPr="0067144D">
        <w:rPr>
          <w:color w:val="000000"/>
          <w:sz w:val="28"/>
          <w:szCs w:val="28"/>
        </w:rPr>
        <w:t>СЕЛЬСКОГО</w:t>
      </w:r>
      <w:r w:rsidRPr="0067144D">
        <w:rPr>
          <w:color w:val="000000"/>
          <w:sz w:val="28"/>
          <w:szCs w:val="28"/>
        </w:rPr>
        <w:t xml:space="preserve"> </w:t>
      </w:r>
      <w:r w:rsidR="00223B03" w:rsidRPr="0067144D">
        <w:rPr>
          <w:color w:val="000000"/>
          <w:sz w:val="28"/>
          <w:szCs w:val="28"/>
        </w:rPr>
        <w:t>ПОСЕЛЕНИЯ</w:t>
      </w:r>
    </w:p>
    <w:p w:rsidR="005668A7" w:rsidRPr="0067144D" w:rsidRDefault="005668A7" w:rsidP="005668A7">
      <w:pPr>
        <w:jc w:val="center"/>
        <w:rPr>
          <w:color w:val="000000"/>
          <w:sz w:val="28"/>
          <w:szCs w:val="28"/>
        </w:rPr>
      </w:pPr>
      <w:r w:rsidRPr="0067144D">
        <w:rPr>
          <w:color w:val="000000"/>
          <w:sz w:val="28"/>
          <w:szCs w:val="28"/>
        </w:rPr>
        <w:t>А</w:t>
      </w:r>
      <w:r w:rsidR="00223B03" w:rsidRPr="0067144D">
        <w:rPr>
          <w:color w:val="000000"/>
          <w:sz w:val="28"/>
          <w:szCs w:val="28"/>
        </w:rPr>
        <w:t>КСУБАЕВСКОГО</w:t>
      </w:r>
      <w:r w:rsidRPr="0067144D">
        <w:rPr>
          <w:color w:val="000000"/>
          <w:sz w:val="28"/>
          <w:szCs w:val="28"/>
        </w:rPr>
        <w:t xml:space="preserve"> </w:t>
      </w:r>
      <w:r w:rsidR="00223B03" w:rsidRPr="0067144D">
        <w:rPr>
          <w:color w:val="000000"/>
          <w:sz w:val="28"/>
          <w:szCs w:val="28"/>
        </w:rPr>
        <w:t>МУНИЦИПАЛЬНОГО</w:t>
      </w:r>
      <w:r w:rsidRPr="0067144D">
        <w:rPr>
          <w:color w:val="000000"/>
          <w:sz w:val="28"/>
          <w:szCs w:val="28"/>
        </w:rPr>
        <w:t xml:space="preserve"> </w:t>
      </w:r>
      <w:r w:rsidR="00223B03" w:rsidRPr="0067144D">
        <w:rPr>
          <w:color w:val="000000"/>
          <w:sz w:val="28"/>
          <w:szCs w:val="28"/>
        </w:rPr>
        <w:t>РАЙОНА</w:t>
      </w:r>
    </w:p>
    <w:p w:rsidR="005668A7" w:rsidRPr="0067144D" w:rsidRDefault="00223B03" w:rsidP="005668A7">
      <w:pPr>
        <w:jc w:val="center"/>
        <w:rPr>
          <w:color w:val="000000"/>
          <w:sz w:val="28"/>
          <w:szCs w:val="28"/>
        </w:rPr>
      </w:pPr>
      <w:r w:rsidRPr="0067144D">
        <w:rPr>
          <w:color w:val="000000"/>
          <w:sz w:val="28"/>
          <w:szCs w:val="28"/>
        </w:rPr>
        <w:t>РЕСПУБЛИКИ ТАТАРСТАН</w:t>
      </w:r>
    </w:p>
    <w:p w:rsidR="005668A7" w:rsidRPr="0067144D" w:rsidRDefault="005668A7" w:rsidP="005668A7">
      <w:pPr>
        <w:jc w:val="center"/>
        <w:rPr>
          <w:color w:val="000000"/>
          <w:sz w:val="28"/>
          <w:szCs w:val="28"/>
        </w:rPr>
      </w:pPr>
    </w:p>
    <w:p w:rsidR="00223B03" w:rsidRPr="0067144D" w:rsidRDefault="005668A7" w:rsidP="00223B03">
      <w:pPr>
        <w:jc w:val="center"/>
        <w:rPr>
          <w:color w:val="000000"/>
          <w:sz w:val="28"/>
          <w:szCs w:val="28"/>
        </w:rPr>
      </w:pPr>
      <w:r w:rsidRPr="0067144D">
        <w:rPr>
          <w:color w:val="000000"/>
          <w:sz w:val="28"/>
          <w:szCs w:val="28"/>
        </w:rPr>
        <w:t>РЕШЕНИЕ</w:t>
      </w:r>
    </w:p>
    <w:p w:rsidR="005668A7" w:rsidRPr="0067144D" w:rsidRDefault="005668A7" w:rsidP="00223B03">
      <w:pPr>
        <w:rPr>
          <w:bCs/>
          <w:spacing w:val="-10"/>
          <w:sz w:val="28"/>
          <w:szCs w:val="28"/>
        </w:rPr>
      </w:pPr>
      <w:r w:rsidRPr="0067144D">
        <w:rPr>
          <w:color w:val="000000"/>
          <w:sz w:val="28"/>
          <w:szCs w:val="28"/>
        </w:rPr>
        <w:t xml:space="preserve">                                    </w:t>
      </w:r>
    </w:p>
    <w:p w:rsidR="008F4EBA" w:rsidRPr="0067144D" w:rsidRDefault="004E6676" w:rsidP="00412971">
      <w:pPr>
        <w:rPr>
          <w:rFonts w:eastAsia="Courier New"/>
          <w:sz w:val="28"/>
          <w:szCs w:val="28"/>
        </w:rPr>
      </w:pPr>
      <w:r w:rsidRPr="0067144D">
        <w:rPr>
          <w:bCs/>
          <w:color w:val="3C4052"/>
          <w:sz w:val="28"/>
          <w:szCs w:val="28"/>
          <w:shd w:val="clear" w:color="auto" w:fill="FFFFFF"/>
        </w:rPr>
        <w:t xml:space="preserve">О внесении изменений и дополнений в </w:t>
      </w:r>
      <w:r w:rsidR="008F4EBA" w:rsidRPr="0067144D">
        <w:rPr>
          <w:bCs/>
          <w:color w:val="3C4052"/>
          <w:sz w:val="28"/>
          <w:szCs w:val="28"/>
          <w:shd w:val="clear" w:color="auto" w:fill="FFFFFF"/>
        </w:rPr>
        <w:t xml:space="preserve"> решение Совета </w:t>
      </w:r>
      <w:proofErr w:type="spellStart"/>
      <w:r w:rsidR="0067144D" w:rsidRPr="0067144D">
        <w:rPr>
          <w:bCs/>
          <w:color w:val="3C4052"/>
          <w:sz w:val="28"/>
          <w:szCs w:val="28"/>
          <w:shd w:val="clear" w:color="auto" w:fill="FFFFFF"/>
        </w:rPr>
        <w:t>Староузеев</w:t>
      </w:r>
      <w:r w:rsidR="00223B03" w:rsidRPr="0067144D">
        <w:rPr>
          <w:bCs/>
          <w:color w:val="3C4052"/>
          <w:sz w:val="28"/>
          <w:szCs w:val="28"/>
          <w:shd w:val="clear" w:color="auto" w:fill="FFFFFF"/>
        </w:rPr>
        <w:t>ского</w:t>
      </w:r>
      <w:proofErr w:type="spellEnd"/>
      <w:r w:rsidR="00223B03" w:rsidRPr="0067144D">
        <w:rPr>
          <w:bCs/>
          <w:color w:val="3C4052"/>
          <w:sz w:val="28"/>
          <w:szCs w:val="28"/>
          <w:shd w:val="clear" w:color="auto" w:fill="FFFFFF"/>
        </w:rPr>
        <w:t xml:space="preserve"> </w:t>
      </w:r>
      <w:r w:rsidR="008F4EBA" w:rsidRPr="0067144D">
        <w:rPr>
          <w:bCs/>
          <w:color w:val="3C4052"/>
          <w:sz w:val="28"/>
          <w:szCs w:val="28"/>
          <w:shd w:val="clear" w:color="auto" w:fill="FFFFFF"/>
        </w:rPr>
        <w:t xml:space="preserve">сельского поселения Аксубаевского муниципального района Республики Татарстан от </w:t>
      </w:r>
      <w:r w:rsidRPr="0067144D">
        <w:rPr>
          <w:bCs/>
          <w:color w:val="3C4052"/>
          <w:sz w:val="28"/>
          <w:szCs w:val="28"/>
          <w:shd w:val="clear" w:color="auto" w:fill="FFFFFF"/>
        </w:rPr>
        <w:t>20</w:t>
      </w:r>
      <w:r w:rsidR="008F4EBA" w:rsidRPr="0067144D">
        <w:rPr>
          <w:bCs/>
          <w:color w:val="3C4052"/>
          <w:sz w:val="28"/>
          <w:szCs w:val="28"/>
          <w:shd w:val="clear" w:color="auto" w:fill="FFFFFF"/>
        </w:rPr>
        <w:t>.</w:t>
      </w:r>
      <w:r w:rsidRPr="0067144D">
        <w:rPr>
          <w:bCs/>
          <w:color w:val="3C4052"/>
          <w:sz w:val="28"/>
          <w:szCs w:val="28"/>
          <w:shd w:val="clear" w:color="auto" w:fill="FFFFFF"/>
        </w:rPr>
        <w:t>11</w:t>
      </w:r>
      <w:r w:rsidR="008F4EBA" w:rsidRPr="0067144D">
        <w:rPr>
          <w:bCs/>
          <w:color w:val="3C4052"/>
          <w:sz w:val="28"/>
          <w:szCs w:val="28"/>
          <w:shd w:val="clear" w:color="auto" w:fill="FFFFFF"/>
        </w:rPr>
        <w:t>.201</w:t>
      </w:r>
      <w:r w:rsidRPr="0067144D">
        <w:rPr>
          <w:bCs/>
          <w:color w:val="3C4052"/>
          <w:sz w:val="28"/>
          <w:szCs w:val="28"/>
          <w:shd w:val="clear" w:color="auto" w:fill="FFFFFF"/>
        </w:rPr>
        <w:t>7</w:t>
      </w:r>
      <w:r w:rsidR="008F4EBA" w:rsidRPr="0067144D">
        <w:rPr>
          <w:bCs/>
          <w:color w:val="3C4052"/>
          <w:sz w:val="28"/>
          <w:szCs w:val="28"/>
          <w:shd w:val="clear" w:color="auto" w:fill="FFFFFF"/>
        </w:rPr>
        <w:t xml:space="preserve"> № </w:t>
      </w:r>
      <w:r w:rsidRPr="0067144D">
        <w:rPr>
          <w:bCs/>
          <w:color w:val="3C4052"/>
          <w:sz w:val="28"/>
          <w:szCs w:val="28"/>
          <w:shd w:val="clear" w:color="auto" w:fill="FFFFFF"/>
        </w:rPr>
        <w:t>4</w:t>
      </w:r>
      <w:r w:rsidR="0067144D" w:rsidRPr="0067144D">
        <w:rPr>
          <w:bCs/>
          <w:color w:val="3C4052"/>
          <w:sz w:val="28"/>
          <w:szCs w:val="28"/>
          <w:shd w:val="clear" w:color="auto" w:fill="FFFFFF"/>
        </w:rPr>
        <w:t>5</w:t>
      </w:r>
      <w:r w:rsidRPr="0067144D">
        <w:rPr>
          <w:bCs/>
          <w:color w:val="3C4052"/>
          <w:sz w:val="28"/>
          <w:szCs w:val="28"/>
          <w:shd w:val="clear" w:color="auto" w:fill="FFFFFF"/>
        </w:rPr>
        <w:t xml:space="preserve"> «О земельном налоге» (в редакции решения №6</w:t>
      </w:r>
      <w:r w:rsidR="0067144D" w:rsidRPr="0067144D">
        <w:rPr>
          <w:bCs/>
          <w:color w:val="3C4052"/>
          <w:sz w:val="28"/>
          <w:szCs w:val="28"/>
          <w:shd w:val="clear" w:color="auto" w:fill="FFFFFF"/>
        </w:rPr>
        <w:t>0</w:t>
      </w:r>
      <w:r w:rsidRPr="0067144D">
        <w:rPr>
          <w:bCs/>
          <w:color w:val="3C4052"/>
          <w:sz w:val="28"/>
          <w:szCs w:val="28"/>
          <w:shd w:val="clear" w:color="auto" w:fill="FFFFFF"/>
        </w:rPr>
        <w:t xml:space="preserve"> от 28.04.2018 года)</w:t>
      </w:r>
    </w:p>
    <w:p w:rsidR="008F4EBA" w:rsidRPr="0067144D" w:rsidRDefault="008F4EBA" w:rsidP="00412971">
      <w:pPr>
        <w:ind w:firstLine="708"/>
        <w:rPr>
          <w:rFonts w:eastAsia="Courier New"/>
          <w:sz w:val="28"/>
          <w:szCs w:val="28"/>
        </w:rPr>
      </w:pPr>
      <w:bookmarkStart w:id="0" w:name="_GoBack"/>
      <w:bookmarkEnd w:id="0"/>
    </w:p>
    <w:p w:rsidR="004E6676" w:rsidRPr="0067144D" w:rsidRDefault="004E6676" w:rsidP="004E6676">
      <w:pPr>
        <w:ind w:firstLine="708"/>
        <w:jc w:val="both"/>
        <w:rPr>
          <w:sz w:val="28"/>
          <w:szCs w:val="28"/>
        </w:rPr>
      </w:pPr>
      <w:r w:rsidRPr="0067144D">
        <w:rPr>
          <w:rFonts w:eastAsia="Courier New"/>
          <w:sz w:val="28"/>
          <w:szCs w:val="28"/>
        </w:rPr>
        <w:t xml:space="preserve">По итогам рассмотрения представления Прокуратуры Аксубаевского района № 02-08-03-2019 от 28.03.2019 г, в соответствии с Налоговым кодексом Российской Федерации", </w:t>
      </w:r>
      <w:r w:rsidRPr="0067144D">
        <w:rPr>
          <w:sz w:val="28"/>
          <w:szCs w:val="28"/>
        </w:rPr>
        <w:t xml:space="preserve">Совет </w:t>
      </w:r>
      <w:proofErr w:type="spellStart"/>
      <w:r w:rsidR="0067144D" w:rsidRPr="0067144D">
        <w:rPr>
          <w:sz w:val="28"/>
          <w:szCs w:val="28"/>
        </w:rPr>
        <w:t>Староузеев</w:t>
      </w:r>
      <w:r w:rsidRPr="0067144D">
        <w:rPr>
          <w:sz w:val="28"/>
          <w:szCs w:val="28"/>
        </w:rPr>
        <w:t>ского</w:t>
      </w:r>
      <w:proofErr w:type="spellEnd"/>
      <w:r w:rsidRPr="0067144D">
        <w:rPr>
          <w:sz w:val="28"/>
          <w:szCs w:val="28"/>
        </w:rPr>
        <w:t xml:space="preserve">  сельского поселение  Аксубаевского муниципального района Республики Татарстан РЕШИЛ:</w:t>
      </w:r>
    </w:p>
    <w:p w:rsidR="004E6676" w:rsidRPr="0067144D" w:rsidRDefault="004E6676" w:rsidP="004E6676">
      <w:pPr>
        <w:ind w:firstLine="708"/>
        <w:jc w:val="both"/>
        <w:rPr>
          <w:sz w:val="28"/>
          <w:szCs w:val="28"/>
        </w:rPr>
      </w:pPr>
    </w:p>
    <w:p w:rsidR="004E6676" w:rsidRPr="0067144D" w:rsidRDefault="004E6676" w:rsidP="004E6676">
      <w:pPr>
        <w:ind w:firstLine="708"/>
        <w:jc w:val="both"/>
        <w:rPr>
          <w:rFonts w:eastAsia="Courier New"/>
          <w:sz w:val="28"/>
          <w:szCs w:val="28"/>
        </w:rPr>
      </w:pPr>
      <w:r w:rsidRPr="0067144D">
        <w:rPr>
          <w:rFonts w:eastAsia="Courier New"/>
          <w:sz w:val="28"/>
          <w:szCs w:val="28"/>
        </w:rPr>
        <w:t xml:space="preserve">         1. Внести в решение Совета </w:t>
      </w:r>
      <w:proofErr w:type="spellStart"/>
      <w:r w:rsidR="0067144D" w:rsidRPr="0067144D">
        <w:rPr>
          <w:rFonts w:eastAsia="Courier New"/>
          <w:sz w:val="28"/>
          <w:szCs w:val="28"/>
        </w:rPr>
        <w:t>Староузеев</w:t>
      </w:r>
      <w:r w:rsidRPr="0067144D">
        <w:rPr>
          <w:rFonts w:eastAsia="Courier New"/>
          <w:sz w:val="28"/>
          <w:szCs w:val="28"/>
        </w:rPr>
        <w:t>ского</w:t>
      </w:r>
      <w:proofErr w:type="spellEnd"/>
      <w:r w:rsidRPr="0067144D">
        <w:rPr>
          <w:rFonts w:eastAsia="Courier New"/>
          <w:sz w:val="28"/>
          <w:szCs w:val="28"/>
        </w:rPr>
        <w:t xml:space="preserve"> сельского поселения Аксубаевского муниципального района Республики Татарстан от 20.11.2017 № 4</w:t>
      </w:r>
      <w:r w:rsidR="0067144D" w:rsidRPr="0067144D">
        <w:rPr>
          <w:rFonts w:eastAsia="Courier New"/>
          <w:sz w:val="28"/>
          <w:szCs w:val="28"/>
        </w:rPr>
        <w:t>5</w:t>
      </w:r>
      <w:r w:rsidRPr="0067144D">
        <w:rPr>
          <w:rFonts w:eastAsia="Courier New"/>
          <w:sz w:val="28"/>
          <w:szCs w:val="28"/>
        </w:rPr>
        <w:t xml:space="preserve"> «О земельном налоге» (в редакции решения №6</w:t>
      </w:r>
      <w:r w:rsidR="0067144D" w:rsidRPr="0067144D">
        <w:rPr>
          <w:rFonts w:eastAsia="Courier New"/>
          <w:sz w:val="28"/>
          <w:szCs w:val="28"/>
        </w:rPr>
        <w:t>0</w:t>
      </w:r>
      <w:r w:rsidRPr="0067144D">
        <w:rPr>
          <w:rFonts w:eastAsia="Courier New"/>
          <w:sz w:val="28"/>
          <w:szCs w:val="28"/>
        </w:rPr>
        <w:t xml:space="preserve"> от 28.04.2018 года) следующее изменение:</w:t>
      </w:r>
    </w:p>
    <w:p w:rsidR="004E6676" w:rsidRPr="0067144D" w:rsidRDefault="004E6676" w:rsidP="004E6676">
      <w:pPr>
        <w:ind w:firstLine="708"/>
        <w:jc w:val="both"/>
        <w:rPr>
          <w:rFonts w:eastAsia="Courier New"/>
          <w:sz w:val="28"/>
          <w:szCs w:val="28"/>
        </w:rPr>
      </w:pPr>
      <w:r w:rsidRPr="0067144D">
        <w:rPr>
          <w:rFonts w:eastAsia="Courier New"/>
          <w:sz w:val="28"/>
          <w:szCs w:val="28"/>
        </w:rPr>
        <w:t>а) дополнить статью 3. «Налоговые льготы» следующего содержания:</w:t>
      </w:r>
    </w:p>
    <w:p w:rsidR="004E6676" w:rsidRPr="0067144D" w:rsidRDefault="004E6676" w:rsidP="004E6676">
      <w:pPr>
        <w:ind w:firstLine="708"/>
        <w:jc w:val="both"/>
        <w:rPr>
          <w:rFonts w:eastAsia="Courier New"/>
          <w:sz w:val="28"/>
          <w:szCs w:val="28"/>
        </w:rPr>
      </w:pPr>
      <w:r w:rsidRPr="0067144D">
        <w:rPr>
          <w:rFonts w:eastAsia="Courier New"/>
          <w:sz w:val="28"/>
          <w:szCs w:val="28"/>
        </w:rPr>
        <w:t>«3.1.Предоставить налоговые льготы:</w:t>
      </w:r>
    </w:p>
    <w:p w:rsidR="004E6676" w:rsidRPr="0067144D" w:rsidRDefault="004E6676" w:rsidP="004E6676">
      <w:pPr>
        <w:ind w:firstLine="708"/>
        <w:jc w:val="both"/>
        <w:rPr>
          <w:rFonts w:eastAsia="Courier New"/>
          <w:sz w:val="28"/>
          <w:szCs w:val="28"/>
        </w:rPr>
      </w:pPr>
      <w:proofErr w:type="gramStart"/>
      <w:r w:rsidRPr="0067144D">
        <w:rPr>
          <w:rFonts w:eastAsia="Courier New"/>
          <w:sz w:val="28"/>
          <w:szCs w:val="28"/>
        </w:rPr>
        <w:t>в виде освобождения от уплаты земельного налога в отношении земельных участков (долей), занятых индивидуальными жилыми домами, личным подсобным хозяйством, дачами, садовыми домиками, гаражами и не используемых для осуществления предпринимательской деятельности, следующим категориям налогоплательщиков - физических лиц:</w:t>
      </w:r>
      <w:proofErr w:type="gramEnd"/>
    </w:p>
    <w:p w:rsidR="004E6676" w:rsidRPr="0067144D" w:rsidRDefault="004E6676" w:rsidP="004E6676">
      <w:pPr>
        <w:ind w:firstLine="708"/>
        <w:jc w:val="both"/>
        <w:rPr>
          <w:rFonts w:eastAsia="Courier New"/>
          <w:sz w:val="28"/>
          <w:szCs w:val="28"/>
        </w:rPr>
      </w:pPr>
      <w:r w:rsidRPr="0067144D">
        <w:rPr>
          <w:rFonts w:eastAsia="Courier New"/>
          <w:sz w:val="28"/>
          <w:szCs w:val="28"/>
        </w:rPr>
        <w:t>3.1.1. Участникам Великой Отечественной войны и инвалидам Великой Отечественной войны;</w:t>
      </w:r>
    </w:p>
    <w:p w:rsidR="004E6676" w:rsidRPr="0067144D" w:rsidRDefault="004E6676" w:rsidP="004E6676">
      <w:pPr>
        <w:ind w:firstLine="708"/>
        <w:jc w:val="both"/>
        <w:rPr>
          <w:rFonts w:eastAsia="Courier New"/>
          <w:sz w:val="28"/>
          <w:szCs w:val="28"/>
        </w:rPr>
      </w:pPr>
      <w:r w:rsidRPr="0067144D">
        <w:rPr>
          <w:rFonts w:eastAsia="Courier New"/>
          <w:sz w:val="28"/>
          <w:szCs w:val="28"/>
        </w:rPr>
        <w:t>3.1.2. гражданам, исполнявшим интернациональный долг в Республике Афганистан и других странах, в которых велись боевые действия;</w:t>
      </w:r>
    </w:p>
    <w:p w:rsidR="004E6676" w:rsidRPr="0067144D" w:rsidRDefault="004E6676" w:rsidP="004E6676">
      <w:pPr>
        <w:ind w:firstLine="708"/>
        <w:jc w:val="both"/>
        <w:rPr>
          <w:rFonts w:eastAsia="Courier New"/>
          <w:sz w:val="28"/>
          <w:szCs w:val="28"/>
        </w:rPr>
      </w:pPr>
      <w:r w:rsidRPr="0067144D">
        <w:rPr>
          <w:rFonts w:eastAsia="Courier New"/>
          <w:sz w:val="28"/>
          <w:szCs w:val="28"/>
        </w:rPr>
        <w:t>Физическим лицам, относящимся к категориям налогоплательщиков, перечисленных в подпунктах 3.1.1. –</w:t>
      </w:r>
      <w:r w:rsidR="00186F06" w:rsidRPr="0067144D">
        <w:rPr>
          <w:rFonts w:eastAsia="Courier New"/>
          <w:sz w:val="28"/>
          <w:szCs w:val="28"/>
        </w:rPr>
        <w:t xml:space="preserve"> </w:t>
      </w:r>
      <w:r w:rsidRPr="0067144D">
        <w:rPr>
          <w:rFonts w:eastAsia="Courier New"/>
          <w:sz w:val="28"/>
          <w:szCs w:val="28"/>
        </w:rPr>
        <w:t>3.1.2. настоящего решения, льгота предоставляется в виде необлагаемой площади земельного участка (доли) в размере, не превышающем 0,5 га.</w:t>
      </w:r>
    </w:p>
    <w:p w:rsidR="004E6676" w:rsidRPr="0067144D" w:rsidRDefault="004E6676" w:rsidP="004E6676">
      <w:pPr>
        <w:ind w:firstLine="708"/>
        <w:jc w:val="both"/>
        <w:rPr>
          <w:rFonts w:eastAsia="Courier New"/>
          <w:sz w:val="28"/>
          <w:szCs w:val="28"/>
        </w:rPr>
      </w:pPr>
      <w:r w:rsidRPr="0067144D">
        <w:rPr>
          <w:rFonts w:eastAsia="Courier New"/>
          <w:sz w:val="28"/>
          <w:szCs w:val="28"/>
        </w:rPr>
        <w:t xml:space="preserve">Физическим лицам, относящимся к категориям налогоплательщиков, перечисленных в подпунктах 3.1.1 - 3.1.2. настоящего решения, и имеющим несколько земельных участков (долей) на территории </w:t>
      </w:r>
      <w:proofErr w:type="spellStart"/>
      <w:r w:rsidR="0067144D" w:rsidRPr="0067144D">
        <w:rPr>
          <w:rFonts w:eastAsia="Courier New"/>
          <w:sz w:val="28"/>
          <w:szCs w:val="28"/>
        </w:rPr>
        <w:t>Староузеев</w:t>
      </w:r>
      <w:r w:rsidR="00186F06" w:rsidRPr="0067144D">
        <w:rPr>
          <w:rFonts w:eastAsia="Courier New"/>
          <w:sz w:val="28"/>
          <w:szCs w:val="28"/>
        </w:rPr>
        <w:t>ского</w:t>
      </w:r>
      <w:proofErr w:type="spellEnd"/>
      <w:r w:rsidRPr="0067144D">
        <w:rPr>
          <w:rFonts w:eastAsia="Courier New"/>
          <w:sz w:val="28"/>
          <w:szCs w:val="28"/>
        </w:rPr>
        <w:t xml:space="preserve"> сельского поселения, налоговая льгота предоставляется по выбору налогоплательщика лишь за один земельный участок (долю).</w:t>
      </w:r>
    </w:p>
    <w:p w:rsidR="004E6676" w:rsidRPr="0067144D" w:rsidRDefault="004E6676" w:rsidP="004E6676">
      <w:pPr>
        <w:ind w:firstLine="708"/>
        <w:jc w:val="both"/>
        <w:rPr>
          <w:rFonts w:eastAsia="Courier New"/>
          <w:sz w:val="28"/>
          <w:szCs w:val="28"/>
        </w:rPr>
      </w:pPr>
      <w:r w:rsidRPr="0067144D">
        <w:rPr>
          <w:rFonts w:eastAsia="Courier New"/>
          <w:sz w:val="28"/>
          <w:szCs w:val="28"/>
        </w:rPr>
        <w:t xml:space="preserve">В отношении земельного участка (доли), занятого жилищным фондом, налоговая льгота предоставляется за земельный участок (долю), на котором расположен объект жилищного фонда, в котором налогоплательщик имеет </w:t>
      </w:r>
      <w:r w:rsidRPr="0067144D">
        <w:rPr>
          <w:rFonts w:eastAsia="Courier New"/>
          <w:sz w:val="28"/>
          <w:szCs w:val="28"/>
        </w:rPr>
        <w:lastRenderedPageBreak/>
        <w:t>постоянную регистрацию (прописку) в установленном законодательством порядке;</w:t>
      </w:r>
    </w:p>
    <w:p w:rsidR="004E6676" w:rsidRPr="0067144D" w:rsidRDefault="004E6676" w:rsidP="004E6676">
      <w:pPr>
        <w:ind w:firstLine="708"/>
        <w:jc w:val="both"/>
        <w:rPr>
          <w:rFonts w:eastAsia="Courier New"/>
          <w:sz w:val="28"/>
          <w:szCs w:val="28"/>
        </w:rPr>
      </w:pPr>
      <w:r w:rsidRPr="0067144D">
        <w:rPr>
          <w:rFonts w:eastAsia="Courier New"/>
          <w:sz w:val="28"/>
          <w:szCs w:val="28"/>
        </w:rPr>
        <w:t>3.2. в виде освобождения от уплаты земельного налога в размере 100% следующим категориям налогоплательщиков:</w:t>
      </w:r>
    </w:p>
    <w:p w:rsidR="00223B03" w:rsidRPr="0067144D" w:rsidRDefault="004E6676" w:rsidP="005668A7">
      <w:pPr>
        <w:ind w:firstLine="708"/>
        <w:jc w:val="both"/>
        <w:rPr>
          <w:sz w:val="28"/>
          <w:szCs w:val="28"/>
        </w:rPr>
      </w:pPr>
      <w:r w:rsidRPr="0067144D">
        <w:rPr>
          <w:rFonts w:eastAsia="Courier New"/>
          <w:sz w:val="28"/>
          <w:szCs w:val="28"/>
        </w:rPr>
        <w:t>3.2.1. инвесторов, реализующих инвестиционные бизнес</w:t>
      </w:r>
      <w:r w:rsidR="00186F06" w:rsidRPr="0067144D">
        <w:rPr>
          <w:rFonts w:eastAsia="Courier New"/>
          <w:sz w:val="28"/>
          <w:szCs w:val="28"/>
        </w:rPr>
        <w:t xml:space="preserve"> </w:t>
      </w:r>
      <w:r w:rsidRPr="0067144D">
        <w:rPr>
          <w:rFonts w:eastAsia="Courier New"/>
          <w:sz w:val="28"/>
          <w:szCs w:val="28"/>
        </w:rPr>
        <w:t>-</w:t>
      </w:r>
      <w:r w:rsidR="00186F06" w:rsidRPr="0067144D">
        <w:rPr>
          <w:rFonts w:eastAsia="Courier New"/>
          <w:sz w:val="28"/>
          <w:szCs w:val="28"/>
        </w:rPr>
        <w:t xml:space="preserve"> </w:t>
      </w:r>
      <w:r w:rsidRPr="0067144D">
        <w:rPr>
          <w:rFonts w:eastAsia="Courier New"/>
          <w:sz w:val="28"/>
          <w:szCs w:val="28"/>
        </w:rPr>
        <w:t>проекты на земельных участках промышленного назначения»</w:t>
      </w:r>
      <w:r w:rsidR="008518A8" w:rsidRPr="0067144D">
        <w:rPr>
          <w:sz w:val="28"/>
          <w:szCs w:val="28"/>
        </w:rPr>
        <w:t xml:space="preserve"> </w:t>
      </w:r>
    </w:p>
    <w:p w:rsidR="008518A8" w:rsidRPr="0067144D" w:rsidRDefault="005668A7" w:rsidP="00186F06">
      <w:pPr>
        <w:jc w:val="both"/>
        <w:rPr>
          <w:sz w:val="28"/>
          <w:szCs w:val="28"/>
        </w:rPr>
      </w:pPr>
      <w:r w:rsidRPr="0067144D">
        <w:rPr>
          <w:sz w:val="28"/>
          <w:szCs w:val="28"/>
        </w:rPr>
        <w:tab/>
      </w:r>
    </w:p>
    <w:p w:rsidR="005668A7" w:rsidRPr="0067144D" w:rsidRDefault="005668A7" w:rsidP="005668A7">
      <w:pPr>
        <w:ind w:firstLine="540"/>
        <w:jc w:val="both"/>
        <w:rPr>
          <w:sz w:val="28"/>
          <w:szCs w:val="28"/>
        </w:rPr>
      </w:pPr>
      <w:r w:rsidRPr="0067144D">
        <w:rPr>
          <w:sz w:val="28"/>
          <w:szCs w:val="28"/>
        </w:rPr>
        <w:t>2. Обнародов</w:t>
      </w:r>
      <w:r w:rsidR="00C85AAE" w:rsidRPr="0067144D">
        <w:rPr>
          <w:sz w:val="28"/>
          <w:szCs w:val="28"/>
        </w:rPr>
        <w:t xml:space="preserve">ать  на информационных стендах </w:t>
      </w:r>
      <w:proofErr w:type="spellStart"/>
      <w:r w:rsidR="0067144D" w:rsidRPr="0067144D">
        <w:rPr>
          <w:sz w:val="28"/>
          <w:szCs w:val="28"/>
        </w:rPr>
        <w:t>Староузеев</w:t>
      </w:r>
      <w:r w:rsidR="00223B03" w:rsidRPr="0067144D">
        <w:rPr>
          <w:sz w:val="28"/>
          <w:szCs w:val="28"/>
        </w:rPr>
        <w:t>ского</w:t>
      </w:r>
      <w:proofErr w:type="spellEnd"/>
      <w:r w:rsidR="00C85AAE" w:rsidRPr="0067144D">
        <w:rPr>
          <w:sz w:val="28"/>
          <w:szCs w:val="28"/>
        </w:rPr>
        <w:t xml:space="preserve"> сельского поселения, </w:t>
      </w:r>
      <w:r w:rsidRPr="0067144D">
        <w:rPr>
          <w:sz w:val="28"/>
          <w:szCs w:val="28"/>
        </w:rPr>
        <w:t xml:space="preserve">опубликовать на официальном сайте </w:t>
      </w:r>
      <w:r w:rsidR="00C85AAE" w:rsidRPr="0067144D">
        <w:rPr>
          <w:sz w:val="28"/>
          <w:szCs w:val="28"/>
        </w:rPr>
        <w:t>Аксубаевского</w:t>
      </w:r>
      <w:r w:rsidRPr="0067144D">
        <w:rPr>
          <w:sz w:val="28"/>
          <w:szCs w:val="28"/>
        </w:rPr>
        <w:t xml:space="preserve"> муниципального района</w:t>
      </w:r>
      <w:r w:rsidR="00064CB7" w:rsidRPr="0067144D">
        <w:rPr>
          <w:bCs/>
          <w:spacing w:val="-6"/>
          <w:sz w:val="28"/>
          <w:szCs w:val="28"/>
        </w:rPr>
        <w:t xml:space="preserve"> (</w:t>
      </w:r>
      <w:proofErr w:type="spellStart"/>
      <w:r w:rsidR="00064CB7" w:rsidRPr="0067144D">
        <w:rPr>
          <w:bCs/>
          <w:spacing w:val="-6"/>
          <w:sz w:val="28"/>
          <w:szCs w:val="28"/>
          <w:lang w:val="en-US"/>
        </w:rPr>
        <w:t>httr</w:t>
      </w:r>
      <w:proofErr w:type="spellEnd"/>
      <w:r w:rsidR="00064CB7" w:rsidRPr="0067144D">
        <w:rPr>
          <w:bCs/>
          <w:spacing w:val="-6"/>
          <w:sz w:val="28"/>
          <w:szCs w:val="28"/>
        </w:rPr>
        <w:t>://</w:t>
      </w:r>
      <w:proofErr w:type="spellStart"/>
      <w:r w:rsidR="00064CB7" w:rsidRPr="0067144D">
        <w:rPr>
          <w:bCs/>
          <w:spacing w:val="-6"/>
          <w:sz w:val="28"/>
          <w:szCs w:val="28"/>
          <w:lang w:val="en-US"/>
        </w:rPr>
        <w:t>aksubayevo</w:t>
      </w:r>
      <w:proofErr w:type="spellEnd"/>
      <w:r w:rsidRPr="0067144D">
        <w:rPr>
          <w:bCs/>
          <w:spacing w:val="-6"/>
          <w:sz w:val="28"/>
          <w:szCs w:val="28"/>
        </w:rPr>
        <w:t>.tatar.ru)</w:t>
      </w:r>
      <w:r w:rsidRPr="0067144D">
        <w:rPr>
          <w:sz w:val="28"/>
          <w:szCs w:val="28"/>
        </w:rPr>
        <w:t xml:space="preserve">  и на официальном портале правовой информации Республики Татарстан (</w:t>
      </w:r>
      <w:proofErr w:type="spellStart"/>
      <w:r w:rsidR="00064CB7" w:rsidRPr="0067144D">
        <w:rPr>
          <w:bCs/>
          <w:spacing w:val="-6"/>
          <w:sz w:val="28"/>
          <w:szCs w:val="28"/>
          <w:lang w:val="en-US"/>
        </w:rPr>
        <w:t>httr</w:t>
      </w:r>
      <w:proofErr w:type="spellEnd"/>
      <w:r w:rsidR="00064CB7" w:rsidRPr="0067144D">
        <w:rPr>
          <w:bCs/>
          <w:spacing w:val="-6"/>
          <w:sz w:val="28"/>
          <w:szCs w:val="28"/>
        </w:rPr>
        <w:t>://</w:t>
      </w:r>
      <w:proofErr w:type="spellStart"/>
      <w:r w:rsidRPr="0067144D">
        <w:rPr>
          <w:sz w:val="28"/>
          <w:szCs w:val="28"/>
          <w:lang w:val="en-US"/>
        </w:rPr>
        <w:t>pravo</w:t>
      </w:r>
      <w:proofErr w:type="spellEnd"/>
      <w:r w:rsidRPr="0067144D">
        <w:rPr>
          <w:sz w:val="28"/>
          <w:szCs w:val="28"/>
        </w:rPr>
        <w:t>.</w:t>
      </w:r>
      <w:proofErr w:type="spellStart"/>
      <w:r w:rsidRPr="0067144D">
        <w:rPr>
          <w:sz w:val="28"/>
          <w:szCs w:val="28"/>
          <w:lang w:val="en-US"/>
        </w:rPr>
        <w:t>tatarstan</w:t>
      </w:r>
      <w:proofErr w:type="spellEnd"/>
      <w:r w:rsidRPr="0067144D">
        <w:rPr>
          <w:sz w:val="28"/>
          <w:szCs w:val="28"/>
        </w:rPr>
        <w:t>.</w:t>
      </w:r>
      <w:proofErr w:type="spellStart"/>
      <w:r w:rsidRPr="0067144D">
        <w:rPr>
          <w:sz w:val="28"/>
          <w:szCs w:val="28"/>
          <w:lang w:val="en-US"/>
        </w:rPr>
        <w:t>ru</w:t>
      </w:r>
      <w:proofErr w:type="spellEnd"/>
      <w:r w:rsidRPr="0067144D">
        <w:rPr>
          <w:sz w:val="28"/>
          <w:szCs w:val="28"/>
        </w:rPr>
        <w:t>).</w:t>
      </w:r>
    </w:p>
    <w:p w:rsidR="005668A7" w:rsidRPr="0067144D" w:rsidRDefault="005668A7" w:rsidP="005668A7">
      <w:pPr>
        <w:ind w:firstLine="709"/>
        <w:jc w:val="both"/>
        <w:rPr>
          <w:sz w:val="28"/>
          <w:szCs w:val="28"/>
        </w:rPr>
      </w:pPr>
      <w:r w:rsidRPr="0067144D">
        <w:rPr>
          <w:sz w:val="28"/>
          <w:szCs w:val="28"/>
        </w:rPr>
        <w:t>3.</w:t>
      </w:r>
      <w:r w:rsidR="00186F06" w:rsidRPr="0067144D">
        <w:rPr>
          <w:sz w:val="28"/>
          <w:szCs w:val="28"/>
        </w:rPr>
        <w:t xml:space="preserve"> Настоящее решение вступает в силу  не ранее чем по истечении одного месяца со дня его официального опубликования и распространяется на правоотношения, связанные с исчислением земельного налога с 1 января 2020 года</w:t>
      </w:r>
      <w:r w:rsidRPr="0067144D">
        <w:rPr>
          <w:sz w:val="28"/>
          <w:szCs w:val="28"/>
        </w:rPr>
        <w:t>.</w:t>
      </w:r>
    </w:p>
    <w:p w:rsidR="005668A7" w:rsidRPr="0067144D" w:rsidRDefault="005668A7" w:rsidP="005668A7">
      <w:pPr>
        <w:jc w:val="both"/>
        <w:rPr>
          <w:sz w:val="28"/>
          <w:szCs w:val="28"/>
        </w:rPr>
      </w:pPr>
    </w:p>
    <w:p w:rsidR="00223B03" w:rsidRPr="0067144D" w:rsidRDefault="00223B03" w:rsidP="00223B03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144D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</w:t>
      </w:r>
    </w:p>
    <w:p w:rsidR="00223B03" w:rsidRPr="0067144D" w:rsidRDefault="00223B03" w:rsidP="00223B03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1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proofErr w:type="spellStart"/>
      <w:r w:rsidR="0067144D" w:rsidRPr="0067144D">
        <w:rPr>
          <w:rFonts w:ascii="Times New Roman" w:hAnsi="Times New Roman" w:cs="Times New Roman"/>
          <w:color w:val="000000" w:themeColor="text1"/>
          <w:sz w:val="28"/>
          <w:szCs w:val="28"/>
        </w:rPr>
        <w:t>Староузеев</w:t>
      </w:r>
      <w:r w:rsidRPr="0067144D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671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сельского поселения</w:t>
      </w:r>
    </w:p>
    <w:p w:rsidR="00223B03" w:rsidRPr="0067144D" w:rsidRDefault="00223B03" w:rsidP="00223B03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1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Аксубаевского муниципального района РТ                                </w:t>
      </w:r>
      <w:proofErr w:type="spellStart"/>
      <w:r w:rsidR="0067144D" w:rsidRPr="0067144D">
        <w:rPr>
          <w:rFonts w:ascii="Times New Roman" w:hAnsi="Times New Roman" w:cs="Times New Roman"/>
          <w:color w:val="000000" w:themeColor="text1"/>
          <w:sz w:val="28"/>
          <w:szCs w:val="28"/>
        </w:rPr>
        <w:t>Н.В.Айдова</w:t>
      </w:r>
      <w:proofErr w:type="spellEnd"/>
    </w:p>
    <w:p w:rsidR="00285FEB" w:rsidRPr="0067144D" w:rsidRDefault="00285FEB">
      <w:pPr>
        <w:rPr>
          <w:sz w:val="28"/>
          <w:szCs w:val="28"/>
        </w:rPr>
      </w:pPr>
    </w:p>
    <w:sectPr w:rsidR="00285FEB" w:rsidRPr="0067144D" w:rsidSect="00D3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68A7"/>
    <w:rsid w:val="000576DA"/>
    <w:rsid w:val="00064CB7"/>
    <w:rsid w:val="00186F06"/>
    <w:rsid w:val="00223B03"/>
    <w:rsid w:val="00285FEB"/>
    <w:rsid w:val="00412971"/>
    <w:rsid w:val="004E6676"/>
    <w:rsid w:val="005668A7"/>
    <w:rsid w:val="0067144D"/>
    <w:rsid w:val="00704244"/>
    <w:rsid w:val="0075142A"/>
    <w:rsid w:val="007A46D7"/>
    <w:rsid w:val="008518A8"/>
    <w:rsid w:val="008F4EBA"/>
    <w:rsid w:val="009D5766"/>
    <w:rsid w:val="00A824B4"/>
    <w:rsid w:val="00B04A21"/>
    <w:rsid w:val="00BE15FB"/>
    <w:rsid w:val="00C85AAE"/>
    <w:rsid w:val="00D144E7"/>
    <w:rsid w:val="00D33E54"/>
    <w:rsid w:val="00E11BB6"/>
    <w:rsid w:val="00F6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">
    <w:name w:val="comment"/>
    <w:rsid w:val="005668A7"/>
  </w:style>
  <w:style w:type="character" w:styleId="a4">
    <w:name w:val="Hyperlink"/>
    <w:basedOn w:val="a0"/>
    <w:uiPriority w:val="99"/>
    <w:semiHidden/>
    <w:unhideWhenUsed/>
    <w:rsid w:val="005668A7"/>
    <w:rPr>
      <w:color w:val="0000FF"/>
      <w:u w:val="single"/>
    </w:rPr>
  </w:style>
  <w:style w:type="paragraph" w:customStyle="1" w:styleId="ConsPlusNormal">
    <w:name w:val="ConsPlusNormal"/>
    <w:rsid w:val="00E11B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44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44E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223B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75142A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8518A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</dc:creator>
  <cp:lastModifiedBy>Suzeev</cp:lastModifiedBy>
  <cp:revision>8</cp:revision>
  <cp:lastPrinted>2019-02-20T07:08:00Z</cp:lastPrinted>
  <dcterms:created xsi:type="dcterms:W3CDTF">2019-03-26T12:43:00Z</dcterms:created>
  <dcterms:modified xsi:type="dcterms:W3CDTF">2019-07-17T11:39:00Z</dcterms:modified>
</cp:coreProperties>
</file>