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26" w:rsidRPr="00935CE0" w:rsidRDefault="0018499F" w:rsidP="00C34226">
      <w:pPr>
        <w:spacing w:after="0" w:line="240" w:lineRule="auto"/>
        <w:jc w:val="center"/>
        <w:rPr>
          <w:rFonts w:ascii="Times New Roman" w:hAnsi="Times New Roman" w:cs="Times New Roman"/>
          <w:b/>
          <w:sz w:val="24"/>
          <w:szCs w:val="24"/>
        </w:rPr>
      </w:pPr>
      <w:r w:rsidRPr="00935CE0">
        <w:rPr>
          <w:rFonts w:ascii="Times New Roman" w:hAnsi="Times New Roman" w:cs="Times New Roman"/>
          <w:b/>
          <w:sz w:val="24"/>
          <w:szCs w:val="24"/>
        </w:rPr>
        <w:t xml:space="preserve">СОВЕТ  </w:t>
      </w:r>
      <w:r w:rsidR="00C34226" w:rsidRPr="00935CE0">
        <w:rPr>
          <w:rFonts w:ascii="Times New Roman" w:hAnsi="Times New Roman" w:cs="Times New Roman"/>
          <w:b/>
          <w:sz w:val="24"/>
          <w:szCs w:val="24"/>
        </w:rPr>
        <w:t>СТАРОИБРАЙКИНСКОГО</w:t>
      </w:r>
      <w:r w:rsidRPr="00935CE0">
        <w:rPr>
          <w:rFonts w:ascii="Times New Roman" w:hAnsi="Times New Roman" w:cs="Times New Roman"/>
          <w:b/>
          <w:sz w:val="24"/>
          <w:szCs w:val="24"/>
        </w:rPr>
        <w:t xml:space="preserve"> СЕЛЬСКОГО ПОСЕЛЕНИЯ АКСУБАЕВСКОГО  МУНИЦИПАЛЬНОГО РАЙОНА </w:t>
      </w:r>
    </w:p>
    <w:p w:rsidR="0018499F" w:rsidRPr="00935CE0" w:rsidRDefault="0018499F" w:rsidP="0018499F">
      <w:pPr>
        <w:jc w:val="center"/>
        <w:rPr>
          <w:rFonts w:ascii="Times New Roman" w:hAnsi="Times New Roman" w:cs="Times New Roman"/>
          <w:b/>
          <w:sz w:val="24"/>
          <w:szCs w:val="24"/>
        </w:rPr>
      </w:pPr>
      <w:r w:rsidRPr="00935CE0">
        <w:rPr>
          <w:rFonts w:ascii="Times New Roman" w:hAnsi="Times New Roman" w:cs="Times New Roman"/>
          <w:b/>
          <w:sz w:val="24"/>
          <w:szCs w:val="24"/>
        </w:rPr>
        <w:t xml:space="preserve"> РЕСПУБЛИКИ ТАТАРСТАН</w:t>
      </w:r>
    </w:p>
    <w:p w:rsidR="0018499F" w:rsidRPr="00935CE0" w:rsidRDefault="00B0463C" w:rsidP="00B0463C">
      <w:pPr>
        <w:jc w:val="right"/>
        <w:rPr>
          <w:rFonts w:ascii="Times New Roman" w:hAnsi="Times New Roman" w:cs="Times New Roman"/>
          <w:sz w:val="24"/>
          <w:szCs w:val="24"/>
        </w:rPr>
      </w:pPr>
      <w:r>
        <w:rPr>
          <w:rFonts w:ascii="Times New Roman" w:hAnsi="Times New Roman" w:cs="Times New Roman"/>
          <w:sz w:val="24"/>
          <w:szCs w:val="24"/>
        </w:rPr>
        <w:t>ПРОЕКТ</w:t>
      </w:r>
    </w:p>
    <w:p w:rsidR="0018499F" w:rsidRPr="00935CE0" w:rsidRDefault="0018499F" w:rsidP="00C34226">
      <w:pPr>
        <w:jc w:val="center"/>
        <w:rPr>
          <w:rFonts w:ascii="Times New Roman" w:eastAsia="Times New Roman" w:hAnsi="Times New Roman" w:cs="Times New Roman"/>
          <w:b/>
          <w:color w:val="000000"/>
          <w:sz w:val="24"/>
          <w:szCs w:val="24"/>
          <w:lang w:eastAsia="ru-RU"/>
        </w:rPr>
      </w:pPr>
      <w:r w:rsidRPr="00935CE0">
        <w:rPr>
          <w:rFonts w:ascii="Times New Roman" w:hAnsi="Times New Roman" w:cs="Times New Roman"/>
          <w:b/>
          <w:color w:val="000000"/>
          <w:sz w:val="24"/>
          <w:szCs w:val="24"/>
        </w:rPr>
        <w:t>РЕШЕНИЕ</w:t>
      </w:r>
    </w:p>
    <w:p w:rsidR="0018499F" w:rsidRPr="00935CE0" w:rsidRDefault="0018499F" w:rsidP="0018499F">
      <w:pPr>
        <w:rPr>
          <w:rFonts w:ascii="Times New Roman" w:hAnsi="Times New Roman" w:cs="Times New Roman"/>
          <w:b/>
          <w:color w:val="000000"/>
          <w:sz w:val="24"/>
          <w:szCs w:val="24"/>
        </w:rPr>
      </w:pPr>
    </w:p>
    <w:p w:rsidR="0018499F" w:rsidRPr="00935CE0" w:rsidRDefault="0018499F" w:rsidP="0018499F">
      <w:pPr>
        <w:shd w:val="clear" w:color="auto" w:fill="FFFFFF"/>
        <w:tabs>
          <w:tab w:val="left" w:pos="259"/>
        </w:tabs>
        <w:rPr>
          <w:rFonts w:ascii="Times New Roman" w:hAnsi="Times New Roman" w:cs="Times New Roman"/>
          <w:sz w:val="24"/>
          <w:szCs w:val="24"/>
        </w:rPr>
      </w:pPr>
      <w:r w:rsidRPr="00935CE0">
        <w:rPr>
          <w:rFonts w:ascii="Times New Roman" w:hAnsi="Times New Roman" w:cs="Times New Roman"/>
          <w:sz w:val="24"/>
          <w:szCs w:val="24"/>
        </w:rPr>
        <w:t xml:space="preserve">                № </w:t>
      </w:r>
      <w:r w:rsidR="00B0463C">
        <w:rPr>
          <w:rFonts w:ascii="Times New Roman" w:hAnsi="Times New Roman" w:cs="Times New Roman"/>
          <w:sz w:val="24"/>
          <w:szCs w:val="24"/>
        </w:rPr>
        <w:t>__</w:t>
      </w:r>
      <w:r w:rsidRPr="00935CE0">
        <w:rPr>
          <w:rFonts w:ascii="Times New Roman" w:hAnsi="Times New Roman" w:cs="Times New Roman"/>
          <w:sz w:val="24"/>
          <w:szCs w:val="24"/>
        </w:rPr>
        <w:t xml:space="preserve">                                      </w:t>
      </w:r>
      <w:r w:rsidR="00C34226" w:rsidRPr="00935CE0">
        <w:rPr>
          <w:rFonts w:ascii="Times New Roman" w:hAnsi="Times New Roman" w:cs="Times New Roman"/>
          <w:sz w:val="24"/>
          <w:szCs w:val="24"/>
        </w:rPr>
        <w:t xml:space="preserve">                           </w:t>
      </w:r>
      <w:r w:rsidRPr="00935CE0">
        <w:rPr>
          <w:rFonts w:ascii="Times New Roman" w:hAnsi="Times New Roman" w:cs="Times New Roman"/>
          <w:sz w:val="24"/>
          <w:szCs w:val="24"/>
        </w:rPr>
        <w:t xml:space="preserve">               от </w:t>
      </w:r>
      <w:r w:rsidR="00B0463C">
        <w:rPr>
          <w:rFonts w:ascii="Times New Roman" w:hAnsi="Times New Roman" w:cs="Times New Roman"/>
          <w:sz w:val="24"/>
          <w:szCs w:val="24"/>
        </w:rPr>
        <w:t>_____</w:t>
      </w:r>
      <w:r w:rsidR="00C34226" w:rsidRPr="00935CE0">
        <w:rPr>
          <w:rFonts w:ascii="Times New Roman" w:hAnsi="Times New Roman" w:cs="Times New Roman"/>
          <w:sz w:val="24"/>
          <w:szCs w:val="24"/>
        </w:rPr>
        <w:t xml:space="preserve"> </w:t>
      </w:r>
      <w:r w:rsidRPr="00935CE0">
        <w:rPr>
          <w:rFonts w:ascii="Times New Roman" w:hAnsi="Times New Roman" w:cs="Times New Roman"/>
          <w:sz w:val="24"/>
          <w:szCs w:val="24"/>
        </w:rPr>
        <w:t xml:space="preserve"> 2019 года</w:t>
      </w:r>
    </w:p>
    <w:p w:rsidR="00A96817" w:rsidRPr="00935CE0" w:rsidRDefault="00A96817" w:rsidP="00A96817">
      <w:pPr>
        <w:rPr>
          <w:rFonts w:ascii="Times New Roman" w:hAnsi="Times New Roman"/>
          <w:sz w:val="24"/>
          <w:szCs w:val="24"/>
        </w:rPr>
      </w:pPr>
      <w:r w:rsidRPr="00935CE0">
        <w:rPr>
          <w:rFonts w:ascii="Times New Roman" w:hAnsi="Times New Roman"/>
          <w:sz w:val="24"/>
          <w:szCs w:val="24"/>
        </w:rPr>
        <w:tab/>
      </w:r>
    </w:p>
    <w:p w:rsidR="00A96817" w:rsidRPr="00935CE0" w:rsidRDefault="00A96817" w:rsidP="00A96817">
      <w:pPr>
        <w:spacing w:after="0" w:line="240" w:lineRule="auto"/>
        <w:jc w:val="center"/>
        <w:rPr>
          <w:rFonts w:ascii="Times New Roman" w:hAnsi="Times New Roman"/>
          <w:b/>
          <w:sz w:val="24"/>
          <w:szCs w:val="24"/>
        </w:rPr>
      </w:pPr>
      <w:r w:rsidRPr="00935CE0">
        <w:rPr>
          <w:rFonts w:ascii="Times New Roman" w:hAnsi="Times New Roman"/>
          <w:b/>
          <w:sz w:val="24"/>
          <w:szCs w:val="24"/>
        </w:rPr>
        <w:t>Об утверждении Положения о муниципальной службе в Староибрайкинском сельском поселении Аксубаевского муниципального района Республики Татарстан</w:t>
      </w:r>
    </w:p>
    <w:p w:rsidR="00A96817" w:rsidRPr="00935CE0" w:rsidRDefault="00A96817" w:rsidP="00A96817">
      <w:pPr>
        <w:spacing w:after="0" w:line="240" w:lineRule="auto"/>
        <w:ind w:firstLine="900"/>
        <w:jc w:val="center"/>
        <w:rPr>
          <w:rFonts w:ascii="Times New Roman" w:hAnsi="Times New Roman"/>
          <w:b/>
          <w:sz w:val="24"/>
          <w:szCs w:val="24"/>
        </w:rPr>
      </w:pPr>
    </w:p>
    <w:p w:rsidR="00A96817" w:rsidRPr="00935CE0" w:rsidRDefault="00A96817" w:rsidP="00A96817">
      <w:pPr>
        <w:spacing w:after="0" w:line="240" w:lineRule="auto"/>
        <w:jc w:val="both"/>
        <w:rPr>
          <w:rFonts w:ascii="Times New Roman" w:hAnsi="Times New Roman"/>
          <w:sz w:val="24"/>
          <w:szCs w:val="24"/>
        </w:rPr>
      </w:pPr>
      <w:r w:rsidRPr="00935CE0">
        <w:rPr>
          <w:rFonts w:ascii="Times New Roman" w:hAnsi="Times New Roman" w:cs="Times New Roman"/>
          <w:sz w:val="24"/>
          <w:szCs w:val="24"/>
        </w:rPr>
        <w:t xml:space="preserve">        В связи с внесением изменений в Федеральный закон от 2 марта  2007г. № 25-ФЗ «О муниципальной службе в Российской Федерации», Кодекс Республики Татарстан о муниципальной службе и Федеральным законом РФ №559-ФЗ от 27.12.2018 Совет Староибрайкинского сельского поселения Аксубаевского муниципального района Республики Татарстан </w:t>
      </w:r>
      <w:r w:rsidRPr="00935CE0">
        <w:rPr>
          <w:rFonts w:ascii="Times New Roman" w:hAnsi="Times New Roman" w:cs="Times New Roman"/>
          <w:b/>
          <w:sz w:val="24"/>
          <w:szCs w:val="24"/>
        </w:rPr>
        <w:t>РЕШИЛ</w:t>
      </w:r>
    </w:p>
    <w:p w:rsidR="00A96817" w:rsidRPr="00935CE0" w:rsidRDefault="00A96817" w:rsidP="00A96817">
      <w:pPr>
        <w:spacing w:after="0" w:line="240" w:lineRule="auto"/>
        <w:ind w:firstLine="567"/>
        <w:jc w:val="both"/>
        <w:rPr>
          <w:rFonts w:ascii="Times New Roman" w:hAnsi="Times New Roman"/>
          <w:sz w:val="24"/>
          <w:szCs w:val="24"/>
        </w:rPr>
      </w:pPr>
      <w:bookmarkStart w:id="0" w:name="sub_1"/>
      <w:r w:rsidRPr="00935CE0">
        <w:rPr>
          <w:rFonts w:ascii="Times New Roman" w:hAnsi="Times New Roman"/>
          <w:sz w:val="24"/>
          <w:szCs w:val="24"/>
        </w:rPr>
        <w:t xml:space="preserve">1. Утвердить Положение </w:t>
      </w:r>
      <w:bookmarkEnd w:id="0"/>
      <w:r w:rsidRPr="00935CE0">
        <w:rPr>
          <w:rFonts w:ascii="Times New Roman" w:hAnsi="Times New Roman"/>
          <w:sz w:val="24"/>
          <w:szCs w:val="24"/>
        </w:rPr>
        <w:t>о муниципальной службе в Староибрайкинском сельском поселении  Аксубаевского муниципального района в новой редакции  (приложение № 1).</w:t>
      </w:r>
    </w:p>
    <w:p w:rsidR="00A96817" w:rsidRPr="00935CE0" w:rsidRDefault="00A96817" w:rsidP="00A96817">
      <w:pPr>
        <w:spacing w:after="0" w:line="240" w:lineRule="auto"/>
        <w:ind w:firstLine="567"/>
        <w:jc w:val="both"/>
        <w:rPr>
          <w:rFonts w:ascii="Times New Roman" w:hAnsi="Times New Roman"/>
          <w:sz w:val="24"/>
          <w:szCs w:val="24"/>
        </w:rPr>
      </w:pPr>
      <w:r w:rsidRPr="00935CE0">
        <w:rPr>
          <w:rFonts w:ascii="Times New Roman" w:hAnsi="Times New Roman"/>
          <w:sz w:val="24"/>
          <w:szCs w:val="24"/>
        </w:rPr>
        <w:t xml:space="preserve">2. Решения Совета Староибрайкинского сельского поселения № 8 от 06.06.2014 года «Об утверждении Положения о муниципальной службе в Староибрайкинском сельском поселении»,  № 23 от 20.05.2016 года «О внесении изменений и дополнений в Положение о муниципальной службе в Староибрайкинском сельском поселении» и №67 от 07.08.2018 «О внесении изменений и дополнений в Положение о муниципальной службе в Староибрайкинском сельском поселении» признать утратившим силу.  </w:t>
      </w:r>
    </w:p>
    <w:p w:rsidR="00A96817" w:rsidRPr="00935CE0" w:rsidRDefault="00A96817" w:rsidP="00A96817">
      <w:pPr>
        <w:spacing w:after="0" w:line="240" w:lineRule="auto"/>
        <w:rPr>
          <w:rFonts w:ascii="Times New Roman" w:hAnsi="Times New Roman"/>
          <w:bCs/>
          <w:sz w:val="24"/>
          <w:szCs w:val="24"/>
        </w:rPr>
      </w:pPr>
    </w:p>
    <w:p w:rsidR="00A96817" w:rsidRPr="00935CE0" w:rsidRDefault="00A96817" w:rsidP="00A96817">
      <w:pPr>
        <w:ind w:firstLine="540"/>
        <w:jc w:val="both"/>
        <w:rPr>
          <w:rFonts w:ascii="Times New Roman" w:hAnsi="Times New Roman" w:cs="Times New Roman"/>
          <w:sz w:val="24"/>
          <w:szCs w:val="24"/>
        </w:rPr>
      </w:pPr>
      <w:r w:rsidRPr="00935CE0">
        <w:rPr>
          <w:rFonts w:ascii="Times New Roman" w:hAnsi="Times New Roman" w:cs="Times New Roman"/>
          <w:sz w:val="24"/>
          <w:szCs w:val="24"/>
        </w:rPr>
        <w:t>2. Обнародовать  на информационных стендах Староибрайкинского сельского поселения, опубликовать на официальном сайте Аксубаевского муниципального района</w:t>
      </w:r>
      <w:r w:rsidRPr="00935CE0">
        <w:rPr>
          <w:rFonts w:ascii="Times New Roman" w:hAnsi="Times New Roman" w:cs="Times New Roman"/>
          <w:bCs/>
          <w:spacing w:val="-6"/>
          <w:sz w:val="24"/>
          <w:szCs w:val="24"/>
        </w:rPr>
        <w:t xml:space="preserve"> (</w:t>
      </w:r>
      <w:r w:rsidRPr="00935CE0">
        <w:rPr>
          <w:rFonts w:ascii="Times New Roman" w:hAnsi="Times New Roman" w:cs="Times New Roman"/>
          <w:bCs/>
          <w:spacing w:val="-6"/>
          <w:sz w:val="24"/>
          <w:szCs w:val="24"/>
          <w:lang w:val="en-US"/>
        </w:rPr>
        <w:t>httr</w:t>
      </w:r>
      <w:r w:rsidRPr="00935CE0">
        <w:rPr>
          <w:rFonts w:ascii="Times New Roman" w:hAnsi="Times New Roman" w:cs="Times New Roman"/>
          <w:bCs/>
          <w:spacing w:val="-6"/>
          <w:sz w:val="24"/>
          <w:szCs w:val="24"/>
        </w:rPr>
        <w:t>://</w:t>
      </w:r>
      <w:r w:rsidRPr="00935CE0">
        <w:rPr>
          <w:rFonts w:ascii="Times New Roman" w:hAnsi="Times New Roman" w:cs="Times New Roman"/>
          <w:bCs/>
          <w:spacing w:val="-6"/>
          <w:sz w:val="24"/>
          <w:szCs w:val="24"/>
          <w:lang w:val="en-US"/>
        </w:rPr>
        <w:t>aksubayevo</w:t>
      </w:r>
      <w:r w:rsidRPr="00935CE0">
        <w:rPr>
          <w:rFonts w:ascii="Times New Roman" w:hAnsi="Times New Roman" w:cs="Times New Roman"/>
          <w:bCs/>
          <w:spacing w:val="-6"/>
          <w:sz w:val="24"/>
          <w:szCs w:val="24"/>
        </w:rPr>
        <w:t>.tatar.ru)</w:t>
      </w:r>
      <w:r w:rsidRPr="00935CE0">
        <w:rPr>
          <w:rFonts w:ascii="Times New Roman" w:hAnsi="Times New Roman" w:cs="Times New Roman"/>
          <w:sz w:val="24"/>
          <w:szCs w:val="24"/>
        </w:rPr>
        <w:t xml:space="preserve">  и на официальном портале правовой информации Республики Татарстан (</w:t>
      </w:r>
      <w:r w:rsidRPr="00935CE0">
        <w:rPr>
          <w:rFonts w:ascii="Times New Roman" w:hAnsi="Times New Roman" w:cs="Times New Roman"/>
          <w:bCs/>
          <w:spacing w:val="-6"/>
          <w:sz w:val="24"/>
          <w:szCs w:val="24"/>
          <w:lang w:val="en-US"/>
        </w:rPr>
        <w:t>httr</w:t>
      </w:r>
      <w:r w:rsidRPr="00935CE0">
        <w:rPr>
          <w:rFonts w:ascii="Times New Roman" w:hAnsi="Times New Roman" w:cs="Times New Roman"/>
          <w:bCs/>
          <w:spacing w:val="-6"/>
          <w:sz w:val="24"/>
          <w:szCs w:val="24"/>
        </w:rPr>
        <w:t>://</w:t>
      </w:r>
      <w:r w:rsidRPr="00935CE0">
        <w:rPr>
          <w:rFonts w:ascii="Times New Roman" w:hAnsi="Times New Roman" w:cs="Times New Roman"/>
          <w:sz w:val="24"/>
          <w:szCs w:val="24"/>
          <w:lang w:val="en-US"/>
        </w:rPr>
        <w:t>pravo</w:t>
      </w:r>
      <w:r w:rsidRPr="00935CE0">
        <w:rPr>
          <w:rFonts w:ascii="Times New Roman" w:hAnsi="Times New Roman" w:cs="Times New Roman"/>
          <w:sz w:val="24"/>
          <w:szCs w:val="24"/>
        </w:rPr>
        <w:t>.</w:t>
      </w:r>
      <w:r w:rsidRPr="00935CE0">
        <w:rPr>
          <w:rFonts w:ascii="Times New Roman" w:hAnsi="Times New Roman" w:cs="Times New Roman"/>
          <w:sz w:val="24"/>
          <w:szCs w:val="24"/>
          <w:lang w:val="en-US"/>
        </w:rPr>
        <w:t>tatarstan</w:t>
      </w:r>
      <w:r w:rsidRPr="00935CE0">
        <w:rPr>
          <w:rFonts w:ascii="Times New Roman" w:hAnsi="Times New Roman" w:cs="Times New Roman"/>
          <w:sz w:val="24"/>
          <w:szCs w:val="24"/>
        </w:rPr>
        <w:t>.</w:t>
      </w:r>
      <w:r w:rsidRPr="00935CE0">
        <w:rPr>
          <w:rFonts w:ascii="Times New Roman" w:hAnsi="Times New Roman" w:cs="Times New Roman"/>
          <w:sz w:val="24"/>
          <w:szCs w:val="24"/>
          <w:lang w:val="en-US"/>
        </w:rPr>
        <w:t>ru</w:t>
      </w:r>
      <w:r w:rsidRPr="00935CE0">
        <w:rPr>
          <w:rFonts w:ascii="Times New Roman" w:hAnsi="Times New Roman" w:cs="Times New Roman"/>
          <w:sz w:val="24"/>
          <w:szCs w:val="24"/>
        </w:rPr>
        <w:t>).</w:t>
      </w:r>
    </w:p>
    <w:p w:rsidR="00A96817" w:rsidRPr="00935CE0" w:rsidRDefault="00A96817" w:rsidP="00A96817">
      <w:pPr>
        <w:ind w:firstLine="709"/>
        <w:jc w:val="both"/>
        <w:rPr>
          <w:rFonts w:ascii="Times New Roman" w:hAnsi="Times New Roman" w:cs="Times New Roman"/>
          <w:sz w:val="24"/>
          <w:szCs w:val="24"/>
        </w:rPr>
      </w:pPr>
      <w:r w:rsidRPr="00935CE0">
        <w:rPr>
          <w:rFonts w:ascii="Times New Roman" w:hAnsi="Times New Roman" w:cs="Times New Roman"/>
          <w:sz w:val="24"/>
          <w:szCs w:val="24"/>
        </w:rPr>
        <w:t>3.Контроль за исполнением настоящего решения оставляю за собой.</w:t>
      </w:r>
    </w:p>
    <w:p w:rsidR="00A96817" w:rsidRPr="00935CE0" w:rsidRDefault="00A96817" w:rsidP="00A96817">
      <w:pPr>
        <w:spacing w:after="0" w:line="240" w:lineRule="auto"/>
        <w:rPr>
          <w:rFonts w:ascii="Times New Roman" w:hAnsi="Times New Roman"/>
          <w:sz w:val="24"/>
          <w:szCs w:val="24"/>
        </w:rPr>
      </w:pPr>
    </w:p>
    <w:p w:rsidR="00A96817" w:rsidRPr="00935CE0" w:rsidRDefault="00A96817" w:rsidP="00A96817">
      <w:pPr>
        <w:spacing w:after="0" w:line="240" w:lineRule="auto"/>
        <w:ind w:left="5580"/>
        <w:rPr>
          <w:rStyle w:val="a4"/>
          <w:rFonts w:ascii="Times New Roman" w:hAnsi="Times New Roman"/>
          <w:b w:val="0"/>
          <w:bCs/>
          <w:sz w:val="24"/>
          <w:szCs w:val="24"/>
        </w:rPr>
      </w:pPr>
    </w:p>
    <w:p w:rsidR="00A96817" w:rsidRPr="00935CE0" w:rsidRDefault="00A96817" w:rsidP="00A96817">
      <w:pPr>
        <w:spacing w:after="0" w:line="240" w:lineRule="auto"/>
        <w:rPr>
          <w:rStyle w:val="a4"/>
          <w:rFonts w:ascii="Times New Roman" w:hAnsi="Times New Roman"/>
          <w:b w:val="0"/>
          <w:bCs/>
          <w:sz w:val="24"/>
          <w:szCs w:val="24"/>
        </w:rPr>
      </w:pPr>
      <w:r w:rsidRPr="00935CE0">
        <w:rPr>
          <w:rStyle w:val="a4"/>
          <w:rFonts w:ascii="Times New Roman" w:hAnsi="Times New Roman"/>
          <w:b w:val="0"/>
          <w:bCs/>
          <w:sz w:val="24"/>
          <w:szCs w:val="24"/>
        </w:rPr>
        <w:t>Председатель  Совета, глава</w:t>
      </w:r>
    </w:p>
    <w:p w:rsidR="00A96817" w:rsidRPr="00935CE0" w:rsidRDefault="00A96817" w:rsidP="00A96817">
      <w:pPr>
        <w:spacing w:after="0" w:line="240" w:lineRule="auto"/>
        <w:rPr>
          <w:rStyle w:val="a4"/>
          <w:rFonts w:ascii="Times New Roman" w:hAnsi="Times New Roman"/>
          <w:b w:val="0"/>
          <w:bCs/>
          <w:sz w:val="24"/>
          <w:szCs w:val="24"/>
        </w:rPr>
      </w:pPr>
      <w:r w:rsidRPr="00935CE0">
        <w:rPr>
          <w:rStyle w:val="a4"/>
          <w:rFonts w:ascii="Times New Roman" w:hAnsi="Times New Roman"/>
          <w:b w:val="0"/>
          <w:bCs/>
          <w:sz w:val="24"/>
          <w:szCs w:val="24"/>
        </w:rPr>
        <w:t>Староибрайкинского сельского поселения:                                                     М.Г.Минигулов</w:t>
      </w:r>
      <w:r w:rsidRPr="00935CE0">
        <w:rPr>
          <w:rStyle w:val="a4"/>
          <w:rFonts w:ascii="Times New Roman" w:hAnsi="Times New Roman"/>
          <w:b w:val="0"/>
          <w:bCs/>
          <w:sz w:val="24"/>
          <w:szCs w:val="24"/>
        </w:rPr>
        <w:tab/>
      </w:r>
      <w:r w:rsidRPr="00935CE0">
        <w:rPr>
          <w:rStyle w:val="a4"/>
          <w:rFonts w:ascii="Times New Roman" w:hAnsi="Times New Roman"/>
          <w:b w:val="0"/>
          <w:bCs/>
          <w:sz w:val="24"/>
          <w:szCs w:val="24"/>
        </w:rPr>
        <w:tab/>
      </w:r>
      <w:r w:rsidRPr="00935CE0">
        <w:rPr>
          <w:rStyle w:val="a4"/>
          <w:rFonts w:ascii="Times New Roman" w:hAnsi="Times New Roman"/>
          <w:b w:val="0"/>
          <w:bCs/>
          <w:sz w:val="24"/>
          <w:szCs w:val="24"/>
        </w:rPr>
        <w:tab/>
      </w:r>
      <w:r w:rsidRPr="00935CE0">
        <w:rPr>
          <w:rStyle w:val="a4"/>
          <w:rFonts w:ascii="Times New Roman" w:hAnsi="Times New Roman"/>
          <w:b w:val="0"/>
          <w:bCs/>
          <w:sz w:val="24"/>
          <w:szCs w:val="24"/>
        </w:rPr>
        <w:tab/>
      </w:r>
    </w:p>
    <w:p w:rsidR="0018499F" w:rsidRPr="00935CE0" w:rsidRDefault="0018499F" w:rsidP="0018499F">
      <w:pPr>
        <w:shd w:val="clear" w:color="auto" w:fill="FFFFFF"/>
        <w:tabs>
          <w:tab w:val="left" w:pos="259"/>
        </w:tabs>
        <w:ind w:left="29"/>
        <w:rPr>
          <w:rFonts w:ascii="Times New Roman" w:hAnsi="Times New Roman" w:cs="Times New Roman"/>
          <w:b/>
          <w:bCs/>
          <w:spacing w:val="-10"/>
          <w:sz w:val="24"/>
          <w:szCs w:val="24"/>
        </w:rPr>
      </w:pPr>
    </w:p>
    <w:p w:rsidR="00A96817" w:rsidRDefault="0018499F" w:rsidP="0018499F">
      <w:pPr>
        <w:jc w:val="both"/>
        <w:rPr>
          <w:rFonts w:ascii="Times New Roman" w:hAnsi="Times New Roman" w:cs="Times New Roman"/>
          <w:sz w:val="24"/>
          <w:szCs w:val="24"/>
        </w:rPr>
      </w:pPr>
      <w:r w:rsidRPr="00935CE0">
        <w:rPr>
          <w:rFonts w:ascii="Times New Roman" w:hAnsi="Times New Roman" w:cs="Times New Roman"/>
          <w:sz w:val="24"/>
          <w:szCs w:val="24"/>
        </w:rPr>
        <w:t xml:space="preserve"> </w:t>
      </w:r>
    </w:p>
    <w:p w:rsidR="00935CE0" w:rsidRDefault="00935CE0" w:rsidP="0018499F">
      <w:pPr>
        <w:jc w:val="both"/>
        <w:rPr>
          <w:rFonts w:ascii="Times New Roman" w:hAnsi="Times New Roman" w:cs="Times New Roman"/>
          <w:sz w:val="24"/>
          <w:szCs w:val="24"/>
        </w:rPr>
      </w:pPr>
    </w:p>
    <w:p w:rsidR="00935CE0" w:rsidRPr="00935CE0" w:rsidRDefault="00935CE0" w:rsidP="0018499F">
      <w:pPr>
        <w:jc w:val="both"/>
        <w:rPr>
          <w:rFonts w:ascii="Times New Roman" w:hAnsi="Times New Roman" w:cs="Times New Roman"/>
          <w:sz w:val="24"/>
          <w:szCs w:val="24"/>
        </w:rPr>
      </w:pPr>
    </w:p>
    <w:p w:rsidR="00A96817" w:rsidRPr="00935CE0" w:rsidRDefault="00A96817" w:rsidP="0018499F">
      <w:pPr>
        <w:jc w:val="both"/>
        <w:rPr>
          <w:rFonts w:ascii="Times New Roman" w:hAnsi="Times New Roman" w:cs="Times New Roman"/>
          <w:sz w:val="24"/>
          <w:szCs w:val="24"/>
        </w:rPr>
      </w:pPr>
    </w:p>
    <w:p w:rsidR="00A96817" w:rsidRPr="00935CE0" w:rsidRDefault="00935CE0" w:rsidP="00935CE0">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A96817" w:rsidRPr="00935CE0">
        <w:rPr>
          <w:rFonts w:ascii="Times New Roman" w:hAnsi="Times New Roman"/>
          <w:sz w:val="24"/>
          <w:szCs w:val="24"/>
        </w:rPr>
        <w:t>Приложение №1</w:t>
      </w:r>
    </w:p>
    <w:p w:rsidR="00A96817" w:rsidRPr="00935CE0" w:rsidRDefault="00A96817" w:rsidP="00A96817">
      <w:pPr>
        <w:spacing w:after="0" w:line="240" w:lineRule="auto"/>
        <w:rPr>
          <w:rFonts w:ascii="Times New Roman" w:hAnsi="Times New Roman"/>
          <w:sz w:val="24"/>
          <w:szCs w:val="24"/>
        </w:rPr>
      </w:pPr>
      <w:r w:rsidRPr="00935CE0">
        <w:rPr>
          <w:rFonts w:ascii="Times New Roman" w:hAnsi="Times New Roman"/>
          <w:sz w:val="24"/>
          <w:szCs w:val="24"/>
        </w:rPr>
        <w:t xml:space="preserve">                                                           </w:t>
      </w:r>
      <w:r w:rsidR="00935CE0">
        <w:rPr>
          <w:rFonts w:ascii="Times New Roman" w:hAnsi="Times New Roman"/>
          <w:sz w:val="24"/>
          <w:szCs w:val="24"/>
        </w:rPr>
        <w:t xml:space="preserve">                    </w:t>
      </w:r>
      <w:r w:rsidRPr="00935CE0">
        <w:rPr>
          <w:rFonts w:ascii="Times New Roman" w:hAnsi="Times New Roman"/>
          <w:sz w:val="24"/>
          <w:szCs w:val="24"/>
        </w:rPr>
        <w:t xml:space="preserve"> к решению Совета </w:t>
      </w:r>
      <w:r w:rsidR="00935CE0">
        <w:rPr>
          <w:rFonts w:ascii="Times New Roman" w:hAnsi="Times New Roman"/>
          <w:sz w:val="24"/>
          <w:szCs w:val="24"/>
        </w:rPr>
        <w:t>Староибрайкинского</w:t>
      </w:r>
      <w:r w:rsidRPr="00935CE0">
        <w:rPr>
          <w:rFonts w:ascii="Times New Roman" w:hAnsi="Times New Roman"/>
          <w:sz w:val="24"/>
          <w:szCs w:val="24"/>
        </w:rPr>
        <w:t xml:space="preserve"> </w:t>
      </w:r>
    </w:p>
    <w:p w:rsidR="00A96817" w:rsidRPr="00935CE0" w:rsidRDefault="00935CE0" w:rsidP="00935CE0">
      <w:pPr>
        <w:spacing w:after="0" w:line="240" w:lineRule="auto"/>
        <w:rPr>
          <w:rFonts w:ascii="Times New Roman" w:hAnsi="Times New Roman"/>
          <w:sz w:val="24"/>
          <w:szCs w:val="24"/>
        </w:rPr>
      </w:pPr>
      <w:r>
        <w:rPr>
          <w:rFonts w:ascii="Times New Roman" w:hAnsi="Times New Roman"/>
          <w:sz w:val="24"/>
          <w:szCs w:val="24"/>
        </w:rPr>
        <w:t xml:space="preserve">                                                                                </w:t>
      </w:r>
      <w:r w:rsidR="00A96817" w:rsidRPr="00935CE0">
        <w:rPr>
          <w:rFonts w:ascii="Times New Roman" w:hAnsi="Times New Roman"/>
          <w:sz w:val="24"/>
          <w:szCs w:val="24"/>
        </w:rPr>
        <w:t>сельского поселения</w:t>
      </w:r>
    </w:p>
    <w:p w:rsidR="00A96817" w:rsidRPr="00935CE0" w:rsidRDefault="00935CE0" w:rsidP="00935CE0">
      <w:pPr>
        <w:spacing w:after="0" w:line="240" w:lineRule="auto"/>
        <w:rPr>
          <w:rFonts w:ascii="Times New Roman" w:hAnsi="Times New Roman"/>
          <w:sz w:val="24"/>
          <w:szCs w:val="24"/>
        </w:rPr>
      </w:pPr>
      <w:r>
        <w:rPr>
          <w:rFonts w:ascii="Times New Roman" w:hAnsi="Times New Roman"/>
          <w:sz w:val="24"/>
          <w:szCs w:val="24"/>
        </w:rPr>
        <w:t xml:space="preserve">                                                                                 </w:t>
      </w:r>
      <w:r w:rsidR="00A96817" w:rsidRPr="00935CE0">
        <w:rPr>
          <w:rFonts w:ascii="Times New Roman" w:hAnsi="Times New Roman"/>
          <w:sz w:val="24"/>
          <w:szCs w:val="24"/>
        </w:rPr>
        <w:t>№</w:t>
      </w:r>
      <w:r>
        <w:rPr>
          <w:rFonts w:ascii="Times New Roman" w:hAnsi="Times New Roman"/>
          <w:sz w:val="24"/>
          <w:szCs w:val="24"/>
        </w:rPr>
        <w:t xml:space="preserve"> </w:t>
      </w:r>
      <w:r w:rsidR="00B0463C">
        <w:rPr>
          <w:rFonts w:ascii="Times New Roman" w:hAnsi="Times New Roman"/>
          <w:sz w:val="24"/>
          <w:szCs w:val="24"/>
        </w:rPr>
        <w:t>__</w:t>
      </w:r>
      <w:r w:rsidR="00A96817" w:rsidRPr="00935CE0">
        <w:rPr>
          <w:rFonts w:ascii="Times New Roman" w:hAnsi="Times New Roman"/>
          <w:sz w:val="24"/>
          <w:szCs w:val="24"/>
        </w:rPr>
        <w:t xml:space="preserve">    от </w:t>
      </w:r>
      <w:r w:rsidR="00B0463C">
        <w:rPr>
          <w:rFonts w:ascii="Times New Roman" w:hAnsi="Times New Roman"/>
          <w:sz w:val="24"/>
          <w:szCs w:val="24"/>
        </w:rPr>
        <w:t>_________</w:t>
      </w:r>
    </w:p>
    <w:p w:rsidR="00A96817" w:rsidRPr="00935CE0" w:rsidRDefault="00A96817" w:rsidP="00A96817">
      <w:pPr>
        <w:spacing w:after="0" w:line="240" w:lineRule="auto"/>
        <w:ind w:firstLine="5954"/>
        <w:rPr>
          <w:rFonts w:ascii="Times New Roman" w:hAnsi="Times New Roman"/>
          <w:sz w:val="24"/>
          <w:szCs w:val="24"/>
        </w:rPr>
      </w:pPr>
    </w:p>
    <w:p w:rsidR="00A96817" w:rsidRPr="00935CE0" w:rsidRDefault="00A96817" w:rsidP="00A96817">
      <w:pPr>
        <w:spacing w:after="0" w:line="240" w:lineRule="auto"/>
        <w:jc w:val="center"/>
        <w:rPr>
          <w:rFonts w:ascii="Times New Roman" w:hAnsi="Times New Roman"/>
          <w:b/>
          <w:sz w:val="24"/>
          <w:szCs w:val="24"/>
        </w:rPr>
      </w:pPr>
      <w:r w:rsidRPr="00935CE0">
        <w:rPr>
          <w:rFonts w:ascii="Times New Roman" w:hAnsi="Times New Roman"/>
          <w:b/>
          <w:sz w:val="24"/>
          <w:szCs w:val="24"/>
        </w:rPr>
        <w:t xml:space="preserve">Положение о муниципальной службе в </w:t>
      </w:r>
      <w:r w:rsidR="00935CE0">
        <w:rPr>
          <w:rFonts w:ascii="Times New Roman" w:hAnsi="Times New Roman"/>
          <w:b/>
          <w:sz w:val="24"/>
          <w:szCs w:val="24"/>
        </w:rPr>
        <w:t>Староибрайкинском</w:t>
      </w:r>
      <w:r w:rsidRPr="00935CE0">
        <w:rPr>
          <w:rFonts w:ascii="Times New Roman" w:hAnsi="Times New Roman"/>
          <w:b/>
          <w:sz w:val="24"/>
          <w:szCs w:val="24"/>
        </w:rPr>
        <w:t xml:space="preserve">  </w:t>
      </w:r>
    </w:p>
    <w:p w:rsidR="00A96817" w:rsidRPr="00935CE0" w:rsidRDefault="00A96817" w:rsidP="00A96817">
      <w:pPr>
        <w:spacing w:after="0" w:line="240" w:lineRule="auto"/>
        <w:jc w:val="center"/>
        <w:rPr>
          <w:rFonts w:ascii="Times New Roman" w:hAnsi="Times New Roman"/>
          <w:b/>
          <w:sz w:val="24"/>
          <w:szCs w:val="24"/>
        </w:rPr>
      </w:pPr>
      <w:r w:rsidRPr="00935CE0">
        <w:rPr>
          <w:rFonts w:ascii="Times New Roman" w:hAnsi="Times New Roman"/>
          <w:b/>
          <w:sz w:val="24"/>
          <w:szCs w:val="24"/>
        </w:rPr>
        <w:t>сельском поселении Аксубаевского муниципального района Республики Татарстан</w:t>
      </w:r>
    </w:p>
    <w:p w:rsidR="00A96817" w:rsidRPr="00935CE0" w:rsidRDefault="00A96817" w:rsidP="00A96817">
      <w:pPr>
        <w:spacing w:after="0" w:line="240" w:lineRule="auto"/>
        <w:jc w:val="center"/>
        <w:rPr>
          <w:rFonts w:ascii="Times New Roman" w:hAnsi="Times New Roman"/>
          <w:sz w:val="24"/>
          <w:szCs w:val="24"/>
        </w:rPr>
      </w:pPr>
    </w:p>
    <w:p w:rsidR="00A96817" w:rsidRPr="00935CE0" w:rsidRDefault="00A96817" w:rsidP="00A96817">
      <w:pPr>
        <w:autoSpaceDE w:val="0"/>
        <w:autoSpaceDN w:val="0"/>
        <w:adjustRightInd w:val="0"/>
        <w:spacing w:after="0" w:line="240" w:lineRule="auto"/>
        <w:jc w:val="center"/>
        <w:outlineLvl w:val="0"/>
        <w:rPr>
          <w:rFonts w:ascii="Times New Roman" w:hAnsi="Times New Roman"/>
          <w:b/>
          <w:sz w:val="24"/>
          <w:szCs w:val="24"/>
        </w:rPr>
      </w:pPr>
      <w:r w:rsidRPr="00935CE0">
        <w:rPr>
          <w:rFonts w:ascii="Times New Roman" w:hAnsi="Times New Roman"/>
          <w:b/>
          <w:sz w:val="24"/>
          <w:szCs w:val="24"/>
        </w:rPr>
        <w:t>Глава 1. Общие положения</w:t>
      </w:r>
    </w:p>
    <w:p w:rsidR="00A96817" w:rsidRPr="00935CE0" w:rsidRDefault="00A96817" w:rsidP="00A96817">
      <w:pPr>
        <w:autoSpaceDE w:val="0"/>
        <w:autoSpaceDN w:val="0"/>
        <w:adjustRightInd w:val="0"/>
        <w:spacing w:after="0" w:line="240" w:lineRule="auto"/>
        <w:jc w:val="center"/>
        <w:rPr>
          <w:rFonts w:ascii="Times New Roman" w:hAnsi="Times New Roman"/>
          <w:sz w:val="24"/>
          <w:szCs w:val="24"/>
        </w:rPr>
      </w:pPr>
    </w:p>
    <w:p w:rsidR="00A96817" w:rsidRPr="00935CE0" w:rsidRDefault="00A96817" w:rsidP="00A96817">
      <w:pPr>
        <w:autoSpaceDE w:val="0"/>
        <w:autoSpaceDN w:val="0"/>
        <w:adjustRightInd w:val="0"/>
        <w:spacing w:after="0" w:line="240" w:lineRule="auto"/>
        <w:ind w:firstLine="567"/>
        <w:jc w:val="center"/>
        <w:outlineLvl w:val="1"/>
        <w:rPr>
          <w:rFonts w:ascii="Times New Roman" w:hAnsi="Times New Roman"/>
          <w:sz w:val="24"/>
          <w:szCs w:val="24"/>
        </w:rPr>
      </w:pPr>
      <w:r w:rsidRPr="00935CE0">
        <w:rPr>
          <w:rFonts w:ascii="Times New Roman" w:hAnsi="Times New Roman"/>
          <w:sz w:val="24"/>
          <w:szCs w:val="24"/>
        </w:rPr>
        <w:t>1. Муниципальная служба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rPr>
      </w:pPr>
      <w:r w:rsidRPr="00935CE0">
        <w:rPr>
          <w:rFonts w:ascii="Times New Roman" w:hAnsi="Times New Roman"/>
          <w:sz w:val="24"/>
          <w:szCs w:val="24"/>
        </w:rPr>
        <w:t xml:space="preserve">1. </w:t>
      </w:r>
      <w:r w:rsidRPr="00935CE0">
        <w:rPr>
          <w:rFonts w:ascii="Times New Roman" w:hAnsi="Times New Roman"/>
          <w:sz w:val="24"/>
          <w:szCs w:val="24"/>
          <w:lang w:eastAsia="ru-RU"/>
        </w:rPr>
        <w:t xml:space="preserve">Настоящее Положение о муниципальной службе в </w:t>
      </w:r>
      <w:r w:rsidR="00935CE0">
        <w:rPr>
          <w:rFonts w:ascii="Times New Roman" w:hAnsi="Times New Roman"/>
          <w:sz w:val="24"/>
          <w:szCs w:val="24"/>
          <w:lang w:eastAsia="ru-RU"/>
        </w:rPr>
        <w:t>Староибрайкинском</w:t>
      </w:r>
      <w:r w:rsidRPr="00935CE0">
        <w:rPr>
          <w:rFonts w:ascii="Times New Roman" w:hAnsi="Times New Roman"/>
          <w:sz w:val="24"/>
          <w:szCs w:val="24"/>
          <w:lang w:eastAsia="ru-RU"/>
        </w:rPr>
        <w:t xml:space="preserve"> сельском поселении Аксубаевского муниципального района Республики Татарстан (далее – Поселении) регулирует отношения в сфере организации муниципальной службы в Поселении,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Поселении.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rPr>
      </w:pPr>
      <w:r w:rsidRPr="00935CE0">
        <w:rPr>
          <w:rFonts w:ascii="Times New Roman" w:hAnsi="Times New Roman"/>
          <w:sz w:val="24"/>
          <w:szCs w:val="24"/>
        </w:rPr>
        <w:t xml:space="preserve">2. Муниципальная служба в </w:t>
      </w:r>
      <w:r w:rsidR="00935CE0">
        <w:rPr>
          <w:rFonts w:ascii="Times New Roman" w:hAnsi="Times New Roman"/>
          <w:sz w:val="24"/>
          <w:szCs w:val="24"/>
        </w:rPr>
        <w:t>Староибрайкинском</w:t>
      </w:r>
      <w:r w:rsidRPr="00935CE0">
        <w:rPr>
          <w:rFonts w:ascii="Times New Roman" w:hAnsi="Times New Roman"/>
          <w:sz w:val="24"/>
          <w:szCs w:val="24"/>
        </w:rPr>
        <w:t xml:space="preserve"> сельском поселении (далее – Поселении)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rPr>
      </w:pPr>
      <w:r w:rsidRPr="00935CE0">
        <w:rPr>
          <w:rFonts w:ascii="Times New Roman" w:hAnsi="Times New Roman"/>
          <w:sz w:val="24"/>
          <w:szCs w:val="24"/>
        </w:rPr>
        <w:t xml:space="preserve">3.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4. Представителем нанимателя (работодателем) может быть глава Поселения, руководитель Исполнительного комитета </w:t>
      </w:r>
      <w:r w:rsidR="00935CE0">
        <w:rPr>
          <w:rFonts w:ascii="Times New Roman" w:hAnsi="Times New Roman"/>
          <w:sz w:val="24"/>
          <w:szCs w:val="24"/>
          <w:lang w:eastAsia="ru-RU"/>
        </w:rPr>
        <w:t>Староибрайкинского</w:t>
      </w:r>
      <w:r w:rsidRPr="00935CE0">
        <w:rPr>
          <w:rFonts w:ascii="Times New Roman" w:hAnsi="Times New Roman"/>
          <w:sz w:val="24"/>
          <w:szCs w:val="24"/>
          <w:lang w:eastAsia="ru-RU"/>
        </w:rPr>
        <w:t xml:space="preserve"> сельского поселения.</w:t>
      </w:r>
    </w:p>
    <w:p w:rsidR="00A96817" w:rsidRPr="00935CE0" w:rsidRDefault="00A96817" w:rsidP="00A96817">
      <w:pPr>
        <w:spacing w:after="0" w:line="240" w:lineRule="auto"/>
        <w:jc w:val="both"/>
        <w:rPr>
          <w:rFonts w:ascii="Times New Roman" w:hAnsi="Times New Roman"/>
          <w:sz w:val="24"/>
          <w:szCs w:val="24"/>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rPr>
      </w:pPr>
      <w:r w:rsidRPr="00935CE0">
        <w:rPr>
          <w:rFonts w:ascii="Times New Roman" w:hAnsi="Times New Roman"/>
          <w:sz w:val="24"/>
          <w:szCs w:val="24"/>
        </w:rPr>
        <w:t>2. Правовые основы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rPr>
      </w:pPr>
      <w:r w:rsidRPr="00935CE0">
        <w:rPr>
          <w:rFonts w:ascii="Times New Roman" w:hAnsi="Times New Roman"/>
          <w:sz w:val="24"/>
          <w:szCs w:val="24"/>
        </w:rPr>
        <w:t xml:space="preserve">1. Правовую основу муниципальной службы в Поселении составляют </w:t>
      </w:r>
      <w:hyperlink r:id="rId4" w:history="1">
        <w:r w:rsidRPr="00935CE0">
          <w:rPr>
            <w:rFonts w:ascii="Times New Roman" w:hAnsi="Times New Roman"/>
            <w:sz w:val="24"/>
            <w:szCs w:val="24"/>
          </w:rPr>
          <w:t>Конституция</w:t>
        </w:r>
      </w:hyperlink>
      <w:r w:rsidRPr="00935CE0">
        <w:rPr>
          <w:rFonts w:ascii="Times New Roman" w:hAnsi="Times New Roman"/>
          <w:sz w:val="24"/>
          <w:szCs w:val="24"/>
        </w:rPr>
        <w:t xml:space="preserve"> Российской Федерации, Федеральный </w:t>
      </w:r>
      <w:hyperlink r:id="rId5" w:history="1">
        <w:r w:rsidRPr="00935CE0">
          <w:rPr>
            <w:rFonts w:ascii="Times New Roman" w:hAnsi="Times New Roman"/>
            <w:sz w:val="24"/>
            <w:szCs w:val="24"/>
          </w:rPr>
          <w:t>закон</w:t>
        </w:r>
      </w:hyperlink>
      <w:r w:rsidRPr="00935CE0">
        <w:rPr>
          <w:rFonts w:ascii="Times New Roman" w:hAnsi="Times New Roman"/>
          <w:sz w:val="24"/>
          <w:szCs w:val="24"/>
        </w:rPr>
        <w:t xml:space="preserve"> от 2 марта 2007 года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6" w:history="1">
        <w:r w:rsidRPr="00935CE0">
          <w:rPr>
            <w:rFonts w:ascii="Times New Roman" w:hAnsi="Times New Roman"/>
            <w:sz w:val="24"/>
            <w:szCs w:val="24"/>
          </w:rPr>
          <w:t>Конституция</w:t>
        </w:r>
      </w:hyperlink>
      <w:r w:rsidRPr="00935CE0">
        <w:rPr>
          <w:rFonts w:ascii="Times New Roman" w:hAnsi="Times New Roman"/>
          <w:sz w:val="24"/>
          <w:szCs w:val="24"/>
        </w:rPr>
        <w:t xml:space="preserve">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 муниципального образования «</w:t>
      </w:r>
      <w:r w:rsidR="00935CE0">
        <w:rPr>
          <w:rFonts w:ascii="Times New Roman" w:hAnsi="Times New Roman"/>
          <w:sz w:val="24"/>
          <w:szCs w:val="24"/>
        </w:rPr>
        <w:t>Староибрайкинское</w:t>
      </w:r>
      <w:r w:rsidRPr="00935CE0">
        <w:rPr>
          <w:rFonts w:ascii="Times New Roman" w:hAnsi="Times New Roman"/>
          <w:sz w:val="24"/>
          <w:szCs w:val="24"/>
        </w:rPr>
        <w:t xml:space="preserve"> сельское поселение» Аксубаевского муниципального района Республики Татарстан, настоящее положение, а также решения, принятые на сходах граждан, и иные муниципальные правовые акты.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rPr>
      </w:pPr>
      <w:r w:rsidRPr="00935CE0">
        <w:rPr>
          <w:rFonts w:ascii="Times New Roman" w:hAnsi="Times New Roman"/>
          <w:sz w:val="24"/>
          <w:szCs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7" w:history="1">
        <w:r w:rsidRPr="00935CE0">
          <w:rPr>
            <w:rFonts w:ascii="Times New Roman" w:hAnsi="Times New Roman"/>
            <w:sz w:val="24"/>
            <w:szCs w:val="24"/>
          </w:rPr>
          <w:t>законом</w:t>
        </w:r>
      </w:hyperlink>
      <w:r w:rsidRPr="00935CE0">
        <w:rPr>
          <w:rFonts w:ascii="Times New Roman" w:hAnsi="Times New Roman"/>
          <w:sz w:val="24"/>
          <w:szCs w:val="24"/>
        </w:rPr>
        <w:t xml:space="preserve"> «О муниципальной службе в Российской Федерации».</w:t>
      </w:r>
    </w:p>
    <w:p w:rsidR="00A96817" w:rsidRPr="00935CE0" w:rsidRDefault="00A96817" w:rsidP="00A96817">
      <w:pPr>
        <w:spacing w:after="0" w:line="240" w:lineRule="auto"/>
        <w:jc w:val="both"/>
        <w:rPr>
          <w:sz w:val="24"/>
          <w:szCs w:val="24"/>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3. Основные принципы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Основными принципами муниципальной службы являются: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приоритет прав и свобод человека и гражданина;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профессионализм и компетентность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4) стабильность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доступность информации о деятельности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взаимодействие с общественными объединениями и гражданами;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правовая и социальная защищенность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внепартийность муниципальной службы.</w:t>
      </w:r>
    </w:p>
    <w:p w:rsidR="00A96817" w:rsidRPr="00935CE0" w:rsidRDefault="00A96817" w:rsidP="00A96817">
      <w:pPr>
        <w:spacing w:after="0" w:line="240" w:lineRule="auto"/>
        <w:jc w:val="both"/>
        <w:rPr>
          <w:rFonts w:ascii="Times New Roman" w:hAnsi="Times New Roman"/>
          <w:sz w:val="24"/>
          <w:szCs w:val="24"/>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4. Взаимосвязь муниципальной службы и государственной гражданской службы Российской Федерации</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единства ограничений и обязательств при прохождении муниципальной службы и государственной гражданской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A96817" w:rsidRPr="00935CE0" w:rsidRDefault="00A96817" w:rsidP="00A96817">
      <w:pPr>
        <w:autoSpaceDE w:val="0"/>
        <w:autoSpaceDN w:val="0"/>
        <w:adjustRightInd w:val="0"/>
        <w:spacing w:after="0" w:line="240" w:lineRule="auto"/>
        <w:ind w:firstLine="540"/>
        <w:jc w:val="both"/>
        <w:outlineLvl w:val="0"/>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5. Финансирование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w:t>
      </w:r>
    </w:p>
    <w:p w:rsidR="00A96817" w:rsidRPr="00935CE0" w:rsidRDefault="00A96817" w:rsidP="00A96817">
      <w:pPr>
        <w:spacing w:after="0" w:line="240" w:lineRule="auto"/>
        <w:jc w:val="both"/>
        <w:rPr>
          <w:rFonts w:ascii="Times New Roman" w:hAnsi="Times New Roman"/>
          <w:sz w:val="24"/>
          <w:szCs w:val="24"/>
        </w:rPr>
      </w:pP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sz w:val="24"/>
          <w:szCs w:val="24"/>
          <w:lang w:eastAsia="ru-RU"/>
        </w:rPr>
      </w:pPr>
      <w:r w:rsidRPr="00935CE0">
        <w:rPr>
          <w:rFonts w:ascii="Times New Roman" w:hAnsi="Times New Roman"/>
          <w:b/>
          <w:bCs/>
          <w:sz w:val="24"/>
          <w:szCs w:val="24"/>
          <w:lang w:eastAsia="ru-RU"/>
        </w:rPr>
        <w:t>Глава 2. Должности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6. Должности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Должности муниципальной службы устанавливаются решением Совета Поселения в соответствии с Реестром должностей муниципальной службы в Республике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lastRenderedPageBreak/>
        <w:t>7. Классификация должностей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Должности муниципальной службы подразделяются на следующие группы: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высшие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главные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ведущие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старшие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младшие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8. Квалификационные требования для замещения должностей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 w:name="Par6"/>
      <w:bookmarkEnd w:id="1"/>
      <w:r w:rsidRPr="00935CE0">
        <w:rPr>
          <w:rFonts w:ascii="Times New Roman" w:hAnsi="Times New Roman"/>
          <w:sz w:val="24"/>
          <w:szCs w:val="24"/>
          <w:lang w:eastAsia="ru-RU"/>
        </w:rPr>
        <w:t>2. Для замещения должностей муниципальной службы устанавливаются следующие типовые квалификационные требования: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к стажу муниципальной службы или стажу работы по специальности, направлению подготовки: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9. Классные чины муниципальных служащих</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Муниципальным служащим присваиваются следующие классные чины: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замещающим высшие должности муниципальной службы - действительный муниципальный советник 1, 2 или 3-го класса;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замещающим главные должности муниципальной службы - муниципальный советник 1, 2 или 3-го класса;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замещающим ведущие должности муниципальной службы - советник муниципальной службы 1, 2 или 3-го класса;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замещающим старшие должности муниципальной службы - референт муниципальной службы 1, 2 или 3-го класса;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замещающим младшие должности муниципальной службы - секретарь муниципальной службы 1, 2 или 3-го класса.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Отнесение должностей муниципальной службы к вышеуказанным группам осуществляется в соответствии с Реестром должностей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Классный чин может быть первым или очередным.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 w:name="Par5"/>
      <w:bookmarkEnd w:id="2"/>
      <w:r w:rsidRPr="00935CE0">
        <w:rPr>
          <w:rFonts w:ascii="Times New Roman" w:hAnsi="Times New Roman"/>
          <w:sz w:val="24"/>
          <w:szCs w:val="24"/>
          <w:lang w:eastAsia="ru-RU"/>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Для целей присвоения муниципальному служащему классного чина в соответствии с подпунктом 4 пункта 9 настоящего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6. Если с учетом предусмотренного подпунктом 5 пункта 9 настоящего Положения соотношения должностей, классных чинов и квалификационных разрядов присваиваемый в соответствии с подпунктом 4 пункта 9 настоящего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w:t>
      </w:r>
      <w:r w:rsidRPr="00935CE0">
        <w:rPr>
          <w:rFonts w:ascii="Times New Roman" w:hAnsi="Times New Roman"/>
          <w:sz w:val="24"/>
          <w:szCs w:val="24"/>
          <w:lang w:eastAsia="ru-RU"/>
        </w:rPr>
        <w:lastRenderedPageBreak/>
        <w:t>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3" w:name="Par10"/>
      <w:bookmarkEnd w:id="3"/>
      <w:r w:rsidRPr="00935CE0">
        <w:rPr>
          <w:rFonts w:ascii="Times New Roman" w:hAnsi="Times New Roman"/>
          <w:sz w:val="24"/>
          <w:szCs w:val="24"/>
          <w:lang w:eastAsia="ru-RU"/>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Срок пребывания в присвоенном классном чине исчисляется со дня его присвоения.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4" w:name="Par14"/>
      <w:bookmarkEnd w:id="4"/>
      <w:r w:rsidRPr="00935CE0">
        <w:rPr>
          <w:rFonts w:ascii="Times New Roman" w:hAnsi="Times New Roman"/>
          <w:sz w:val="24"/>
          <w:szCs w:val="24"/>
          <w:lang w:eastAsia="ru-RU"/>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14. В качестве меры поощрения за особые отличия в муниципальной службе классный чин муниципальному служащему может быть присвоен: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до истечения срока, установленного подпунктом 9 пункта 9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подпунктом 9 пункта 9 настоящего Положения для прохождения муниципальной службы в соответствующем классном чине 3-го класса.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подпунктом 9 пункта 9 настоящего Положения.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пунктом 9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20. Решение о присвоении муниципальному служащему классного чина, за исключением случаев, указанных в подпункте 13 пункта 9 настоящего Положения, должно быть принято в срок не позднее одного месяца: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со дня проведения квалификационного экзамена;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22. Сведения о присвоении муниципальному служащему классного чина вносятся в личное дело и трудовую книжку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11. Сохранение и лишение классного чина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 Присвоенный классный чин сохраняется за муниципальным служащим при освобождении от замещаемой должности муниципальной службы и увольнении с </w:t>
      </w:r>
      <w:r w:rsidRPr="00935CE0">
        <w:rPr>
          <w:rFonts w:ascii="Times New Roman" w:hAnsi="Times New Roman"/>
          <w:sz w:val="24"/>
          <w:szCs w:val="24"/>
          <w:lang w:eastAsia="ru-RU"/>
        </w:rPr>
        <w:lastRenderedPageBreak/>
        <w:t>муниципальной службы (в том числе с выходом на пенсию), а также при поступлении на муниципальную службу вновь.</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Лишение присвоенного классного чина возможно по решению суда в соответствии с федеральным законодательством.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sz w:val="24"/>
          <w:szCs w:val="24"/>
          <w:lang w:eastAsia="ru-RU"/>
        </w:rPr>
      </w:pPr>
      <w:r w:rsidRPr="00935CE0">
        <w:rPr>
          <w:rFonts w:ascii="Times New Roman" w:hAnsi="Times New Roman"/>
          <w:b/>
          <w:bCs/>
          <w:sz w:val="24"/>
          <w:szCs w:val="24"/>
          <w:lang w:eastAsia="ru-RU"/>
        </w:rPr>
        <w:t xml:space="preserve">Глава 3. Правовое положение (статус) муниципального служащего </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12. Муниципальный служащий</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13. Основные права муниципального служащего</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Муниципальный служащий имеет право 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обеспечение организационно-технических условий, необходимых для исполнения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участие по своей инициативе в конкурсе на замещение вакантной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защиту своих персональных данных;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12) пенсионное обеспечение в соответствии с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14. Основные обязанности муниципального служащего</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Муниципальный служащий обязан: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исполнять должностные обязанности в соответствии с должностной инструкцией;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поддерживать уровень квалификации, необходимый для надлежащего исполнения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10) соблюдать ограничения, выполнять обязательства, не нарушать запреты, которые установлены Федеральным </w:t>
      </w:r>
      <w:hyperlink r:id="rId8"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 и другими федеральными законами;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w:t>
      </w:r>
      <w:r w:rsidRPr="00935CE0">
        <w:rPr>
          <w:rFonts w:ascii="Times New Roman" w:hAnsi="Times New Roman"/>
          <w:sz w:val="24"/>
          <w:szCs w:val="24"/>
          <w:lang w:eastAsia="ru-RU"/>
        </w:rPr>
        <w:lastRenderedPageBreak/>
        <w:t>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96817" w:rsidRPr="00935CE0" w:rsidRDefault="00A96817" w:rsidP="00A96817">
      <w:pPr>
        <w:spacing w:after="0" w:line="240" w:lineRule="auto"/>
        <w:jc w:val="both"/>
        <w:rPr>
          <w:rFonts w:ascii="Times New Roman" w:hAnsi="Times New Roman"/>
          <w:sz w:val="24"/>
          <w:szCs w:val="24"/>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15. Ограничения, связанные с муниципальной службой</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признания его недееспособным или ограниченно дееспособным решением суда, вступившим в законную силу;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9"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представления подложных документов или заведомо ложных сведений при поступлении на муниципальную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9) непредставления предусмотренных Федеральным </w:t>
      </w:r>
      <w:hyperlink r:id="rId10"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 Федеральным </w:t>
      </w:r>
      <w:hyperlink r:id="rId11"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от 25 декабря 2008 года N 273-ФЗ "О противодействии коррупции" (далее - Федеральный закон "О противодействии </w:t>
      </w:r>
      <w:r w:rsidRPr="00935CE0">
        <w:rPr>
          <w:rFonts w:ascii="Times New Roman" w:hAnsi="Times New Roman"/>
          <w:sz w:val="24"/>
          <w:szCs w:val="24"/>
          <w:lang w:eastAsia="ru-RU"/>
        </w:rPr>
        <w:lastRenderedPageBreak/>
        <w:t>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9.1) непредставления сведений, предусмотренных статьей 15.1 Федерального закона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Положения настоящего подпункта распространяются на правоотношения, возникшие с 1 января 2014 года.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35CE0" w:rsidRPr="00935CE0" w:rsidRDefault="00935CE0" w:rsidP="00935CE0">
      <w:pPr>
        <w:ind w:firstLine="540"/>
        <w:jc w:val="both"/>
        <w:rPr>
          <w:rFonts w:ascii="Times New Roman" w:hAnsi="Times New Roman" w:cs="Times New Roman"/>
          <w:color w:val="000000"/>
          <w:sz w:val="24"/>
          <w:szCs w:val="24"/>
        </w:rPr>
      </w:pPr>
      <w:r w:rsidRPr="00935CE0">
        <w:rPr>
          <w:rFonts w:ascii="Times New Roman" w:hAnsi="Times New Roman" w:cs="Times New Roman"/>
          <w:sz w:val="24"/>
          <w:szCs w:val="24"/>
        </w:rPr>
        <w:t>4.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935CE0" w:rsidRPr="00935CE0" w:rsidRDefault="00935CE0" w:rsidP="00935CE0">
      <w:pPr>
        <w:ind w:firstLine="540"/>
        <w:jc w:val="both"/>
        <w:rPr>
          <w:rFonts w:ascii="Times New Roman" w:eastAsia="Courier New" w:hAnsi="Times New Roman" w:cs="Times New Roman"/>
          <w:sz w:val="24"/>
          <w:szCs w:val="24"/>
        </w:rPr>
      </w:pPr>
      <w:r w:rsidRPr="00935CE0">
        <w:rPr>
          <w:rFonts w:ascii="Times New Roman" w:eastAsia="Courier New" w:hAnsi="Times New Roman" w:cs="Times New Roman"/>
          <w:sz w:val="24"/>
          <w:szCs w:val="24"/>
        </w:rPr>
        <w:t xml:space="preserve"> 5. </w:t>
      </w:r>
      <w:r w:rsidRPr="00935CE0">
        <w:rPr>
          <w:rFonts w:ascii="Times New Roman" w:hAnsi="Times New Roman" w:cs="Times New Roman"/>
          <w:sz w:val="24"/>
          <w:szCs w:val="24"/>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r w:rsidRPr="00935CE0">
        <w:rPr>
          <w:rFonts w:ascii="Times New Roman" w:eastAsia="Courier New" w:hAnsi="Times New Roman" w:cs="Times New Roman"/>
          <w:sz w:val="24"/>
          <w:szCs w:val="24"/>
        </w:rPr>
        <w:t>».</w:t>
      </w:r>
    </w:p>
    <w:p w:rsidR="00935CE0" w:rsidRPr="00935CE0" w:rsidRDefault="00935CE0"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spacing w:after="0" w:line="240" w:lineRule="auto"/>
        <w:jc w:val="both"/>
        <w:rPr>
          <w:rFonts w:ascii="Times New Roman" w:hAnsi="Times New Roman"/>
          <w:sz w:val="24"/>
          <w:szCs w:val="24"/>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16. Запреты, связанные с муниципальной службой</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В связи с прохождением муниципальной службы муниципальному служащему запрещается: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замещать должность муниципальной службы в случае: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б) избрания или назначения на муниципальную должность;</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2" w:history="1">
        <w:r w:rsidRPr="00935CE0">
          <w:rPr>
            <w:rFonts w:ascii="Times New Roman" w:hAnsi="Times New Roman"/>
            <w:sz w:val="24"/>
            <w:szCs w:val="24"/>
            <w:lang w:eastAsia="ru-RU"/>
          </w:rPr>
          <w:t>кодексом</w:t>
        </w:r>
      </w:hyperlink>
      <w:r w:rsidRPr="00935CE0">
        <w:rPr>
          <w:rFonts w:ascii="Times New Roman" w:hAnsi="Times New Roman"/>
          <w:sz w:val="24"/>
          <w:szCs w:val="24"/>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7) разглашать или использовать в целях, не связанных с муниципальной службой, сведения, отнесенные в соответствии с федеральными законами к сведениям </w:t>
      </w:r>
      <w:r w:rsidRPr="00935CE0">
        <w:rPr>
          <w:rFonts w:ascii="Times New Roman" w:hAnsi="Times New Roman"/>
          <w:sz w:val="24"/>
          <w:szCs w:val="24"/>
          <w:lang w:eastAsia="ru-RU"/>
        </w:rPr>
        <w:lastRenderedPageBreak/>
        <w:t>конфиденциального характера, или служебную информацию, ставшие ему известными в связи с исполнением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использовать преимущества должностного положения для предвыборной агитации, а также для агитации по вопросам референдума;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13) прекращать исполнение должностных обязанностей в целях урегулирования трудового спора;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96817" w:rsidRPr="00935CE0" w:rsidRDefault="00A96817" w:rsidP="00A96817">
      <w:pPr>
        <w:spacing w:after="0" w:line="240" w:lineRule="auto"/>
        <w:jc w:val="both"/>
        <w:rPr>
          <w:rFonts w:ascii="Times New Roman" w:hAnsi="Times New Roman"/>
          <w:sz w:val="24"/>
          <w:szCs w:val="24"/>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17. Урегулирование конфликта интересов на муниципальной службе</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подпункте 1 пункта 16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подпункте 1 пункта 16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определяются численный и персональный состав Комиссии, сроки и порядок ее работы.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18. Требования к служебному поведению муниципального служащего</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Муниципальный служащий обязан: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исполнять должностные обязанности добросовестно, на высоком профессиональном уровне;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проявлять корректность в обращении с гражданами;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проявлять уважение к нравственным обычаям и традициям народов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учитывать культурные и иные особенности различных этнических и социальных групп, а также конфессий;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способствовать межнациональному и межконфессиональному согласию;</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не допускать конфликтных ситуаций, способных нанести ущерб его репутации или авторитету муниципального органа.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19. Представление сведений о доходах, расходах, об имуществе и обязательствах имущественного характера</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3"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противодействии коррупции» и Федеральным </w:t>
      </w:r>
      <w:hyperlink r:id="rId14"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w:t>
      </w:r>
      <w:r w:rsidRPr="00935CE0">
        <w:rPr>
          <w:rFonts w:ascii="Times New Roman" w:hAnsi="Times New Roman"/>
          <w:sz w:val="24"/>
          <w:szCs w:val="24"/>
          <w:lang w:eastAsia="ru-RU"/>
        </w:rPr>
        <w:lastRenderedPageBreak/>
        <w:t>правонарушением, влекущим увольнение муниципального служащего с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5"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5" w:name="Par12"/>
      <w:bookmarkEnd w:id="5"/>
      <w:r w:rsidRPr="00935CE0">
        <w:rPr>
          <w:rFonts w:ascii="Times New Roman" w:hAnsi="Times New Roman"/>
          <w:sz w:val="24"/>
          <w:szCs w:val="24"/>
          <w:lang w:eastAsia="ru-RU"/>
        </w:rPr>
        <w:t>10.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6" w:name="Par16"/>
      <w:bookmarkEnd w:id="6"/>
      <w:r w:rsidRPr="00935CE0">
        <w:rPr>
          <w:rFonts w:ascii="Times New Roman" w:hAnsi="Times New Roman"/>
          <w:sz w:val="24"/>
          <w:szCs w:val="24"/>
          <w:lang w:eastAsia="ru-RU"/>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подпунктом 10 пункта 18 настоящего Положения, осуществляется по решению Президента Республики Татарстан в порядке, установленном законом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14. При выявлении в результате проверки, осуществленной в соответствии с подпунктом 12 пункта 18 настоящего Положения,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6"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 Федеральным </w:t>
      </w:r>
      <w:hyperlink r:id="rId17"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w:t>
      </w:r>
      <w:r w:rsidRPr="00935CE0">
        <w:rPr>
          <w:rFonts w:ascii="Times New Roman" w:hAnsi="Times New Roman"/>
          <w:sz w:val="24"/>
          <w:szCs w:val="24"/>
          <w:lang w:eastAsia="ru-RU"/>
        </w:rPr>
        <w:lastRenderedPageBreak/>
        <w:t>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Статья 19.1. Представление сведений о размещении информации в информационно-телекоммуникационной сети "Интернет"</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7" w:name="Par24"/>
      <w:bookmarkEnd w:id="7"/>
      <w:r w:rsidRPr="00935CE0">
        <w:rPr>
          <w:rFonts w:ascii="Times New Roman" w:hAnsi="Times New Roman"/>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Сведения, указанные в подпункте 1 пункта 18.1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подпункте 1 пункта 18.1 настоящего Положения, представляются по форме, установленной Правительством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подпунктом 1 пункта 18.1 настоящего Положения.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sz w:val="24"/>
          <w:szCs w:val="24"/>
          <w:lang w:eastAsia="ru-RU"/>
        </w:rPr>
      </w:pPr>
      <w:r w:rsidRPr="00935CE0">
        <w:rPr>
          <w:rFonts w:ascii="Times New Roman" w:hAnsi="Times New Roman"/>
          <w:b/>
          <w:bCs/>
          <w:sz w:val="24"/>
          <w:szCs w:val="24"/>
          <w:lang w:eastAsia="ru-RU"/>
        </w:rPr>
        <w:t>Глава 4. Порядок поступления на муниципальную службу, ее прохождения и прекращения</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20. Поступление на муниципальную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9"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20" w:history="1">
        <w:r w:rsidRPr="00935CE0">
          <w:rPr>
            <w:rFonts w:ascii="Times New Roman" w:hAnsi="Times New Roman"/>
            <w:sz w:val="24"/>
            <w:szCs w:val="24"/>
            <w:lang w:eastAsia="ru-RU"/>
          </w:rPr>
          <w:t>статье 13</w:t>
        </w:r>
      </w:hyperlink>
      <w:r w:rsidRPr="00935CE0">
        <w:rPr>
          <w:rFonts w:ascii="Times New Roman" w:hAnsi="Times New Roman"/>
          <w:sz w:val="24"/>
          <w:szCs w:val="24"/>
          <w:lang w:eastAsia="ru-RU"/>
        </w:rPr>
        <w:t xml:space="preserve"> Федерального закона "О муниципальной службе в Российской Федерации" в качестве ограничений, связанных с муниципальной службой.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При поступлении на муниципальную службу гражданин представляет: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1) заявление с просьбой о поступлении на муниципальную службу и замещении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паспорт;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трудовую книжку, за исключением случаев, когда трудовой договор (контракт) заключается впервые;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документ об образовании;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документы воинского учета - для граждан, пребывающих в запасе, и лиц, подлежащих призыву на военную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10.1) сведения о размещении информации в информационно-телекоммуникационной сети «Интернет», предусмотренные статьей 15.1 Федерального закона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8" w:name="Par23"/>
      <w:bookmarkEnd w:id="8"/>
      <w:r w:rsidRPr="00935CE0">
        <w:rPr>
          <w:rFonts w:ascii="Times New Roman" w:hAnsi="Times New Roman"/>
          <w:sz w:val="24"/>
          <w:szCs w:val="24"/>
          <w:lang w:eastAsia="ru-RU"/>
        </w:rPr>
        <w:t>4.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В случае установления в процессе проверки, предусмотренной подпунктом 4 пункта 19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1"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21. Конкурс на замещение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решением Совета Поселения.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22. Аттестация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в порядке, определяемом Положением о проведении аттестации муниципальных служащих </w:t>
      </w:r>
      <w:r w:rsidR="00935CE0">
        <w:rPr>
          <w:rFonts w:ascii="Times New Roman" w:hAnsi="Times New Roman"/>
          <w:sz w:val="24"/>
          <w:szCs w:val="24"/>
          <w:lang w:eastAsia="ru-RU"/>
        </w:rPr>
        <w:t>Староибрайкинского</w:t>
      </w:r>
      <w:r w:rsidRPr="00935CE0">
        <w:rPr>
          <w:rFonts w:ascii="Times New Roman" w:hAnsi="Times New Roman"/>
          <w:sz w:val="24"/>
          <w:szCs w:val="24"/>
          <w:lang w:eastAsia="ru-RU"/>
        </w:rPr>
        <w:t xml:space="preserve"> сельского поселения Аксубаевского муниципального района.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23. Должностная инструкция муниципального служащего</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В должностную инструкцию муниципального служащего включаются: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перечень вопросов, по которым муниципальный служащий вправе или обязан самостоятельно принимать управленческие и иные решения;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w:t>
      </w:r>
      <w:r w:rsidRPr="00935CE0">
        <w:rPr>
          <w:rFonts w:ascii="Times New Roman" w:hAnsi="Times New Roman"/>
          <w:sz w:val="24"/>
          <w:szCs w:val="24"/>
          <w:lang w:eastAsia="ru-RU"/>
        </w:rPr>
        <w:lastRenderedPageBreak/>
        <w:t>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24. Основания для расторжения трудового договора с муниципальным служащим</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 Помимо оснований для расторжения трудового договора, предусмотренных Трудовым </w:t>
      </w:r>
      <w:hyperlink r:id="rId22" w:history="1">
        <w:r w:rsidRPr="00935CE0">
          <w:rPr>
            <w:rFonts w:ascii="Times New Roman" w:hAnsi="Times New Roman"/>
            <w:sz w:val="24"/>
            <w:szCs w:val="24"/>
            <w:lang w:eastAsia="ru-RU"/>
          </w:rPr>
          <w:t>кодексом</w:t>
        </w:r>
      </w:hyperlink>
      <w:r w:rsidRPr="00935CE0">
        <w:rPr>
          <w:rFonts w:ascii="Times New Roman" w:hAnsi="Times New Roman"/>
          <w:sz w:val="24"/>
          <w:szCs w:val="24"/>
          <w:lang w:eastAsia="ru-RU"/>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достижения предельного возраста, установленного для замещения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3) несоблюдения ограничений и запретов, связанных с муниципальной службой и установленных </w:t>
      </w:r>
      <w:hyperlink r:id="rId23" w:history="1">
        <w:r w:rsidRPr="00935CE0">
          <w:rPr>
            <w:rFonts w:ascii="Times New Roman" w:hAnsi="Times New Roman"/>
            <w:sz w:val="24"/>
            <w:szCs w:val="24"/>
            <w:lang w:eastAsia="ru-RU"/>
          </w:rPr>
          <w:t>статьями 13</w:t>
        </w:r>
      </w:hyperlink>
      <w:r w:rsidRPr="00935CE0">
        <w:rPr>
          <w:rFonts w:ascii="Times New Roman" w:hAnsi="Times New Roman"/>
          <w:sz w:val="24"/>
          <w:szCs w:val="24"/>
          <w:lang w:eastAsia="ru-RU"/>
        </w:rPr>
        <w:t xml:space="preserve">, </w:t>
      </w:r>
      <w:hyperlink r:id="rId24" w:history="1">
        <w:r w:rsidRPr="00935CE0">
          <w:rPr>
            <w:rFonts w:ascii="Times New Roman" w:hAnsi="Times New Roman"/>
            <w:sz w:val="24"/>
            <w:szCs w:val="24"/>
            <w:lang w:eastAsia="ru-RU"/>
          </w:rPr>
          <w:t>14</w:t>
        </w:r>
      </w:hyperlink>
      <w:r w:rsidRPr="00935CE0">
        <w:rPr>
          <w:rFonts w:ascii="Times New Roman" w:hAnsi="Times New Roman"/>
          <w:sz w:val="24"/>
          <w:szCs w:val="24"/>
          <w:lang w:eastAsia="ru-RU"/>
        </w:rPr>
        <w:t xml:space="preserve">, </w:t>
      </w:r>
      <w:hyperlink r:id="rId25" w:history="1">
        <w:r w:rsidRPr="00935CE0">
          <w:rPr>
            <w:rFonts w:ascii="Times New Roman" w:hAnsi="Times New Roman"/>
            <w:sz w:val="24"/>
            <w:szCs w:val="24"/>
            <w:lang w:eastAsia="ru-RU"/>
          </w:rPr>
          <w:t>14.1</w:t>
        </w:r>
      </w:hyperlink>
      <w:r w:rsidRPr="00935CE0">
        <w:rPr>
          <w:rFonts w:ascii="Times New Roman" w:hAnsi="Times New Roman"/>
          <w:sz w:val="24"/>
          <w:szCs w:val="24"/>
          <w:lang w:eastAsia="ru-RU"/>
        </w:rPr>
        <w:t xml:space="preserve"> и </w:t>
      </w:r>
      <w:hyperlink r:id="rId26" w:history="1">
        <w:r w:rsidRPr="00935CE0">
          <w:rPr>
            <w:rFonts w:ascii="Times New Roman" w:hAnsi="Times New Roman"/>
            <w:sz w:val="24"/>
            <w:szCs w:val="24"/>
            <w:lang w:eastAsia="ru-RU"/>
          </w:rPr>
          <w:t>15</w:t>
        </w:r>
      </w:hyperlink>
      <w:r w:rsidRPr="00935CE0">
        <w:rPr>
          <w:rFonts w:ascii="Times New Roman" w:hAnsi="Times New Roman"/>
          <w:sz w:val="24"/>
          <w:szCs w:val="24"/>
          <w:lang w:eastAsia="ru-RU"/>
        </w:rPr>
        <w:t xml:space="preserve"> Федерального закона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применения административного наказания в виде дисквалификации.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sz w:val="24"/>
          <w:szCs w:val="24"/>
          <w:lang w:eastAsia="ru-RU"/>
        </w:rPr>
      </w:pP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sz w:val="24"/>
          <w:szCs w:val="24"/>
          <w:lang w:eastAsia="ru-RU"/>
        </w:rPr>
      </w:pPr>
      <w:r w:rsidRPr="00935CE0">
        <w:rPr>
          <w:rFonts w:ascii="Times New Roman" w:hAnsi="Times New Roman"/>
          <w:b/>
          <w:bCs/>
          <w:sz w:val="24"/>
          <w:szCs w:val="24"/>
          <w:lang w:eastAsia="ru-RU"/>
        </w:rPr>
        <w:t>Глава 5. Рабочее (служебное) время и время отдыха</w:t>
      </w:r>
    </w:p>
    <w:p w:rsidR="00A96817" w:rsidRPr="00935CE0" w:rsidRDefault="00A96817" w:rsidP="00A96817">
      <w:pPr>
        <w:autoSpaceDE w:val="0"/>
        <w:autoSpaceDN w:val="0"/>
        <w:adjustRightInd w:val="0"/>
        <w:spacing w:after="0" w:line="240" w:lineRule="auto"/>
        <w:jc w:val="center"/>
        <w:outlineLvl w:val="0"/>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25. Рабочее (служебное) время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Рабочее (служебное) время муниципальных служащих регулируется в соответствии с трудовым законодательством.</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26. Отпуск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Ежегодный основной оплачиваемый отпуск предоставляется муниципальному служащему продолжительностью 30 календарных дней.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color w:val="FF0000"/>
          <w:sz w:val="24"/>
          <w:szCs w:val="24"/>
          <w:lang w:eastAsia="ru-RU"/>
        </w:rPr>
      </w:pP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sz w:val="24"/>
          <w:szCs w:val="24"/>
          <w:lang w:eastAsia="ru-RU"/>
        </w:rPr>
      </w:pPr>
      <w:r w:rsidRPr="00935CE0">
        <w:rPr>
          <w:rFonts w:ascii="Times New Roman" w:hAnsi="Times New Roman"/>
          <w:b/>
          <w:bCs/>
          <w:sz w:val="24"/>
          <w:szCs w:val="24"/>
          <w:lang w:eastAsia="ru-RU"/>
        </w:rPr>
        <w:t>Глава 6. Оплата труда муниципального служащего, гарантии, предоставляемые муниципальному служащему, стаж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color w:val="FF0000"/>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27. Оплата труда муниципального служащего</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bookmarkStart w:id="9" w:name="sub_181"/>
      <w:r w:rsidRPr="00935CE0">
        <w:rPr>
          <w:rFonts w:ascii="Times New Roman" w:hAnsi="Times New Roman"/>
          <w:sz w:val="24"/>
          <w:szCs w:val="24"/>
        </w:rPr>
        <w:t>1. Для муниципальных служащих устанавливается денежное содержание,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t>2.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t>1) ежемесячная надбавка к должностному окладу за классный чин;</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t>2) ежемесячная надбавка к должностному окладу за выслугу лет на муниципальной службе;</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t>3) ежемесячная надбавка к должностному окладу за особые условия муниципальной службы;</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lastRenderedPageBreak/>
        <w:t>4) ежемесячное денежное поощрение;</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t>5) премия за выполнение особо важных и сложных заданий;</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t>6) единовременная выплата при предоставлении ежегодного оплачиваемого отпуска и материальная помощь;</w:t>
      </w:r>
    </w:p>
    <w:p w:rsidR="00A96817" w:rsidRPr="00935CE0" w:rsidRDefault="00A96817" w:rsidP="00A96817">
      <w:pPr>
        <w:autoSpaceDE w:val="0"/>
        <w:autoSpaceDN w:val="0"/>
        <w:adjustRightInd w:val="0"/>
        <w:spacing w:after="0"/>
        <w:ind w:firstLine="851"/>
        <w:jc w:val="both"/>
        <w:rPr>
          <w:rFonts w:ascii="Times New Roman" w:hAnsi="Times New Roman"/>
          <w:sz w:val="24"/>
          <w:szCs w:val="24"/>
        </w:rPr>
      </w:pPr>
      <w:r w:rsidRPr="00935CE0">
        <w:rPr>
          <w:rFonts w:ascii="Times New Roman" w:hAnsi="Times New Roman"/>
          <w:sz w:val="24"/>
          <w:szCs w:val="24"/>
        </w:rPr>
        <w:t>7) ежемесячная надбавка к должностному окладу за ученую степень кандидата наук, ученую степень доктора наук.</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 xml:space="preserve">3. </w:t>
      </w:r>
      <w:bookmarkStart w:id="10" w:name="_GoBack"/>
      <w:bookmarkEnd w:id="10"/>
      <w:r w:rsidRPr="00935CE0">
        <w:rPr>
          <w:rFonts w:ascii="Times New Roman" w:hAnsi="Times New Roman" w:cs="Times New Roman"/>
          <w:sz w:val="24"/>
          <w:szCs w:val="24"/>
        </w:rPr>
        <w:t xml:space="preserve">Размер должностных окладов муниципальных служащих устанавливается решением Совета </w:t>
      </w:r>
      <w:r w:rsidR="00935CE0">
        <w:rPr>
          <w:rFonts w:ascii="Times New Roman" w:hAnsi="Times New Roman" w:cs="Times New Roman"/>
          <w:sz w:val="24"/>
          <w:szCs w:val="24"/>
        </w:rPr>
        <w:t>Староибрайкинского</w:t>
      </w:r>
      <w:r w:rsidRPr="00935CE0">
        <w:rPr>
          <w:rFonts w:ascii="Times New Roman" w:hAnsi="Times New Roman" w:cs="Times New Roman"/>
          <w:sz w:val="24"/>
          <w:szCs w:val="24"/>
        </w:rPr>
        <w:t xml:space="preserve"> сельского поселения в соответствии с действующим законодательством.</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4. Размер ежемесячных и иных дополнительных выплат муниципальным служащим, предусмотренные действующим законодательством, и порядок их осуществления, устанавливаются настоящим Положением.</w:t>
      </w:r>
    </w:p>
    <w:bookmarkEnd w:id="9"/>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5. Ежемесячные и иные дополнительные выплаты муниципальным служащим, предусмотренные настоящим Положением, назначаются муниципальным служащим актом представителя нанимателя (работодателем).</w:t>
      </w:r>
    </w:p>
    <w:p w:rsidR="00A96817" w:rsidRPr="00935CE0" w:rsidRDefault="00A96817" w:rsidP="00A96817">
      <w:pPr>
        <w:pStyle w:val="ConsPlusNormal0"/>
        <w:suppressAutoHyphens/>
        <w:ind w:firstLine="709"/>
        <w:jc w:val="both"/>
        <w:rPr>
          <w:rFonts w:ascii="Times New Roman" w:hAnsi="Times New Roman" w:cs="Times New Roman"/>
          <w:sz w:val="24"/>
          <w:szCs w:val="24"/>
        </w:rPr>
      </w:pPr>
      <w:r w:rsidRPr="00935CE0">
        <w:rPr>
          <w:rFonts w:ascii="Times New Roman" w:hAnsi="Times New Roman" w:cs="Times New Roman"/>
          <w:sz w:val="24"/>
          <w:szCs w:val="24"/>
        </w:rPr>
        <w:t>6.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 Ежемесячная надбавка за выслугу лет устанавливается в процентах к должностному окладу муниципального служащего в размерах, не превышающих:</w:t>
      </w:r>
    </w:p>
    <w:tbl>
      <w:tblPr>
        <w:tblW w:w="0" w:type="auto"/>
        <w:tblLook w:val="00A0"/>
      </w:tblPr>
      <w:tblGrid>
        <w:gridCol w:w="3695"/>
        <w:gridCol w:w="5768"/>
      </w:tblGrid>
      <w:tr w:rsidR="00A96817" w:rsidRPr="00935CE0" w:rsidTr="00183ECC">
        <w:trPr>
          <w:trHeight w:val="650"/>
        </w:trPr>
        <w:tc>
          <w:tcPr>
            <w:tcW w:w="3695" w:type="dxa"/>
            <w:tcBorders>
              <w:top w:val="single" w:sz="4" w:space="0" w:color="auto"/>
              <w:left w:val="single" w:sz="4" w:space="0" w:color="auto"/>
              <w:bottom w:val="nil"/>
              <w:right w:val="single" w:sz="4" w:space="0" w:color="auto"/>
            </w:tcBorders>
          </w:tcPr>
          <w:p w:rsidR="00A96817" w:rsidRPr="00935CE0" w:rsidRDefault="00A96817" w:rsidP="00183ECC">
            <w:pPr>
              <w:pStyle w:val="ConsPlusNormal0"/>
              <w:suppressAutoHyphens/>
              <w:spacing w:line="276" w:lineRule="auto"/>
              <w:ind w:right="-108"/>
              <w:jc w:val="center"/>
              <w:rPr>
                <w:rFonts w:ascii="Times New Roman" w:hAnsi="Times New Roman" w:cs="Times New Roman"/>
                <w:sz w:val="24"/>
                <w:szCs w:val="24"/>
              </w:rPr>
            </w:pPr>
            <w:r w:rsidRPr="00935CE0">
              <w:rPr>
                <w:rFonts w:ascii="Times New Roman" w:hAnsi="Times New Roman" w:cs="Times New Roman"/>
                <w:sz w:val="24"/>
                <w:szCs w:val="24"/>
              </w:rPr>
              <w:t>При стаже муниципальной службы</w:t>
            </w:r>
          </w:p>
        </w:tc>
        <w:tc>
          <w:tcPr>
            <w:tcW w:w="5768" w:type="dxa"/>
            <w:tcBorders>
              <w:top w:val="single" w:sz="4" w:space="0" w:color="auto"/>
              <w:left w:val="single" w:sz="4" w:space="0" w:color="auto"/>
              <w:bottom w:val="nil"/>
              <w:right w:val="single" w:sz="4" w:space="0" w:color="auto"/>
            </w:tcBorders>
          </w:tcPr>
          <w:p w:rsidR="00A96817" w:rsidRPr="00935CE0" w:rsidRDefault="00A96817" w:rsidP="00183ECC">
            <w:pPr>
              <w:pStyle w:val="ConsPlusNormal0"/>
              <w:suppressAutoHyphens/>
              <w:spacing w:line="276" w:lineRule="auto"/>
              <w:ind w:left="-108"/>
              <w:jc w:val="center"/>
              <w:rPr>
                <w:rFonts w:ascii="Times New Roman" w:hAnsi="Times New Roman" w:cs="Times New Roman"/>
                <w:sz w:val="24"/>
                <w:szCs w:val="24"/>
              </w:rPr>
            </w:pPr>
            <w:r w:rsidRPr="00935CE0">
              <w:rPr>
                <w:rFonts w:ascii="Times New Roman" w:hAnsi="Times New Roman" w:cs="Times New Roman"/>
                <w:sz w:val="24"/>
                <w:szCs w:val="24"/>
              </w:rPr>
              <w:t xml:space="preserve">Предельный размер надбавки, </w:t>
            </w:r>
          </w:p>
          <w:p w:rsidR="00A96817" w:rsidRPr="00935CE0" w:rsidRDefault="00A96817" w:rsidP="00183ECC">
            <w:pPr>
              <w:pStyle w:val="ConsPlusNormal0"/>
              <w:suppressAutoHyphens/>
              <w:spacing w:line="276" w:lineRule="auto"/>
              <w:ind w:left="-108"/>
              <w:jc w:val="center"/>
              <w:rPr>
                <w:rFonts w:ascii="Times New Roman" w:hAnsi="Times New Roman" w:cs="Times New Roman"/>
                <w:sz w:val="24"/>
                <w:szCs w:val="24"/>
              </w:rPr>
            </w:pPr>
            <w:r w:rsidRPr="00935CE0">
              <w:rPr>
                <w:rFonts w:ascii="Times New Roman" w:hAnsi="Times New Roman" w:cs="Times New Roman"/>
                <w:sz w:val="24"/>
                <w:szCs w:val="24"/>
              </w:rPr>
              <w:t xml:space="preserve">процентов                      </w:t>
            </w:r>
          </w:p>
        </w:tc>
      </w:tr>
      <w:tr w:rsidR="00A96817" w:rsidRPr="00935CE0" w:rsidTr="00183ECC">
        <w:trPr>
          <w:trHeight w:val="355"/>
        </w:trPr>
        <w:tc>
          <w:tcPr>
            <w:tcW w:w="3695"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от 1 до 5 лет</w:t>
            </w:r>
          </w:p>
        </w:tc>
        <w:tc>
          <w:tcPr>
            <w:tcW w:w="5768"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5</w:t>
            </w:r>
          </w:p>
        </w:tc>
      </w:tr>
      <w:tr w:rsidR="00A96817" w:rsidRPr="00935CE0" w:rsidTr="00183ECC">
        <w:tc>
          <w:tcPr>
            <w:tcW w:w="3695"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от 5 до 10 лет</w:t>
            </w:r>
          </w:p>
        </w:tc>
        <w:tc>
          <w:tcPr>
            <w:tcW w:w="5768"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10</w:t>
            </w:r>
          </w:p>
        </w:tc>
      </w:tr>
      <w:tr w:rsidR="00A96817" w:rsidRPr="00935CE0" w:rsidTr="00183ECC">
        <w:tc>
          <w:tcPr>
            <w:tcW w:w="3695"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от 10 до 15 лет</w:t>
            </w:r>
          </w:p>
        </w:tc>
        <w:tc>
          <w:tcPr>
            <w:tcW w:w="5768"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15</w:t>
            </w:r>
          </w:p>
        </w:tc>
      </w:tr>
      <w:tr w:rsidR="00A96817" w:rsidRPr="00935CE0" w:rsidTr="00183ECC">
        <w:tc>
          <w:tcPr>
            <w:tcW w:w="3695"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свыше 15 лет</w:t>
            </w:r>
          </w:p>
        </w:tc>
        <w:tc>
          <w:tcPr>
            <w:tcW w:w="5768"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pStyle w:val="ConsPlusNormal0"/>
              <w:suppressAutoHyphens/>
              <w:spacing w:line="276" w:lineRule="auto"/>
              <w:jc w:val="center"/>
              <w:rPr>
                <w:rFonts w:ascii="Times New Roman" w:hAnsi="Times New Roman" w:cs="Times New Roman"/>
                <w:sz w:val="24"/>
                <w:szCs w:val="24"/>
              </w:rPr>
            </w:pPr>
            <w:r w:rsidRPr="00935CE0">
              <w:rPr>
                <w:rFonts w:ascii="Times New Roman" w:hAnsi="Times New Roman" w:cs="Times New Roman"/>
                <w:sz w:val="24"/>
                <w:szCs w:val="24"/>
              </w:rPr>
              <w:t>20;</w:t>
            </w:r>
          </w:p>
        </w:tc>
      </w:tr>
    </w:tbl>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 xml:space="preserve">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 где муниципальный служащий замещает должность муниципальной службы, на основании решения комиссии по установлению стажа муниципальной службы. Комиссии по установлению стажа муниципальной службы создаются в каждом органе местного самоуправления, на основании правовых актов данных органов.</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7. Ежемесячная надбавка к должностному окладу за особые условия муниципальной службы (сложность, напряженность, высокие достижения в труде, специальный режим работы) устанавливается муниципальным служащим в зависимости от групп замещаемых ими должностей муниципальной службы в размерах, не превышающих:</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для высших муниципальных должностей - 9 процентов должностного оклада;</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для главных муниципальных должностей - 7 процентов должностного оклада;</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для ведущих муниципальных должностей - 5 процентов должностного оклада;</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для старших муниципальных должностей - 3 процента должностного оклада;</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для младших муниципальных должностей - 1 процент должностного оклада;</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8.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 по решению представителя нанимателя (работодателя).</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 xml:space="preserve">Размеры премий за выполнение особо важных и сложных заданий максимальными размерами не ограничиваются и могут устанавливаться в абсолютном </w:t>
      </w:r>
      <w:r w:rsidRPr="00935CE0">
        <w:rPr>
          <w:rFonts w:ascii="Times New Roman" w:hAnsi="Times New Roman" w:cs="Times New Roman"/>
          <w:sz w:val="24"/>
          <w:szCs w:val="24"/>
        </w:rPr>
        <w:lastRenderedPageBreak/>
        <w:t xml:space="preserve">размере (рублях), а также в кратности к денежному содержанию или должностным окладам по замещаемой должности муниципальной службы. </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Премии за выполнение особо важных и сложных заданий выплачиваются муниципальным служащим представителем нанимателя (работодателем) в пределах средств, предусмотренных в фонде оплаты труда органа местного самоуправления, на эти цели, и определяются в зависимости от:</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личного вклада муниципального служащего по обеспечению выполнения задач, функций и по осуществлению полномочий, возложенных на соответствующий орган местного самоуправления;</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степени сложности, важности и качества выполнения муниципальным служащим заданий, эффективности достигнутых результатов;</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результатов исполнения муниципальным служащим должностной инструкции;</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соблюдения муниципальным служащим трудовой дисциплины.</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9. Ежемесячное денежное поощрение муниципальным служащим выплачивается в размере, не превышающем 1 процента должностного оклада.</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10.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 не превышающих:</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2"/>
        <w:gridCol w:w="2154"/>
      </w:tblGrid>
      <w:tr w:rsidR="00A96817" w:rsidRPr="00935CE0" w:rsidTr="00183ECC">
        <w:trPr>
          <w:trHeight w:val="1106"/>
        </w:trPr>
        <w:tc>
          <w:tcPr>
            <w:tcW w:w="6912"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center"/>
              <w:rPr>
                <w:rFonts w:ascii="Times New Roman" w:hAnsi="Times New Roman"/>
                <w:sz w:val="24"/>
                <w:szCs w:val="24"/>
              </w:rPr>
            </w:pPr>
          </w:p>
          <w:p w:rsidR="00A96817" w:rsidRPr="00935CE0" w:rsidRDefault="00A96817" w:rsidP="00183ECC">
            <w:pPr>
              <w:widowControl w:val="0"/>
              <w:suppressAutoHyphens/>
              <w:autoSpaceDE w:val="0"/>
              <w:autoSpaceDN w:val="0"/>
              <w:spacing w:after="0" w:line="240" w:lineRule="auto"/>
              <w:jc w:val="center"/>
              <w:rPr>
                <w:rFonts w:ascii="Times New Roman" w:hAnsi="Times New Roman"/>
                <w:sz w:val="24"/>
                <w:szCs w:val="24"/>
                <w:lang w:val="en-US"/>
              </w:rPr>
            </w:pPr>
            <w:r w:rsidRPr="00935CE0">
              <w:rPr>
                <w:rFonts w:ascii="Times New Roman" w:hAnsi="Times New Roman"/>
                <w:sz w:val="24"/>
                <w:szCs w:val="24"/>
                <w:lang w:val="en-US"/>
              </w:rPr>
              <w:t>Классный чин</w:t>
            </w:r>
          </w:p>
        </w:tc>
        <w:tc>
          <w:tcPr>
            <w:tcW w:w="2154"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ind w:firstLine="34"/>
              <w:jc w:val="center"/>
              <w:rPr>
                <w:rFonts w:ascii="Times New Roman" w:hAnsi="Times New Roman"/>
                <w:sz w:val="24"/>
                <w:szCs w:val="24"/>
              </w:rPr>
            </w:pPr>
            <w:r w:rsidRPr="00935CE0">
              <w:rPr>
                <w:rFonts w:ascii="Times New Roman" w:hAnsi="Times New Roman"/>
                <w:sz w:val="24"/>
                <w:szCs w:val="24"/>
              </w:rPr>
              <w:t xml:space="preserve">Размер надбавки за классный чин,  </w:t>
            </w:r>
          </w:p>
          <w:p w:rsidR="00A96817" w:rsidRPr="00935CE0" w:rsidRDefault="00A96817" w:rsidP="00183ECC">
            <w:pPr>
              <w:widowControl w:val="0"/>
              <w:suppressAutoHyphens/>
              <w:autoSpaceDE w:val="0"/>
              <w:autoSpaceDN w:val="0"/>
              <w:spacing w:after="0" w:line="240" w:lineRule="auto"/>
              <w:ind w:firstLine="34"/>
              <w:jc w:val="center"/>
              <w:rPr>
                <w:rFonts w:ascii="Times New Roman" w:hAnsi="Times New Roman"/>
                <w:sz w:val="24"/>
                <w:szCs w:val="24"/>
                <w:lang w:val="en-US"/>
              </w:rPr>
            </w:pPr>
            <w:r w:rsidRPr="00935CE0">
              <w:rPr>
                <w:rFonts w:ascii="Times New Roman" w:hAnsi="Times New Roman"/>
                <w:sz w:val="24"/>
                <w:szCs w:val="24"/>
                <w:lang w:val="en-US"/>
              </w:rPr>
              <w:t>процентов к должностному окладу</w:t>
            </w:r>
          </w:p>
        </w:tc>
      </w:tr>
      <w:tr w:rsidR="00A96817" w:rsidRPr="00935CE0" w:rsidTr="00183ECC">
        <w:trPr>
          <w:trHeight w:val="136"/>
        </w:trPr>
        <w:tc>
          <w:tcPr>
            <w:tcW w:w="6912"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center"/>
              <w:rPr>
                <w:rFonts w:ascii="Times New Roman" w:hAnsi="Times New Roman"/>
                <w:sz w:val="24"/>
                <w:szCs w:val="24"/>
                <w:lang w:val="en-US"/>
              </w:rPr>
            </w:pPr>
            <w:r w:rsidRPr="00935CE0">
              <w:rPr>
                <w:rFonts w:ascii="Times New Roman" w:hAnsi="Times New Roman"/>
                <w:sz w:val="24"/>
                <w:szCs w:val="24"/>
                <w:lang w:val="en-US"/>
              </w:rPr>
              <w:t>1</w:t>
            </w:r>
          </w:p>
        </w:tc>
        <w:tc>
          <w:tcPr>
            <w:tcW w:w="2154"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center"/>
              <w:rPr>
                <w:rFonts w:ascii="Times New Roman" w:hAnsi="Times New Roman"/>
                <w:sz w:val="24"/>
                <w:szCs w:val="24"/>
                <w:lang w:val="en-US"/>
              </w:rPr>
            </w:pPr>
            <w:r w:rsidRPr="00935CE0">
              <w:rPr>
                <w:rFonts w:ascii="Times New Roman" w:hAnsi="Times New Roman"/>
                <w:sz w:val="24"/>
                <w:szCs w:val="24"/>
                <w:lang w:val="en-US"/>
              </w:rPr>
              <w:t>2</w:t>
            </w:r>
          </w:p>
        </w:tc>
      </w:tr>
      <w:tr w:rsidR="00A96817" w:rsidRPr="00935CE0" w:rsidTr="00183ECC">
        <w:trPr>
          <w:trHeight w:val="136"/>
        </w:trPr>
        <w:tc>
          <w:tcPr>
            <w:tcW w:w="6912"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Действительный муниципальный советник </w:t>
            </w:r>
            <w:r w:rsidRPr="00935CE0">
              <w:rPr>
                <w:rFonts w:ascii="Times New Roman" w:hAnsi="Times New Roman"/>
                <w:sz w:val="24"/>
                <w:szCs w:val="24"/>
                <w:lang w:val="en-US"/>
              </w:rPr>
              <w:t>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Муниципальный советник </w:t>
            </w:r>
            <w:r w:rsidRPr="00935CE0">
              <w:rPr>
                <w:rFonts w:ascii="Times New Roman" w:hAnsi="Times New Roman"/>
                <w:sz w:val="24"/>
                <w:szCs w:val="24"/>
                <w:lang w:val="en-US"/>
              </w:rPr>
              <w:t>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Советник муниципальной службы </w:t>
            </w:r>
            <w:r w:rsidRPr="00935CE0">
              <w:rPr>
                <w:rFonts w:ascii="Times New Roman" w:hAnsi="Times New Roman"/>
                <w:sz w:val="24"/>
                <w:szCs w:val="24"/>
                <w:lang w:val="en-US"/>
              </w:rPr>
              <w:t>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Референт муниципальной службы </w:t>
            </w:r>
            <w:r w:rsidRPr="00935CE0">
              <w:rPr>
                <w:rFonts w:ascii="Times New Roman" w:hAnsi="Times New Roman"/>
                <w:sz w:val="24"/>
                <w:szCs w:val="24"/>
                <w:lang w:val="en-US"/>
              </w:rPr>
              <w:t>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Секретарь муниципальной службы </w:t>
            </w:r>
            <w:r w:rsidRPr="00935CE0">
              <w:rPr>
                <w:rFonts w:ascii="Times New Roman" w:hAnsi="Times New Roman"/>
                <w:sz w:val="24"/>
                <w:szCs w:val="24"/>
                <w:lang w:val="en-US"/>
              </w:rPr>
              <w:t>I</w:t>
            </w:r>
            <w:r w:rsidRPr="00935CE0">
              <w:rPr>
                <w:rFonts w:ascii="Times New Roman" w:hAnsi="Times New Roman"/>
                <w:sz w:val="24"/>
                <w:szCs w:val="24"/>
              </w:rPr>
              <w:t xml:space="preserve"> класса</w:t>
            </w:r>
          </w:p>
        </w:tc>
        <w:tc>
          <w:tcPr>
            <w:tcW w:w="2154"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center"/>
              <w:rPr>
                <w:rFonts w:ascii="Times New Roman" w:hAnsi="Times New Roman"/>
                <w:sz w:val="24"/>
                <w:szCs w:val="24"/>
                <w:lang w:val="en-US"/>
              </w:rPr>
            </w:pPr>
            <w:r w:rsidRPr="00935CE0">
              <w:rPr>
                <w:rFonts w:ascii="Times New Roman" w:hAnsi="Times New Roman"/>
                <w:sz w:val="24"/>
                <w:szCs w:val="24"/>
                <w:lang w:val="en-US"/>
              </w:rPr>
              <w:t>7</w:t>
            </w:r>
          </w:p>
        </w:tc>
      </w:tr>
      <w:tr w:rsidR="00A96817" w:rsidRPr="00935CE0" w:rsidTr="00183ECC">
        <w:trPr>
          <w:trHeight w:val="136"/>
        </w:trPr>
        <w:tc>
          <w:tcPr>
            <w:tcW w:w="6912"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Действительный муниципальный советник </w:t>
            </w:r>
            <w:r w:rsidRPr="00935CE0">
              <w:rPr>
                <w:rFonts w:ascii="Times New Roman" w:hAnsi="Times New Roman"/>
                <w:sz w:val="24"/>
                <w:szCs w:val="24"/>
                <w:lang w:val="en-US"/>
              </w:rPr>
              <w:t>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Муниципальный советник </w:t>
            </w:r>
            <w:r w:rsidRPr="00935CE0">
              <w:rPr>
                <w:rFonts w:ascii="Times New Roman" w:hAnsi="Times New Roman"/>
                <w:sz w:val="24"/>
                <w:szCs w:val="24"/>
                <w:lang w:val="en-US"/>
              </w:rPr>
              <w:t>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Советник муниципальной службы </w:t>
            </w:r>
            <w:r w:rsidRPr="00935CE0">
              <w:rPr>
                <w:rFonts w:ascii="Times New Roman" w:hAnsi="Times New Roman"/>
                <w:sz w:val="24"/>
                <w:szCs w:val="24"/>
                <w:lang w:val="en-US"/>
              </w:rPr>
              <w:t>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Референт муниципальной службы </w:t>
            </w:r>
            <w:r w:rsidRPr="00935CE0">
              <w:rPr>
                <w:rFonts w:ascii="Times New Roman" w:hAnsi="Times New Roman"/>
                <w:sz w:val="24"/>
                <w:szCs w:val="24"/>
                <w:lang w:val="en-US"/>
              </w:rPr>
              <w:t>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Секретарь муниципальной службы </w:t>
            </w:r>
            <w:r w:rsidRPr="00935CE0">
              <w:rPr>
                <w:rFonts w:ascii="Times New Roman" w:hAnsi="Times New Roman"/>
                <w:sz w:val="24"/>
                <w:szCs w:val="24"/>
                <w:lang w:val="en-US"/>
              </w:rPr>
              <w:t>II</w:t>
            </w:r>
            <w:r w:rsidRPr="00935CE0">
              <w:rPr>
                <w:rFonts w:ascii="Times New Roman" w:hAnsi="Times New Roman"/>
                <w:sz w:val="24"/>
                <w:szCs w:val="24"/>
              </w:rPr>
              <w:t xml:space="preserve"> класса</w:t>
            </w:r>
          </w:p>
        </w:tc>
        <w:tc>
          <w:tcPr>
            <w:tcW w:w="2154"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center"/>
              <w:rPr>
                <w:rFonts w:ascii="Times New Roman" w:hAnsi="Times New Roman"/>
                <w:sz w:val="24"/>
                <w:szCs w:val="24"/>
                <w:lang w:val="en-US"/>
              </w:rPr>
            </w:pPr>
            <w:r w:rsidRPr="00935CE0">
              <w:rPr>
                <w:rFonts w:ascii="Times New Roman" w:hAnsi="Times New Roman"/>
                <w:sz w:val="24"/>
                <w:szCs w:val="24"/>
                <w:lang w:val="en-US"/>
              </w:rPr>
              <w:t>5</w:t>
            </w:r>
          </w:p>
        </w:tc>
      </w:tr>
      <w:tr w:rsidR="00A96817" w:rsidRPr="00935CE0" w:rsidTr="00183ECC">
        <w:trPr>
          <w:trHeight w:val="1650"/>
        </w:trPr>
        <w:tc>
          <w:tcPr>
            <w:tcW w:w="6912"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Действительный муниципальный советник </w:t>
            </w:r>
            <w:r w:rsidRPr="00935CE0">
              <w:rPr>
                <w:rFonts w:ascii="Times New Roman" w:hAnsi="Times New Roman"/>
                <w:sz w:val="24"/>
                <w:szCs w:val="24"/>
                <w:lang w:val="en-US"/>
              </w:rPr>
              <w:t>III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Муниципальный советник </w:t>
            </w:r>
            <w:r w:rsidRPr="00935CE0">
              <w:rPr>
                <w:rFonts w:ascii="Times New Roman" w:hAnsi="Times New Roman"/>
                <w:sz w:val="24"/>
                <w:szCs w:val="24"/>
                <w:lang w:val="en-US"/>
              </w:rPr>
              <w:t>III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Советник муниципальной службы </w:t>
            </w:r>
            <w:r w:rsidRPr="00935CE0">
              <w:rPr>
                <w:rFonts w:ascii="Times New Roman" w:hAnsi="Times New Roman"/>
                <w:sz w:val="24"/>
                <w:szCs w:val="24"/>
                <w:lang w:val="en-US"/>
              </w:rPr>
              <w:t>III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Референт муниципальной службы </w:t>
            </w:r>
            <w:r w:rsidRPr="00935CE0">
              <w:rPr>
                <w:rFonts w:ascii="Times New Roman" w:hAnsi="Times New Roman"/>
                <w:sz w:val="24"/>
                <w:szCs w:val="24"/>
                <w:lang w:val="en-US"/>
              </w:rPr>
              <w:t>III</w:t>
            </w:r>
            <w:r w:rsidRPr="00935CE0">
              <w:rPr>
                <w:rFonts w:ascii="Times New Roman" w:hAnsi="Times New Roman"/>
                <w:sz w:val="24"/>
                <w:szCs w:val="24"/>
              </w:rPr>
              <w:t xml:space="preserve"> класса</w:t>
            </w:r>
          </w:p>
          <w:p w:rsidR="00A96817" w:rsidRPr="00935CE0" w:rsidRDefault="00A96817" w:rsidP="00183ECC">
            <w:pPr>
              <w:widowControl w:val="0"/>
              <w:suppressAutoHyphens/>
              <w:autoSpaceDE w:val="0"/>
              <w:autoSpaceDN w:val="0"/>
              <w:spacing w:after="0" w:line="240" w:lineRule="auto"/>
              <w:jc w:val="both"/>
              <w:rPr>
                <w:rFonts w:ascii="Times New Roman" w:hAnsi="Times New Roman"/>
                <w:sz w:val="24"/>
                <w:szCs w:val="24"/>
              </w:rPr>
            </w:pPr>
            <w:r w:rsidRPr="00935CE0">
              <w:rPr>
                <w:rFonts w:ascii="Times New Roman" w:hAnsi="Times New Roman"/>
                <w:sz w:val="24"/>
                <w:szCs w:val="24"/>
              </w:rPr>
              <w:t xml:space="preserve">Секретарь муниципальной службы </w:t>
            </w:r>
            <w:r w:rsidRPr="00935CE0">
              <w:rPr>
                <w:rFonts w:ascii="Times New Roman" w:hAnsi="Times New Roman"/>
                <w:sz w:val="24"/>
                <w:szCs w:val="24"/>
                <w:lang w:val="en-US"/>
              </w:rPr>
              <w:t>III</w:t>
            </w:r>
            <w:r w:rsidRPr="00935CE0">
              <w:rPr>
                <w:rFonts w:ascii="Times New Roman" w:hAnsi="Times New Roman"/>
                <w:sz w:val="24"/>
                <w:szCs w:val="24"/>
              </w:rPr>
              <w:t xml:space="preserve"> класса</w:t>
            </w:r>
          </w:p>
        </w:tc>
        <w:tc>
          <w:tcPr>
            <w:tcW w:w="2154" w:type="dxa"/>
            <w:tcBorders>
              <w:top w:val="single" w:sz="4" w:space="0" w:color="auto"/>
              <w:left w:val="single" w:sz="4" w:space="0" w:color="auto"/>
              <w:bottom w:val="single" w:sz="4" w:space="0" w:color="auto"/>
              <w:right w:val="single" w:sz="4" w:space="0" w:color="auto"/>
            </w:tcBorders>
          </w:tcPr>
          <w:p w:rsidR="00A96817" w:rsidRPr="00935CE0" w:rsidRDefault="00A96817" w:rsidP="00183ECC">
            <w:pPr>
              <w:widowControl w:val="0"/>
              <w:suppressAutoHyphens/>
              <w:autoSpaceDE w:val="0"/>
              <w:autoSpaceDN w:val="0"/>
              <w:spacing w:after="0" w:line="240" w:lineRule="auto"/>
              <w:jc w:val="center"/>
              <w:rPr>
                <w:rFonts w:ascii="Times New Roman" w:hAnsi="Times New Roman"/>
                <w:sz w:val="24"/>
                <w:szCs w:val="24"/>
                <w:lang w:val="en-US"/>
              </w:rPr>
            </w:pPr>
            <w:r w:rsidRPr="00935CE0">
              <w:rPr>
                <w:rFonts w:ascii="Times New Roman" w:hAnsi="Times New Roman"/>
                <w:sz w:val="24"/>
                <w:szCs w:val="24"/>
                <w:lang w:val="en-US"/>
              </w:rPr>
              <w:t>3;</w:t>
            </w:r>
          </w:p>
        </w:tc>
      </w:tr>
    </w:tbl>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 xml:space="preserve">11. Единовременная выплата при предоставлении ежегодного оплачиваемого отпуска осуществляется в размере, не превышающем 1,2 должностных окладов. </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12.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В случае если муниципальному служащему в течение календарного года ежегодный оплачиваемый отпуск не предоставлялся, единовременная выплата выплачивается ему в декабре месяце пропорционально отработанному времени.</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В случае если муниципальный служащий подлежит увольнению без предоставления очередного оплачиваемого отпуска, единовременная выплата выплачивается ему пропорционально отработанному времени.</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lastRenderedPageBreak/>
        <w:t>13. Выплата материальной помощи производится в пределах установленного фонда оплаты труда.</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Требование об однократности выплаты материальной помощи в текущем финансовом году распространяется на случаи перевода (приема) муниципального служащего на работу в другой орган местного самоуправления в течение финансового года.</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Материальная помощь выплачивается муниципальному служащему не ранее чем через три месяца после приема на работу, но не ранее чем после успешного прохождения испытательного срока.</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 xml:space="preserve">При увольнении муниципального служащего, а также при стаже работы муниципального служащего в данном органе местного самоуправления, менее года материальная помощь выплачивается ему пропорционально отработанному времени. </w:t>
      </w:r>
    </w:p>
    <w:p w:rsidR="00A96817" w:rsidRPr="00935CE0" w:rsidRDefault="00A96817" w:rsidP="00A96817">
      <w:pPr>
        <w:pStyle w:val="ConsPlusNormal0"/>
        <w:ind w:firstLine="851"/>
        <w:jc w:val="both"/>
        <w:rPr>
          <w:rFonts w:ascii="Times New Roman" w:hAnsi="Times New Roman" w:cs="Times New Roman"/>
          <w:sz w:val="24"/>
          <w:szCs w:val="24"/>
        </w:rPr>
      </w:pPr>
      <w:r w:rsidRPr="00935CE0">
        <w:rPr>
          <w:rFonts w:ascii="Times New Roman" w:hAnsi="Times New Roman" w:cs="Times New Roman"/>
          <w:sz w:val="24"/>
          <w:szCs w:val="24"/>
        </w:rPr>
        <w:t xml:space="preserve">В исключительных случаях материальная помощь может выплачиваться дополнительно по усмотрению представителя нанимателя (работодателя) при рождении ребенка, а также тяжелой болезни, смерти и других несчастных случаях муниципального служащего и его близких родственников и т.п. </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14. Ежемесячная надбавка к должностному окладу за ученую степень, почетное звание Республики Татарстан устанавливается в пределах установленного фонда оплаты труда:</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за учёную степень кандидата наук – в размере 1,5 процента от оклада;</w:t>
      </w:r>
    </w:p>
    <w:p w:rsidR="00A96817" w:rsidRPr="00935CE0" w:rsidRDefault="00A96817" w:rsidP="00A96817">
      <w:pPr>
        <w:pStyle w:val="ConsNormal"/>
        <w:widowControl/>
        <w:ind w:firstLine="851"/>
        <w:jc w:val="both"/>
        <w:rPr>
          <w:rFonts w:ascii="Times New Roman" w:hAnsi="Times New Roman" w:cs="Times New Roman"/>
          <w:sz w:val="24"/>
          <w:szCs w:val="24"/>
        </w:rPr>
      </w:pPr>
      <w:r w:rsidRPr="00935CE0">
        <w:rPr>
          <w:rFonts w:ascii="Times New Roman" w:hAnsi="Times New Roman" w:cs="Times New Roman"/>
          <w:sz w:val="24"/>
          <w:szCs w:val="24"/>
        </w:rPr>
        <w:t>за ученую степень доктора наук – в размере двух процентов должностного оклада.</w:t>
      </w:r>
    </w:p>
    <w:p w:rsidR="00A96817" w:rsidRPr="00935CE0" w:rsidRDefault="00A96817" w:rsidP="00A96817">
      <w:pPr>
        <w:pStyle w:val="ConsPlusNormal0"/>
        <w:suppressAutoHyphens/>
        <w:ind w:firstLine="709"/>
        <w:jc w:val="both"/>
        <w:rPr>
          <w:rFonts w:ascii="Times New Roman" w:hAnsi="Times New Roman" w:cs="Times New Roman"/>
          <w:sz w:val="24"/>
          <w:szCs w:val="24"/>
        </w:rPr>
      </w:pPr>
      <w:r w:rsidRPr="00935CE0">
        <w:rPr>
          <w:rFonts w:ascii="Times New Roman" w:hAnsi="Times New Roman" w:cs="Times New Roman"/>
          <w:sz w:val="24"/>
          <w:szCs w:val="24"/>
        </w:rPr>
        <w:t xml:space="preserve">15. При формировании фонда оплаты труда муниципальных служащих </w:t>
      </w:r>
      <w:r w:rsidR="00935CE0">
        <w:rPr>
          <w:rFonts w:ascii="Times New Roman" w:hAnsi="Times New Roman" w:cs="Times New Roman"/>
          <w:sz w:val="24"/>
          <w:szCs w:val="24"/>
        </w:rPr>
        <w:t>Староибрайкинского</w:t>
      </w:r>
      <w:r w:rsidRPr="00935CE0">
        <w:rPr>
          <w:rFonts w:ascii="Times New Roman" w:hAnsi="Times New Roman" w:cs="Times New Roman"/>
          <w:sz w:val="24"/>
          <w:szCs w:val="24"/>
        </w:rPr>
        <w:t xml:space="preserve"> сельского поселения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1) ежемесячной надбавки за классный чин - в размере, не превышающем четырех процентов должностных окладов;</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2) ежемесячной надбавки за выслугу лет на муниципальной службе - в размере, не превышающем тринадцати процентов должностных окладов;</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3) ежемесячной надбавки за особые условия муниципальной службы (сложность, напряженность, высокие достижения в труде, специальный режим работы) - в размере, не превышающем пяти процентов должностных окладов;</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4) премии за выполнение особо важных и сложных заданий - в размере, не превышающем одного процента должностных окладов;</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5) единовременной выплаты при предоставлении ежегодного оплачиваемого отпуска - в размере, не превышающем десяти процентов должностных окладов;</w:t>
      </w:r>
    </w:p>
    <w:p w:rsidR="00A96817" w:rsidRPr="00935CE0" w:rsidRDefault="00A96817" w:rsidP="00A96817">
      <w:pPr>
        <w:widowControl w:val="0"/>
        <w:suppressAutoHyphens/>
        <w:autoSpaceDE w:val="0"/>
        <w:autoSpaceDN w:val="0"/>
        <w:spacing w:after="0"/>
        <w:ind w:firstLine="709"/>
        <w:jc w:val="both"/>
        <w:rPr>
          <w:rFonts w:ascii="Times New Roman" w:hAnsi="Times New Roman"/>
          <w:sz w:val="24"/>
          <w:szCs w:val="24"/>
        </w:rPr>
      </w:pPr>
      <w:r w:rsidRPr="00935CE0">
        <w:rPr>
          <w:rFonts w:ascii="Times New Roman" w:hAnsi="Times New Roman"/>
          <w:sz w:val="24"/>
          <w:szCs w:val="24"/>
        </w:rPr>
        <w:t>6) ежемесячного денежного поощрения - в размере, не превышающем одного процента должностных окладов.».</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28. Гарантии, предоставляемые муниципальному служащему</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Муниципальному служащему гарантируются: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право на своевременное и в полном объеме получение денежного содержания;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96817" w:rsidRPr="00935CE0" w:rsidRDefault="00A96817" w:rsidP="00A96817">
      <w:pPr>
        <w:autoSpaceDE w:val="0"/>
        <w:autoSpaceDN w:val="0"/>
        <w:adjustRightInd w:val="0"/>
        <w:spacing w:after="0" w:line="240" w:lineRule="auto"/>
        <w:jc w:val="both"/>
        <w:rPr>
          <w:rFonts w:ascii="Times New Roman" w:hAnsi="Times New Roman"/>
          <w:color w:val="FF0000"/>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29. Пенсионное обеспечение муниципального служащего и членов его семьи</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1" w:name="Par40"/>
      <w:bookmarkEnd w:id="11"/>
      <w:r w:rsidRPr="00935CE0">
        <w:rPr>
          <w:rFonts w:ascii="Times New Roman" w:hAnsi="Times New Roman"/>
          <w:sz w:val="24"/>
          <w:szCs w:val="24"/>
          <w:lang w:eastAsia="ru-RU"/>
        </w:rPr>
        <w:t>1. Муниципальные служащие в полном объеме обладают правами в области пенсионного обеспечения, установленными федеральными законами и законами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Определение размера государственной пенсии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7" w:history="1">
        <w:r w:rsidRPr="00935CE0">
          <w:rPr>
            <w:rFonts w:ascii="Times New Roman" w:hAnsi="Times New Roman"/>
            <w:sz w:val="24"/>
            <w:szCs w:val="24"/>
            <w:lang w:eastAsia="ru-RU"/>
          </w:rPr>
          <w:t>законами</w:t>
        </w:r>
      </w:hyperlink>
      <w:r w:rsidRPr="00935CE0">
        <w:rPr>
          <w:rFonts w:ascii="Times New Roman" w:hAnsi="Times New Roman"/>
          <w:sz w:val="24"/>
          <w:szCs w:val="24"/>
          <w:lang w:eastAsia="ru-RU"/>
        </w:rPr>
        <w:t>.</w:t>
      </w:r>
    </w:p>
    <w:p w:rsidR="00A96817" w:rsidRPr="00935CE0" w:rsidRDefault="00A96817" w:rsidP="00A96817">
      <w:pPr>
        <w:autoSpaceDE w:val="0"/>
        <w:autoSpaceDN w:val="0"/>
        <w:adjustRightInd w:val="0"/>
        <w:spacing w:after="0" w:line="240" w:lineRule="auto"/>
        <w:jc w:val="both"/>
        <w:rPr>
          <w:rFonts w:ascii="Times New Roman" w:hAnsi="Times New Roman"/>
          <w:color w:val="FF0000"/>
          <w:sz w:val="24"/>
          <w:szCs w:val="24"/>
          <w:lang w:eastAsia="ru-RU"/>
        </w:rPr>
      </w:pPr>
    </w:p>
    <w:p w:rsidR="00A96817" w:rsidRPr="00935CE0" w:rsidRDefault="00A96817" w:rsidP="00A96817">
      <w:pPr>
        <w:autoSpaceDE w:val="0"/>
        <w:autoSpaceDN w:val="0"/>
        <w:adjustRightInd w:val="0"/>
        <w:spacing w:after="0" w:line="240" w:lineRule="auto"/>
        <w:ind w:firstLine="540"/>
        <w:jc w:val="both"/>
        <w:outlineLvl w:val="1"/>
        <w:rPr>
          <w:rFonts w:ascii="Times New Roman" w:hAnsi="Times New Roman"/>
          <w:sz w:val="24"/>
          <w:szCs w:val="24"/>
          <w:lang w:eastAsia="ru-RU"/>
        </w:rPr>
      </w:pPr>
      <w:r w:rsidRPr="00935CE0">
        <w:rPr>
          <w:rFonts w:ascii="Times New Roman" w:hAnsi="Times New Roman"/>
          <w:sz w:val="24"/>
          <w:szCs w:val="24"/>
          <w:lang w:eastAsia="ru-RU"/>
        </w:rPr>
        <w:t>Статья 29.1. Информационное обеспечение установления и выплаты пенсий за выслугу лет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28"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от 17 июля 1999 года N 178-ФЗ "О государственной социальной помощи".</w:t>
      </w:r>
    </w:p>
    <w:p w:rsidR="00A96817" w:rsidRPr="00935CE0" w:rsidRDefault="00A96817" w:rsidP="00A96817">
      <w:pPr>
        <w:autoSpaceDE w:val="0"/>
        <w:autoSpaceDN w:val="0"/>
        <w:adjustRightInd w:val="0"/>
        <w:spacing w:after="0" w:line="240" w:lineRule="auto"/>
        <w:jc w:val="both"/>
        <w:rPr>
          <w:rFonts w:ascii="Times New Roman" w:hAnsi="Times New Roman"/>
          <w:color w:val="FF0000"/>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bookmarkStart w:id="12" w:name="Par99"/>
      <w:bookmarkEnd w:id="12"/>
      <w:r w:rsidRPr="00935CE0">
        <w:rPr>
          <w:rFonts w:ascii="Times New Roman" w:hAnsi="Times New Roman"/>
          <w:sz w:val="24"/>
          <w:szCs w:val="24"/>
          <w:lang w:eastAsia="ru-RU"/>
        </w:rPr>
        <w:t>30. Стаж муниципальной службы</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В стаж (общую продолжительность) муниципальной службы для назначения пенсии за выслугу лет включаются периоды работы на постоянной (штатной) основе на: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3" w:name="Par103"/>
      <w:bookmarkEnd w:id="13"/>
      <w:r w:rsidRPr="00935CE0">
        <w:rPr>
          <w:rFonts w:ascii="Times New Roman" w:hAnsi="Times New Roman"/>
          <w:sz w:val="24"/>
          <w:szCs w:val="24"/>
          <w:lang w:eastAsia="ru-RU"/>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29" w:history="1">
        <w:r w:rsidRPr="00935CE0">
          <w:rPr>
            <w:rFonts w:ascii="Times New Roman" w:hAnsi="Times New Roman"/>
            <w:sz w:val="24"/>
            <w:szCs w:val="24"/>
            <w:lang w:eastAsia="ru-RU"/>
          </w:rPr>
          <w:t>Реестром</w:t>
        </w:r>
      </w:hyperlink>
      <w:r w:rsidRPr="00935CE0">
        <w:rPr>
          <w:rFonts w:ascii="Times New Roman" w:hAnsi="Times New Roman"/>
          <w:sz w:val="24"/>
          <w:szCs w:val="24"/>
          <w:lang w:eastAsia="ru-RU"/>
        </w:rPr>
        <w:t xml:space="preserve"> муниципальных должностей муниципальной службы в Республике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4" w:name="Par104"/>
      <w:bookmarkEnd w:id="14"/>
      <w:r w:rsidRPr="00935CE0">
        <w:rPr>
          <w:rFonts w:ascii="Times New Roman" w:hAnsi="Times New Roman"/>
          <w:sz w:val="24"/>
          <w:szCs w:val="24"/>
          <w:lang w:eastAsia="ru-RU"/>
        </w:rPr>
        <w:t>2) муниципальных должностях;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ar118" w:history="1">
        <w:r w:rsidRPr="00935CE0">
          <w:rPr>
            <w:rFonts w:ascii="Times New Roman" w:hAnsi="Times New Roman"/>
            <w:sz w:val="24"/>
            <w:szCs w:val="24"/>
            <w:lang w:eastAsia="ru-RU"/>
          </w:rPr>
          <w:t>частью 2</w:t>
        </w:r>
      </w:hyperlink>
      <w:r w:rsidRPr="00935CE0">
        <w:rPr>
          <w:rFonts w:ascii="Times New Roman" w:hAnsi="Times New Roman"/>
          <w:sz w:val="24"/>
          <w:szCs w:val="24"/>
          <w:lang w:eastAsia="ru-RU"/>
        </w:rPr>
        <w:t xml:space="preserve"> статьи 29 Кодекса Республики Татарстан о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5" w:name="Par106"/>
      <w:bookmarkEnd w:id="15"/>
      <w:r w:rsidRPr="00935CE0">
        <w:rPr>
          <w:rFonts w:ascii="Times New Roman" w:hAnsi="Times New Roman"/>
          <w:sz w:val="24"/>
          <w:szCs w:val="24"/>
          <w:lang w:eastAsia="ru-RU"/>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должностях сотрудников таможенных органов Российской Федерации, определяемых в соответствии с федеральным законом;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должностях прокурорских работников, определяемых в соответствии с федеральным законом;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должностях руководителей, специалистов, служащих, выборных должностях: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б) в аппаратах республиканских и местных профсоюзных органов до 26 октября 1990 года включительно;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6" w:name="Par115"/>
      <w:bookmarkEnd w:id="16"/>
      <w:r w:rsidRPr="00935CE0">
        <w:rPr>
          <w:rFonts w:ascii="Times New Roman" w:hAnsi="Times New Roman"/>
          <w:sz w:val="24"/>
          <w:szCs w:val="24"/>
          <w:lang w:eastAsia="ru-RU"/>
        </w:rP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12) иных должностях в соответствии с федеральными законами.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7" w:name="Par118"/>
      <w:bookmarkEnd w:id="17"/>
      <w:r w:rsidRPr="00935CE0">
        <w:rPr>
          <w:rFonts w:ascii="Times New Roman" w:hAnsi="Times New Roman"/>
          <w:sz w:val="24"/>
          <w:szCs w:val="24"/>
          <w:lang w:eastAsia="ru-RU"/>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8" w:name="Par120"/>
      <w:bookmarkEnd w:id="18"/>
      <w:r w:rsidRPr="00935CE0">
        <w:rPr>
          <w:rFonts w:ascii="Times New Roman" w:hAnsi="Times New Roman"/>
          <w:sz w:val="24"/>
          <w:szCs w:val="24"/>
          <w:lang w:eastAsia="ru-RU"/>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30" w:history="1">
        <w:r w:rsidRPr="00935CE0">
          <w:rPr>
            <w:rFonts w:ascii="Times New Roman" w:hAnsi="Times New Roman"/>
            <w:sz w:val="24"/>
            <w:szCs w:val="24"/>
            <w:lang w:eastAsia="ru-RU"/>
          </w:rPr>
          <w:t>перечнем</w:t>
        </w:r>
      </w:hyperlink>
      <w:r w:rsidRPr="00935CE0">
        <w:rPr>
          <w:rFonts w:ascii="Times New Roman" w:hAnsi="Times New Roman"/>
          <w:sz w:val="24"/>
          <w:szCs w:val="24"/>
          <w:lang w:eastAsia="ru-RU"/>
        </w:rPr>
        <w:t xml:space="preserve"> государственных должностей Республики Татарстан и </w:t>
      </w:r>
      <w:hyperlink r:id="rId31" w:history="1">
        <w:r w:rsidRPr="00935CE0">
          <w:rPr>
            <w:rFonts w:ascii="Times New Roman" w:hAnsi="Times New Roman"/>
            <w:sz w:val="24"/>
            <w:szCs w:val="24"/>
            <w:lang w:eastAsia="ru-RU"/>
          </w:rPr>
          <w:t>Реестром</w:t>
        </w:r>
      </w:hyperlink>
      <w:r w:rsidRPr="00935CE0">
        <w:rPr>
          <w:rFonts w:ascii="Times New Roman" w:hAnsi="Times New Roman"/>
          <w:sz w:val="24"/>
          <w:szCs w:val="24"/>
          <w:lang w:eastAsia="ru-RU"/>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32" w:history="1">
        <w:r w:rsidRPr="00935CE0">
          <w:rPr>
            <w:rFonts w:ascii="Times New Roman" w:hAnsi="Times New Roman"/>
            <w:sz w:val="24"/>
            <w:szCs w:val="24"/>
            <w:lang w:eastAsia="ru-RU"/>
          </w:rPr>
          <w:t>Реестр</w:t>
        </w:r>
      </w:hyperlink>
      <w:r w:rsidRPr="00935CE0">
        <w:rPr>
          <w:rFonts w:ascii="Times New Roman" w:hAnsi="Times New Roman"/>
          <w:sz w:val="24"/>
          <w:szCs w:val="24"/>
          <w:lang w:eastAsia="ru-RU"/>
        </w:rPr>
        <w:t xml:space="preserve"> должностей государственной гражданской службы Республики Татарстан, после утверждения указанного </w:t>
      </w:r>
      <w:hyperlink r:id="rId33" w:history="1">
        <w:r w:rsidRPr="00935CE0">
          <w:rPr>
            <w:rFonts w:ascii="Times New Roman" w:hAnsi="Times New Roman"/>
            <w:sz w:val="24"/>
            <w:szCs w:val="24"/>
            <w:lang w:eastAsia="ru-RU"/>
          </w:rPr>
          <w:t>Реестра</w:t>
        </w:r>
      </w:hyperlink>
      <w:r w:rsidRPr="00935CE0">
        <w:rPr>
          <w:rFonts w:ascii="Times New Roman" w:hAnsi="Times New Roman"/>
          <w:sz w:val="24"/>
          <w:szCs w:val="24"/>
          <w:lang w:eastAsia="ru-RU"/>
        </w:rPr>
        <w:t>, в случаях последующего включения этих должностей в соответствующий перечень должностей государственной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19" w:name="Par121"/>
      <w:bookmarkEnd w:id="19"/>
      <w:r w:rsidRPr="00935CE0">
        <w:rPr>
          <w:rFonts w:ascii="Times New Roman" w:hAnsi="Times New Roman"/>
          <w:sz w:val="24"/>
          <w:szCs w:val="24"/>
          <w:lang w:eastAsia="ru-RU"/>
        </w:rPr>
        <w:t xml:space="preserve">2) периоды работы (службы) с 26 мая 1995 года до утверждения Сводного </w:t>
      </w:r>
      <w:hyperlink r:id="rId34" w:history="1">
        <w:r w:rsidRPr="00935CE0">
          <w:rPr>
            <w:rFonts w:ascii="Times New Roman" w:hAnsi="Times New Roman"/>
            <w:sz w:val="24"/>
            <w:szCs w:val="24"/>
            <w:lang w:eastAsia="ru-RU"/>
          </w:rPr>
          <w:t>перечня</w:t>
        </w:r>
      </w:hyperlink>
      <w:r w:rsidRPr="00935CE0">
        <w:rPr>
          <w:rFonts w:ascii="Times New Roman" w:hAnsi="Times New Roman"/>
          <w:sz w:val="24"/>
          <w:szCs w:val="24"/>
          <w:lang w:eastAsia="ru-RU"/>
        </w:rPr>
        <w:t xml:space="preserve"> государственных должностей Республики Татарстан и </w:t>
      </w:r>
      <w:hyperlink r:id="rId35" w:history="1">
        <w:r w:rsidRPr="00935CE0">
          <w:rPr>
            <w:rFonts w:ascii="Times New Roman" w:hAnsi="Times New Roman"/>
            <w:sz w:val="24"/>
            <w:szCs w:val="24"/>
            <w:lang w:eastAsia="ru-RU"/>
          </w:rPr>
          <w:t>Реестра</w:t>
        </w:r>
      </w:hyperlink>
      <w:r w:rsidRPr="00935CE0">
        <w:rPr>
          <w:rFonts w:ascii="Times New Roman" w:hAnsi="Times New Roman"/>
          <w:sz w:val="24"/>
          <w:szCs w:val="24"/>
          <w:lang w:eastAsia="ru-RU"/>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36" w:history="1">
        <w:r w:rsidRPr="00935CE0">
          <w:rPr>
            <w:rFonts w:ascii="Times New Roman" w:hAnsi="Times New Roman"/>
            <w:sz w:val="24"/>
            <w:szCs w:val="24"/>
            <w:lang w:eastAsia="ru-RU"/>
          </w:rPr>
          <w:t>Реестром</w:t>
        </w:r>
      </w:hyperlink>
      <w:r w:rsidRPr="00935CE0">
        <w:rPr>
          <w:rFonts w:ascii="Times New Roman" w:hAnsi="Times New Roman"/>
          <w:sz w:val="24"/>
          <w:szCs w:val="24"/>
          <w:lang w:eastAsia="ru-RU"/>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периоды замещения должностей руководителей, специалистов, служащих, выборных должностей до 26 мая 1995 года 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0" w:name="Par123"/>
      <w:bookmarkEnd w:id="20"/>
      <w:r w:rsidRPr="00935CE0">
        <w:rPr>
          <w:rFonts w:ascii="Times New Roman" w:hAnsi="Times New Roman"/>
          <w:sz w:val="24"/>
          <w:szCs w:val="24"/>
          <w:lang w:eastAsia="ru-RU"/>
        </w:rPr>
        <w:t>а) Аппарате Президента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в) Кабинете Министров Республики Татарстан и его Аппарате;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1" w:name="Par128"/>
      <w:bookmarkEnd w:id="21"/>
      <w:r w:rsidRPr="00935CE0">
        <w:rPr>
          <w:rFonts w:ascii="Times New Roman" w:hAnsi="Times New Roman"/>
          <w:sz w:val="24"/>
          <w:szCs w:val="24"/>
          <w:lang w:eastAsia="ru-RU"/>
        </w:rPr>
        <w:t>д) представительствах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2" w:name="Par129"/>
      <w:bookmarkEnd w:id="22"/>
      <w:r w:rsidRPr="00935CE0">
        <w:rPr>
          <w:rFonts w:ascii="Times New Roman" w:hAnsi="Times New Roman"/>
          <w:sz w:val="24"/>
          <w:szCs w:val="24"/>
          <w:lang w:eastAsia="ru-RU"/>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3" w:name="Par130"/>
      <w:bookmarkEnd w:id="23"/>
      <w:r w:rsidRPr="00935CE0">
        <w:rPr>
          <w:rFonts w:ascii="Times New Roman" w:hAnsi="Times New Roman"/>
          <w:sz w:val="24"/>
          <w:szCs w:val="24"/>
          <w:lang w:eastAsia="ru-RU"/>
        </w:rPr>
        <w:t>ж) Комитете конституционного надзора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4" w:name="Par131"/>
      <w:bookmarkEnd w:id="24"/>
      <w:r w:rsidRPr="00935CE0">
        <w:rPr>
          <w:rFonts w:ascii="Times New Roman" w:hAnsi="Times New Roman"/>
          <w:sz w:val="24"/>
          <w:szCs w:val="24"/>
          <w:lang w:eastAsia="ru-RU"/>
        </w:rPr>
        <w:t>з) Центральной избирательной комиссии по выборам народных депутатов Республики Татарстан;</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периоды замещения должностей руководителей, специалистов, служащих, выборных должностей 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37" w:history="1">
        <w:r w:rsidRPr="00935CE0">
          <w:rPr>
            <w:rFonts w:ascii="Times New Roman" w:hAnsi="Times New Roman"/>
            <w:sz w:val="24"/>
            <w:szCs w:val="24"/>
            <w:lang w:eastAsia="ru-RU"/>
          </w:rPr>
          <w:t>части 1 статьи 25</w:t>
        </w:r>
      </w:hyperlink>
      <w:r w:rsidRPr="00935CE0">
        <w:rPr>
          <w:rFonts w:ascii="Times New Roman" w:hAnsi="Times New Roman"/>
          <w:sz w:val="24"/>
          <w:szCs w:val="24"/>
          <w:lang w:eastAsia="ru-RU"/>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38" w:history="1">
        <w:r w:rsidRPr="00935CE0">
          <w:rPr>
            <w:rFonts w:ascii="Times New Roman" w:hAnsi="Times New Roman"/>
            <w:sz w:val="24"/>
            <w:szCs w:val="24"/>
            <w:lang w:eastAsia="ru-RU"/>
          </w:rPr>
          <w:t>частью 2 статьи 54</w:t>
        </w:r>
      </w:hyperlink>
      <w:r w:rsidRPr="00935CE0">
        <w:rPr>
          <w:rFonts w:ascii="Times New Roman" w:hAnsi="Times New Roman"/>
          <w:sz w:val="24"/>
          <w:szCs w:val="24"/>
          <w:lang w:eastAsia="ru-RU"/>
        </w:rPr>
        <w:t xml:space="preserve"> Федерального закона от 27 июля 2004 года N 79-ФЗ "О государственной гражданской службе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Порядок исчисления стажа муниципальной службы устанавливается Кодексом Республики Татарстан о муниципальной службе.</w:t>
      </w:r>
    </w:p>
    <w:p w:rsidR="00A96817" w:rsidRPr="00935CE0" w:rsidRDefault="00A96817" w:rsidP="00A96817">
      <w:pPr>
        <w:autoSpaceDE w:val="0"/>
        <w:autoSpaceDN w:val="0"/>
        <w:adjustRightInd w:val="0"/>
        <w:spacing w:after="0" w:line="240" w:lineRule="auto"/>
        <w:jc w:val="both"/>
        <w:rPr>
          <w:rFonts w:ascii="Times New Roman" w:hAnsi="Times New Roman"/>
          <w:color w:val="FF0000"/>
          <w:sz w:val="24"/>
          <w:szCs w:val="24"/>
          <w:lang w:eastAsia="ru-RU"/>
        </w:rPr>
      </w:pPr>
    </w:p>
    <w:p w:rsidR="00A96817" w:rsidRPr="00935CE0" w:rsidRDefault="00A96817" w:rsidP="00A96817">
      <w:pPr>
        <w:autoSpaceDE w:val="0"/>
        <w:autoSpaceDN w:val="0"/>
        <w:adjustRightInd w:val="0"/>
        <w:spacing w:after="0" w:line="240" w:lineRule="auto"/>
        <w:jc w:val="center"/>
        <w:outlineLvl w:val="0"/>
        <w:rPr>
          <w:rFonts w:ascii="Times New Roman" w:hAnsi="Times New Roman"/>
          <w:b/>
          <w:bCs/>
          <w:sz w:val="24"/>
          <w:szCs w:val="24"/>
          <w:lang w:eastAsia="ru-RU"/>
        </w:rPr>
      </w:pPr>
      <w:r w:rsidRPr="00935CE0">
        <w:rPr>
          <w:rFonts w:ascii="Times New Roman" w:hAnsi="Times New Roman"/>
          <w:b/>
          <w:bCs/>
          <w:sz w:val="24"/>
          <w:szCs w:val="24"/>
          <w:lang w:eastAsia="ru-RU"/>
        </w:rPr>
        <w:t>Глава 7. Поощрение муниципального служащего, дисциплинарная ответственность муниципального служащего</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31. Поощрение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объявление благодарности;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выплата единовременного денежного поощрения;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награждение ценным подарком;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награждение почетной грамотой или иными видами наград, установленными органами местного самоуправления;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награждение государственными наградами в соответствии с законодательством;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32. Дисциплинарная ответственность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5" w:name="Par17"/>
      <w:bookmarkEnd w:id="25"/>
      <w:r w:rsidRPr="00935CE0">
        <w:rPr>
          <w:rFonts w:ascii="Times New Roman" w:hAnsi="Times New Roman"/>
          <w:sz w:val="24"/>
          <w:szCs w:val="24"/>
          <w:lang w:eastAsia="ru-RU"/>
        </w:rPr>
        <w:t>1) замечание;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6" w:name="Par18"/>
      <w:bookmarkEnd w:id="26"/>
      <w:r w:rsidRPr="00935CE0">
        <w:rPr>
          <w:rFonts w:ascii="Times New Roman" w:hAnsi="Times New Roman"/>
          <w:sz w:val="24"/>
          <w:szCs w:val="24"/>
          <w:lang w:eastAsia="ru-RU"/>
        </w:rPr>
        <w:t>2) выговор;</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увольнение с муниципальной службы по соответствующим основаниям.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3. Порядок применения и снятия дисциплинарных взысканий определяется трудовым законодательством.</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1"/>
        <w:rPr>
          <w:rFonts w:ascii="Times New Roman" w:hAnsi="Times New Roman"/>
          <w:sz w:val="24"/>
          <w:szCs w:val="24"/>
          <w:lang w:eastAsia="ru-RU"/>
        </w:rPr>
      </w:pPr>
      <w:r w:rsidRPr="00935CE0">
        <w:rPr>
          <w:rFonts w:ascii="Times New Roman" w:hAnsi="Times New Roman"/>
          <w:sz w:val="24"/>
          <w:szCs w:val="24"/>
          <w:lang w:eastAsia="ru-RU"/>
        </w:rP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9"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 Федеральным </w:t>
      </w:r>
      <w:hyperlink r:id="rId40"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противодействии коррупции" и другими федеральными законами, налагаются взыскания, предусмотренные Кодексом Республики Татарстан о муниципальной службе.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41" w:history="1">
        <w:r w:rsidRPr="00935CE0">
          <w:rPr>
            <w:rFonts w:ascii="Times New Roman" w:hAnsi="Times New Roman"/>
            <w:sz w:val="24"/>
            <w:szCs w:val="24"/>
            <w:lang w:eastAsia="ru-RU"/>
          </w:rPr>
          <w:t>статьями 17</w:t>
        </w:r>
      </w:hyperlink>
      <w:r w:rsidRPr="00935CE0">
        <w:rPr>
          <w:rFonts w:ascii="Times New Roman" w:hAnsi="Times New Roman"/>
          <w:sz w:val="24"/>
          <w:szCs w:val="24"/>
          <w:lang w:eastAsia="ru-RU"/>
        </w:rPr>
        <w:t xml:space="preserve"> и </w:t>
      </w:r>
      <w:hyperlink r:id="rId42" w:history="1">
        <w:r w:rsidRPr="00935CE0">
          <w:rPr>
            <w:rFonts w:ascii="Times New Roman" w:hAnsi="Times New Roman"/>
            <w:sz w:val="24"/>
            <w:szCs w:val="24"/>
            <w:lang w:eastAsia="ru-RU"/>
          </w:rPr>
          <w:t>18</w:t>
        </w:r>
      </w:hyperlink>
      <w:r w:rsidRPr="00935CE0">
        <w:rPr>
          <w:rFonts w:ascii="Times New Roman" w:hAnsi="Times New Roman"/>
          <w:sz w:val="24"/>
          <w:szCs w:val="24"/>
          <w:lang w:eastAsia="ru-RU"/>
        </w:rPr>
        <w:t xml:space="preserve"> Кодекса Республики Татарстан о муниципальной службе.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3. Взыскания, предусмотренные </w:t>
      </w:r>
      <w:hyperlink r:id="rId43" w:history="1">
        <w:r w:rsidRPr="00935CE0">
          <w:rPr>
            <w:rFonts w:ascii="Times New Roman" w:hAnsi="Times New Roman"/>
            <w:sz w:val="24"/>
            <w:szCs w:val="24"/>
            <w:lang w:eastAsia="ru-RU"/>
          </w:rPr>
          <w:t>статьями 17</w:t>
        </w:r>
      </w:hyperlink>
      <w:r w:rsidRPr="00935CE0">
        <w:rPr>
          <w:rFonts w:ascii="Times New Roman" w:hAnsi="Times New Roman"/>
          <w:sz w:val="24"/>
          <w:szCs w:val="24"/>
          <w:lang w:eastAsia="ru-RU"/>
        </w:rPr>
        <w:t xml:space="preserve">, </w:t>
      </w:r>
      <w:hyperlink r:id="rId44" w:history="1">
        <w:r w:rsidRPr="00935CE0">
          <w:rPr>
            <w:rFonts w:ascii="Times New Roman" w:hAnsi="Times New Roman"/>
            <w:sz w:val="24"/>
            <w:szCs w:val="24"/>
            <w:lang w:eastAsia="ru-RU"/>
          </w:rPr>
          <w:t>18</w:t>
        </w:r>
      </w:hyperlink>
      <w:r w:rsidRPr="00935CE0">
        <w:rPr>
          <w:rFonts w:ascii="Times New Roman" w:hAnsi="Times New Roman"/>
          <w:sz w:val="24"/>
          <w:szCs w:val="24"/>
          <w:lang w:eastAsia="ru-RU"/>
        </w:rPr>
        <w:t xml:space="preserve"> и </w:t>
      </w:r>
      <w:hyperlink w:anchor="Par14" w:history="1">
        <w:r w:rsidRPr="00935CE0">
          <w:rPr>
            <w:rFonts w:ascii="Times New Roman" w:hAnsi="Times New Roman"/>
            <w:sz w:val="24"/>
            <w:szCs w:val="24"/>
            <w:lang w:eastAsia="ru-RU"/>
          </w:rPr>
          <w:t>32</w:t>
        </w:r>
      </w:hyperlink>
      <w:r w:rsidRPr="00935CE0">
        <w:rPr>
          <w:rFonts w:ascii="Times New Roman" w:hAnsi="Times New Roman"/>
          <w:sz w:val="24"/>
          <w:szCs w:val="24"/>
          <w:lang w:eastAsia="ru-RU"/>
        </w:rPr>
        <w:t xml:space="preserve"> Кодекса Республики Татарстан о муниципальной службе, применяются представителем нанимателя (работодателем) на основании: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объяснений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иных материалов.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правоохранительными органами, иными государственными органами, органами местного самоуправления и их должностными лицами;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общественным советом, созданным в соответствующем муниципальном образовании;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средствами массовой информации.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7. В случае совершения муниципальным служащим правонарушения, предусмотренного </w:t>
      </w:r>
      <w:hyperlink r:id="rId45" w:history="1">
        <w:r w:rsidRPr="00935CE0">
          <w:rPr>
            <w:rFonts w:ascii="Times New Roman" w:hAnsi="Times New Roman"/>
            <w:sz w:val="24"/>
            <w:szCs w:val="24"/>
            <w:lang w:eastAsia="ru-RU"/>
          </w:rPr>
          <w:t>частью 5</w:t>
        </w:r>
      </w:hyperlink>
      <w:r w:rsidRPr="00935CE0">
        <w:rPr>
          <w:rFonts w:ascii="Times New Roman" w:hAnsi="Times New Roman"/>
          <w:sz w:val="24"/>
          <w:szCs w:val="24"/>
          <w:lang w:eastAsia="ru-RU"/>
        </w:rPr>
        <w:t xml:space="preserve"> или </w:t>
      </w:r>
      <w:hyperlink r:id="rId46" w:history="1">
        <w:r w:rsidRPr="00935CE0">
          <w:rPr>
            <w:rFonts w:ascii="Times New Roman" w:hAnsi="Times New Roman"/>
            <w:sz w:val="24"/>
            <w:szCs w:val="24"/>
            <w:lang w:eastAsia="ru-RU"/>
          </w:rPr>
          <w:t>7 статьи 17</w:t>
        </w:r>
      </w:hyperlink>
      <w:r w:rsidRPr="00935CE0">
        <w:rPr>
          <w:rFonts w:ascii="Times New Roman" w:hAnsi="Times New Roman"/>
          <w:sz w:val="24"/>
          <w:szCs w:val="24"/>
          <w:lang w:eastAsia="ru-RU"/>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w:t>
      </w:r>
      <w:r w:rsidRPr="00935CE0">
        <w:rPr>
          <w:rFonts w:ascii="Times New Roman" w:hAnsi="Times New Roman"/>
          <w:sz w:val="24"/>
          <w:szCs w:val="24"/>
          <w:lang w:eastAsia="ru-RU"/>
        </w:rPr>
        <w:lastRenderedPageBreak/>
        <w:t>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8. При применении взысканий, предусмотренных </w:t>
      </w:r>
      <w:hyperlink r:id="rId47" w:history="1">
        <w:r w:rsidRPr="00935CE0">
          <w:rPr>
            <w:rFonts w:ascii="Times New Roman" w:hAnsi="Times New Roman"/>
            <w:sz w:val="24"/>
            <w:szCs w:val="24"/>
            <w:lang w:eastAsia="ru-RU"/>
          </w:rPr>
          <w:t>статьями 17</w:t>
        </w:r>
      </w:hyperlink>
      <w:r w:rsidRPr="00935CE0">
        <w:rPr>
          <w:rFonts w:ascii="Times New Roman" w:hAnsi="Times New Roman"/>
          <w:sz w:val="24"/>
          <w:szCs w:val="24"/>
          <w:lang w:eastAsia="ru-RU"/>
        </w:rPr>
        <w:t xml:space="preserve">, </w:t>
      </w:r>
      <w:hyperlink r:id="rId48" w:history="1">
        <w:r w:rsidRPr="00935CE0">
          <w:rPr>
            <w:rFonts w:ascii="Times New Roman" w:hAnsi="Times New Roman"/>
            <w:sz w:val="24"/>
            <w:szCs w:val="24"/>
            <w:lang w:eastAsia="ru-RU"/>
          </w:rPr>
          <w:t>18</w:t>
        </w:r>
      </w:hyperlink>
      <w:r w:rsidRPr="00935CE0">
        <w:rPr>
          <w:rFonts w:ascii="Times New Roman" w:hAnsi="Times New Roman"/>
          <w:sz w:val="24"/>
          <w:szCs w:val="24"/>
          <w:lang w:eastAsia="ru-RU"/>
        </w:rPr>
        <w:t xml:space="preserve"> и </w:t>
      </w:r>
      <w:hyperlink w:anchor="Par14" w:history="1">
        <w:r w:rsidRPr="00935CE0">
          <w:rPr>
            <w:rFonts w:ascii="Times New Roman" w:hAnsi="Times New Roman"/>
            <w:sz w:val="24"/>
            <w:szCs w:val="24"/>
            <w:lang w:eastAsia="ru-RU"/>
          </w:rPr>
          <w:t>32</w:t>
        </w:r>
      </w:hyperlink>
      <w:r w:rsidRPr="00935CE0">
        <w:rPr>
          <w:rFonts w:ascii="Times New Roman" w:hAnsi="Times New Roman"/>
          <w:sz w:val="24"/>
          <w:szCs w:val="24"/>
          <w:lang w:eastAsia="ru-RU"/>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9. Взыскания, предусмотренные </w:t>
      </w:r>
      <w:hyperlink r:id="rId49" w:history="1">
        <w:r w:rsidRPr="00935CE0">
          <w:rPr>
            <w:rFonts w:ascii="Times New Roman" w:hAnsi="Times New Roman"/>
            <w:sz w:val="24"/>
            <w:szCs w:val="24"/>
            <w:lang w:eastAsia="ru-RU"/>
          </w:rPr>
          <w:t>статьями 17</w:t>
        </w:r>
      </w:hyperlink>
      <w:r w:rsidRPr="00935CE0">
        <w:rPr>
          <w:rFonts w:ascii="Times New Roman" w:hAnsi="Times New Roman"/>
          <w:sz w:val="24"/>
          <w:szCs w:val="24"/>
          <w:lang w:eastAsia="ru-RU"/>
        </w:rPr>
        <w:t xml:space="preserve">, </w:t>
      </w:r>
      <w:hyperlink r:id="rId50" w:history="1">
        <w:r w:rsidRPr="00935CE0">
          <w:rPr>
            <w:rFonts w:ascii="Times New Roman" w:hAnsi="Times New Roman"/>
            <w:sz w:val="24"/>
            <w:szCs w:val="24"/>
            <w:lang w:eastAsia="ru-RU"/>
          </w:rPr>
          <w:t>18</w:t>
        </w:r>
      </w:hyperlink>
      <w:r w:rsidRPr="00935CE0">
        <w:rPr>
          <w:rFonts w:ascii="Times New Roman" w:hAnsi="Times New Roman"/>
          <w:sz w:val="24"/>
          <w:szCs w:val="24"/>
          <w:lang w:eastAsia="ru-RU"/>
        </w:rPr>
        <w:t xml:space="preserve"> и </w:t>
      </w:r>
      <w:hyperlink w:anchor="Par14" w:history="1">
        <w:r w:rsidRPr="00935CE0">
          <w:rPr>
            <w:rFonts w:ascii="Times New Roman" w:hAnsi="Times New Roman"/>
            <w:sz w:val="24"/>
            <w:szCs w:val="24"/>
            <w:lang w:eastAsia="ru-RU"/>
          </w:rPr>
          <w:t>32</w:t>
        </w:r>
      </w:hyperlink>
      <w:r w:rsidRPr="00935CE0">
        <w:rPr>
          <w:rFonts w:ascii="Times New Roman" w:hAnsi="Times New Roman"/>
          <w:sz w:val="24"/>
          <w:szCs w:val="24"/>
          <w:lang w:eastAsia="ru-RU"/>
        </w:rPr>
        <w:t xml:space="preserve"> Кодекса Республики Татарстан о муниципальной службе,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1" w:history="1">
        <w:r w:rsidRPr="00935CE0">
          <w:rPr>
            <w:rFonts w:ascii="Times New Roman" w:hAnsi="Times New Roman"/>
            <w:sz w:val="24"/>
            <w:szCs w:val="24"/>
            <w:lang w:eastAsia="ru-RU"/>
          </w:rPr>
          <w:t>часть 1</w:t>
        </w:r>
      </w:hyperlink>
      <w:r w:rsidRPr="00935CE0">
        <w:rPr>
          <w:rFonts w:ascii="Times New Roman" w:hAnsi="Times New Roman"/>
          <w:sz w:val="24"/>
          <w:szCs w:val="24"/>
          <w:lang w:eastAsia="ru-RU"/>
        </w:rPr>
        <w:t xml:space="preserve"> или </w:t>
      </w:r>
      <w:hyperlink r:id="rId52" w:history="1">
        <w:r w:rsidRPr="00935CE0">
          <w:rPr>
            <w:rFonts w:ascii="Times New Roman" w:hAnsi="Times New Roman"/>
            <w:sz w:val="24"/>
            <w:szCs w:val="24"/>
            <w:lang w:eastAsia="ru-RU"/>
          </w:rPr>
          <w:t>2 статьи 27.1</w:t>
        </w:r>
      </w:hyperlink>
      <w:r w:rsidRPr="00935CE0">
        <w:rPr>
          <w:rFonts w:ascii="Times New Roman" w:hAnsi="Times New Roman"/>
          <w:sz w:val="24"/>
          <w:szCs w:val="24"/>
          <w:lang w:eastAsia="ru-RU"/>
        </w:rPr>
        <w:t xml:space="preserve"> Федерального закона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12. Взыскание может быть обжаловано муниципальным служащим в соответствии с федеральным законом.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ar17" w:history="1">
        <w:r w:rsidRPr="00935CE0">
          <w:rPr>
            <w:rFonts w:ascii="Times New Roman" w:hAnsi="Times New Roman"/>
            <w:sz w:val="24"/>
            <w:szCs w:val="24"/>
            <w:lang w:eastAsia="ru-RU"/>
          </w:rPr>
          <w:t>пунктом 1</w:t>
        </w:r>
      </w:hyperlink>
      <w:r w:rsidRPr="00935CE0">
        <w:rPr>
          <w:rFonts w:ascii="Times New Roman" w:hAnsi="Times New Roman"/>
          <w:sz w:val="24"/>
          <w:szCs w:val="24"/>
          <w:lang w:eastAsia="ru-RU"/>
        </w:rPr>
        <w:t xml:space="preserve"> или </w:t>
      </w:r>
      <w:hyperlink w:anchor="Par18" w:history="1">
        <w:r w:rsidRPr="00935CE0">
          <w:rPr>
            <w:rFonts w:ascii="Times New Roman" w:hAnsi="Times New Roman"/>
            <w:sz w:val="24"/>
            <w:szCs w:val="24"/>
            <w:lang w:eastAsia="ru-RU"/>
          </w:rPr>
          <w:t>2 части 1 статьи 32</w:t>
        </w:r>
      </w:hyperlink>
      <w:r w:rsidRPr="00935CE0">
        <w:rPr>
          <w:rFonts w:ascii="Times New Roman" w:hAnsi="Times New Roman"/>
          <w:sz w:val="24"/>
          <w:szCs w:val="24"/>
          <w:lang w:eastAsia="ru-RU"/>
        </w:rPr>
        <w:t xml:space="preserve"> Кодекса Республики Татарстан о муниципальной службе, он считается не имеющим взыскания.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14. Представитель нанимателя (работодатель) вправе снять с муниципального служащего дисциплинарное взыскание, предусмотренное </w:t>
      </w:r>
      <w:hyperlink w:anchor="Par17" w:history="1">
        <w:r w:rsidRPr="00935CE0">
          <w:rPr>
            <w:rFonts w:ascii="Times New Roman" w:hAnsi="Times New Roman"/>
            <w:sz w:val="24"/>
            <w:szCs w:val="24"/>
            <w:lang w:eastAsia="ru-RU"/>
          </w:rPr>
          <w:t>пунктом 1</w:t>
        </w:r>
      </w:hyperlink>
      <w:r w:rsidRPr="00935CE0">
        <w:rPr>
          <w:rFonts w:ascii="Times New Roman" w:hAnsi="Times New Roman"/>
          <w:sz w:val="24"/>
          <w:szCs w:val="24"/>
          <w:lang w:eastAsia="ru-RU"/>
        </w:rPr>
        <w:t xml:space="preserve"> или </w:t>
      </w:r>
      <w:hyperlink w:anchor="Par18" w:history="1">
        <w:r w:rsidRPr="00935CE0">
          <w:rPr>
            <w:rFonts w:ascii="Times New Roman" w:hAnsi="Times New Roman"/>
            <w:sz w:val="24"/>
            <w:szCs w:val="24"/>
            <w:lang w:eastAsia="ru-RU"/>
          </w:rPr>
          <w:t>2 части 1 статьи 32</w:t>
        </w:r>
      </w:hyperlink>
      <w:r w:rsidRPr="00935CE0">
        <w:rPr>
          <w:rFonts w:ascii="Times New Roman" w:hAnsi="Times New Roman"/>
          <w:sz w:val="24"/>
          <w:szCs w:val="24"/>
          <w:lang w:eastAsia="ru-RU"/>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3" w:history="1">
        <w:r w:rsidRPr="00935CE0">
          <w:rPr>
            <w:rFonts w:ascii="Times New Roman" w:hAnsi="Times New Roman"/>
            <w:sz w:val="24"/>
            <w:szCs w:val="24"/>
            <w:lang w:eastAsia="ru-RU"/>
          </w:rPr>
          <w:t>статьей 15</w:t>
        </w:r>
      </w:hyperlink>
      <w:r w:rsidRPr="00935CE0">
        <w:rPr>
          <w:rFonts w:ascii="Times New Roman" w:hAnsi="Times New Roman"/>
          <w:sz w:val="24"/>
          <w:szCs w:val="24"/>
          <w:lang w:eastAsia="ru-RU"/>
        </w:rPr>
        <w:t xml:space="preserve"> Федерального закона "О противодействии коррупции".</w:t>
      </w:r>
    </w:p>
    <w:p w:rsidR="00A96817" w:rsidRPr="00935CE0" w:rsidRDefault="00A96817" w:rsidP="00A96817">
      <w:pPr>
        <w:autoSpaceDE w:val="0"/>
        <w:autoSpaceDN w:val="0"/>
        <w:adjustRightInd w:val="0"/>
        <w:spacing w:after="0" w:line="240" w:lineRule="auto"/>
        <w:jc w:val="both"/>
        <w:rPr>
          <w:rFonts w:ascii="Times New Roman" w:hAnsi="Times New Roman"/>
          <w:color w:val="FF0000"/>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34. Кадровая работа в муниципальном образовании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Кадровая работа в муниципальном образовании включает в себя: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формирование кадрового состава для замещения должностей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ведение трудовых книжек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5) ведение личных дел муниципальных служащих в порядке, установленном </w:t>
      </w:r>
      <w:hyperlink r:id="rId54" w:history="1">
        <w:r w:rsidRPr="00935CE0">
          <w:rPr>
            <w:rFonts w:ascii="Times New Roman" w:hAnsi="Times New Roman"/>
            <w:sz w:val="24"/>
            <w:szCs w:val="24"/>
            <w:lang w:eastAsia="ru-RU"/>
          </w:rPr>
          <w:t>статьей 30</w:t>
        </w:r>
      </w:hyperlink>
      <w:r w:rsidRPr="00935CE0">
        <w:rPr>
          <w:rFonts w:ascii="Times New Roman" w:hAnsi="Times New Roman"/>
          <w:sz w:val="24"/>
          <w:szCs w:val="24"/>
          <w:lang w:eastAsia="ru-RU"/>
        </w:rPr>
        <w:t xml:space="preserve"> Федерального закона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ведение реестра муниципальных служащих в муниципальном образовании;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7) оформление и выдачу служебных удостоверений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9) проведение аттестации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10) организацию работы с кадровым резервом и его эффективное использование;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5" w:history="1">
        <w:r w:rsidRPr="00935CE0">
          <w:rPr>
            <w:rFonts w:ascii="Times New Roman" w:hAnsi="Times New Roman"/>
            <w:sz w:val="24"/>
            <w:szCs w:val="24"/>
            <w:lang w:eastAsia="ru-RU"/>
          </w:rPr>
          <w:t>статьей 13</w:t>
        </w:r>
      </w:hyperlink>
      <w:r w:rsidRPr="00935CE0">
        <w:rPr>
          <w:rFonts w:ascii="Times New Roman" w:hAnsi="Times New Roman"/>
          <w:sz w:val="24"/>
          <w:szCs w:val="24"/>
          <w:lang w:eastAsia="ru-RU"/>
        </w:rPr>
        <w:t xml:space="preserve"> Федерального закона "О муниципальной службе в Российской Федерации" и другими федеральными законами;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13) консультирование муниципальных служащих по правовым и иным вопросам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A96817" w:rsidRPr="00935CE0" w:rsidRDefault="00A96817" w:rsidP="00A96817">
      <w:pPr>
        <w:autoSpaceDE w:val="0"/>
        <w:autoSpaceDN w:val="0"/>
        <w:adjustRightInd w:val="0"/>
        <w:spacing w:after="0" w:line="240" w:lineRule="auto"/>
        <w:ind w:firstLine="540"/>
        <w:jc w:val="both"/>
        <w:outlineLvl w:val="0"/>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34.1. Подготовка кадров для муниципальной службы на договорной основе</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56" w:history="1">
        <w:r w:rsidRPr="00935CE0">
          <w:rPr>
            <w:rFonts w:ascii="Times New Roman" w:hAnsi="Times New Roman"/>
            <w:sz w:val="24"/>
            <w:szCs w:val="24"/>
            <w:lang w:eastAsia="ru-RU"/>
          </w:rPr>
          <w:t>закона</w:t>
        </w:r>
      </w:hyperlink>
      <w:r w:rsidRPr="00935CE0">
        <w:rPr>
          <w:rFonts w:ascii="Times New Roman" w:hAnsi="Times New Roman"/>
          <w:sz w:val="24"/>
          <w:szCs w:val="24"/>
          <w:lang w:eastAsia="ru-RU"/>
        </w:rPr>
        <w:t xml:space="preserve">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Заключение договора о целевом обучении осуществляется на конкурсной основе.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Конкурс объявляется органом местного самоуправления и проводится конкурсной комиссией, образуемой в органе местного самоуправления.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7" w:name="Par7"/>
      <w:bookmarkEnd w:id="27"/>
      <w:r w:rsidRPr="00935CE0">
        <w:rPr>
          <w:rFonts w:ascii="Times New Roman" w:hAnsi="Times New Roman"/>
          <w:sz w:val="24"/>
          <w:szCs w:val="24"/>
          <w:lang w:eastAsia="ru-RU"/>
        </w:rPr>
        <w:lastRenderedPageBreak/>
        <w:t>5.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6. В информации о проведении конкурса, предусмотренной </w:t>
      </w:r>
      <w:hyperlink w:anchor="Par7" w:history="1">
        <w:r w:rsidRPr="00935CE0">
          <w:rPr>
            <w:rFonts w:ascii="Times New Roman" w:hAnsi="Times New Roman"/>
            <w:sz w:val="24"/>
            <w:szCs w:val="24"/>
            <w:lang w:eastAsia="ru-RU"/>
          </w:rPr>
          <w:t>частью 5</w:t>
        </w:r>
      </w:hyperlink>
      <w:r w:rsidRPr="00935CE0">
        <w:rPr>
          <w:rFonts w:ascii="Times New Roman" w:hAnsi="Times New Roman"/>
          <w:sz w:val="24"/>
          <w:szCs w:val="24"/>
          <w:lang w:eastAsia="ru-RU"/>
        </w:rP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ar10" w:history="1">
        <w:r w:rsidRPr="00935CE0">
          <w:rPr>
            <w:rFonts w:ascii="Times New Roman" w:hAnsi="Times New Roman"/>
            <w:sz w:val="24"/>
            <w:szCs w:val="24"/>
            <w:lang w:eastAsia="ru-RU"/>
          </w:rPr>
          <w:t>частью 8</w:t>
        </w:r>
      </w:hyperlink>
      <w:r w:rsidRPr="00935CE0">
        <w:rPr>
          <w:rFonts w:ascii="Times New Roman" w:hAnsi="Times New Roman"/>
          <w:sz w:val="24"/>
          <w:szCs w:val="24"/>
          <w:lang w:eastAsia="ru-RU"/>
        </w:rP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а также могут содержаться другие информационные материалы.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7.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22" w:history="1">
        <w:r w:rsidRPr="00935CE0">
          <w:rPr>
            <w:rFonts w:ascii="Times New Roman" w:hAnsi="Times New Roman"/>
            <w:sz w:val="24"/>
            <w:szCs w:val="24"/>
            <w:lang w:eastAsia="ru-RU"/>
          </w:rPr>
          <w:t>частью 14</w:t>
        </w:r>
      </w:hyperlink>
      <w:r w:rsidRPr="00935CE0">
        <w:rPr>
          <w:rFonts w:ascii="Times New Roman" w:hAnsi="Times New Roman"/>
          <w:sz w:val="24"/>
          <w:szCs w:val="24"/>
          <w:lang w:eastAsia="ru-RU"/>
        </w:rPr>
        <w:t xml:space="preserve"> настоящей статьи, соответствовать требованиям, установленным Федеральным </w:t>
      </w:r>
      <w:hyperlink r:id="rId57"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 для замещения должностей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8. Гражданин, изъявивший желание участвовать в конкурсе, представляет в орган местного самоуправления: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личное заявление;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копию паспорта (паспорт предъявляется лично по прибытии на конкурс);</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58" w:history="1">
        <w:r w:rsidRPr="00935CE0">
          <w:rPr>
            <w:rFonts w:ascii="Times New Roman" w:hAnsi="Times New Roman"/>
            <w:sz w:val="24"/>
            <w:szCs w:val="24"/>
            <w:lang w:eastAsia="ru-RU"/>
          </w:rPr>
          <w:t>законом</w:t>
        </w:r>
      </w:hyperlink>
      <w:r w:rsidRPr="00935CE0">
        <w:rPr>
          <w:rFonts w:ascii="Times New Roman" w:hAnsi="Times New Roman"/>
          <w:sz w:val="24"/>
          <w:szCs w:val="24"/>
          <w:lang w:eastAsia="ru-RU"/>
        </w:rPr>
        <w:t xml:space="preserve"> "О муниципальной службе в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ar10" w:history="1">
        <w:r w:rsidRPr="00935CE0">
          <w:rPr>
            <w:rFonts w:ascii="Times New Roman" w:hAnsi="Times New Roman"/>
            <w:sz w:val="24"/>
            <w:szCs w:val="24"/>
            <w:lang w:eastAsia="ru-RU"/>
          </w:rPr>
          <w:t>частью 8</w:t>
        </w:r>
      </w:hyperlink>
      <w:r w:rsidRPr="00935CE0">
        <w:rPr>
          <w:rFonts w:ascii="Times New Roman" w:hAnsi="Times New Roman"/>
          <w:sz w:val="24"/>
          <w:szCs w:val="24"/>
          <w:lang w:eastAsia="ru-RU"/>
        </w:rPr>
        <w:t xml:space="preserve"> настоящей статьи.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10. Конкурсная комиссия оценивает претендентов на основании представленных документов, указанных в </w:t>
      </w:r>
      <w:hyperlink w:anchor="Par10" w:history="1">
        <w:r w:rsidRPr="00935CE0">
          <w:rPr>
            <w:rFonts w:ascii="Times New Roman" w:hAnsi="Times New Roman"/>
            <w:sz w:val="24"/>
            <w:szCs w:val="24"/>
            <w:lang w:eastAsia="ru-RU"/>
          </w:rPr>
          <w:t>части 8</w:t>
        </w:r>
      </w:hyperlink>
      <w:r w:rsidRPr="00935CE0">
        <w:rPr>
          <w:rFonts w:ascii="Times New Roman" w:hAnsi="Times New Roman"/>
          <w:sz w:val="24"/>
          <w:szCs w:val="24"/>
          <w:lang w:eastAsia="ru-RU"/>
        </w:rPr>
        <w:t xml:space="preserve"> настоящей статьи, а также по результатам конкурсных процедур. Конкурсные процедуры по решению органа местного самоуправления могут </w:t>
      </w:r>
      <w:r w:rsidRPr="00935CE0">
        <w:rPr>
          <w:rFonts w:ascii="Times New Roman" w:hAnsi="Times New Roman"/>
          <w:sz w:val="24"/>
          <w:szCs w:val="24"/>
          <w:lang w:eastAsia="ru-RU"/>
        </w:rPr>
        <w:lastRenderedPageBreak/>
        <w:t>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Татарстан и иным нормативным правовым актам.</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образования для проведения конкурса на замещение должности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12. Гражданам, участвовавшим в конкурсе, сообщается о результатах в письменной форме в течение одного месяца со дня его завершения.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bookmarkStart w:id="28" w:name="Par22"/>
      <w:bookmarkEnd w:id="28"/>
      <w:r w:rsidRPr="00935CE0">
        <w:rPr>
          <w:rFonts w:ascii="Times New Roman" w:hAnsi="Times New Roman"/>
          <w:sz w:val="24"/>
          <w:szCs w:val="24"/>
          <w:lang w:eastAsia="ru-RU"/>
        </w:rPr>
        <w:t>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16. Договор о целевом обучении может быть заключен с гражданином один раз.</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17. Финансовое обеспечение расходов, предусмотренных договором о целевом обучении, осуществляется за счет средств местного бюджета.</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35. Персональные данные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59" w:history="1">
        <w:r w:rsidRPr="00935CE0">
          <w:rPr>
            <w:rFonts w:ascii="Times New Roman" w:hAnsi="Times New Roman"/>
            <w:sz w:val="24"/>
            <w:szCs w:val="24"/>
            <w:lang w:eastAsia="ru-RU"/>
          </w:rPr>
          <w:t>главой 14</w:t>
        </w:r>
      </w:hyperlink>
      <w:r w:rsidRPr="00935CE0">
        <w:rPr>
          <w:rFonts w:ascii="Times New Roman" w:hAnsi="Times New Roman"/>
          <w:sz w:val="24"/>
          <w:szCs w:val="24"/>
          <w:lang w:eastAsia="ru-RU"/>
        </w:rPr>
        <w:t xml:space="preserve"> Трудового кодекса Российской Федерации.</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37. Реестр муниципальных служащих в муниципальном образовании</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1. В Поселении ведется реестр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Порядок ведения реестра муниципальных служащих утверждается решением Совета Поселения.</w:t>
      </w:r>
    </w:p>
    <w:p w:rsidR="00A96817" w:rsidRPr="00935CE0" w:rsidRDefault="00A96817" w:rsidP="00A96817">
      <w:pPr>
        <w:autoSpaceDE w:val="0"/>
        <w:autoSpaceDN w:val="0"/>
        <w:adjustRightInd w:val="0"/>
        <w:spacing w:after="0" w:line="240" w:lineRule="auto"/>
        <w:jc w:val="both"/>
        <w:rPr>
          <w:rFonts w:ascii="Times New Roman" w:hAnsi="Times New Roman"/>
          <w:sz w:val="24"/>
          <w:szCs w:val="24"/>
          <w:lang w:eastAsia="ru-RU"/>
        </w:rPr>
      </w:pPr>
    </w:p>
    <w:p w:rsidR="00A96817" w:rsidRPr="00935CE0" w:rsidRDefault="00A96817" w:rsidP="00A96817">
      <w:pPr>
        <w:autoSpaceDE w:val="0"/>
        <w:autoSpaceDN w:val="0"/>
        <w:adjustRightInd w:val="0"/>
        <w:spacing w:after="0" w:line="240" w:lineRule="auto"/>
        <w:ind w:firstLine="540"/>
        <w:jc w:val="center"/>
        <w:outlineLvl w:val="0"/>
        <w:rPr>
          <w:rFonts w:ascii="Times New Roman" w:hAnsi="Times New Roman"/>
          <w:sz w:val="24"/>
          <w:szCs w:val="24"/>
          <w:lang w:eastAsia="ru-RU"/>
        </w:rPr>
      </w:pPr>
      <w:r w:rsidRPr="00935CE0">
        <w:rPr>
          <w:rFonts w:ascii="Times New Roman" w:hAnsi="Times New Roman"/>
          <w:sz w:val="24"/>
          <w:szCs w:val="24"/>
          <w:lang w:eastAsia="ru-RU"/>
        </w:rPr>
        <w:t>38. Приоритетные направления формирования кадрового состава муниципальной службы</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Приоритетными направлениями формирования кадрового состава муниципальной службы являются:</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2) содействие продвижению по службе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3) подготовка кадров для муниципальной службы и дополнительное профессиональное образование муниципальных служащих;</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4) создание кадрового резерва и его эффективное использование;</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5) оценка результатов работы муниципальных служащих посредством проведения аттестации;</w:t>
      </w:r>
    </w:p>
    <w:p w:rsidR="00A96817" w:rsidRPr="00935CE0" w:rsidRDefault="00A96817" w:rsidP="00A96817">
      <w:pPr>
        <w:autoSpaceDE w:val="0"/>
        <w:autoSpaceDN w:val="0"/>
        <w:adjustRightInd w:val="0"/>
        <w:spacing w:after="0" w:line="240" w:lineRule="auto"/>
        <w:ind w:firstLine="540"/>
        <w:jc w:val="both"/>
        <w:rPr>
          <w:rFonts w:ascii="Times New Roman" w:hAnsi="Times New Roman"/>
          <w:sz w:val="24"/>
          <w:szCs w:val="24"/>
          <w:lang w:eastAsia="ru-RU"/>
        </w:rPr>
      </w:pPr>
      <w:r w:rsidRPr="00935CE0">
        <w:rPr>
          <w:rFonts w:ascii="Times New Roman" w:hAnsi="Times New Roman"/>
          <w:sz w:val="24"/>
          <w:szCs w:val="24"/>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A96817" w:rsidRDefault="00A96817" w:rsidP="0018499F">
      <w:pPr>
        <w:jc w:val="both"/>
        <w:rPr>
          <w:rFonts w:ascii="Times New Roman" w:hAnsi="Times New Roman" w:cs="Times New Roman"/>
          <w:sz w:val="26"/>
          <w:szCs w:val="26"/>
        </w:rPr>
      </w:pPr>
    </w:p>
    <w:p w:rsidR="00A96817" w:rsidRDefault="0018499F" w:rsidP="0018499F">
      <w:pPr>
        <w:jc w:val="both"/>
        <w:rPr>
          <w:rFonts w:ascii="Times New Roman" w:hAnsi="Times New Roman" w:cs="Times New Roman"/>
          <w:sz w:val="26"/>
          <w:szCs w:val="26"/>
        </w:rPr>
      </w:pPr>
      <w:r w:rsidRPr="004D46EE">
        <w:rPr>
          <w:rFonts w:ascii="Times New Roman" w:hAnsi="Times New Roman" w:cs="Times New Roman"/>
          <w:sz w:val="26"/>
          <w:szCs w:val="26"/>
        </w:rPr>
        <w:tab/>
      </w:r>
    </w:p>
    <w:p w:rsidR="00F834C1" w:rsidRPr="00935CE0" w:rsidRDefault="00F834C1" w:rsidP="00935CE0">
      <w:pPr>
        <w:ind w:firstLine="709"/>
        <w:jc w:val="both"/>
        <w:rPr>
          <w:rFonts w:ascii="Times New Roman" w:hAnsi="Times New Roman" w:cs="Times New Roman"/>
          <w:sz w:val="26"/>
          <w:szCs w:val="26"/>
        </w:rPr>
      </w:pPr>
    </w:p>
    <w:sectPr w:rsidR="00F834C1" w:rsidRPr="00935CE0" w:rsidSect="00F834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8499F"/>
    <w:rsid w:val="000A1A2D"/>
    <w:rsid w:val="0018499F"/>
    <w:rsid w:val="00706907"/>
    <w:rsid w:val="00935CE0"/>
    <w:rsid w:val="00A96817"/>
    <w:rsid w:val="00B0463C"/>
    <w:rsid w:val="00C34226"/>
    <w:rsid w:val="00F83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9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499F"/>
    <w:pPr>
      <w:spacing w:after="0" w:line="240" w:lineRule="auto"/>
    </w:pPr>
    <w:rPr>
      <w:rFonts w:ascii="Times New Roman" w:eastAsia="Times New Roman" w:hAnsi="Times New Roman" w:cs="Times New Roman"/>
      <w:sz w:val="20"/>
      <w:szCs w:val="20"/>
      <w:lang w:eastAsia="ru-RU"/>
    </w:rPr>
  </w:style>
  <w:style w:type="character" w:customStyle="1" w:styleId="a4">
    <w:name w:val="Цветовое выделение"/>
    <w:rsid w:val="00A96817"/>
    <w:rPr>
      <w:b/>
      <w:bCs w:val="0"/>
      <w:color w:val="26282F"/>
    </w:rPr>
  </w:style>
  <w:style w:type="character" w:customStyle="1" w:styleId="ConsPlusNormal">
    <w:name w:val="ConsPlusNormal Знак"/>
    <w:link w:val="ConsPlusNormal0"/>
    <w:rsid w:val="00A96817"/>
    <w:rPr>
      <w:rFonts w:ascii="Arial" w:hAnsi="Arial" w:cs="Arial"/>
      <w:lang w:eastAsia="ru-RU"/>
    </w:rPr>
  </w:style>
  <w:style w:type="paragraph" w:customStyle="1" w:styleId="ConsPlusNormal0">
    <w:name w:val="ConsPlusNormal"/>
    <w:link w:val="ConsPlusNormal"/>
    <w:rsid w:val="00A96817"/>
    <w:pPr>
      <w:autoSpaceDE w:val="0"/>
      <w:autoSpaceDN w:val="0"/>
      <w:adjustRightInd w:val="0"/>
      <w:spacing w:after="0" w:line="240" w:lineRule="auto"/>
      <w:ind w:firstLine="720"/>
    </w:pPr>
    <w:rPr>
      <w:rFonts w:ascii="Arial" w:hAnsi="Arial" w:cs="Arial"/>
      <w:lang w:eastAsia="ru-RU"/>
    </w:rPr>
  </w:style>
  <w:style w:type="paragraph" w:customStyle="1" w:styleId="ConsNormal">
    <w:name w:val="ConsNormal"/>
    <w:rsid w:val="00A968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FE47216EE5B0DFDCCF0E9B6E3C218456AA3E0E73B22D54B11D44F750wBPAN" TargetMode="External"/><Relationship Id="rId18" Type="http://schemas.openxmlformats.org/officeDocument/2006/relationships/hyperlink" Target="consultantplus://offline/ref=8BFE47216EE5B0DFDCCF0E9B6E3C218456AA370C71B22D54B11D44F750wBPAN" TargetMode="External"/><Relationship Id="rId26" Type="http://schemas.openxmlformats.org/officeDocument/2006/relationships/hyperlink" Target="consultantplus://offline/ref=B87F40C19045BCE0D491D4E4A3E048EEEB36B6228FE95BA057832500178AED85C61F784At2Z2G" TargetMode="External"/><Relationship Id="rId39" Type="http://schemas.openxmlformats.org/officeDocument/2006/relationships/hyperlink" Target="consultantplus://offline/ref=9000A9DCAB28F05D7650FB90D55B08071C7B06BE16E9B1264AD9705FACI4L0H" TargetMode="External"/><Relationship Id="rId21" Type="http://schemas.openxmlformats.org/officeDocument/2006/relationships/hyperlink" Target="consultantplus://offline/ref=B87F40C19045BCE0D491D4E4A3E048EEEB36B6228FE95BA05783250017t8ZAG" TargetMode="External"/><Relationship Id="rId34" Type="http://schemas.openxmlformats.org/officeDocument/2006/relationships/hyperlink" Target="consultantplus://offline/ref=4D1D5D666BCFDA6CA30AACDDE24A22156A866C4E9C0B6F1BE9BB194F53B1D88F2B3664B1474F1D43DD3082XEh6G" TargetMode="External"/><Relationship Id="rId42" Type="http://schemas.openxmlformats.org/officeDocument/2006/relationships/hyperlink" Target="consultantplus://offline/ref=9000A9DCAB28F05D7650FB93C737550C1D7151B211EAB971108C7608F3105B263F59F3902B2617F395B3F87BIDLAH" TargetMode="External"/><Relationship Id="rId47" Type="http://schemas.openxmlformats.org/officeDocument/2006/relationships/hyperlink" Target="consultantplus://offline/ref=9000A9DCAB28F05D7650FB93C737550C1D7151B211EAB971108C7608F3105B263F59F3902B2617F395B3F87AIDLCH" TargetMode="External"/><Relationship Id="rId50" Type="http://schemas.openxmlformats.org/officeDocument/2006/relationships/hyperlink" Target="consultantplus://offline/ref=9000A9DCAB28F05D7650FB93C737550C1D7151B211EAB971108C7608F3105B263F59F3902B2617F395B3F87BIDLAH" TargetMode="External"/><Relationship Id="rId55" Type="http://schemas.openxmlformats.org/officeDocument/2006/relationships/hyperlink" Target="consultantplus://offline/ref=ACDD56543701BA75D68970B83F739C6CB4AB0D3ABE1812C27FE69FAFC6CD15B1C629E075EA0055E6KA2CH" TargetMode="External"/><Relationship Id="rId7" Type="http://schemas.openxmlformats.org/officeDocument/2006/relationships/hyperlink" Target="consultantplus://offline/ref=32E61298C2C36F96CB3D6B0F4E97AD0BBB1626FE7EB2D6A94930B91F6Ef247K" TargetMode="External"/><Relationship Id="rId2" Type="http://schemas.openxmlformats.org/officeDocument/2006/relationships/settings" Target="settings.xml"/><Relationship Id="rId16" Type="http://schemas.openxmlformats.org/officeDocument/2006/relationships/hyperlink" Target="consultantplus://offline/ref=8BFE47216EE5B0DFDCCF0E9B6E3C218456AA3E0D73B52D54B11D44F750wBPAN" TargetMode="External"/><Relationship Id="rId20" Type="http://schemas.openxmlformats.org/officeDocument/2006/relationships/hyperlink" Target="consultantplus://offline/ref=B87F40C19045BCE0D491D4E4A3E048EEEB36B6228FE95BA057832500178AED85C61F784F23A59D46t0Z5G" TargetMode="External"/><Relationship Id="rId29" Type="http://schemas.openxmlformats.org/officeDocument/2006/relationships/hyperlink" Target="consultantplus://offline/ref=4D1D5D666BCFDA6CA30AACDDE24A22156A866C4E930A651DE0BB194F53B1D88F2B3664B1474F1D43DD3083XEhDG" TargetMode="External"/><Relationship Id="rId41" Type="http://schemas.openxmlformats.org/officeDocument/2006/relationships/hyperlink" Target="consultantplus://offline/ref=9000A9DCAB28F05D7650FB93C737550C1D7151B211EAB971108C7608F3105B263F59F3902B2617F395B3F87AIDLCH" TargetMode="External"/><Relationship Id="rId54" Type="http://schemas.openxmlformats.org/officeDocument/2006/relationships/hyperlink" Target="consultantplus://offline/ref=ACDD56543701BA75D68970B83F739C6CB4AB0D3ABE1812C27FE69FAFC6CD15B1C629E075EA0057EBKA26H" TargetMode="External"/><Relationship Id="rId1" Type="http://schemas.openxmlformats.org/officeDocument/2006/relationships/styles" Target="styles.xml"/><Relationship Id="rId6" Type="http://schemas.openxmlformats.org/officeDocument/2006/relationships/hyperlink" Target="consultantplus://offline/ref=32E61298C2C36F96CB3D750258FBF000B91A7FF17DBFD5F8176FE242392EE292fE48K" TargetMode="External"/><Relationship Id="rId11" Type="http://schemas.openxmlformats.org/officeDocument/2006/relationships/hyperlink" Target="consultantplus://offline/ref=1CDA5A2A5C7767FF1F3B8B6C8EE25E0F4ED15719C73BFFF7140187D845e06EM" TargetMode="External"/><Relationship Id="rId24" Type="http://schemas.openxmlformats.org/officeDocument/2006/relationships/hyperlink" Target="consultantplus://offline/ref=B87F40C19045BCE0D491D4E4A3E048EEEB36B6228FE95BA057832500178AED85C61F784F23A59C4Ft0Z3G" TargetMode="External"/><Relationship Id="rId32" Type="http://schemas.openxmlformats.org/officeDocument/2006/relationships/hyperlink" Target="consultantplus://offline/ref=4D1D5D666BCFDA6CA30AACDDE24A22156A866C4E95086518E9B444455BE8D48D2C393BA640061142DD3081EDXDhDG" TargetMode="External"/><Relationship Id="rId37" Type="http://schemas.openxmlformats.org/officeDocument/2006/relationships/hyperlink" Target="consultantplus://offline/ref=4D1D5D666BCFDA6CA30AACDEF0267F1E6B8C3B42920B6C4CBDE4421204B8D2D86C793DF303421F43XDhCG" TargetMode="External"/><Relationship Id="rId40" Type="http://schemas.openxmlformats.org/officeDocument/2006/relationships/hyperlink" Target="consultantplus://offline/ref=9000A9DCAB28F05D7650FB90D55B08071C7B06BD16EEB1264AD9705FACI4L0H" TargetMode="External"/><Relationship Id="rId45" Type="http://schemas.openxmlformats.org/officeDocument/2006/relationships/hyperlink" Target="consultantplus://offline/ref=9000A9DCAB28F05D7650FB93C737550C1D7151B211EAB971108C7608F3105B263F59F3902B2617F395B3F87AIDL7H" TargetMode="External"/><Relationship Id="rId53" Type="http://schemas.openxmlformats.org/officeDocument/2006/relationships/hyperlink" Target="consultantplus://offline/ref=9000A9DCAB28F05D7650FB90D55B08071C7B06BD16EEB1264AD9705FAC405D737F19F5C560I6L6H" TargetMode="External"/><Relationship Id="rId58" Type="http://schemas.openxmlformats.org/officeDocument/2006/relationships/hyperlink" Target="consultantplus://offline/ref=EFFFE6B9A64F45E4253559617D034C7FC53569C5F5608485DC168E629D46EDI" TargetMode="External"/><Relationship Id="rId5" Type="http://schemas.openxmlformats.org/officeDocument/2006/relationships/hyperlink" Target="consultantplus://offline/ref=32E61298C2C36F96CB3D6B0F4E97AD0BBB1626FE7EB2D6A94930B91F6E27E8C5AFC85524995447F5fB40K" TargetMode="External"/><Relationship Id="rId15" Type="http://schemas.openxmlformats.org/officeDocument/2006/relationships/hyperlink" Target="consultantplus://offline/ref=8BFE47216EE5B0DFDCCF0E9B6E3C218456AA3E0E73B22D54B11D44F750wBPAN" TargetMode="External"/><Relationship Id="rId23" Type="http://schemas.openxmlformats.org/officeDocument/2006/relationships/hyperlink" Target="consultantplus://offline/ref=B87F40C19045BCE0D491D4E4A3E048EEEB36B6228FE95BA057832500178AED85C61F784F23A59D46t0Z5G" TargetMode="External"/><Relationship Id="rId28" Type="http://schemas.openxmlformats.org/officeDocument/2006/relationships/hyperlink" Target="consultantplus://offline/ref=4D1D5D666BCFDA6CA30AACDEF0267F1E6B8C3B4797086C4CBDE4421204XBh8G" TargetMode="External"/><Relationship Id="rId36" Type="http://schemas.openxmlformats.org/officeDocument/2006/relationships/hyperlink" Target="consultantplus://offline/ref=4D1D5D666BCFDA6CA30AACDDE24A22156A866C4E95086518E9B444455BE8D48D2C393BA640061142DD3081EDXDhDG" TargetMode="External"/><Relationship Id="rId49" Type="http://schemas.openxmlformats.org/officeDocument/2006/relationships/hyperlink" Target="consultantplus://offline/ref=9000A9DCAB28F05D7650FB93C737550C1D7151B211EAB971108C7608F3105B263F59F3902B2617F395B3F87AIDLCH" TargetMode="External"/><Relationship Id="rId57" Type="http://schemas.openxmlformats.org/officeDocument/2006/relationships/hyperlink" Target="consultantplus://offline/ref=EFFFE6B9A64F45E4253559617D034C7FC53569C5F5608485DC168E629D46EDI" TargetMode="External"/><Relationship Id="rId61" Type="http://schemas.openxmlformats.org/officeDocument/2006/relationships/theme" Target="theme/theme1.xml"/><Relationship Id="rId10" Type="http://schemas.openxmlformats.org/officeDocument/2006/relationships/hyperlink" Target="consultantplus://offline/ref=1CDA5A2A5C7767FF1F3B8B6C8EE25E0F4ED1571AC73CFFF7140187D845e06EM" TargetMode="External"/><Relationship Id="rId19" Type="http://schemas.openxmlformats.org/officeDocument/2006/relationships/hyperlink" Target="consultantplus://offline/ref=B87F40C19045BCE0D491D4E4A3E048EEEB36B6228FE95BA05783250017t8ZAG" TargetMode="External"/><Relationship Id="rId31" Type="http://schemas.openxmlformats.org/officeDocument/2006/relationships/hyperlink" Target="consultantplus://offline/ref=4D1D5D666BCFDA6CA30AACDDE24A22156A866C4E95086518E9B444455BE8D48D2C393BA640061142DD3081EDXDhDG" TargetMode="External"/><Relationship Id="rId44" Type="http://schemas.openxmlformats.org/officeDocument/2006/relationships/hyperlink" Target="consultantplus://offline/ref=9000A9DCAB28F05D7650FB93C737550C1D7151B211EAB971108C7608F3105B263F59F3902B2617F395B3F87BIDLAH" TargetMode="External"/><Relationship Id="rId52" Type="http://schemas.openxmlformats.org/officeDocument/2006/relationships/hyperlink" Target="consultantplus://offline/ref=9000A9DCAB28F05D7650FB90D55B08071C7B06BE16E9B1264AD9705FAC405D737F19F5C7I6LAH" TargetMode="External"/><Relationship Id="rId60" Type="http://schemas.openxmlformats.org/officeDocument/2006/relationships/fontTable" Target="fontTable.xml"/><Relationship Id="rId4" Type="http://schemas.openxmlformats.org/officeDocument/2006/relationships/hyperlink" Target="consultantplus://offline/ref=32E61298C2C36F96CB3D6B0F4E97AD0BB81926F970E081AB1865B7f14AK" TargetMode="External"/><Relationship Id="rId9" Type="http://schemas.openxmlformats.org/officeDocument/2006/relationships/hyperlink" Target="consultantplus://offline/ref=1CDA5A2A5C7767FF1F3B8B6C8EE25E0F4ED1571AC73CFFF7140187D845e06EM" TargetMode="External"/><Relationship Id="rId14" Type="http://schemas.openxmlformats.org/officeDocument/2006/relationships/hyperlink" Target="consultantplus://offline/ref=8BFE47216EE5B0DFDCCF0E9B6E3C218455A33F0F72B02D54B11D44F750wBPAN" TargetMode="External"/><Relationship Id="rId22" Type="http://schemas.openxmlformats.org/officeDocument/2006/relationships/hyperlink" Target="consultantplus://offline/ref=B87F40C19045BCE0D491D4E4A3E048EEEB3FB82289EB5BA05783250017t8ZAG" TargetMode="External"/><Relationship Id="rId27" Type="http://schemas.openxmlformats.org/officeDocument/2006/relationships/hyperlink" Target="consultantplus://offline/ref=F7B355090533B746942E15FFA307B8631BA245F94B84E234763F55A44603A8CD1C60436F606534096FB4H" TargetMode="External"/><Relationship Id="rId30" Type="http://schemas.openxmlformats.org/officeDocument/2006/relationships/hyperlink" Target="consultantplus://offline/ref=4D1D5D666BCFDA6CA30AACDDE24A22156A866C4E9C0B6F1BE9BB194F53B1D88F2B3664B1474F1D43DD3082XEh6G" TargetMode="External"/><Relationship Id="rId35" Type="http://schemas.openxmlformats.org/officeDocument/2006/relationships/hyperlink" Target="consultantplus://offline/ref=4D1D5D666BCFDA6CA30AACDDE24A22156A866C4E95086518E9B444455BE8D48D2C393BA640061142DD3081EDXDhDG" TargetMode="External"/><Relationship Id="rId43" Type="http://schemas.openxmlformats.org/officeDocument/2006/relationships/hyperlink" Target="consultantplus://offline/ref=9000A9DCAB28F05D7650FB93C737550C1D7151B211EAB971108C7608F3105B263F59F3902B2617F395B3F87AIDLCH" TargetMode="External"/><Relationship Id="rId48" Type="http://schemas.openxmlformats.org/officeDocument/2006/relationships/hyperlink" Target="consultantplus://offline/ref=9000A9DCAB28F05D7650FB93C737550C1D7151B211EAB971108C7608F3105B263F59F3902B2617F395B3F87BIDLAH" TargetMode="External"/><Relationship Id="rId56" Type="http://schemas.openxmlformats.org/officeDocument/2006/relationships/hyperlink" Target="consultantplus://offline/ref=EFFFE6B9A64F45E4253559617D034C7FC53569C5F5608485DC168E629D46EDI" TargetMode="External"/><Relationship Id="rId8" Type="http://schemas.openxmlformats.org/officeDocument/2006/relationships/hyperlink" Target="consultantplus://offline/ref=8AECB04E592402E551C81E1753863AA28CA80722735B02570AD21A92BEnFkCL" TargetMode="External"/><Relationship Id="rId51" Type="http://schemas.openxmlformats.org/officeDocument/2006/relationships/hyperlink" Target="consultantplus://offline/ref=9000A9DCAB28F05D7650FB90D55B08071C7B06BE16E9B1264AD9705FAC405D737F19F5C7I6L9H" TargetMode="External"/><Relationship Id="rId3" Type="http://schemas.openxmlformats.org/officeDocument/2006/relationships/webSettings" Target="webSettings.xml"/><Relationship Id="rId12" Type="http://schemas.openxmlformats.org/officeDocument/2006/relationships/hyperlink" Target="consultantplus://offline/ref=EC3E9CFFBD1290FC5E3C262D45D300707164FA61E6F6DC9D10CEDD1257b6G7N" TargetMode="External"/><Relationship Id="rId17" Type="http://schemas.openxmlformats.org/officeDocument/2006/relationships/hyperlink" Target="consultantplus://offline/ref=8BFE47216EE5B0DFDCCF0E9B6E3C218455A33F0F72B02D54B11D44F750wBPAN" TargetMode="External"/><Relationship Id="rId25" Type="http://schemas.openxmlformats.org/officeDocument/2006/relationships/hyperlink" Target="consultantplus://offline/ref=B87F40C19045BCE0D491D4E4A3E048EEEB36B6228FE95BA057832500178AED85C61F784F23A59F47t0ZEG" TargetMode="External"/><Relationship Id="rId33" Type="http://schemas.openxmlformats.org/officeDocument/2006/relationships/hyperlink" Target="consultantplus://offline/ref=4D1D5D666BCFDA6CA30AACDDE24A22156A866C4E95086518E9B444455BE8D48D2C393BA640061142DD3081EDXDhDG" TargetMode="External"/><Relationship Id="rId38" Type="http://schemas.openxmlformats.org/officeDocument/2006/relationships/hyperlink" Target="consultantplus://offline/ref=4D1D5D666BCFDA6CA30AACDEF0267F1E6B8C3B40960F6C4CBDE4421204B8D2D86C793DF303421542XDhEG" TargetMode="External"/><Relationship Id="rId46" Type="http://schemas.openxmlformats.org/officeDocument/2006/relationships/hyperlink" Target="consultantplus://offline/ref=9000A9DCAB28F05D7650FB93C737550C1D7151B211EAB971108C7608F3105B263F59F3902B2617F395B3F87BIDLFH" TargetMode="External"/><Relationship Id="rId59" Type="http://schemas.openxmlformats.org/officeDocument/2006/relationships/hyperlink" Target="consultantplus://offline/ref=EFFFE6B9A64F45E4253559617D034C7FC53C67C5F3628485DC168E629D6D89FC760F6E3309FBA3B947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17311</Words>
  <Characters>98675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4</cp:revision>
  <cp:lastPrinted>2019-07-22T11:25:00Z</cp:lastPrinted>
  <dcterms:created xsi:type="dcterms:W3CDTF">2019-07-22T07:34:00Z</dcterms:created>
  <dcterms:modified xsi:type="dcterms:W3CDTF">2019-07-22T11:27:00Z</dcterms:modified>
</cp:coreProperties>
</file>