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Pr="007E0BD9" w:rsidRDefault="00EC5FC0" w:rsidP="00456A09">
      <w:pPr>
        <w:ind w:left="-567"/>
        <w:rPr>
          <w:b/>
          <w:sz w:val="28"/>
          <w:szCs w:val="28"/>
        </w:rPr>
      </w:pPr>
      <w:r w:rsidRPr="007E0BD9">
        <w:rPr>
          <w:b/>
          <w:sz w:val="28"/>
          <w:szCs w:val="28"/>
        </w:rPr>
        <w:t xml:space="preserve">О </w:t>
      </w:r>
      <w:r w:rsidR="00E87920" w:rsidRPr="007E0BD9">
        <w:rPr>
          <w:b/>
          <w:sz w:val="28"/>
          <w:szCs w:val="28"/>
        </w:rPr>
        <w:t>внесении изменений в решение Совета</w:t>
      </w:r>
      <w:r w:rsidR="00456A09" w:rsidRPr="007E0BD9">
        <w:rPr>
          <w:b/>
          <w:sz w:val="28"/>
          <w:szCs w:val="28"/>
        </w:rPr>
        <w:t xml:space="preserve"> </w:t>
      </w:r>
      <w:r w:rsidR="00E87920" w:rsidRPr="007E0BD9">
        <w:rPr>
          <w:b/>
          <w:sz w:val="28"/>
          <w:szCs w:val="28"/>
        </w:rPr>
        <w:t>Аксубаевского</w:t>
      </w:r>
      <w:r w:rsidR="00307BDB" w:rsidRPr="007E0BD9">
        <w:rPr>
          <w:b/>
          <w:sz w:val="28"/>
          <w:szCs w:val="28"/>
        </w:rPr>
        <w:t xml:space="preserve"> </w:t>
      </w:r>
      <w:r w:rsidR="00E87920" w:rsidRPr="007E0BD9">
        <w:rPr>
          <w:b/>
          <w:sz w:val="28"/>
          <w:szCs w:val="28"/>
        </w:rPr>
        <w:t xml:space="preserve">муниципального района Республики Татарстан от </w:t>
      </w:r>
      <w:r w:rsidR="00125209" w:rsidRPr="007E0BD9">
        <w:rPr>
          <w:b/>
          <w:sz w:val="28"/>
          <w:szCs w:val="28"/>
        </w:rPr>
        <w:t>24</w:t>
      </w:r>
      <w:r w:rsidR="00E87920" w:rsidRPr="007E0BD9">
        <w:rPr>
          <w:b/>
          <w:sz w:val="28"/>
          <w:szCs w:val="28"/>
        </w:rPr>
        <w:t>.0</w:t>
      </w:r>
      <w:r w:rsidR="00125209" w:rsidRPr="007E0BD9">
        <w:rPr>
          <w:b/>
          <w:sz w:val="28"/>
          <w:szCs w:val="28"/>
        </w:rPr>
        <w:t>8</w:t>
      </w:r>
      <w:r w:rsidR="00E87920" w:rsidRPr="007E0BD9">
        <w:rPr>
          <w:b/>
          <w:sz w:val="28"/>
          <w:szCs w:val="28"/>
        </w:rPr>
        <w:t>.201</w:t>
      </w:r>
      <w:r w:rsidR="00125209" w:rsidRPr="007E0BD9">
        <w:rPr>
          <w:b/>
          <w:sz w:val="28"/>
          <w:szCs w:val="28"/>
        </w:rPr>
        <w:t>8</w:t>
      </w:r>
      <w:r w:rsidR="00E87920" w:rsidRPr="007E0BD9">
        <w:rPr>
          <w:b/>
          <w:sz w:val="28"/>
          <w:szCs w:val="28"/>
        </w:rPr>
        <w:t xml:space="preserve"> № </w:t>
      </w:r>
      <w:r w:rsidR="00125209" w:rsidRPr="007E0BD9">
        <w:rPr>
          <w:b/>
          <w:sz w:val="28"/>
          <w:szCs w:val="28"/>
        </w:rPr>
        <w:t>158</w:t>
      </w:r>
      <w:r w:rsidR="00E87920" w:rsidRPr="007E0BD9">
        <w:rPr>
          <w:b/>
          <w:sz w:val="28"/>
          <w:szCs w:val="28"/>
        </w:rPr>
        <w:t xml:space="preserve"> «О </w:t>
      </w:r>
      <w:r w:rsidRPr="007E0BD9">
        <w:rPr>
          <w:b/>
          <w:sz w:val="28"/>
          <w:szCs w:val="28"/>
        </w:rPr>
        <w:t xml:space="preserve">Положении о муниципальной службе в </w:t>
      </w:r>
      <w:proofErr w:type="spellStart"/>
      <w:r w:rsidRPr="007E0BD9">
        <w:rPr>
          <w:b/>
          <w:sz w:val="28"/>
          <w:szCs w:val="28"/>
        </w:rPr>
        <w:t>Аксубаевском</w:t>
      </w:r>
      <w:proofErr w:type="spellEnd"/>
      <w:r w:rsidRPr="007E0BD9">
        <w:rPr>
          <w:b/>
          <w:sz w:val="28"/>
          <w:szCs w:val="28"/>
        </w:rPr>
        <w:t xml:space="preserve"> муниципальном районе</w:t>
      </w:r>
      <w:r w:rsidR="00456A09" w:rsidRPr="007E0BD9">
        <w:rPr>
          <w:b/>
          <w:sz w:val="28"/>
          <w:szCs w:val="28"/>
        </w:rPr>
        <w:t xml:space="preserve"> </w:t>
      </w:r>
      <w:r w:rsidRPr="007E0BD9">
        <w:rPr>
          <w:b/>
          <w:sz w:val="28"/>
          <w:szCs w:val="28"/>
        </w:rPr>
        <w:t>Республики Татарстан</w:t>
      </w:r>
      <w:r w:rsidR="00125209" w:rsidRPr="007E0BD9">
        <w:rPr>
          <w:b/>
          <w:sz w:val="28"/>
          <w:szCs w:val="28"/>
        </w:rPr>
        <w:t xml:space="preserve"> в новой редакции</w:t>
      </w:r>
      <w:r w:rsidR="00E87920" w:rsidRPr="007E0BD9">
        <w:rPr>
          <w:b/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125209">
        <w:rPr>
          <w:sz w:val="28"/>
          <w:szCs w:val="28"/>
        </w:rPr>
        <w:t>Кодекс</w:t>
      </w:r>
      <w:r w:rsidR="00677871">
        <w:rPr>
          <w:sz w:val="28"/>
          <w:szCs w:val="28"/>
        </w:rPr>
        <w:t>ом</w:t>
      </w:r>
      <w:r w:rsidR="00125209">
        <w:rPr>
          <w:sz w:val="28"/>
          <w:szCs w:val="28"/>
        </w:rPr>
        <w:t xml:space="preserve"> Республики Татарстан о муниципальной службе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C60372" w:rsidP="00B14EA6">
      <w:pPr>
        <w:ind w:left="-567" w:firstLine="567"/>
        <w:contextualSpacing/>
        <w:jc w:val="both"/>
        <w:rPr>
          <w:sz w:val="28"/>
          <w:szCs w:val="28"/>
        </w:rPr>
      </w:pPr>
      <w:r w:rsidRPr="00C60372">
        <w:rPr>
          <w:sz w:val="28"/>
          <w:szCs w:val="28"/>
        </w:rPr>
        <w:t>1.</w:t>
      </w:r>
      <w:r w:rsidRPr="00C60372">
        <w:rPr>
          <w:sz w:val="28"/>
          <w:szCs w:val="28"/>
        </w:rPr>
        <w:tab/>
        <w:t xml:space="preserve">Внести в </w:t>
      </w:r>
      <w:r w:rsidR="00C62119">
        <w:rPr>
          <w:sz w:val="28"/>
          <w:szCs w:val="28"/>
        </w:rPr>
        <w:t xml:space="preserve">п. 28.6 Раздела 28 </w:t>
      </w:r>
      <w:r w:rsidRPr="00C60372">
        <w:rPr>
          <w:sz w:val="28"/>
          <w:szCs w:val="28"/>
        </w:rPr>
        <w:t>Положени</w:t>
      </w:r>
      <w:r w:rsidR="00C62119">
        <w:rPr>
          <w:sz w:val="28"/>
          <w:szCs w:val="28"/>
        </w:rPr>
        <w:t xml:space="preserve">я </w:t>
      </w:r>
      <w:r w:rsidRPr="00C60372">
        <w:rPr>
          <w:sz w:val="28"/>
          <w:szCs w:val="28"/>
        </w:rPr>
        <w:t xml:space="preserve">о муниципальной службе в </w:t>
      </w:r>
      <w:proofErr w:type="spellStart"/>
      <w:r w:rsidRPr="00C60372">
        <w:rPr>
          <w:sz w:val="28"/>
          <w:szCs w:val="28"/>
        </w:rPr>
        <w:t>А</w:t>
      </w:r>
      <w:r>
        <w:rPr>
          <w:sz w:val="28"/>
          <w:szCs w:val="28"/>
        </w:rPr>
        <w:t>ксубаев</w:t>
      </w:r>
      <w:r w:rsidRPr="00C60372">
        <w:rPr>
          <w:sz w:val="28"/>
          <w:szCs w:val="28"/>
        </w:rPr>
        <w:t>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Татарстан, утвержденного решением Совета </w:t>
      </w:r>
      <w:r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 xml:space="preserve"> Аксубаевского муниципального района Республики Татарстан от </w:t>
      </w:r>
      <w:r w:rsidR="00B14EA6">
        <w:rPr>
          <w:sz w:val="28"/>
          <w:szCs w:val="28"/>
        </w:rPr>
        <w:t>24.08.2018г.</w:t>
      </w:r>
      <w:r w:rsidR="00B67191"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 xml:space="preserve">№ </w:t>
      </w:r>
      <w:r w:rsidR="00B14EA6">
        <w:rPr>
          <w:sz w:val="28"/>
          <w:szCs w:val="28"/>
        </w:rPr>
        <w:t>158</w:t>
      </w:r>
      <w:r w:rsidRPr="00C60372">
        <w:rPr>
          <w:sz w:val="28"/>
          <w:szCs w:val="28"/>
        </w:rPr>
        <w:t xml:space="preserve"> «О Положении о муниципальной службе в </w:t>
      </w:r>
      <w:proofErr w:type="spellStart"/>
      <w:r w:rsidRPr="00C60372">
        <w:rPr>
          <w:sz w:val="28"/>
          <w:szCs w:val="28"/>
        </w:rPr>
        <w:t>Аксубаевском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</w:t>
      </w:r>
      <w:r w:rsidR="00B14EA6">
        <w:rPr>
          <w:sz w:val="28"/>
          <w:szCs w:val="28"/>
        </w:rPr>
        <w:t xml:space="preserve"> в новой </w:t>
      </w:r>
      <w:proofErr w:type="gramStart"/>
      <w:r w:rsidR="00B14EA6">
        <w:rPr>
          <w:sz w:val="28"/>
          <w:szCs w:val="28"/>
        </w:rPr>
        <w:t>редакции</w:t>
      </w:r>
      <w:r w:rsidRPr="00C60372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C60372">
        <w:rPr>
          <w:sz w:val="28"/>
          <w:szCs w:val="28"/>
        </w:rPr>
        <w:t>изменени</w:t>
      </w:r>
      <w:r w:rsidR="00C62119">
        <w:rPr>
          <w:sz w:val="28"/>
          <w:szCs w:val="28"/>
        </w:rPr>
        <w:t>е</w:t>
      </w:r>
      <w:proofErr w:type="gramEnd"/>
      <w:r w:rsidRPr="00C60372">
        <w:rPr>
          <w:sz w:val="28"/>
          <w:szCs w:val="28"/>
        </w:rPr>
        <w:t>:</w:t>
      </w:r>
    </w:p>
    <w:p w:rsidR="00677871" w:rsidRPr="002D4635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62119" w:rsidRPr="008676F2">
        <w:rPr>
          <w:sz w:val="28"/>
          <w:szCs w:val="28"/>
        </w:rPr>
        <w:t>заменив с</w:t>
      </w:r>
      <w:r w:rsidR="00C62119" w:rsidRPr="00C05BDD">
        <w:rPr>
          <w:sz w:val="28"/>
          <w:szCs w:val="28"/>
        </w:rPr>
        <w:t>лова</w:t>
      </w:r>
      <w:r w:rsidR="00C62119">
        <w:rPr>
          <w:sz w:val="28"/>
          <w:szCs w:val="28"/>
        </w:rPr>
        <w:t xml:space="preserve"> «а продолжительность стажа и ежемесячные выплаты учитываются в аналогичных значениях, установленных муниципальному служащему при определении размера пенсии за выслугу лет в соответствии </w:t>
      </w:r>
      <w:r w:rsidR="00C62119">
        <w:rPr>
          <w:sz w:val="28"/>
          <w:szCs w:val="28"/>
        </w:rPr>
        <w:br/>
        <w:t xml:space="preserve">с настоящим </w:t>
      </w:r>
      <w:r w:rsidR="006B4401">
        <w:rPr>
          <w:sz w:val="28"/>
          <w:szCs w:val="28"/>
        </w:rPr>
        <w:t>Положением</w:t>
      </w:r>
      <w:r w:rsidR="00C62119" w:rsidRPr="002425D1">
        <w:rPr>
          <w:sz w:val="28"/>
          <w:szCs w:val="28"/>
        </w:rPr>
        <w:t xml:space="preserve">» </w:t>
      </w:r>
      <w:r w:rsidR="00C62119" w:rsidRPr="005F1820">
        <w:rPr>
          <w:sz w:val="28"/>
          <w:szCs w:val="28"/>
        </w:rPr>
        <w:t xml:space="preserve">словами «а ежемесячная надбавка к должностному окладу за классный чин учитывается в значении, определенном </w:t>
      </w:r>
      <w:r w:rsidR="00C62119" w:rsidRPr="005F1820">
        <w:rPr>
          <w:bCs/>
          <w:sz w:val="28"/>
          <w:szCs w:val="28"/>
        </w:rPr>
        <w:t>нормативным правовым актом Кабинета Министров Республики Татарстан, устанавливающим нормативы формирования расходов на оплату труда муниципальных служащих в Республике Татарстан</w:t>
      </w:r>
      <w:r w:rsidR="00C62119" w:rsidRPr="005F1820">
        <w:rPr>
          <w:sz w:val="28"/>
          <w:szCs w:val="28"/>
        </w:rPr>
        <w:t>»</w:t>
      </w:r>
    </w:p>
    <w:p w:rsidR="00B14EA6" w:rsidRPr="007E0BD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4EA6">
        <w:rPr>
          <w:sz w:val="28"/>
          <w:szCs w:val="28"/>
        </w:rPr>
        <w:t xml:space="preserve">. </w:t>
      </w:r>
      <w:r w:rsidR="007E0BD9">
        <w:rPr>
          <w:sz w:val="28"/>
          <w:szCs w:val="28"/>
        </w:rPr>
        <w:t xml:space="preserve">Разместить </w:t>
      </w:r>
      <w:r w:rsidR="00B14EA6">
        <w:rPr>
          <w:sz w:val="28"/>
          <w:szCs w:val="28"/>
        </w:rPr>
        <w:t xml:space="preserve">настоящее решение на официальном сайте Аксубаевского муниципального района </w:t>
      </w:r>
      <w:hyperlink r:id="rId6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7E0BD9">
        <w:rPr>
          <w:rStyle w:val="a4"/>
          <w:b/>
          <w:sz w:val="28"/>
          <w:szCs w:val="28"/>
        </w:rPr>
        <w:t xml:space="preserve">  </w:t>
      </w:r>
      <w:r w:rsidR="007E0BD9">
        <w:rPr>
          <w:rStyle w:val="a4"/>
          <w:color w:val="000000" w:themeColor="text1"/>
          <w:sz w:val="28"/>
          <w:szCs w:val="28"/>
          <w:u w:val="none"/>
        </w:rPr>
        <w:t xml:space="preserve"> и</w:t>
      </w:r>
      <w:r w:rsidR="007E0BD9">
        <w:rPr>
          <w:color w:val="000000" w:themeColor="text1"/>
          <w:sz w:val="28"/>
          <w:szCs w:val="28"/>
        </w:rPr>
        <w:t xml:space="preserve"> </w:t>
      </w:r>
      <w:proofErr w:type="gramStart"/>
      <w:r w:rsidR="007E0BD9" w:rsidRPr="007A2DA4">
        <w:rPr>
          <w:sz w:val="28"/>
          <w:szCs w:val="28"/>
        </w:rPr>
        <w:t>опубликовать  на</w:t>
      </w:r>
      <w:proofErr w:type="gramEnd"/>
      <w:r w:rsidR="007E0BD9" w:rsidRPr="007A2DA4">
        <w:rPr>
          <w:sz w:val="28"/>
          <w:szCs w:val="28"/>
        </w:rPr>
        <w:t xml:space="preserve"> официальном портале  правовой  информации  http://pravo.tatarstan.ru/</w:t>
      </w:r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7E0BD9" w:rsidRDefault="007E0BD9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94C10" w:rsidRPr="005A3E89" w:rsidRDefault="00EC5FC0" w:rsidP="005A3E89">
      <w:pPr>
        <w:pStyle w:val="a3"/>
        <w:ind w:left="-567" w:firstLine="567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Аксубаевского</w:t>
      </w:r>
      <w:r w:rsidR="00EC18D1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му</w:t>
      </w:r>
      <w:bookmarkStart w:id="0" w:name="_GoBack"/>
      <w:bookmarkEnd w:id="0"/>
      <w:r w:rsidRPr="00EC5FC0">
        <w:rPr>
          <w:sz w:val="28"/>
          <w:szCs w:val="28"/>
        </w:rPr>
        <w:t>ниципального района</w:t>
      </w:r>
      <w:r w:rsidRPr="005A3E89">
        <w:rPr>
          <w:sz w:val="28"/>
          <w:szCs w:val="28"/>
        </w:rPr>
        <w:t xml:space="preserve">                       </w:t>
      </w:r>
      <w:r w:rsidR="00EC18D1" w:rsidRPr="005A3E89">
        <w:rPr>
          <w:sz w:val="28"/>
          <w:szCs w:val="28"/>
        </w:rPr>
        <w:t xml:space="preserve">             </w:t>
      </w:r>
      <w:proofErr w:type="spellStart"/>
      <w:r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E00B3"/>
    <w:rsid w:val="007E0BD9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C4B2C"/>
    <w:rsid w:val="00A56B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C4C5D"/>
    <w:rsid w:val="00DE4890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3B2A-23B2-4EAD-B3B8-51BF52DC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C704-6968-4283-8D2A-D00C5195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2017-05-23T04:30:00Z</cp:lastPrinted>
  <dcterms:created xsi:type="dcterms:W3CDTF">2019-07-24T11:23:00Z</dcterms:created>
  <dcterms:modified xsi:type="dcterms:W3CDTF">2019-08-13T10:32:00Z</dcterms:modified>
</cp:coreProperties>
</file>