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D2C" w:rsidRPr="00F84D2C" w:rsidRDefault="00F84D2C" w:rsidP="00F84D2C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>ПОСТАНОВЛЕНИЕ (ПРОЕКТ)</w:t>
      </w:r>
    </w:p>
    <w:p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4D2C" w:rsidRPr="00F84D2C" w:rsidRDefault="00F84D2C" w:rsidP="00F84D2C">
      <w:pPr>
        <w:ind w:firstLine="708"/>
        <w:rPr>
          <w:rFonts w:ascii="Times New Roman" w:hAnsi="Times New Roman"/>
          <w:sz w:val="24"/>
          <w:szCs w:val="24"/>
        </w:rPr>
      </w:pPr>
    </w:p>
    <w:p w:rsidR="00F84D2C" w:rsidRPr="00F84D2C" w:rsidRDefault="00F84D2C" w:rsidP="00F84D2C">
      <w:pPr>
        <w:ind w:firstLine="708"/>
        <w:rPr>
          <w:rFonts w:ascii="Times New Roman" w:hAnsi="Times New Roman"/>
          <w:sz w:val="24"/>
          <w:szCs w:val="24"/>
        </w:rPr>
      </w:pPr>
      <w:r w:rsidRPr="00F84D2C">
        <w:rPr>
          <w:rFonts w:ascii="Times New Roman" w:hAnsi="Times New Roman"/>
          <w:sz w:val="24"/>
          <w:szCs w:val="24"/>
        </w:rPr>
        <w:t>от __</w:t>
      </w:r>
      <w:proofErr w:type="gramStart"/>
      <w:r w:rsidRPr="00F84D2C">
        <w:rPr>
          <w:rFonts w:ascii="Times New Roman" w:hAnsi="Times New Roman"/>
          <w:sz w:val="24"/>
          <w:szCs w:val="24"/>
        </w:rPr>
        <w:t>_.10.2019</w:t>
      </w:r>
      <w:proofErr w:type="gramEnd"/>
      <w:r w:rsidRPr="00F84D2C">
        <w:rPr>
          <w:rFonts w:ascii="Times New Roman" w:hAnsi="Times New Roman"/>
          <w:sz w:val="24"/>
          <w:szCs w:val="24"/>
        </w:rPr>
        <w:t xml:space="preserve">       </w:t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  <w:t xml:space="preserve">№ </w:t>
      </w:r>
    </w:p>
    <w:p w:rsidR="00FC7627" w:rsidRDefault="00FC7627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7627" w:rsidRDefault="00FC7627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7627" w:rsidRDefault="00FC7627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Защита  населения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 территорий от чрезвычайных </w:t>
      </w: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ситуаций, обеспечение пожарной безопасности и </w:t>
      </w: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безопасности  людей</w:t>
      </w:r>
      <w:proofErr w:type="gramEnd"/>
      <w:r>
        <w:rPr>
          <w:rFonts w:ascii="Times New Roman" w:hAnsi="Times New Roman"/>
          <w:sz w:val="28"/>
          <w:szCs w:val="28"/>
        </w:rPr>
        <w:t xml:space="preserve"> на водных объектах в Аксубаевском </w:t>
      </w: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районе </w:t>
      </w:r>
      <w:r w:rsidRPr="00911C8E">
        <w:rPr>
          <w:rFonts w:ascii="Times New Roman" w:hAnsi="Times New Roman"/>
          <w:sz w:val="28"/>
          <w:szCs w:val="28"/>
        </w:rPr>
        <w:t>Республики Татарстан на 2016-2020 годы»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утвержденную </w:t>
      </w:r>
      <w:r w:rsidRPr="00911C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постановлением  Исполнительного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комитета Аксубаевского муниципального района </w:t>
      </w:r>
    </w:p>
    <w:p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 от 30.10.2015 г № 366</w:t>
      </w:r>
    </w:p>
    <w:bookmarkEnd w:id="0"/>
    <w:p w:rsidR="00724A69" w:rsidRDefault="00724A69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7627" w:rsidRDefault="00FC7627" w:rsidP="00FC762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7637CD" w:rsidRPr="00310226" w:rsidRDefault="00FC7627" w:rsidP="00FC762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44820">
        <w:rPr>
          <w:rFonts w:ascii="Times New Roman" w:hAnsi="Times New Roman"/>
          <w:sz w:val="28"/>
          <w:szCs w:val="28"/>
        </w:rPr>
        <w:t xml:space="preserve">Во исполнение постановления Кабинета Министров Республики Татарстан от 31.12.2012 </w:t>
      </w:r>
      <w:r>
        <w:rPr>
          <w:rFonts w:ascii="Times New Roman" w:hAnsi="Times New Roman"/>
          <w:sz w:val="28"/>
          <w:szCs w:val="28"/>
        </w:rPr>
        <w:t>№ 1199 «</w:t>
      </w:r>
      <w:r w:rsidRPr="00544820"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государственных программ Республики Татарстан и перечня государственны</w:t>
      </w:r>
      <w:r>
        <w:rPr>
          <w:rFonts w:ascii="Times New Roman" w:hAnsi="Times New Roman"/>
          <w:sz w:val="28"/>
          <w:szCs w:val="28"/>
        </w:rPr>
        <w:t xml:space="preserve">х программ Республики Татарстан», </w:t>
      </w:r>
      <w:r w:rsidR="007637CD" w:rsidRPr="00911C8E">
        <w:rPr>
          <w:rFonts w:ascii="Times New Roman" w:hAnsi="Times New Roman"/>
          <w:sz w:val="28"/>
          <w:szCs w:val="28"/>
        </w:rPr>
        <w:t xml:space="preserve">Исполнительный комитет Аксубаевского муниципального района </w:t>
      </w:r>
      <w:r w:rsidR="007637CD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7637CD" w:rsidRPr="00310226">
        <w:rPr>
          <w:rFonts w:ascii="Times New Roman" w:hAnsi="Times New Roman"/>
          <w:b/>
          <w:sz w:val="28"/>
          <w:szCs w:val="28"/>
        </w:rPr>
        <w:t>ПОСТАНОВЛЯЕТ:</w:t>
      </w:r>
    </w:p>
    <w:p w:rsidR="007637CD" w:rsidRDefault="007637CD" w:rsidP="00724A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911C8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Внести  в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муниципальную программу </w:t>
      </w:r>
      <w:r w:rsidRPr="00911C8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«Защита  населения и территорий от чрезвычайных ситуаций, обеспечение пожарной безопасности и безопасности  людей на водных объектах в Аксубаевском районе </w:t>
      </w:r>
      <w:r w:rsidRPr="00911C8E">
        <w:rPr>
          <w:rFonts w:ascii="Times New Roman" w:hAnsi="Times New Roman"/>
          <w:sz w:val="28"/>
          <w:szCs w:val="28"/>
        </w:rPr>
        <w:t>Республики Татарстан на 2016-2020 годы»</w:t>
      </w:r>
      <w:r w:rsidR="00724A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утвержденную </w:t>
      </w:r>
      <w:r w:rsidRPr="00911C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постановлением  Исполнительного комитета Аксубаевского муниципального района Республики Татарстан от 30.10..2015 г № 366 (далее Программа) следующие изменения:</w:t>
      </w:r>
    </w:p>
    <w:p w:rsidR="00724A69" w:rsidRDefault="007637CD" w:rsidP="00FC7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24A69">
        <w:rPr>
          <w:rFonts w:ascii="Times New Roman" w:hAnsi="Times New Roman"/>
          <w:sz w:val="28"/>
          <w:szCs w:val="28"/>
        </w:rPr>
        <w:tab/>
        <w:t>в</w:t>
      </w:r>
      <w:r>
        <w:rPr>
          <w:rFonts w:ascii="Times New Roman" w:hAnsi="Times New Roman"/>
          <w:sz w:val="28"/>
          <w:szCs w:val="28"/>
        </w:rPr>
        <w:t xml:space="preserve"> наименовании Программы цифры «2016-2020» заменить цифрами «2016-2022»;  </w:t>
      </w:r>
    </w:p>
    <w:p w:rsidR="007637CD" w:rsidRDefault="007637CD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паспорте Программы: строку «Сроки и этапы реализации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1"/>
        <w:gridCol w:w="4654"/>
      </w:tblGrid>
      <w:tr w:rsidR="007637CD" w:rsidTr="008E4654">
        <w:tc>
          <w:tcPr>
            <w:tcW w:w="4857" w:type="dxa"/>
          </w:tcPr>
          <w:p w:rsidR="007637CD" w:rsidRPr="008E4654" w:rsidRDefault="007637CD" w:rsidP="008E4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«Сроки и этапы реализации программы</w:t>
            </w:r>
          </w:p>
        </w:tc>
        <w:tc>
          <w:tcPr>
            <w:tcW w:w="4857" w:type="dxa"/>
          </w:tcPr>
          <w:p w:rsidR="007637CD" w:rsidRPr="008E4654" w:rsidRDefault="007637CD" w:rsidP="008E4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2016-2022 годы</w:t>
            </w:r>
          </w:p>
        </w:tc>
      </w:tr>
    </w:tbl>
    <w:p w:rsidR="007637CD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7CD" w:rsidRDefault="007637CD" w:rsidP="00FC7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FC7627">
        <w:rPr>
          <w:rFonts w:ascii="Times New Roman" w:hAnsi="Times New Roman"/>
          <w:sz w:val="28"/>
          <w:szCs w:val="28"/>
        </w:rPr>
        <w:tab/>
        <w:t>с</w:t>
      </w:r>
      <w:r>
        <w:rPr>
          <w:rFonts w:ascii="Times New Roman" w:hAnsi="Times New Roman"/>
          <w:sz w:val="28"/>
          <w:szCs w:val="28"/>
        </w:rPr>
        <w:t xml:space="preserve">троку «Объем финансирования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программы»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3"/>
        <w:gridCol w:w="4682"/>
      </w:tblGrid>
      <w:tr w:rsidR="007637CD" w:rsidTr="00FC7627">
        <w:tc>
          <w:tcPr>
            <w:tcW w:w="4663" w:type="dxa"/>
          </w:tcPr>
          <w:p w:rsidR="007637CD" w:rsidRPr="008E4654" w:rsidRDefault="007637CD" w:rsidP="008E4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финансирования программы</w:t>
            </w:r>
          </w:p>
        </w:tc>
        <w:tc>
          <w:tcPr>
            <w:tcW w:w="4682" w:type="dxa"/>
          </w:tcPr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финансирования Программы на 2016-2022 годы составляет 9839,9. тыс. рублей в том числе:</w:t>
            </w:r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2016 год –1044,2 тыс. рублей</w:t>
            </w:r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2017 год – 1257,2 тыс. рублей</w:t>
            </w:r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2018 год –1316,9тыс. рублей</w:t>
            </w:r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2019 год-1474,3. рублей</w:t>
            </w:r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2020 год-1523,3 тыс. рублей</w:t>
            </w:r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2021 год- 1580,6 тыс. рублей</w:t>
            </w:r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2022 год- 1643,4 тыс. рублей</w:t>
            </w:r>
          </w:p>
          <w:p w:rsidR="007637CD" w:rsidRPr="008E4654" w:rsidRDefault="007637CD" w:rsidP="008E46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7637CD" w:rsidRPr="008E4654" w:rsidRDefault="007637CD" w:rsidP="008E4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соответствующих уровней на соответствующий </w:t>
            </w:r>
            <w:proofErr w:type="gramStart"/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год ,</w:t>
            </w:r>
            <w:proofErr w:type="gramEnd"/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а  также  выделения   средств   из федерального и республиканского бюджета на </w:t>
            </w:r>
            <w:proofErr w:type="spellStart"/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мероприятий</w:t>
            </w:r>
          </w:p>
        </w:tc>
      </w:tr>
    </w:tbl>
    <w:p w:rsidR="007637CD" w:rsidRDefault="00FC7627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7627">
        <w:rPr>
          <w:rFonts w:ascii="Times New Roman" w:hAnsi="Times New Roman"/>
          <w:sz w:val="28"/>
          <w:szCs w:val="28"/>
        </w:rPr>
        <w:t>второ</w:t>
      </w:r>
      <w:r>
        <w:rPr>
          <w:rFonts w:ascii="Times New Roman" w:hAnsi="Times New Roman"/>
          <w:sz w:val="28"/>
          <w:szCs w:val="28"/>
        </w:rPr>
        <w:t>й абзац</w:t>
      </w:r>
      <w:r w:rsidRPr="00FC7627">
        <w:rPr>
          <w:rFonts w:ascii="Times New Roman" w:hAnsi="Times New Roman"/>
          <w:sz w:val="28"/>
          <w:szCs w:val="28"/>
        </w:rPr>
        <w:t xml:space="preserve"> Раздела «Обоснование ресурсного обеспечения Программы»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FC7627" w:rsidRPr="00FC7627" w:rsidRDefault="00FC7627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C7627">
        <w:rPr>
          <w:rFonts w:ascii="Times New Roman" w:hAnsi="Times New Roman"/>
          <w:sz w:val="28"/>
          <w:szCs w:val="28"/>
        </w:rPr>
        <w:t xml:space="preserve">«Общий объем финансирования Программы составляет </w:t>
      </w:r>
      <w:r w:rsidRPr="008E4654">
        <w:rPr>
          <w:rFonts w:ascii="Times New Roman" w:hAnsi="Times New Roman"/>
          <w:sz w:val="28"/>
          <w:szCs w:val="28"/>
          <w:lang w:eastAsia="ru-RU"/>
        </w:rPr>
        <w:t>9839,9 тыс. рублей</w:t>
      </w:r>
      <w:r w:rsidRPr="00FC7627">
        <w:rPr>
          <w:rFonts w:ascii="Times New Roman" w:hAnsi="Times New Roman"/>
          <w:sz w:val="28"/>
          <w:szCs w:val="28"/>
        </w:rPr>
        <w:t>. Ресурсное обеспечение реализации Программы носит прогнозный характер и подлежит ежегодной корректировке с учетом возможностей средств бюджета района»</w:t>
      </w:r>
      <w:r>
        <w:rPr>
          <w:rFonts w:ascii="Times New Roman" w:hAnsi="Times New Roman"/>
          <w:sz w:val="28"/>
          <w:szCs w:val="28"/>
        </w:rPr>
        <w:t>;</w:t>
      </w:r>
    </w:p>
    <w:p w:rsidR="001311B1" w:rsidRPr="001311B1" w:rsidRDefault="00FC7627" w:rsidP="00FC7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03447" w:rsidRPr="001311B1">
        <w:rPr>
          <w:rFonts w:ascii="Times New Roman" w:hAnsi="Times New Roman"/>
          <w:sz w:val="28"/>
          <w:szCs w:val="28"/>
        </w:rPr>
        <w:t xml:space="preserve">о втором абзаце Раздела «Оценка эффективности социально-экономических и экологических последствий от реализации </w:t>
      </w:r>
      <w:proofErr w:type="gramStart"/>
      <w:r w:rsidR="00603447" w:rsidRPr="001311B1">
        <w:rPr>
          <w:rFonts w:ascii="Times New Roman" w:hAnsi="Times New Roman"/>
          <w:sz w:val="28"/>
          <w:szCs w:val="28"/>
        </w:rPr>
        <w:t>Программы»  заменить</w:t>
      </w:r>
      <w:proofErr w:type="gramEnd"/>
      <w:r w:rsidR="00603447" w:rsidRPr="001311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цифры </w:t>
      </w:r>
      <w:r w:rsidR="00603447" w:rsidRPr="001311B1">
        <w:rPr>
          <w:rFonts w:ascii="Times New Roman" w:hAnsi="Times New Roman"/>
          <w:sz w:val="28"/>
          <w:szCs w:val="28"/>
        </w:rPr>
        <w:t>с</w:t>
      </w:r>
      <w:r w:rsidR="001311B1" w:rsidRPr="001311B1">
        <w:rPr>
          <w:rFonts w:ascii="Times New Roman" w:hAnsi="Times New Roman"/>
          <w:sz w:val="28"/>
          <w:szCs w:val="28"/>
        </w:rPr>
        <w:t xml:space="preserve"> «2016 – 2020»</w:t>
      </w:r>
      <w:r w:rsidR="00603447" w:rsidRPr="001311B1">
        <w:rPr>
          <w:rFonts w:ascii="Times New Roman" w:hAnsi="Times New Roman"/>
          <w:sz w:val="28"/>
          <w:szCs w:val="28"/>
        </w:rPr>
        <w:t xml:space="preserve"> на «2016 – 2022».</w:t>
      </w:r>
    </w:p>
    <w:p w:rsidR="007637CD" w:rsidRPr="001311B1" w:rsidRDefault="00603447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1B1">
        <w:rPr>
          <w:rFonts w:ascii="Times New Roman" w:hAnsi="Times New Roman"/>
          <w:sz w:val="28"/>
          <w:szCs w:val="28"/>
        </w:rPr>
        <w:t xml:space="preserve">2. Разместить настоящее </w:t>
      </w:r>
      <w:proofErr w:type="gramStart"/>
      <w:r w:rsidRPr="001311B1">
        <w:rPr>
          <w:rFonts w:ascii="Times New Roman" w:hAnsi="Times New Roman"/>
          <w:sz w:val="28"/>
          <w:szCs w:val="28"/>
        </w:rPr>
        <w:t>постановление  на</w:t>
      </w:r>
      <w:proofErr w:type="gramEnd"/>
      <w:r w:rsidRPr="001311B1">
        <w:rPr>
          <w:rFonts w:ascii="Times New Roman" w:hAnsi="Times New Roman"/>
          <w:sz w:val="28"/>
          <w:szCs w:val="28"/>
        </w:rPr>
        <w:t xml:space="preserve"> официальном сайте Аксубаевского муниципального района Республики Татарстан в сети  интернет  по адресу (</w:t>
      </w:r>
      <w:hyperlink r:id="rId4" w:history="1">
        <w:r w:rsidRPr="001311B1"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1311B1">
        <w:rPr>
          <w:rFonts w:ascii="Times New Roman" w:hAnsi="Times New Roman"/>
          <w:sz w:val="28"/>
          <w:szCs w:val="28"/>
        </w:rPr>
        <w:t>httр</w:t>
      </w:r>
      <w:proofErr w:type="spellEnd"/>
      <w:r w:rsidRPr="001311B1">
        <w:rPr>
          <w:rFonts w:ascii="Times New Roman" w:hAnsi="Times New Roman"/>
          <w:sz w:val="28"/>
          <w:szCs w:val="28"/>
        </w:rPr>
        <w:t>://pravo.tatarstan.ru).</w:t>
      </w:r>
    </w:p>
    <w:p w:rsidR="007637CD" w:rsidRDefault="00603447" w:rsidP="001311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1B1">
        <w:rPr>
          <w:rFonts w:ascii="Times New Roman" w:hAnsi="Times New Roman"/>
          <w:sz w:val="28"/>
          <w:szCs w:val="28"/>
        </w:rPr>
        <w:t>3.</w:t>
      </w:r>
      <w:r w:rsidR="007637CD" w:rsidRPr="001311B1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</w:t>
      </w:r>
      <w:r w:rsidR="007637CD">
        <w:rPr>
          <w:rFonts w:ascii="Times New Roman" w:hAnsi="Times New Roman"/>
          <w:sz w:val="28"/>
          <w:szCs w:val="28"/>
        </w:rPr>
        <w:t xml:space="preserve"> Исполнительного комитета Аксубаевского муниципального района по социальным вопросам </w:t>
      </w:r>
      <w:proofErr w:type="spellStart"/>
      <w:r w:rsidR="00724A69">
        <w:rPr>
          <w:rFonts w:ascii="Times New Roman" w:hAnsi="Times New Roman"/>
          <w:sz w:val="28"/>
          <w:szCs w:val="28"/>
        </w:rPr>
        <w:t>С.В.Александрова</w:t>
      </w:r>
      <w:proofErr w:type="spellEnd"/>
      <w:r w:rsidR="00724A69">
        <w:rPr>
          <w:rFonts w:ascii="Times New Roman" w:hAnsi="Times New Roman"/>
          <w:sz w:val="28"/>
          <w:szCs w:val="28"/>
        </w:rPr>
        <w:t>.</w:t>
      </w:r>
    </w:p>
    <w:p w:rsidR="007637CD" w:rsidRDefault="007637CD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FC7627" w:rsidRDefault="00FC7627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724A69" w:rsidRPr="00911C8E" w:rsidRDefault="007637CD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Руководитель    </w:t>
      </w:r>
      <w:r w:rsidR="00724A69" w:rsidRPr="00911C8E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724A69" w:rsidRDefault="00724A69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Аксубаевского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  района</w:t>
      </w:r>
      <w:proofErr w:type="gramEnd"/>
    </w:p>
    <w:p w:rsidR="007637CD" w:rsidRDefault="00724A69" w:rsidP="00FC7627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Республики Татарстан</w:t>
      </w:r>
      <w:r w:rsidR="007637CD" w:rsidRPr="00911C8E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proofErr w:type="spellStart"/>
      <w:r w:rsidR="007637CD" w:rsidRPr="00911C8E">
        <w:rPr>
          <w:rFonts w:ascii="Times New Roman" w:hAnsi="Times New Roman"/>
          <w:sz w:val="28"/>
          <w:szCs w:val="28"/>
        </w:rPr>
        <w:t>А.Ф.Горбунов</w:t>
      </w:r>
      <w:proofErr w:type="spellEnd"/>
    </w:p>
    <w:sectPr w:rsidR="007637CD" w:rsidSect="00A3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0E"/>
    <w:rsid w:val="00004D70"/>
    <w:rsid w:val="0005407A"/>
    <w:rsid w:val="001311B1"/>
    <w:rsid w:val="00150DC7"/>
    <w:rsid w:val="0031002F"/>
    <w:rsid w:val="00310226"/>
    <w:rsid w:val="003E130E"/>
    <w:rsid w:val="00421CAB"/>
    <w:rsid w:val="00500A4D"/>
    <w:rsid w:val="00547D8F"/>
    <w:rsid w:val="00603447"/>
    <w:rsid w:val="00724A69"/>
    <w:rsid w:val="007637CD"/>
    <w:rsid w:val="008E4654"/>
    <w:rsid w:val="00911C8E"/>
    <w:rsid w:val="009A2933"/>
    <w:rsid w:val="009B15DD"/>
    <w:rsid w:val="009D527A"/>
    <w:rsid w:val="00A37524"/>
    <w:rsid w:val="00C96C75"/>
    <w:rsid w:val="00D26552"/>
    <w:rsid w:val="00D809A0"/>
    <w:rsid w:val="00E70D69"/>
    <w:rsid w:val="00F27E0C"/>
    <w:rsid w:val="00F36D32"/>
    <w:rsid w:val="00F84D2C"/>
    <w:rsid w:val="00FB148C"/>
    <w:rsid w:val="00FC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CB04CB-50DD-464D-A238-E0C77069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13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A29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9A29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unhideWhenUsed/>
    <w:rsid w:val="00603447"/>
    <w:rPr>
      <w:color w:val="0000FF"/>
      <w:u w:val="single"/>
    </w:rPr>
  </w:style>
  <w:style w:type="paragraph" w:styleId="a5">
    <w:name w:val="Normal (Web)"/>
    <w:basedOn w:val="a"/>
    <w:unhideWhenUsed/>
    <w:rsid w:val="0060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7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76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aksu-zummara</dc:creator>
  <cp:keywords/>
  <dc:description/>
  <cp:lastModifiedBy>User</cp:lastModifiedBy>
  <cp:revision>7</cp:revision>
  <cp:lastPrinted>2019-10-11T12:14:00Z</cp:lastPrinted>
  <dcterms:created xsi:type="dcterms:W3CDTF">2019-10-11T11:50:00Z</dcterms:created>
  <dcterms:modified xsi:type="dcterms:W3CDTF">2019-10-15T04:28:00Z</dcterms:modified>
</cp:coreProperties>
</file>