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E77759">
        <w:rPr>
          <w:rFonts w:ascii="Times New Roman" w:hAnsi="Times New Roman" w:cs="Times New Roman"/>
          <w:b/>
          <w:sz w:val="28"/>
          <w:szCs w:val="28"/>
        </w:rPr>
        <w:t>ЩЕРБЕНСКОГО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37392D" w:rsidRDefault="00A018DD"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w:t>
      </w:r>
      <w:r w:rsidR="00C75A5D" w:rsidRPr="00C75A5D">
        <w:rPr>
          <w:rFonts w:ascii="Times New Roman" w:eastAsia="Calibri" w:hAnsi="Times New Roman" w:cs="Times New Roman"/>
          <w:sz w:val="28"/>
          <w:szCs w:val="28"/>
        </w:rPr>
        <w:t xml:space="preserve">                                    </w:t>
      </w:r>
      <w:r w:rsidR="00FA005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FA005D">
        <w:rPr>
          <w:rFonts w:ascii="Times New Roman" w:eastAsia="Calibri" w:hAnsi="Times New Roman" w:cs="Times New Roman"/>
          <w:sz w:val="28"/>
          <w:szCs w:val="28"/>
        </w:rPr>
        <w:t xml:space="preserve">   №</w:t>
      </w:r>
      <w:r w:rsidR="00CD6E6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E77759">
        <w:rPr>
          <w:rFonts w:ascii="Times New Roman" w:eastAsia="Calibri" w:hAnsi="Times New Roman" w:cs="Times New Roman"/>
          <w:b/>
          <w:sz w:val="28"/>
          <w:szCs w:val="28"/>
        </w:rPr>
        <w:t>Щербенское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r w:rsidR="00FA005D">
        <w:rPr>
          <w:rFonts w:ascii="Times New Roman" w:hAnsi="Times New Roman"/>
          <w:b/>
          <w:sz w:val="28"/>
          <w:szCs w:val="28"/>
          <w:lang w:val="tt-RU"/>
        </w:rPr>
        <w:t xml:space="preserve"> </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w:t>
      </w:r>
      <w:r w:rsidR="00FA005D">
        <w:rPr>
          <w:rFonts w:ascii="Times New Roman" w:eastAsia="Times New Roman" w:hAnsi="Times New Roman" w:cs="Times New Roman"/>
          <w:sz w:val="28"/>
          <w:szCs w:val="28"/>
        </w:rPr>
        <w:t>го района от 07.05.2018  года №56</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00E77759">
        <w:rPr>
          <w:rFonts w:ascii="Times New Roman" w:eastAsia="Times New Roman" w:hAnsi="Times New Roman" w:cs="Times New Roman"/>
          <w:sz w:val="28"/>
          <w:szCs w:val="28"/>
        </w:rPr>
        <w:t>Щербенского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председатель рабочей группы, Глава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Шарифуллин Дамир </w:t>
      </w:r>
      <w:proofErr w:type="spellStart"/>
      <w:r w:rsidRPr="00FA005D">
        <w:rPr>
          <w:rFonts w:ascii="Times New Roman" w:eastAsia="Times New Roman" w:hAnsi="Times New Roman" w:cs="Times New Roman"/>
          <w:sz w:val="28"/>
          <w:szCs w:val="28"/>
        </w:rPr>
        <w:t>Андарзянович</w:t>
      </w:r>
      <w:proofErr w:type="spellEnd"/>
      <w:r w:rsidRPr="00FA005D">
        <w:rPr>
          <w:rFonts w:ascii="Times New Roman" w:eastAsia="Times New Roman" w:hAnsi="Times New Roman" w:cs="Times New Roman"/>
          <w:sz w:val="28"/>
          <w:szCs w:val="28"/>
        </w:rPr>
        <w:t>;</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секретарь рабочей группы, секретарь Исполнительного комитета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sidRPr="00FA005D">
        <w:rPr>
          <w:rFonts w:ascii="Times New Roman" w:eastAsia="Times New Roman" w:hAnsi="Times New Roman" w:cs="Times New Roman"/>
          <w:sz w:val="28"/>
          <w:szCs w:val="28"/>
        </w:rPr>
        <w:t>Шайдуллина</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Гульназ</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Гумеровна</w:t>
      </w:r>
      <w:proofErr w:type="spellEnd"/>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Члены рабочей группы: </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Гарипова С. Х</w:t>
      </w:r>
      <w:r w:rsidRPr="00FA005D">
        <w:rPr>
          <w:rFonts w:ascii="Times New Roman" w:eastAsia="Times New Roman" w:hAnsi="Times New Roman" w:cs="Times New Roman"/>
          <w:sz w:val="28"/>
          <w:szCs w:val="28"/>
        </w:rPr>
        <w:t>. – депутат округа №</w:t>
      </w:r>
      <w:r w:rsidR="00A018DD">
        <w:rPr>
          <w:rFonts w:ascii="Times New Roman" w:eastAsia="Times New Roman" w:hAnsi="Times New Roman" w:cs="Times New Roman"/>
          <w:sz w:val="28"/>
          <w:szCs w:val="28"/>
        </w:rPr>
        <w:t xml:space="preserve"> 4</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2. </w:t>
      </w:r>
      <w:proofErr w:type="spellStart"/>
      <w:r w:rsidRPr="00FA005D">
        <w:rPr>
          <w:rFonts w:ascii="Times New Roman" w:eastAsia="Times New Roman" w:hAnsi="Times New Roman" w:cs="Times New Roman"/>
          <w:sz w:val="28"/>
          <w:szCs w:val="28"/>
        </w:rPr>
        <w:t>Гимадиев</w:t>
      </w:r>
      <w:proofErr w:type="spellEnd"/>
      <w:r w:rsidRPr="00FA005D">
        <w:rPr>
          <w:rFonts w:ascii="Times New Roman" w:eastAsia="Times New Roman" w:hAnsi="Times New Roman" w:cs="Times New Roman"/>
          <w:sz w:val="28"/>
          <w:szCs w:val="28"/>
        </w:rPr>
        <w:t xml:space="preserve"> М.А. - депутат округа № </w:t>
      </w:r>
      <w:r>
        <w:rPr>
          <w:rFonts w:ascii="Times New Roman" w:eastAsia="Times New Roman" w:hAnsi="Times New Roman" w:cs="Times New Roman"/>
          <w:sz w:val="28"/>
          <w:szCs w:val="28"/>
        </w:rPr>
        <w:t>5</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3. Ш</w:t>
      </w:r>
      <w:r>
        <w:rPr>
          <w:rFonts w:ascii="Times New Roman" w:eastAsia="Times New Roman" w:hAnsi="Times New Roman" w:cs="Times New Roman"/>
          <w:sz w:val="28"/>
          <w:szCs w:val="28"/>
        </w:rPr>
        <w:t>акиров А.М. - депутат округа № 6</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
    <w:p w:rsidR="0037392D" w:rsidRDefault="0037392D"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Аксубаевского муниципального района РТ  </w:t>
      </w:r>
      <w:r w:rsidR="005A781C">
        <w:rPr>
          <w:rFonts w:ascii="Times New Roman" w:eastAsia="Times New Roman" w:hAnsi="Times New Roman" w:cs="Times New Roman"/>
          <w:sz w:val="28"/>
          <w:szCs w:val="28"/>
        </w:rPr>
        <w:t xml:space="preserve">21 октября 2019 </w:t>
      </w:r>
      <w:r>
        <w:rPr>
          <w:rFonts w:ascii="Times New Roman" w:eastAsia="Times New Roman" w:hAnsi="Times New Roman" w:cs="Times New Roman"/>
          <w:sz w:val="28"/>
          <w:szCs w:val="28"/>
        </w:rPr>
        <w:t xml:space="preserve">года в 10.00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СДК, по адресу: с. </w:t>
      </w:r>
      <w:proofErr w:type="spellStart"/>
      <w:r w:rsidR="006A4E3F">
        <w:rPr>
          <w:rFonts w:ascii="Times New Roman" w:eastAsia="Times New Roman" w:hAnsi="Times New Roman" w:cs="Times New Roman"/>
          <w:sz w:val="28"/>
          <w:szCs w:val="28"/>
        </w:rPr>
        <w:t>Щербень</w:t>
      </w:r>
      <w:proofErr w:type="spellEnd"/>
      <w:r>
        <w:rPr>
          <w:rFonts w:ascii="Times New Roman" w:eastAsia="Times New Roman" w:hAnsi="Times New Roman" w:cs="Times New Roman"/>
          <w:sz w:val="28"/>
          <w:szCs w:val="28"/>
        </w:rPr>
        <w:t>, ул.</w:t>
      </w:r>
      <w:r w:rsidR="006A4E3F">
        <w:rPr>
          <w:rFonts w:ascii="Times New Roman" w:eastAsia="Times New Roman" w:hAnsi="Times New Roman" w:cs="Times New Roman"/>
          <w:sz w:val="28"/>
          <w:szCs w:val="28"/>
        </w:rPr>
        <w:t xml:space="preserve"> Лермонтова</w:t>
      </w:r>
      <w:r>
        <w:rPr>
          <w:rFonts w:ascii="Times New Roman" w:eastAsia="Times New Roman" w:hAnsi="Times New Roman" w:cs="Times New Roman"/>
          <w:sz w:val="28"/>
          <w:szCs w:val="28"/>
        </w:rPr>
        <w:t>, д.</w:t>
      </w:r>
      <w:r w:rsidR="006A4E3F">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t xml:space="preserve"> _______________   </w:t>
      </w:r>
      <w:proofErr w:type="spellStart"/>
      <w:r w:rsidR="008761F5">
        <w:rPr>
          <w:rFonts w:ascii="Times New Roman" w:eastAsia="Calibri" w:hAnsi="Times New Roman" w:cs="Times New Roman"/>
          <w:sz w:val="28"/>
          <w:szCs w:val="28"/>
        </w:rPr>
        <w:t>Д.А.Шарифуллин</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A781C" w:rsidRPr="005A781C" w:rsidRDefault="005F3482" w:rsidP="005A781C">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lastRenderedPageBreak/>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00E77759">
        <w:rPr>
          <w:rFonts w:ascii="Times New Roman" w:hAnsi="Times New Roman" w:cs="Times New Roman"/>
          <w:sz w:val="20"/>
          <w:szCs w:val="20"/>
        </w:rPr>
        <w:t>Щербенское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 №</w:t>
      </w:r>
      <w:r w:rsidR="005A781C">
        <w:rPr>
          <w:rFonts w:ascii="Times New Roman" w:hAnsi="Times New Roman" w:cs="Times New Roman"/>
          <w:sz w:val="20"/>
          <w:szCs w:val="20"/>
        </w:rPr>
        <w:t xml:space="preserve"> </w:t>
      </w:r>
      <w:r w:rsidR="00A018DD">
        <w:rPr>
          <w:rFonts w:ascii="Times New Roman" w:hAnsi="Times New Roman" w:cs="Times New Roman"/>
          <w:sz w:val="20"/>
          <w:szCs w:val="20"/>
        </w:rPr>
        <w:t xml:space="preserve"> </w:t>
      </w:r>
      <w:r w:rsidRPr="005F3482">
        <w:rPr>
          <w:rFonts w:ascii="Times New Roman" w:hAnsi="Times New Roman" w:cs="Times New Roman"/>
          <w:sz w:val="20"/>
          <w:szCs w:val="20"/>
        </w:rPr>
        <w:t xml:space="preserve"> </w:t>
      </w:r>
      <w:proofErr w:type="gramStart"/>
      <w:r w:rsidRPr="005F3482">
        <w:rPr>
          <w:rFonts w:ascii="Times New Roman" w:hAnsi="Times New Roman" w:cs="Times New Roman"/>
          <w:sz w:val="20"/>
          <w:szCs w:val="20"/>
        </w:rPr>
        <w:t>от</w:t>
      </w:r>
      <w:proofErr w:type="gramEnd"/>
      <w:r w:rsidRPr="005F3482">
        <w:rPr>
          <w:rFonts w:ascii="Times New Roman" w:hAnsi="Times New Roman" w:cs="Times New Roman"/>
          <w:sz w:val="20"/>
          <w:szCs w:val="20"/>
        </w:rPr>
        <w:t xml:space="preserve"> </w:t>
      </w:r>
      <w:r w:rsidR="00A018DD">
        <w:rPr>
          <w:rFonts w:ascii="Times New Roman" w:hAnsi="Times New Roman" w:cs="Times New Roman"/>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УСТАВ МУНИЦИПАЛЬНОГО ОБРАЗОВАНИЯ "ЩЕРБЕНСКОЕ СЕЛЬСКОЕ ПОСЕЛЕНИЕ"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 ОБЩИЕ ПОЛОЖЕНИЯ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 Наименование и правовой статус муниципального образования "</w:t>
      </w:r>
      <w:proofErr w:type="spellStart"/>
      <w:r w:rsidRPr="005A781C">
        <w:rPr>
          <w:rFonts w:ascii="Arial" w:eastAsia="Times New Roman" w:hAnsi="Arial" w:cs="Arial"/>
          <w:b/>
          <w:bCs/>
          <w:color w:val="2B4279"/>
          <w:sz w:val="20"/>
          <w:szCs w:val="20"/>
        </w:rPr>
        <w:t>Щербенское</w:t>
      </w:r>
      <w:proofErr w:type="spellEnd"/>
      <w:r w:rsidRPr="005A781C">
        <w:rPr>
          <w:rFonts w:ascii="Arial" w:eastAsia="Times New Roman" w:hAnsi="Arial" w:cs="Arial"/>
          <w:b/>
          <w:bCs/>
          <w:color w:val="2B4279"/>
          <w:sz w:val="20"/>
          <w:szCs w:val="20"/>
        </w:rPr>
        <w:t xml:space="preserve"> сельское поселение Аксубаевского муниципального района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Муниципальное образование -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наделено статусом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Официальное наименование муниципального образования - муниципальное образование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(далее по тексту - поселение).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Муниципальное образование "</w:t>
      </w:r>
      <w:proofErr w:type="spellStart"/>
      <w:r w:rsidRPr="005A781C">
        <w:rPr>
          <w:rFonts w:ascii="Arial" w:eastAsia="Times New Roman" w:hAnsi="Arial" w:cs="Arial"/>
          <w:sz w:val="20"/>
          <w:szCs w:val="20"/>
        </w:rPr>
        <w:t>Щербенское</w:t>
      </w:r>
      <w:proofErr w:type="spellEnd"/>
      <w:r w:rsidRPr="005A781C">
        <w:rPr>
          <w:rFonts w:ascii="Arial" w:eastAsia="Times New Roman" w:hAnsi="Arial" w:cs="Arial"/>
          <w:sz w:val="20"/>
          <w:szCs w:val="20"/>
        </w:rPr>
        <w:t xml:space="preserve"> сельское поселение" входит в состав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 Территориальное устройство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состав территории поселения входит населенный пункт: село </w:t>
      </w:r>
      <w:proofErr w:type="spellStart"/>
      <w:r w:rsidRPr="005A781C">
        <w:rPr>
          <w:rFonts w:ascii="Arial" w:eastAsia="Times New Roman" w:hAnsi="Arial" w:cs="Arial"/>
          <w:sz w:val="20"/>
          <w:szCs w:val="20"/>
        </w:rPr>
        <w:t>Щербень</w:t>
      </w:r>
      <w:proofErr w:type="spell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Административным центром поселения является населенный пункт - село </w:t>
      </w:r>
      <w:proofErr w:type="spellStart"/>
      <w:r w:rsidRPr="005A781C">
        <w:rPr>
          <w:rFonts w:ascii="Arial" w:eastAsia="Times New Roman" w:hAnsi="Arial" w:cs="Arial"/>
          <w:sz w:val="20"/>
          <w:szCs w:val="20"/>
        </w:rPr>
        <w:t>Щербень</w:t>
      </w:r>
      <w:proofErr w:type="spell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Границы поселения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31.01.2005 N 19-ЗРТ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муниципальных образований в его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 состав территории поселения входят земли независимо от форм собственности и целевого назначения.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 Право граждан на осуществление местного самоуправления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Граждане имеют право избирать и быть избранными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Граждане</w:t>
      </w:r>
      <w:proofErr w:type="gramEnd"/>
      <w:r w:rsidRPr="005A781C">
        <w:rPr>
          <w:rFonts w:ascii="Arial" w:eastAsia="Times New Roman" w:hAnsi="Arial" w:cs="Arial"/>
          <w:sz w:val="20"/>
          <w:szCs w:val="20"/>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w:t>
      </w:r>
      <w:r w:rsidRPr="005A781C">
        <w:rPr>
          <w:rFonts w:ascii="Arial" w:eastAsia="Times New Roman" w:hAnsi="Arial" w:cs="Arial"/>
          <w:sz w:val="20"/>
          <w:szCs w:val="20"/>
        </w:rPr>
        <w:lastRenderedPageBreak/>
        <w:t xml:space="preserve">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 Структура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Изменение структуры органов местного самоуправления поселения осуществляется путем внесения изменений в настоящий Устав.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 Вопросы местного значения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 вопросам местного значения, находящимся в ведении поселения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его исполнением, составление и утверждение отчета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изменение и отмена местных налогов и сборов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владение, пользование и распоряжение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обеспечение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создание условий для обеспечения жителей поселения услугами связи,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создание условий для организации досуга и обеспечения жителей поселения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формирование архивных фондов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утверждение правил благоустройства территории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их соблюдением, организация благоустройства территории поселения в соответствии с указанными правилами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w:t>
      </w:r>
      <w:r w:rsidRPr="005A781C">
        <w:rPr>
          <w:rFonts w:ascii="Arial" w:eastAsia="Times New Roman" w:hAnsi="Arial" w:cs="Arial"/>
          <w:sz w:val="20"/>
          <w:szCs w:val="20"/>
        </w:rPr>
        <w:lastRenderedPageBreak/>
        <w:t>реестре;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организация и осуществление мероприятий по работе с детьми и молодежью в поселении;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организация ритуальных услуг и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дорожная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поселения имеют право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создание музеев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совершение нотариальных действий, предусмотренных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участие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создание муниципальной пожарной охраны;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создание условий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оказание поддержки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2300-I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w:t>
      </w:r>
      <w:r w:rsidRPr="005A781C">
        <w:rPr>
          <w:rFonts w:ascii="Arial" w:eastAsia="Times New Roman" w:hAnsi="Arial" w:cs="Arial"/>
          <w:bCs/>
          <w:sz w:val="24"/>
          <w:szCs w:val="24"/>
        </w:rPr>
        <w:t>осуществление деятельности по обращению с животными без владельцев, обитающими на территории поселения</w:t>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осуществление мероприятий в сфере профилактики правонарушений,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23 июня 2016 года N 182-ФЗ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15) оказание содействия развитию </w:t>
      </w:r>
      <w:proofErr w:type="gramStart"/>
      <w:r w:rsidRPr="005A781C">
        <w:rPr>
          <w:rFonts w:ascii="Arial" w:eastAsia="Times New Roman" w:hAnsi="Arial" w:cs="Arial"/>
          <w:sz w:val="20"/>
          <w:szCs w:val="20"/>
        </w:rPr>
        <w:t>физической</w:t>
      </w:r>
      <w:proofErr w:type="gramEnd"/>
      <w:r w:rsidRPr="005A781C">
        <w:rPr>
          <w:rFonts w:ascii="Arial" w:eastAsia="Times New Roman" w:hAnsi="Arial" w:cs="Arial"/>
          <w:sz w:val="20"/>
          <w:szCs w:val="20"/>
        </w:rPr>
        <w:t xml:space="preserve">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5A781C">
        <w:rPr>
          <w:rFonts w:ascii="Arial" w:eastAsia="Times New Roman" w:hAnsi="Arial" w:cs="Arial"/>
          <w:bCs/>
          <w:sz w:val="24"/>
          <w:szCs w:val="24"/>
        </w:rPr>
        <w:t>.»</w:t>
      </w:r>
      <w:proofErr w:type="gramEnd"/>
      <w:r w:rsidRPr="005A781C">
        <w:rPr>
          <w:rFonts w:ascii="Arial" w:eastAsia="Times New Roman" w:hAnsi="Arial" w:cs="Arial"/>
          <w:bCs/>
          <w:sz w:val="24"/>
          <w:szCs w:val="24"/>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5A781C">
        <w:rPr>
          <w:rFonts w:ascii="Arial" w:eastAsia="Times New Roman" w:hAnsi="Arial" w:cs="Arial"/>
          <w:sz w:val="20"/>
          <w:szCs w:val="20"/>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 Участие поселения в межмуниципальном сотрудничестве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"kodeks://link/d?nd=9003729"\o"’’О местном самоуправлении в Российской Федерации (с изменениями на 3 декабря 2008 года)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06.07.1991 N 1550-1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недействующий  (действ. с 01.08.1991 по 31.12.2008)"</w:instrText>
      </w:r>
      <w:r w:rsidRPr="005A781C">
        <w:rPr>
          <w:rFonts w:ascii="Arial" w:eastAsia="Times New Roman" w:hAnsi="Arial" w:cs="Arial"/>
          <w:sz w:val="20"/>
          <w:szCs w:val="20"/>
        </w:rPr>
        <w:fldChar w:fldCharType="separate"/>
      </w:r>
      <w:r w:rsidRPr="005A781C">
        <w:rPr>
          <w:rFonts w:ascii="Arial" w:eastAsia="Times New Roman" w:hAnsi="Arial" w:cs="Arial"/>
          <w:color w:val="BF2F1C"/>
          <w:sz w:val="20"/>
          <w:szCs w:val="20"/>
          <w:u w:val="single"/>
        </w:rPr>
        <w:t>о местном самоуправлении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 Взаимоотношения органов местного самоуправления поселения с органами государственной власти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Взаимоотношения органов местного самоуправления поселения с органами государственной власти осуществляется посредством: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заключения договоров (соглашений) между органами местного самоуправления поселения и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создания постоянных либо временных координационных, консультативных, совещательных и иных рабочих органов;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законодательной инициативы Совета поселения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иных форм взаимодействия, установленных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9. Правовое регулирование муниципальной службы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"kodeks://link/d?nd=902030664"\o"’’О муниципальной службе в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02.03.2007 N 25-ФЗ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марта 2007 года N 25-ФЗ "О муниципальной службе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 муниципальной службе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"kodeks://link/d?nd=545687747"\o"’’Кодекс Республики Татарстан о муниципальной службе (с изменениями на 27 июня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25.06.2013 N 50-ЗРТ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25 июня 2013 года N 50-ЗРТ</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муниципальными правовыми актами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10. Непосредственное участие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муниципальные выборы;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голосование по отзыву депутата, выборного должностного лица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голосование по вопросам изменения 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сход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правотворческая инициатива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территориальное общественное самоуправление;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староста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публичные слушания, общественные обсуждения;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собрание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конференция граждан (собрание делегатов);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опрос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обращения граждан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другие формы, не противоречащие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11. Местный референдум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Местный референдум проводится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w:t>
      </w:r>
      <w:r w:rsidRPr="005A781C">
        <w:rPr>
          <w:rFonts w:ascii="Arial" w:eastAsia="Times New Roman" w:hAnsi="Arial" w:cs="Arial"/>
          <w:sz w:val="20"/>
          <w:szCs w:val="20"/>
        </w:rPr>
        <w:lastRenderedPageBreak/>
        <w:t>местном референдуме на основе всеобщего равного и прямого волеизъявления при тайном голосовании.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Решение о проведении местного референдума принимается Советом поселения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 имеющих право на участие в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Совета поселения и Главы поселения, выдвинутой ими совместно.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Итоги голосования и принятое на местном референдуме решение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Порядок подготовки и проведения местного референдума регулируется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12. Муниципальные выборы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Муниципальные выборы назначаются Советом поселения в сроки,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В случаях, установленных федеральным законом, муниципальные выборы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назначении выборов депутатов принимается Советом Поселения не ранее чем за 90 дней и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70 дней до дня голосования.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Порядок </w:t>
      </w:r>
      <w:proofErr w:type="gramStart"/>
      <w:r w:rsidRPr="005A781C">
        <w:rPr>
          <w:rFonts w:ascii="Arial" w:eastAsia="Times New Roman" w:hAnsi="Arial" w:cs="Arial"/>
          <w:sz w:val="20"/>
          <w:szCs w:val="20"/>
        </w:rPr>
        <w:t>определения результатов выборов депутатов Совета</w:t>
      </w:r>
      <w:proofErr w:type="gramEnd"/>
      <w:r w:rsidRPr="005A781C">
        <w:rPr>
          <w:rFonts w:ascii="Arial" w:eastAsia="Times New Roman" w:hAnsi="Arial" w:cs="Arial"/>
          <w:sz w:val="20"/>
          <w:szCs w:val="20"/>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13. Голосование по отзыву депутата Совета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5A781C">
        <w:rPr>
          <w:rFonts w:ascii="Arial" w:eastAsia="Times New Roman" w:hAnsi="Arial" w:cs="Arial"/>
          <w:sz w:val="20"/>
          <w:szCs w:val="20"/>
        </w:rPr>
        <w:t xml:space="preserve">В ходатайстве инициативной группы должно содержаться указание на </w:t>
      </w:r>
      <w:r w:rsidRPr="005A781C">
        <w:rPr>
          <w:rFonts w:ascii="Arial" w:eastAsia="Times New Roman" w:hAnsi="Arial" w:cs="Arial"/>
          <w:sz w:val="20"/>
          <w:szCs w:val="20"/>
        </w:rPr>
        <w:lastRenderedPageBreak/>
        <w:t>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5A781C">
        <w:rPr>
          <w:rFonts w:ascii="Arial" w:eastAsia="Times New Roman" w:hAnsi="Arial" w:cs="Arial"/>
          <w:sz w:val="20"/>
          <w:szCs w:val="20"/>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5A781C">
        <w:rPr>
          <w:rFonts w:ascii="Arial" w:eastAsia="Times New Roman" w:hAnsi="Arial" w:cs="Arial"/>
          <w:sz w:val="20"/>
          <w:szCs w:val="20"/>
        </w:rPr>
        <w:t>подтверждены</w:t>
      </w:r>
      <w:proofErr w:type="gramEnd"/>
      <w:r w:rsidRPr="005A781C">
        <w:rPr>
          <w:rFonts w:ascii="Arial" w:eastAsia="Times New Roman" w:hAnsi="Arial" w:cs="Arial"/>
          <w:sz w:val="20"/>
          <w:szCs w:val="20"/>
        </w:rPr>
        <w:t xml:space="preserve"> указанные противоправное решение или действие (бездействие)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.Депутат, выборное должностное лицо местного самоуправления </w:t>
      </w:r>
      <w:proofErr w:type="gramStart"/>
      <w:r w:rsidRPr="005A781C">
        <w:rPr>
          <w:rFonts w:ascii="Arial" w:eastAsia="Times New Roman" w:hAnsi="Arial" w:cs="Arial"/>
          <w:sz w:val="20"/>
          <w:szCs w:val="20"/>
        </w:rPr>
        <w:t>поселения</w:t>
      </w:r>
      <w:proofErr w:type="gramEnd"/>
      <w:r w:rsidRPr="005A781C">
        <w:rPr>
          <w:rFonts w:ascii="Arial" w:eastAsia="Times New Roman" w:hAnsi="Arial" w:cs="Arial"/>
          <w:sz w:val="20"/>
          <w:szCs w:val="20"/>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три дня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Депутат Совета поселения, выборное должностное лицо местного самоуправления поселения</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Итоги голосования по отзыву </w:t>
      </w:r>
      <w:proofErr w:type="gramStart"/>
      <w:r w:rsidRPr="005A781C">
        <w:rPr>
          <w:rFonts w:ascii="Arial" w:eastAsia="Times New Roman" w:hAnsi="Arial" w:cs="Arial"/>
          <w:sz w:val="20"/>
          <w:szCs w:val="20"/>
        </w:rPr>
        <w:t>депутата Совета поселения выборного должностного лица местного самоуправления поселения</w:t>
      </w:r>
      <w:proofErr w:type="gramEnd"/>
      <w:r w:rsidRPr="005A781C">
        <w:rPr>
          <w:rFonts w:ascii="Arial" w:eastAsia="Times New Roman" w:hAnsi="Arial" w:cs="Arial"/>
          <w:sz w:val="20"/>
          <w:szCs w:val="20"/>
        </w:rPr>
        <w:t xml:space="preserve">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14. Голосование по вопросам изменения границ поселения, преобразования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w:t>
      </w:r>
      <w:r w:rsidRPr="005A781C">
        <w:rPr>
          <w:rFonts w:ascii="Arial" w:eastAsia="Times New Roman" w:hAnsi="Arial" w:cs="Arial"/>
          <w:sz w:val="20"/>
          <w:szCs w:val="20"/>
        </w:rPr>
        <w:lastRenderedPageBreak/>
        <w:t>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15. Правотворческая инициатива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целях осуществления правотворческой инициативы население поселения вправе: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создавать инициативные группы по сбору подписей в поддержку выдвижения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16. Территориальное общественное самоуправление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уставе территориального общественного самоуправления устанавливаются: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территория, на которой оно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цели, задачи, формы и основные направления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принятия решений;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прекращения осуществления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К исключительным полномочиям собрания, конференции граждан, осуществляющих территориальное общественное самоуправление,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установление структуры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принятие устава территориального общественного самоуправления,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избрание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определение основных направлений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сметы доходов и расходов территориального общественного самоуправления и отчет</w:t>
      </w:r>
      <w:proofErr w:type="gramStart"/>
      <w:r w:rsidRPr="005A781C">
        <w:rPr>
          <w:rFonts w:ascii="Arial" w:eastAsia="Times New Roman" w:hAnsi="Arial" w:cs="Arial"/>
          <w:sz w:val="20"/>
          <w:szCs w:val="20"/>
        </w:rPr>
        <w:t>а о ее</w:t>
      </w:r>
      <w:proofErr w:type="gramEnd"/>
      <w:r w:rsidRPr="005A781C">
        <w:rPr>
          <w:rFonts w:ascii="Arial" w:eastAsia="Times New Roman" w:hAnsi="Arial" w:cs="Arial"/>
          <w:sz w:val="20"/>
          <w:szCs w:val="20"/>
        </w:rPr>
        <w:t xml:space="preserve">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рассмотрение и утверждение отчетов о деятельности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представляют интересы населения, проживающего на соответствующей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обеспечивают исполнение решений, принятых на собраниях и конференциях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17. Порядок учреждения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18. Порядок регистрации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два экземпляра устава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Требование о представлении других документов, кроме документов, установленных пунктом 1 настоящей статьи,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Уполномоченному представителю выдается расписка в получении документов с указанием перечня и даты их получения.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Основаниями для отказа в регистрации устава территориального общественного самоуправления могут быть: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противоречие норм устава территориального общественного самоуправления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w:t>
      </w:r>
      <w:r w:rsidRPr="005A781C">
        <w:rPr>
          <w:rFonts w:ascii="Arial" w:eastAsia="Times New Roman" w:hAnsi="Arial" w:cs="Arial"/>
          <w:sz w:val="20"/>
          <w:szCs w:val="20"/>
        </w:rPr>
        <w:lastRenderedPageBreak/>
        <w:t>Татарстан, Уставу поселения, иным муниципальным правовым актам;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 соблюдение требования пункта 4 статьи 16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19. Староста сельского населенного пункта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Старостой сельского населенного пункта не может быть назначено лицо: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замещающее</w:t>
      </w:r>
      <w:proofErr w:type="gramEnd"/>
      <w:r w:rsidRPr="005A781C">
        <w:rPr>
          <w:rFonts w:ascii="Arial" w:eastAsia="Times New Roman" w:hAnsi="Arial" w:cs="Arial"/>
          <w:sz w:val="20"/>
          <w:szCs w:val="2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признанное</w:t>
      </w:r>
      <w:proofErr w:type="gramEnd"/>
      <w:r w:rsidRPr="005A781C">
        <w:rPr>
          <w:rFonts w:ascii="Arial" w:eastAsia="Times New Roman" w:hAnsi="Arial" w:cs="Arial"/>
          <w:sz w:val="20"/>
          <w:szCs w:val="20"/>
        </w:rPr>
        <w:t xml:space="preserve">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имеющее</w:t>
      </w:r>
      <w:proofErr w:type="gramEnd"/>
      <w:r w:rsidRPr="005A781C">
        <w:rPr>
          <w:rFonts w:ascii="Arial" w:eastAsia="Times New Roman" w:hAnsi="Arial" w:cs="Arial"/>
          <w:sz w:val="20"/>
          <w:szCs w:val="20"/>
        </w:rPr>
        <w:t xml:space="preserve"> непогашенную или неснятую судимость.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Староста сельского населенного пункта для решения возложенных на него задач:</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w:t>
      </w:r>
      <w:r w:rsidRPr="005A781C">
        <w:rPr>
          <w:rFonts w:ascii="Arial" w:eastAsia="Times New Roman" w:hAnsi="Arial" w:cs="Arial"/>
          <w:sz w:val="20"/>
          <w:szCs w:val="20"/>
        </w:rPr>
        <w:lastRenderedPageBreak/>
        <w:t>от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20. Публичные слушания, общественные обсуждения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Публичные слушания проводятся по инициативе населения, Совета поселения или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 публичные слушания должны выноситься: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проект бюджета поселения и отчет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w:t>
      </w:r>
      <w:proofErr w:type="gramStart"/>
      <w:r w:rsidRPr="005A781C">
        <w:rPr>
          <w:rFonts w:ascii="Arial" w:eastAsia="Times New Roman" w:hAnsi="Arial" w:cs="Arial"/>
          <w:sz w:val="20"/>
          <w:szCs w:val="20"/>
        </w:rPr>
        <w:t>кт стр</w:t>
      </w:r>
      <w:proofErr w:type="gramEnd"/>
      <w:r w:rsidRPr="005A781C">
        <w:rPr>
          <w:rFonts w:ascii="Arial" w:eastAsia="Times New Roman" w:hAnsi="Arial" w:cs="Arial"/>
          <w:sz w:val="20"/>
          <w:szCs w:val="20"/>
        </w:rPr>
        <w:t>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вопросы о преобразовании поселения, за исключением случаев, если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7. Публичные слушания проводятся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Порядок организации и проведения публичных слушаний определяется Положением о публичных </w:t>
      </w:r>
      <w:r w:rsidRPr="005A781C">
        <w:rPr>
          <w:rFonts w:ascii="Arial" w:eastAsia="Times New Roman" w:hAnsi="Arial" w:cs="Arial"/>
          <w:sz w:val="20"/>
          <w:szCs w:val="20"/>
        </w:rPr>
        <w:lastRenderedPageBreak/>
        <w:t>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color w:val="FF0000"/>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w:t>
      </w:r>
      <w:proofErr w:type="gramStart"/>
      <w:r w:rsidRPr="005A781C">
        <w:rPr>
          <w:rFonts w:ascii="Arial" w:eastAsia="Times New Roman" w:hAnsi="Arial" w:cs="Arial"/>
          <w:sz w:val="20"/>
          <w:szCs w:val="2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A781C">
        <w:rPr>
          <w:rFonts w:ascii="Arial" w:eastAsia="Times New Roman" w:hAnsi="Arial" w:cs="Arial"/>
          <w:sz w:val="20"/>
          <w:szCs w:val="2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5A781C">
        <w:rPr>
          <w:rFonts w:ascii="Arial" w:eastAsia="Times New Roman" w:hAnsi="Arial" w:cs="Arial"/>
          <w:sz w:val="20"/>
          <w:szCs w:val="20"/>
        </w:rPr>
        <w:t>проведения</w:t>
      </w:r>
      <w:proofErr w:type="gramEnd"/>
      <w:r w:rsidRPr="005A781C">
        <w:rPr>
          <w:rFonts w:ascii="Arial" w:eastAsia="Times New Roman" w:hAnsi="Arial" w:cs="Arial"/>
          <w:sz w:val="20"/>
          <w:szCs w:val="20"/>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21. Собрание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рассматривает внесенное предложение о проведении собрания граждан на своем ближайшем заседании.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не вправе отказать в проведении собрания граждан по мотивам его нецелесообразности.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Подготовку и проведение собрания граждан обеспечивает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Решения собрания принимаются большинством голосов граждан, присутствующих на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Итоги собрания граждан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22. Конференция граждан (собрание делегатов)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Конференция граждан (собрание делегатов) осуществляет полномочия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Итоги конференции граждан (собрания делегатов)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23. Опрос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Опрос граждан проводится на всей территории или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Результаты опроса носят рекомендательный характер.</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опросе граждан имеют право участвовать население поселения, обладающие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Опрос граждан проводится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Совета поселения или Главы поселения - по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дата и сроки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2) формулировка вопроса (вопросов), предлагаемого (предлагаемых) при проведении опроса;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методика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форма опросного листа;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минимальная численность населения поселения, участвующих в опросе.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Граждане поселения должны быть проинформированы о проведении опроса граждан не менее чем за 10 дней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Финансирование мероприятий, связанных с подготовкой и проведением опроса граждан,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 счет средств бюджета поселения - при проведении опроса по инициативе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24. Сход граждан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Сход граждан проводится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 нормативным правовым актом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3.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сход граждан может проводиться: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населенном пункте по вопросу изменения границ поселения в </w:t>
      </w:r>
      <w:proofErr w:type="gramStart"/>
      <w:r w:rsidRPr="005A781C">
        <w:rPr>
          <w:rFonts w:ascii="Arial" w:eastAsia="Times New Roman" w:hAnsi="Arial" w:cs="Arial"/>
          <w:sz w:val="20"/>
          <w:szCs w:val="20"/>
        </w:rPr>
        <w:t>состав</w:t>
      </w:r>
      <w:proofErr w:type="gramEnd"/>
      <w:r w:rsidRPr="005A781C">
        <w:rPr>
          <w:rFonts w:ascii="Arial" w:eastAsia="Times New Roman" w:hAnsi="Arial" w:cs="Arial"/>
          <w:sz w:val="20"/>
          <w:szCs w:val="20"/>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5A781C">
        <w:rPr>
          <w:rFonts w:ascii="Arial" w:eastAsia="Times New Roman" w:hAnsi="Arial" w:cs="Arial"/>
          <w:sz w:val="20"/>
          <w:szCs w:val="20"/>
        </w:rPr>
        <w:t>ознакамливаются</w:t>
      </w:r>
      <w:proofErr w:type="spellEnd"/>
      <w:r w:rsidRPr="005A781C">
        <w:rPr>
          <w:rFonts w:ascii="Arial" w:eastAsia="Times New Roman" w:hAnsi="Arial" w:cs="Arial"/>
          <w:sz w:val="20"/>
          <w:szCs w:val="20"/>
        </w:rPr>
        <w:t xml:space="preserve"> с проектом муниципального правового акта и материалами по вопросам, выносимым на решение схода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25. Обращения граждан в органы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имеют право на индивидуальные и коллективные обращения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Обращения граждан подлежат рассмотрению в порядке и сроки,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"kodeks://link/d?nd=901978846"\o"’’О порядке рассмотрения обращений граждан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02.05.2006 N 59-ФЗ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мая 2006 года N 59-ФЗ "О порядке рассмотрения обращений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"kodeks://link/d?nd=422403369"\o"’’Об обращениях граждан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12.05.2003 N 16-ЗРТ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12 мая 2003 года N 16-ЗРТ "Об обращениях граждан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 xml:space="preserve"> Статья 25.1. Староста сельского населенного пункта</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lastRenderedPageBreak/>
        <w:t xml:space="preserve">2. Староста сельского населенного пункта назначается представительным органом муниципального образования </w:t>
      </w:r>
      <w:r w:rsidR="00E422E4" w:rsidRPr="00E422E4">
        <w:rPr>
          <w:rFonts w:ascii="Arial" w:eastAsia="Times New Roman" w:hAnsi="Arial" w:cs="Arial"/>
          <w:bCs/>
          <w:sz w:val="20"/>
          <w:szCs w:val="20"/>
        </w:rPr>
        <w:t>«</w:t>
      </w:r>
      <w:proofErr w:type="spellStart"/>
      <w:r w:rsidRPr="00E422E4">
        <w:rPr>
          <w:rFonts w:ascii="Arial" w:eastAsia="Times New Roman" w:hAnsi="Arial" w:cs="Arial"/>
          <w:bCs/>
          <w:sz w:val="20"/>
          <w:szCs w:val="20"/>
        </w:rPr>
        <w:t>Щербенское</w:t>
      </w:r>
      <w:proofErr w:type="spellEnd"/>
      <w:r w:rsidRPr="00E422E4">
        <w:rPr>
          <w:rFonts w:ascii="Arial" w:eastAsia="Times New Roman" w:hAnsi="Arial" w:cs="Arial"/>
          <w:bCs/>
          <w:sz w:val="20"/>
          <w:szCs w:val="20"/>
        </w:rPr>
        <w:t xml:space="preserve"> сельское поселение</w:t>
      </w:r>
      <w:r w:rsidR="00E422E4" w:rsidRPr="00E422E4">
        <w:rPr>
          <w:rFonts w:ascii="Arial" w:eastAsia="Times New Roman" w:hAnsi="Arial" w:cs="Arial"/>
          <w:bCs/>
          <w:sz w:val="20"/>
          <w:szCs w:val="20"/>
        </w:rPr>
        <w:t>»</w:t>
      </w:r>
      <w:r w:rsidRPr="00E422E4">
        <w:rPr>
          <w:rFonts w:ascii="Arial" w:eastAsia="Times New Roman" w:hAnsi="Arial" w:cs="Arial"/>
          <w:bCs/>
          <w:sz w:val="20"/>
          <w:szCs w:val="20"/>
        </w:rPr>
        <w:t xml:space="preserve">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4. Старостой сельского населенного пункта не может быть назначено лицо:</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 xml:space="preserve">1) </w:t>
      </w:r>
      <w:proofErr w:type="gramStart"/>
      <w:r w:rsidRPr="00E422E4">
        <w:rPr>
          <w:rFonts w:ascii="Arial" w:eastAsia="Times New Roman" w:hAnsi="Arial" w:cs="Arial"/>
          <w:bCs/>
          <w:sz w:val="20"/>
          <w:szCs w:val="20"/>
        </w:rPr>
        <w:t>замещающее</w:t>
      </w:r>
      <w:proofErr w:type="gramEnd"/>
      <w:r w:rsidRPr="00E422E4">
        <w:rPr>
          <w:rFonts w:ascii="Arial" w:eastAsia="Times New Roman" w:hAnsi="Arial" w:cs="Arial"/>
          <w:bCs/>
          <w:sz w:val="20"/>
          <w:szCs w:val="2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 xml:space="preserve">2) </w:t>
      </w:r>
      <w:proofErr w:type="gramStart"/>
      <w:r w:rsidRPr="00E422E4">
        <w:rPr>
          <w:rFonts w:ascii="Arial" w:eastAsia="Times New Roman" w:hAnsi="Arial" w:cs="Arial"/>
          <w:bCs/>
          <w:sz w:val="20"/>
          <w:szCs w:val="20"/>
        </w:rPr>
        <w:t>признанное</w:t>
      </w:r>
      <w:proofErr w:type="gramEnd"/>
      <w:r w:rsidRPr="00E422E4">
        <w:rPr>
          <w:rFonts w:ascii="Arial" w:eastAsia="Times New Roman" w:hAnsi="Arial" w:cs="Arial"/>
          <w:bCs/>
          <w:sz w:val="20"/>
          <w:szCs w:val="20"/>
        </w:rPr>
        <w:t xml:space="preserve"> судом недееспособным или ограниченно дееспособным;</w:t>
      </w:r>
    </w:p>
    <w:p w:rsidR="005A781C" w:rsidRPr="00E422E4" w:rsidRDefault="005A781C" w:rsidP="005A781C">
      <w:pPr>
        <w:autoSpaceDE w:val="0"/>
        <w:autoSpaceDN w:val="0"/>
        <w:adjustRightInd w:val="0"/>
        <w:spacing w:line="240" w:lineRule="auto"/>
        <w:jc w:val="both"/>
        <w:rPr>
          <w:rFonts w:ascii="Arial" w:eastAsia="Times New Roman" w:hAnsi="Arial" w:cs="Arial"/>
          <w:bCs/>
          <w:sz w:val="20"/>
          <w:szCs w:val="20"/>
        </w:rPr>
      </w:pPr>
      <w:r w:rsidRPr="00E422E4">
        <w:rPr>
          <w:rFonts w:ascii="Arial" w:eastAsia="Times New Roman" w:hAnsi="Arial" w:cs="Arial"/>
          <w:bCs/>
          <w:sz w:val="20"/>
          <w:szCs w:val="20"/>
        </w:rPr>
        <w:t xml:space="preserve">3) </w:t>
      </w:r>
      <w:proofErr w:type="gramStart"/>
      <w:r w:rsidRPr="00E422E4">
        <w:rPr>
          <w:rFonts w:ascii="Arial" w:eastAsia="Times New Roman" w:hAnsi="Arial" w:cs="Arial"/>
          <w:bCs/>
          <w:sz w:val="20"/>
          <w:szCs w:val="20"/>
        </w:rPr>
        <w:t>имеющее</w:t>
      </w:r>
      <w:proofErr w:type="gramEnd"/>
      <w:r w:rsidRPr="00E422E4">
        <w:rPr>
          <w:rFonts w:ascii="Arial" w:eastAsia="Times New Roman" w:hAnsi="Arial" w:cs="Arial"/>
          <w:bCs/>
          <w:sz w:val="20"/>
          <w:szCs w:val="20"/>
        </w:rPr>
        <w:t xml:space="preserve"> непогашенную или неснятую судимость.</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sz w:val="20"/>
          <w:szCs w:val="20"/>
        </w:rPr>
        <w:t xml:space="preserve">5. Срок полномочий старосты сельского населенного пункта устанавливается уставом муниципального </w:t>
      </w:r>
      <w:r w:rsidRPr="00E422E4">
        <w:rPr>
          <w:rFonts w:ascii="Arial" w:eastAsia="Times New Roman" w:hAnsi="Arial" w:cs="Arial"/>
          <w:bCs/>
          <w:color w:val="000000"/>
          <w:sz w:val="20"/>
          <w:szCs w:val="20"/>
        </w:rPr>
        <w:t xml:space="preserve">образования </w:t>
      </w:r>
      <w:proofErr w:type="spellStart"/>
      <w:r w:rsidRPr="00E422E4">
        <w:rPr>
          <w:rFonts w:ascii="Arial" w:eastAsia="Times New Roman" w:hAnsi="Arial" w:cs="Arial"/>
          <w:bCs/>
          <w:color w:val="000000"/>
          <w:sz w:val="20"/>
          <w:szCs w:val="20"/>
        </w:rPr>
        <w:t>Щербенское</w:t>
      </w:r>
      <w:proofErr w:type="spellEnd"/>
      <w:r w:rsidRPr="00E422E4">
        <w:rPr>
          <w:rFonts w:ascii="Arial" w:eastAsia="Times New Roman" w:hAnsi="Arial" w:cs="Arial"/>
          <w:bCs/>
          <w:color w:val="000000"/>
          <w:sz w:val="20"/>
          <w:szCs w:val="20"/>
        </w:rPr>
        <w:t xml:space="preserve"> сельское поселение Аксубаевского муниципального района и не может быть менее двух и более пяти лет.</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proofErr w:type="gramStart"/>
      <w:r w:rsidRPr="00E422E4">
        <w:rPr>
          <w:rFonts w:ascii="Arial" w:eastAsia="Times New Roman" w:hAnsi="Arial" w:cs="Arial"/>
          <w:bCs/>
          <w:color w:val="000000"/>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proofErr w:type="spellStart"/>
      <w:r w:rsidRPr="00E422E4">
        <w:rPr>
          <w:rFonts w:ascii="Arial" w:eastAsia="Times New Roman" w:hAnsi="Arial" w:cs="Arial"/>
          <w:bCs/>
          <w:color w:val="000000"/>
          <w:sz w:val="20"/>
          <w:szCs w:val="20"/>
        </w:rPr>
        <w:t>Щербенское</w:t>
      </w:r>
      <w:proofErr w:type="spellEnd"/>
      <w:r w:rsidRPr="00E422E4">
        <w:rPr>
          <w:rFonts w:ascii="Arial" w:eastAsia="Times New Roman" w:hAnsi="Arial" w:cs="Arial"/>
          <w:bCs/>
          <w:color w:val="000000"/>
          <w:sz w:val="20"/>
          <w:szCs w:val="20"/>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E422E4">
        <w:rPr>
          <w:rFonts w:ascii="Arial" w:eastAsia="Times New Roman" w:hAnsi="Arial" w:cs="Arial"/>
          <w:bCs/>
          <w:color w:val="000000"/>
          <w:sz w:val="20"/>
          <w:szCs w:val="20"/>
        </w:rPr>
        <w:t xml:space="preserve"> в Российской Федерации».</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6. Староста сельского населенного пункта для решения возложенных на него задач:</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 xml:space="preserve">5) осуществляет иные полномочия и права, предусмотренные уставом муниципального образования </w:t>
      </w:r>
      <w:proofErr w:type="spellStart"/>
      <w:r w:rsidR="00E422E4" w:rsidRPr="00E422E4">
        <w:rPr>
          <w:rFonts w:ascii="Arial" w:eastAsia="Times New Roman" w:hAnsi="Arial" w:cs="Arial"/>
          <w:bCs/>
          <w:color w:val="000000"/>
          <w:sz w:val="20"/>
          <w:szCs w:val="20"/>
        </w:rPr>
        <w:t>Щербенского</w:t>
      </w:r>
      <w:proofErr w:type="spellEnd"/>
      <w:r w:rsidRPr="00E422E4">
        <w:rPr>
          <w:rFonts w:ascii="Arial" w:eastAsia="Times New Roman" w:hAnsi="Arial" w:cs="Arial"/>
          <w:bCs/>
          <w:color w:val="000000"/>
          <w:sz w:val="20"/>
          <w:szCs w:val="20"/>
        </w:rPr>
        <w:t xml:space="preserve"> сельского поселения Аксубаевского муниципального района и (или) нормативным правовым актом представительного органа муниципального образования </w:t>
      </w:r>
      <w:proofErr w:type="spellStart"/>
      <w:r w:rsidRPr="00E422E4">
        <w:rPr>
          <w:rFonts w:ascii="Arial" w:eastAsia="Times New Roman" w:hAnsi="Arial" w:cs="Arial"/>
          <w:bCs/>
          <w:color w:val="000000"/>
          <w:sz w:val="20"/>
          <w:szCs w:val="20"/>
        </w:rPr>
        <w:t>Щербенское</w:t>
      </w:r>
      <w:proofErr w:type="spellEnd"/>
      <w:r w:rsidRPr="00E422E4">
        <w:rPr>
          <w:rFonts w:ascii="Arial" w:eastAsia="Times New Roman" w:hAnsi="Arial" w:cs="Arial"/>
          <w:bCs/>
          <w:color w:val="000000"/>
          <w:sz w:val="20"/>
          <w:szCs w:val="20"/>
        </w:rPr>
        <w:t xml:space="preserve"> сельское поселение Аксубаевского муниципального района в соответствии с законом Республики Татарстан.</w:t>
      </w:r>
    </w:p>
    <w:p w:rsidR="005A781C" w:rsidRPr="00E422E4" w:rsidRDefault="005A781C" w:rsidP="005A781C">
      <w:pPr>
        <w:autoSpaceDE w:val="0"/>
        <w:autoSpaceDN w:val="0"/>
        <w:adjustRightInd w:val="0"/>
        <w:spacing w:line="240" w:lineRule="auto"/>
        <w:jc w:val="both"/>
        <w:rPr>
          <w:rFonts w:ascii="Arial" w:eastAsia="Times New Roman" w:hAnsi="Arial" w:cs="Arial"/>
          <w:bCs/>
          <w:color w:val="000000"/>
          <w:sz w:val="20"/>
          <w:szCs w:val="20"/>
        </w:rPr>
      </w:pPr>
      <w:r w:rsidRPr="00E422E4">
        <w:rPr>
          <w:rFonts w:ascii="Arial" w:eastAsia="Times New Roman" w:hAnsi="Arial" w:cs="Arial"/>
          <w:bCs/>
          <w:color w:val="000000"/>
          <w:sz w:val="20"/>
          <w:szCs w:val="20"/>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proofErr w:type="spellStart"/>
      <w:r w:rsidRPr="00E422E4">
        <w:rPr>
          <w:rFonts w:ascii="Arial" w:eastAsia="Times New Roman" w:hAnsi="Arial" w:cs="Arial"/>
          <w:bCs/>
          <w:color w:val="000000"/>
          <w:sz w:val="20"/>
          <w:szCs w:val="20"/>
        </w:rPr>
        <w:t>Щербенское</w:t>
      </w:r>
      <w:proofErr w:type="spellEnd"/>
      <w:r w:rsidRPr="00E422E4">
        <w:rPr>
          <w:rFonts w:ascii="Arial" w:eastAsia="Times New Roman" w:hAnsi="Arial" w:cs="Arial"/>
          <w:bCs/>
          <w:color w:val="000000"/>
          <w:sz w:val="20"/>
          <w:szCs w:val="20"/>
        </w:rPr>
        <w:t xml:space="preserve"> сельское поселение Аксубаевского муниципального района  и (или) нормативным правовым актом представительного органа муниципального образования </w:t>
      </w:r>
      <w:proofErr w:type="spellStart"/>
      <w:r w:rsidRPr="00E422E4">
        <w:rPr>
          <w:rFonts w:ascii="Arial" w:eastAsia="Times New Roman" w:hAnsi="Arial" w:cs="Arial"/>
          <w:bCs/>
          <w:color w:val="000000"/>
          <w:sz w:val="20"/>
          <w:szCs w:val="20"/>
        </w:rPr>
        <w:t>Щербенское</w:t>
      </w:r>
      <w:proofErr w:type="spellEnd"/>
      <w:r w:rsidRPr="00E422E4">
        <w:rPr>
          <w:rFonts w:ascii="Arial" w:eastAsia="Times New Roman" w:hAnsi="Arial" w:cs="Arial"/>
          <w:bCs/>
          <w:color w:val="000000"/>
          <w:sz w:val="20"/>
          <w:szCs w:val="20"/>
        </w:rPr>
        <w:t xml:space="preserve"> сельское поселение Аксубаевского муниципального района в соответствии с законом Республики Татарстан</w:t>
      </w:r>
      <w:proofErr w:type="gramStart"/>
      <w:r w:rsidRPr="00E422E4">
        <w:rPr>
          <w:rFonts w:ascii="Arial" w:eastAsia="Times New Roman" w:hAnsi="Arial" w:cs="Arial"/>
          <w:bCs/>
          <w:color w:val="000000"/>
          <w:sz w:val="20"/>
          <w:szCs w:val="20"/>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26. Другие формы непосредственного осуществления жителями поселения местного </w:t>
      </w:r>
      <w:r w:rsidRPr="005A781C">
        <w:rPr>
          <w:rFonts w:ascii="Arial" w:eastAsia="Times New Roman" w:hAnsi="Arial" w:cs="Arial"/>
          <w:b/>
          <w:bCs/>
          <w:color w:val="2B4279"/>
          <w:sz w:val="20"/>
          <w:szCs w:val="20"/>
        </w:rPr>
        <w:lastRenderedPageBreak/>
        <w:t xml:space="preserve">самоуправления и участия в его осуществлении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III. СОВЕТ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27. Совет поселения - представительный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является постоянно действующим выборным коллегиальным представительным органом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Официальное наименование Совета поселения - Совет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Срок полномочий Совета поселения - 5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Совет поселения подотчетен и подконтролен жителям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имеет печать, бланки со своим наименованием.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28. Состав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состоит из </w:t>
      </w:r>
      <w:r w:rsidR="00B741ED">
        <w:rPr>
          <w:rFonts w:ascii="Arial" w:eastAsia="Times New Roman" w:hAnsi="Arial" w:cs="Arial"/>
          <w:sz w:val="20"/>
          <w:szCs w:val="20"/>
        </w:rPr>
        <w:t>7</w:t>
      </w:r>
      <w:bookmarkStart w:id="0" w:name="_GoBack"/>
      <w:bookmarkEnd w:id="0"/>
      <w:r w:rsidRPr="005A781C">
        <w:rPr>
          <w:rFonts w:ascii="Arial" w:eastAsia="Times New Roman" w:hAnsi="Arial" w:cs="Arial"/>
          <w:sz w:val="20"/>
          <w:szCs w:val="20"/>
        </w:rPr>
        <w:t xml:space="preserve"> депутатов, избираемых на муниципальных выборах по одномандатным избирательным округам.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29. Статус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депутата Совета поселения начинаются со дня его избрания и прекращаются со дня </w:t>
      </w:r>
      <w:proofErr w:type="gramStart"/>
      <w:r w:rsidRPr="005A781C">
        <w:rPr>
          <w:rFonts w:ascii="Arial" w:eastAsia="Times New Roman" w:hAnsi="Arial" w:cs="Arial"/>
          <w:sz w:val="20"/>
          <w:szCs w:val="20"/>
        </w:rPr>
        <w:t>начала работы Совета Поселения нового созыва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Ограничения, связанные со статусом депутата Совета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 угрозе возникновения конфликта интересо</w:t>
      </w:r>
      <w:proofErr w:type="gramStart"/>
      <w:r w:rsidRPr="005A781C">
        <w:rPr>
          <w:rFonts w:ascii="Arial" w:eastAsia="Times New Roman" w:hAnsi="Arial" w:cs="Arial"/>
          <w:sz w:val="20"/>
          <w:szCs w:val="20"/>
        </w:rPr>
        <w:t>в-</w:t>
      </w:r>
      <w:proofErr w:type="gramEnd"/>
      <w:r w:rsidRPr="005A781C">
        <w:rPr>
          <w:rFonts w:ascii="Arial" w:eastAsia="Times New Roman" w:hAnsi="Arial" w:cs="Arial"/>
          <w:sz w:val="20"/>
          <w:szCs w:val="20"/>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соблюдать установленные в Совете поселения правила публичных выступлений;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5A781C">
        <w:rPr>
          <w:rFonts w:ascii="Arial" w:eastAsia="Times New Roman" w:hAnsi="Arial" w:cs="Arial"/>
          <w:sz w:val="20"/>
          <w:szCs w:val="20"/>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Встречи депутата с избирателями проводятся в помещениях, специально отведенных местах, а также на </w:t>
      </w:r>
      <w:proofErr w:type="spellStart"/>
      <w:r w:rsidRPr="005A781C">
        <w:rPr>
          <w:rFonts w:ascii="Arial" w:eastAsia="Times New Roman" w:hAnsi="Arial" w:cs="Arial"/>
          <w:sz w:val="20"/>
          <w:szCs w:val="20"/>
        </w:rPr>
        <w:t>внутридворовых</w:t>
      </w:r>
      <w:proofErr w:type="spellEnd"/>
      <w:r w:rsidRPr="005A781C">
        <w:rPr>
          <w:rFonts w:ascii="Arial" w:eastAsia="Times New Roman" w:hAnsi="Arial" w:cs="Arial"/>
          <w:sz w:val="2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A781C">
        <w:rPr>
          <w:rFonts w:ascii="Arial" w:eastAsia="Times New Roman" w:hAnsi="Arial" w:cs="Arial"/>
          <w:sz w:val="20"/>
          <w:szCs w:val="20"/>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Лицу, замещающему муниципальную должность на постоянной основе, гарантируются: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условия работы, обеспечивающие исполнение должностных полномочий, в соответствии с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право на беспрепятственный доступ к правовым актам, принятым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право на своевременное и в полном объеме получение денежного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возмещение расходов, связанных со служебными командировками;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Гарантии осуществления полномочий лицам, замещающим муниципальные должности, финансируются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31. Взаимоотношение депутата Совета поселения с избирателями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ответствен перед избирателями и им подотчетен.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32. Организация работы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33. Компетенция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компетенции Совета поселения находятся: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принятие устава поселения и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общеобязательных правил на территории поселения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утверждение бюджета поселения и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выдвижение инициативы об изменении границ поселения, преобразовании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назначение выборов депутатов Совета поселения и утверждение схемы избирательных округов по выборам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назначение местного референдума;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избрание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избрание заместителя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избрание представителя поселения из числа депутатов Совета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назначение членов Избирательной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реализация права законодательной инициативы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определение порядка управления и распоряжения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определение порядка участия поселения в организациях межмуниципального сотрудничества;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19) определение порядка материально-технического и организационного обеспечения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20) формирование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21) принятие решения об удалении главы поселения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22)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23) утверждение правил благоустройства и содержания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25) утверждение порядка присвоения наименования и переименования улиц и других частей населенных пунктов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27) определение порядка предоставления жилых помещений муниципального специализированного жилищного фонда;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29) принятие решений о создании некоммерческих организаций в форме автономных некоммерческих организаций и фондов;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30) учреждение собственных средств массовой информации;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31) толкование решений Совета поселения и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32) принятие Регламента Совета поселения и иных решений по вопросам организации своей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33) утверждение положения о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34. Порядок работы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работы Совета поселения определяется настоящим Уставом и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Основной формой работы Совета поселения являются его заседания, на которых решаются вопросы, отнесенные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Заседания Совета поселения правомочны, если на ней присутствует не менее 50 процентов от числа избранных депутатов.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пять дней, а внеочередного заседания - не позднее чем за один день,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Заседания Совета поселения проводятся открыто и гласно. На открытых заседаниях Совета вправе присутствовать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35. Организация деятельности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Организацию деятельности Совета поселения осуществляет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36. Осуществление Советом поселения контрольных функций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5A781C">
        <w:rPr>
          <w:rFonts w:ascii="Arial" w:eastAsia="Times New Roman" w:hAnsi="Arial" w:cs="Arial"/>
          <w:sz w:val="20"/>
          <w:szCs w:val="20"/>
        </w:rPr>
        <w:t xml:space="preserve">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5A781C">
        <w:rPr>
          <w:rFonts w:ascii="Arial" w:eastAsia="Times New Roman" w:hAnsi="Arial" w:cs="Arial"/>
          <w:sz w:val="20"/>
          <w:szCs w:val="20"/>
        </w:rPr>
        <w:t>самоуправления</w:t>
      </w:r>
      <w:proofErr w:type="gramEnd"/>
      <w:r w:rsidRPr="005A781C">
        <w:rPr>
          <w:rFonts w:ascii="Arial" w:eastAsia="Times New Roman" w:hAnsi="Arial" w:cs="Arial"/>
          <w:sz w:val="20"/>
          <w:szCs w:val="20"/>
        </w:rPr>
        <w:t xml:space="preserve">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37. Избрание представителя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Избранным считается кандидат, за которого проголосовало более половины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38. Досрочное прекращение полномочий Совета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Совета поселения могут быть прекращены досрочно в порядке и по основаниям, которые предусмотрены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Полномочия Совета поселения также прекращаются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Советом поселения решения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преобразования поселения, осуществляемого в соответствии с законодательством,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Досрочное прекращение полномочий Совета поселения влечет досрочное прекращение полномочий его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Совета поселения досрочные выборы проводятся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39. Порядок принятия решения о самороспуске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Инициатива принятия решения о самороспуске не может быть выдвинута: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течение первого года после избрания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период принятия бюджета поселения и утверждения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период проведения голосования об отзыве Главы поселения либо в случае досрочного прекращения его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w:t>
      </w:r>
      <w:r w:rsidRPr="005A781C">
        <w:rPr>
          <w:rFonts w:ascii="Arial" w:eastAsia="Times New Roman" w:hAnsi="Arial" w:cs="Arial"/>
          <w:sz w:val="20"/>
          <w:szCs w:val="20"/>
        </w:rPr>
        <w:lastRenderedPageBreak/>
        <w:t>самороспуске Совета поселения может быть вынесен на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отклонения Советом поселения предложения о самороспуске повторная </w:t>
      </w:r>
      <w:proofErr w:type="gramStart"/>
      <w:r w:rsidRPr="005A781C">
        <w:rPr>
          <w:rFonts w:ascii="Arial" w:eastAsia="Times New Roman" w:hAnsi="Arial" w:cs="Arial"/>
          <w:sz w:val="20"/>
          <w:szCs w:val="20"/>
        </w:rPr>
        <w:t>инициатива</w:t>
      </w:r>
      <w:proofErr w:type="gramEnd"/>
      <w:r w:rsidRPr="005A781C">
        <w:rPr>
          <w:rFonts w:ascii="Arial" w:eastAsia="Times New Roman" w:hAnsi="Arial" w:cs="Arial"/>
          <w:sz w:val="20"/>
          <w:szCs w:val="20"/>
        </w:rPr>
        <w:t xml:space="preserve"> о самороспуске может быть выдвинута не ранее чем через один год со дня голосования по вопросу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40. Досрочное прекращение полномочий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депутата Совета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призыва на военную службу или направления на заменяющую ее альтернативную гражданскую службу;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в иных случаях, установленных федеральным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Полномочия депутата, осуществляющего свои полномочия прекращаются</w:t>
      </w:r>
      <w:proofErr w:type="gramEnd"/>
      <w:r w:rsidRPr="005A781C">
        <w:rPr>
          <w:rFonts w:ascii="Arial" w:eastAsia="Times New Roman" w:hAnsi="Arial" w:cs="Arial"/>
          <w:sz w:val="20"/>
          <w:szCs w:val="20"/>
        </w:rPr>
        <w:t xml:space="preserve"> досрочно в случае несоблюдения ограничений,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Полномочия депутата Совета поселения в случае, предусмотренном в пункте 9 части 1 настоящей </w:t>
      </w:r>
      <w:r w:rsidRPr="005A781C">
        <w:rPr>
          <w:rFonts w:ascii="Arial" w:eastAsia="Times New Roman" w:hAnsi="Arial" w:cs="Arial"/>
          <w:sz w:val="20"/>
          <w:szCs w:val="20"/>
        </w:rPr>
        <w:lastRenderedPageBreak/>
        <w:t>статьи, прекращаются со дня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IV. ГЛАВА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41. Глава Поселения - высшее должностное лицо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является высшим должностным лицом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избирается Советом поселения и является его председателем.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должности Главы поселения - Глава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по должности является депутатом Совета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одновременно возглавляет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42. Порядок избрания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избрания Глава поселения приносит следующую присягу: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"Клянусь при осуществлении возложенных на меня высоких обязанностей Главы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приложить все силы и знания для обеспечения благосостояния жителей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защиты прав и свобод человека и гражданина</w:t>
      </w:r>
      <w:proofErr w:type="gramStart"/>
      <w:r w:rsidRPr="005A781C">
        <w:rPr>
          <w:rFonts w:ascii="Arial" w:eastAsia="Times New Roman" w:hAnsi="Arial" w:cs="Arial"/>
          <w:sz w:val="20"/>
          <w:szCs w:val="20"/>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43. Статус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 работает на постоянной основе</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 xml:space="preserve"> не вправе:</w:t>
      </w:r>
    </w:p>
    <w:p w:rsidR="005A781C" w:rsidRPr="005A781C" w:rsidRDefault="005A781C" w:rsidP="005A781C">
      <w:pPr>
        <w:spacing w:before="100" w:beforeAutospacing="1" w:after="100" w:afterAutospacing="1" w:line="240" w:lineRule="auto"/>
        <w:ind w:firstLine="480"/>
        <w:jc w:val="both"/>
        <w:rPr>
          <w:rFonts w:ascii="Arial" w:eastAsia="Times New Roman" w:hAnsi="Arial" w:cs="Arial"/>
          <w:sz w:val="20"/>
          <w:szCs w:val="20"/>
        </w:rPr>
      </w:pPr>
      <w:r w:rsidRPr="005A781C">
        <w:rPr>
          <w:rFonts w:ascii="Arial" w:eastAsia="Times New Roman" w:hAnsi="Arial" w:cs="Arial"/>
          <w:sz w:val="20"/>
          <w:szCs w:val="20"/>
        </w:rPr>
        <w:t xml:space="preserve"> </w:t>
      </w:r>
      <w:proofErr w:type="gramStart"/>
      <w:r w:rsidRPr="005A781C">
        <w:rPr>
          <w:rFonts w:ascii="Arial" w:eastAsia="Times New Roman"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5A781C">
        <w:rPr>
          <w:rFonts w:ascii="Arial" w:eastAsia="Times New Roman" w:hAnsi="Arial" w:cs="Arial"/>
          <w:sz w:val="20"/>
          <w:szCs w:val="20"/>
        </w:rPr>
        <w:t xml:space="preserve"> безвозмездной основе в деятельности коллегиального органа организации </w:t>
      </w:r>
      <w:r w:rsidRPr="005A781C">
        <w:rPr>
          <w:rFonts w:ascii="Arial" w:eastAsia="Times New Roman" w:hAnsi="Arial" w:cs="Arial"/>
          <w:sz w:val="20"/>
          <w:szCs w:val="20"/>
        </w:rPr>
        <w:lastRenderedPageBreak/>
        <w:t xml:space="preserve">на основании акта Президента Российской Федерации или Правительства Российской Федерации; </w:t>
      </w:r>
      <w:proofErr w:type="gramStart"/>
      <w:r w:rsidRPr="005A781C">
        <w:rPr>
          <w:rFonts w:ascii="Arial" w:eastAsia="Times New Roman"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Глава Поселения, </w:t>
      </w:r>
      <w:proofErr w:type="gramStart"/>
      <w:r w:rsidRPr="005A781C">
        <w:rPr>
          <w:rFonts w:ascii="Arial" w:eastAsia="Times New Roman" w:hAnsi="Arial" w:cs="Arial"/>
          <w:sz w:val="20"/>
          <w:szCs w:val="20"/>
        </w:rPr>
        <w:t>осуществляющий</w:t>
      </w:r>
      <w:proofErr w:type="gramEnd"/>
      <w:r w:rsidRPr="005A781C">
        <w:rPr>
          <w:rFonts w:ascii="Arial" w:eastAsia="Times New Roman" w:hAnsi="Arial" w:cs="Arial"/>
          <w:sz w:val="20"/>
          <w:szCs w:val="20"/>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Иные ограничения, связанные с осуществлением полномочий Главы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Глава поселения в своей деятельности </w:t>
      </w:r>
      <w:proofErr w:type="gramStart"/>
      <w:r w:rsidRPr="005A781C">
        <w:rPr>
          <w:rFonts w:ascii="Arial" w:eastAsia="Times New Roman" w:hAnsi="Arial" w:cs="Arial"/>
          <w:sz w:val="20"/>
          <w:szCs w:val="20"/>
        </w:rPr>
        <w:t>подконтролен</w:t>
      </w:r>
      <w:proofErr w:type="gramEnd"/>
      <w:r w:rsidRPr="005A781C">
        <w:rPr>
          <w:rFonts w:ascii="Arial" w:eastAsia="Times New Roman" w:hAnsi="Arial" w:cs="Arial"/>
          <w:sz w:val="20"/>
          <w:szCs w:val="20"/>
        </w:rPr>
        <w:t xml:space="preserve"> и подотчетен жителям поселения и Совету поселения в соответствии с федеральным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Глава Поселения должен соблюдать ограничения и запреты и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44. Полномочия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издает в пределах своих полномочий правовые акты по вопросам организации деятельности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принимает меры по обеспечению гласности и учета общественного мнения в работе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организует прием граждан, рассмотрение их обращений, заявлений и жалоб;</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координирует осуществление контрольных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их деятельностью, применяет к ним меры поощрения и дисциплинарной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45. Заместитель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 предложению главы поселения Советом поселения из числа депутатов избирается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5A781C">
        <w:rPr>
          <w:rFonts w:ascii="Arial" w:eastAsia="Times New Roman" w:hAnsi="Arial" w:cs="Arial"/>
          <w:sz w:val="20"/>
          <w:szCs w:val="20"/>
        </w:rPr>
        <w:t>осуществляет обязанности</w:t>
      </w:r>
      <w:proofErr w:type="gramEnd"/>
      <w:r w:rsidRPr="005A781C">
        <w:rPr>
          <w:rFonts w:ascii="Arial" w:eastAsia="Times New Roman" w:hAnsi="Arial" w:cs="Arial"/>
          <w:sz w:val="20"/>
          <w:szCs w:val="20"/>
        </w:rPr>
        <w:t xml:space="preserve">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Заместитель главы поселения осуществляет свои полномочия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Полномочия заместителя главы поселения прекращаются досрочно по основаниям, предусмотренным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40</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46. Досрочное прекращение полномочий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Главы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удаления в отставку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отрешения от должности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 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установленной в судебном порядке стойкой неспособности по состоянию здоровья осуществлять полномочия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преобразования поселения, осуществляемого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несоблюдения ограничений, установленных Федеральным законом от</w:t>
      </w:r>
      <w:proofErr w:type="gramStart"/>
      <w:r w:rsidRPr="005A781C">
        <w:rPr>
          <w:rFonts w:ascii="Arial" w:eastAsia="Times New Roman" w:hAnsi="Arial" w:cs="Arial"/>
          <w:sz w:val="20"/>
          <w:szCs w:val="20"/>
        </w:rPr>
        <w:t>6</w:t>
      </w:r>
      <w:proofErr w:type="gramEnd"/>
      <w:r w:rsidRPr="005A781C">
        <w:rPr>
          <w:rFonts w:ascii="Arial" w:eastAsia="Times New Roman" w:hAnsi="Arial" w:cs="Arial"/>
          <w:sz w:val="20"/>
          <w:szCs w:val="20"/>
        </w:rPr>
        <w:t xml:space="preserve"> октября 2003 года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5A781C">
        <w:rPr>
          <w:rFonts w:ascii="Arial" w:eastAsia="Times New Roman" w:hAnsi="Arial" w:cs="Arial"/>
          <w:sz w:val="20"/>
          <w:szCs w:val="20"/>
        </w:rPr>
        <w:t xml:space="preserve">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47. Увольнение (освобождение от должности) лиц, замещающих муниципальные должности, в связи с утратой доверия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непринятия лицом мер по предотвращению и (или) урегулированию конфликта интересов, стороной которого оно является;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непредставления лицом сведений о своих доходах, об имуществе и обязательствах имущественного </w:t>
      </w:r>
      <w:r w:rsidRPr="005A781C">
        <w:rPr>
          <w:rFonts w:ascii="Arial" w:eastAsia="Times New Roman" w:hAnsi="Arial" w:cs="Arial"/>
          <w:sz w:val="20"/>
          <w:szCs w:val="20"/>
        </w:rPr>
        <w:lastRenderedPageBreak/>
        <w:t>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осуществления лицом предпринимательской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"kodeks://link/d?nd=902135263&amp;point=mark=000000000000000000000000000000000000000000000000008PU0M2"\o"’’О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15 Федерального закона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48. Удаление Главы Поселения в отставку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Основаниями для удаления Главы Поселения в отставку являются: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несоблюдение ограничений, запретов, неисполнение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5A781C">
        <w:rPr>
          <w:rFonts w:ascii="Arial" w:eastAsia="Times New Roman" w:hAnsi="Arial" w:cs="Arial"/>
          <w:sz w:val="20"/>
          <w:szCs w:val="20"/>
        </w:rPr>
        <w:t xml:space="preserve"> согласия и способствовало </w:t>
      </w:r>
      <w:r w:rsidRPr="005A781C">
        <w:rPr>
          <w:rFonts w:ascii="Arial" w:eastAsia="Times New Roman" w:hAnsi="Arial" w:cs="Arial"/>
          <w:sz w:val="20"/>
          <w:szCs w:val="20"/>
        </w:rPr>
        <w:lastRenderedPageBreak/>
        <w:t>возникновению межнациональных (межэтнических) и межконфессиональных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решение об удалении Главы Поселения в отставку может быть принято только при согласии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 рассмотрении и принятии Советом Поселения решения об удалении Главы Поселения в отставку должны быть обеспечены: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 ИСПОЛНИТЕЛЬНЫЙ КОМИТЕТ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lastRenderedPageBreak/>
        <w:t xml:space="preserve">  Статья 49. Исполнительный комитет поселения - исполнительно-распорядительный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Исполнительного комитета поселения </w:t>
      </w:r>
      <w:proofErr w:type="gramStart"/>
      <w:r w:rsidRPr="005A781C">
        <w:rPr>
          <w:rFonts w:ascii="Arial" w:eastAsia="Times New Roman" w:hAnsi="Arial" w:cs="Arial"/>
          <w:sz w:val="20"/>
          <w:szCs w:val="20"/>
        </w:rPr>
        <w:t>-И</w:t>
      </w:r>
      <w:proofErr w:type="gramEnd"/>
      <w:r w:rsidRPr="005A781C">
        <w:rPr>
          <w:rFonts w:ascii="Arial" w:eastAsia="Times New Roman" w:hAnsi="Arial" w:cs="Arial"/>
          <w:sz w:val="20"/>
          <w:szCs w:val="20"/>
        </w:rPr>
        <w:t xml:space="preserve">сполнительный комитет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Исполнительный комитет поселения подотчетен и подконтролен Совету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имеет печать и бланк.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50. Структура Исполнительного комитета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Структура Исполнительного комитета утверждается Советом поселения по представлению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51. Полномочия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области планирования, бюджета, финансов и учета: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-обеспечивает разработку проекта бюджета поселения, проекта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исполнение бюджета поселения, реализацию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социально ориентированным некоммерческим организациям в пределах полномочий,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статьями 31.1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31.3 Федерального закона от 12 января 1996 года N 7-ФЗ "О некоммерческих организациях"</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области территориального планирования, использования земли и других природных ресурсов, охраны окружающей природной среды: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обеспечивает их реализацию;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планирование и организацию рационального использования и охраны земель, находящихся 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и изымает в порядке, установленном законодательством, земельные участки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области строительства, транспорта 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дорожную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создание условий для обеспечения населения услугами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области развития сельского хозяйства и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в развитии сельскохозяйственного производства;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малого и среднего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области жилищно-коммунального, бытового, торгового и иного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обеспечения населения услугами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в установленном порядке учет граждан в качестве нуждающихся в жилых помещениях, предоставляемых по договорам социального найма;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организации досуга и обеспечения населения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w:t>
      </w:r>
      <w:r w:rsidRPr="005A781C">
        <w:rPr>
          <w:rFonts w:ascii="Arial" w:eastAsia="Times New Roman" w:hAnsi="Arial" w:cs="Arial"/>
          <w:sz w:val="20"/>
          <w:szCs w:val="20"/>
        </w:rPr>
        <w:lastRenderedPageBreak/>
        <w:t>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оказание ритуальных услуг и обеспечивает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формирует архивные фонды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сфере благоустройства: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накоплению (в том числе раздельному накоплению) и транспортированию твердых коммунальных отходов;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области охраны прав и свобод граждан, обеспечения законности, защиты населения и территории от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поддержку гражданам и их объединениям, участвующим в охране общественного порядка;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проведение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области культуры, спорта и работы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осуществляет мероприятия по работе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иные полномочия: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организационное, правовое, информационное, материально-техническое и иное обеспечение деятельности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5</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 и организует их проведение;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Исполнительный комитет осуществляет следующие полномочия по решению вопросов, не отнесенных к вопросам местного значения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музеи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совершает нотариальные действия, предусмотренные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муниципальную пожарную охрану;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объединениям инвалидов, а также созданным общероссийскими </w:t>
      </w:r>
      <w:r w:rsidRPr="005A781C">
        <w:rPr>
          <w:rFonts w:ascii="Arial" w:eastAsia="Times New Roman" w:hAnsi="Arial" w:cs="Arial"/>
          <w:sz w:val="20"/>
          <w:szCs w:val="20"/>
        </w:rPr>
        <w:lastRenderedPageBreak/>
        <w:t xml:space="preserve">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мероприятия по отлову и содержанию безнадзорных животных, обитающих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мероприятия в сфере профилактики правонарушений,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содействие развитию </w:t>
      </w:r>
      <w:proofErr w:type="gramStart"/>
      <w:r w:rsidRPr="005A781C">
        <w:rPr>
          <w:rFonts w:ascii="Arial" w:eastAsia="Times New Roman" w:hAnsi="Arial" w:cs="Arial"/>
          <w:sz w:val="20"/>
          <w:szCs w:val="20"/>
        </w:rPr>
        <w:t>физической</w:t>
      </w:r>
      <w:proofErr w:type="gramEnd"/>
      <w:r w:rsidRPr="005A781C">
        <w:rPr>
          <w:rFonts w:ascii="Arial" w:eastAsia="Times New Roman" w:hAnsi="Arial" w:cs="Arial"/>
          <w:sz w:val="20"/>
          <w:szCs w:val="20"/>
        </w:rPr>
        <w:t xml:space="preserve">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2300-1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 ДРУГИЕ ОРГАНЫ МЕСТНОГО САМОУПРАВЛЕНИЯ. ВЗАИМОДЕЙСТВИЕ ОРГАНОВ МЕСТНОГО САМОУПРАВЛЕНИЯ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52. Ревизионная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Ревизионная комиссия поселения состоит из председателя и двух членов.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Порядок организации и деятельности, полномочия Ревизионной комиссии поселения определяются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"kodeks://link/d?nd=902260925"\o"’’Об общих принципах организации и деятельности контрольно-счетных органов субъектов Российской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07.02.2011 N 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53. Избирательная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Срок полномочий избирательной комиссии поселения составляет пять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Избирательная комиссия поселения формируется в количестве 6 членов с правом решающего голоса.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Полномочия избирательной комиссии поселения, порядок и гарантии ее деятельности регулируются </w:t>
      </w:r>
      <w:r w:rsidRPr="005A781C">
        <w:rPr>
          <w:rFonts w:ascii="Arial" w:eastAsia="Times New Roman" w:hAnsi="Arial" w:cs="Arial"/>
          <w:sz w:val="20"/>
          <w:szCs w:val="20"/>
        </w:rPr>
        <w:lastRenderedPageBreak/>
        <w:t xml:space="preserve">федеральным законодательством, законами Республики Татарстан, настоящим Уставом.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взаимодействия иных органов местного самоуправления поселения может устанавливаться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55. Разрешение споров между органами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 ГРАЖДАНСКО-ПРАВОВАЯ И ФИНАНСОВАЯ ОСНОВЫ ДЕЯТЕЛЬНОСТИ ОРГАНОВ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56. Органы местного самоуправления Поселения, обладающие правами юридического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57. Органы местного самоуправления поселения как юридические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58. Финансирование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VIII. СОЦИАЛЬНЫЕ И ИНЫЕ ГАРАНТИИ, ПРЕДОСТАВЛЯЕМЫЕ ГЛАВЕ ПОСЕЛЕНИЯ И ИНЫМ ДОЛЖНОСТНЫМ ЛИЦАМ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59. Социальные и иные гарантии деятельности депутата Совета поселения, иных должностных лиц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60. Гарантии неприкосновенности главы поселения,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5A781C">
        <w:rPr>
          <w:rFonts w:ascii="Arial" w:eastAsia="Times New Roman" w:hAnsi="Arial" w:cs="Arial"/>
          <w:sz w:val="20"/>
          <w:szCs w:val="20"/>
        </w:rPr>
        <w:t xml:space="preserve"> им документов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61. Ответственность органов и должностных лиц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62. Ответственность депутатов Совета поселения перед жителями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63. Ответственность органов и должностных лиц местного самоуправления поселения перед государством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Основания и порядок роспуска Совета поселения, отрешения от должности и удаления в отставку Главы поселения устанавливаются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06 октября 2003 года N 131-ФЗ "Об общих </w:t>
      </w:r>
      <w:r w:rsidRPr="005A781C">
        <w:rPr>
          <w:rFonts w:ascii="Arial" w:eastAsia="Times New Roman" w:hAnsi="Arial" w:cs="Arial"/>
          <w:color w:val="0000AA"/>
          <w:sz w:val="20"/>
          <w:szCs w:val="20"/>
          <w:u w:val="single"/>
        </w:rPr>
        <w:lastRenderedPageBreak/>
        <w:t>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 МУНИЦИПАЛЬНЫЕ ПРАВОВЫЕ АКТЫ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65. Система муниципальных правовых актов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систему муниципальных правовых актов поселения входят: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Устав поселения, правовые акты, принятые на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нормативные и иные правовые акты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Иные муниципальные правовые акты не должны противоречить настоящему Уставу и правовым актам, принятым на местном референдуме. </w: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законам, и принимаемым в соответствии с ними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A781C">
        <w:rPr>
          <w:rFonts w:ascii="Arial" w:eastAsia="Times New Roman" w:hAnsi="Arial" w:cs="Arial"/>
          <w:sz w:val="20"/>
          <w:szCs w:val="2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w:t>
      </w:r>
      <w:proofErr w:type="gramStart"/>
      <w:r w:rsidRPr="005A781C">
        <w:rPr>
          <w:rFonts w:ascii="Arial" w:eastAsia="Times New Roman" w:hAnsi="Arial" w:cs="Arial"/>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A781C">
        <w:rPr>
          <w:rFonts w:ascii="Arial" w:eastAsia="Times New Roman" w:hAnsi="Arial" w:cs="Arial"/>
          <w:sz w:val="20"/>
          <w:szCs w:val="20"/>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об административных правонарушениях.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66. Решения, принятые путем прямого волеизъявления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5A781C">
        <w:rPr>
          <w:rFonts w:ascii="Arial" w:eastAsia="Times New Roman" w:hAnsi="Arial" w:cs="Arial"/>
          <w:sz w:val="20"/>
          <w:szCs w:val="20"/>
        </w:rPr>
        <w:t>е(</w:t>
      </w:r>
      <w:proofErr w:type="gramEnd"/>
      <w:r w:rsidRPr="005A781C">
        <w:rPr>
          <w:rFonts w:ascii="Arial" w:eastAsia="Times New Roman" w:hAnsi="Arial" w:cs="Arial"/>
          <w:sz w:val="20"/>
          <w:szCs w:val="20"/>
        </w:rPr>
        <w:t>сходе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5A781C">
        <w:rPr>
          <w:rFonts w:ascii="Arial" w:eastAsia="Times New Roman" w:hAnsi="Arial" w:cs="Arial"/>
          <w:sz w:val="20"/>
          <w:szCs w:val="20"/>
        </w:rPr>
        <w:t>. Указанный срок не может превышать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67. Виды муниципальных правовых актов, принимаемых органами и должностными лицами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 решения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 постановления и распоряжения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Исполнительный комитет поселени</w:t>
      </w:r>
      <w:proofErr w:type="gramStart"/>
      <w:r w:rsidRPr="005A781C">
        <w:rPr>
          <w:rFonts w:ascii="Arial" w:eastAsia="Times New Roman" w:hAnsi="Arial" w:cs="Arial"/>
          <w:sz w:val="20"/>
          <w:szCs w:val="20"/>
        </w:rPr>
        <w:t>я-</w:t>
      </w:r>
      <w:proofErr w:type="gramEnd"/>
      <w:r w:rsidRPr="005A781C">
        <w:rPr>
          <w:rFonts w:ascii="Arial" w:eastAsia="Times New Roman" w:hAnsi="Arial" w:cs="Arial"/>
          <w:sz w:val="20"/>
          <w:szCs w:val="20"/>
        </w:rPr>
        <w:t xml:space="preserve"> постановления и распоряжения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68. Подготовка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Экспертиза муниципальных нормативных правовых актов, затрагивающих вопросы осуществления </w:t>
      </w:r>
      <w:r w:rsidRPr="005A781C">
        <w:rPr>
          <w:rFonts w:ascii="Arial" w:eastAsia="Times New Roman" w:hAnsi="Arial" w:cs="Arial"/>
          <w:sz w:val="20"/>
          <w:szCs w:val="20"/>
        </w:rPr>
        <w:lastRenderedPageBreak/>
        <w:t>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69. Правовые акты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70. Правовые акты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5A781C">
        <w:rPr>
          <w:rFonts w:ascii="Arial" w:eastAsia="Times New Roman" w:hAnsi="Arial" w:cs="Arial"/>
          <w:sz w:val="20"/>
          <w:szCs w:val="20"/>
        </w:rPr>
        <w:t xml:space="preserve"> работы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другими федеральными законами.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Статья 71. Порядок опубликования </w:t>
      </w:r>
      <w:proofErr w:type="gramStart"/>
      <w:r w:rsidRPr="005A781C">
        <w:rPr>
          <w:rFonts w:ascii="Arial" w:eastAsia="Times New Roman" w:hAnsi="Arial" w:cs="Arial"/>
          <w:b/>
          <w:bCs/>
          <w:color w:val="2B4279"/>
          <w:sz w:val="20"/>
          <w:szCs w:val="20"/>
        </w:rPr>
        <w:t xml:space="preserve">( </w:t>
      </w:r>
      <w:proofErr w:type="gramEnd"/>
      <w:r w:rsidRPr="005A781C">
        <w:rPr>
          <w:rFonts w:ascii="Arial" w:eastAsia="Times New Roman" w:hAnsi="Arial" w:cs="Arial"/>
          <w:b/>
          <w:bCs/>
          <w:color w:val="2B4279"/>
          <w:sz w:val="20"/>
          <w:szCs w:val="20"/>
        </w:rPr>
        <w:t xml:space="preserve">обнародования) и вступления в силу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Совета поселения вступают в силу по </w:t>
      </w:r>
      <w:proofErr w:type="gramStart"/>
      <w:r w:rsidRPr="005A781C">
        <w:rPr>
          <w:rFonts w:ascii="Arial" w:eastAsia="Times New Roman" w:hAnsi="Arial" w:cs="Arial"/>
          <w:sz w:val="20"/>
          <w:szCs w:val="20"/>
        </w:rPr>
        <w:t>истечении</w:t>
      </w:r>
      <w:proofErr w:type="gramEnd"/>
      <w:r w:rsidRPr="005A781C">
        <w:rPr>
          <w:rFonts w:ascii="Arial" w:eastAsia="Times New Roman" w:hAnsi="Arial" w:cs="Arial"/>
          <w:sz w:val="20"/>
          <w:szCs w:val="20"/>
        </w:rPr>
        <w:t xml:space="preserve"> 10 дней со дня их подписания Главой поселения, если иное не определено самим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Нормативные правовые акты Совета поселения о налогах и сборах вступают в силу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"kodeks://link/d?nd=901714421"\o"’’Налоговый кодекс Российской Федерации (часть первая) (с изменениями на 29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Налоговым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Муниципальные нормативные правовые акты, затрагивающие права, свободы и обязанности </w:t>
      </w:r>
      <w:r w:rsidRPr="005A781C">
        <w:rPr>
          <w:rFonts w:ascii="Arial" w:eastAsia="Times New Roman" w:hAnsi="Arial" w:cs="Arial"/>
          <w:sz w:val="20"/>
          <w:szCs w:val="20"/>
        </w:rPr>
        <w:lastRenderedPageBreak/>
        <w:t>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E422E4">
        <w:rPr>
          <w:rFonts w:ascii="Arial" w:eastAsia="Times New Roman" w:hAnsi="Arial" w:cs="Arial"/>
          <w:sz w:val="20"/>
          <w:szCs w:val="20"/>
        </w:rPr>
        <w:t>Щербенского</w:t>
      </w:r>
      <w:proofErr w:type="spellEnd"/>
      <w:r w:rsidRPr="005A781C">
        <w:rPr>
          <w:rFonts w:ascii="Arial" w:eastAsia="Times New Roman" w:hAnsi="Arial" w:cs="Arial"/>
          <w:sz w:val="20"/>
          <w:szCs w:val="20"/>
        </w:rPr>
        <w:t xml:space="preserve">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72. Содержание правил благоустройства территории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Правила благоустройства территории Поселения утверждаются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Правила благоустройства Поселения могут регулировать вопросы: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 содержания территорий общего пользования и порядка пользования такими территориями;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внешнего вида фасадов и ограждающих конструкций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организации освещения территории Поселения, включая архитектурную подсветку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организации озеленения территории Поселения, включая порядок создания, содержания, восстановления и </w:t>
      </w:r>
      <w:proofErr w:type="gramStart"/>
      <w:r w:rsidRPr="005A781C">
        <w:rPr>
          <w:rFonts w:ascii="Arial" w:eastAsia="Times New Roman" w:hAnsi="Arial" w:cs="Arial"/>
          <w:sz w:val="20"/>
          <w:szCs w:val="20"/>
        </w:rPr>
        <w:t>охраны</w:t>
      </w:r>
      <w:proofErr w:type="gramEnd"/>
      <w:r w:rsidRPr="005A781C">
        <w:rPr>
          <w:rFonts w:ascii="Arial" w:eastAsia="Times New Roman" w:hAnsi="Arial" w:cs="Arial"/>
          <w:sz w:val="20"/>
          <w:szCs w:val="20"/>
        </w:rPr>
        <w:t xml:space="preserve"> расположенных в границах населенных пунктов газонов, цветников и иных территорий, занятых травянистыми растениями;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размещения информации на территории Поселения, в том числе установки указателей с наименованиями улиц и номерами домов, вывесок;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организации пешеходных коммуникаций, в том числе тротуаров, аллей, дорожек, тропинок;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уборки территории Поселения, в том числе в зимний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организации стоков ливневых вод;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порядка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определения границ прилегающих территорий в соответствии с порядком, установленным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праздничного оформления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порядка участия граждан и организаций в реализации мероприятий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осуществления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соблюдением правил благоустройства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 ЭКОНОМИЧЕСКАЯ ОСНОВА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73. Экономическая основа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74. Муниципальное имущество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собственности поселения может находиться: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имущество, предназначенное для решения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имущество, предназначенное для решения вопросов, право </w:t>
      </w:r>
      <w:proofErr w:type="gramStart"/>
      <w:r w:rsidRPr="005A781C">
        <w:rPr>
          <w:rFonts w:ascii="Arial" w:eastAsia="Times New Roman" w:hAnsi="Arial" w:cs="Arial"/>
          <w:sz w:val="20"/>
          <w:szCs w:val="20"/>
        </w:rPr>
        <w:t>решения</w:t>
      </w:r>
      <w:proofErr w:type="gramEnd"/>
      <w:r w:rsidRPr="005A781C">
        <w:rPr>
          <w:rFonts w:ascii="Arial" w:eastAsia="Times New Roman" w:hAnsi="Arial" w:cs="Arial"/>
          <w:sz w:val="20"/>
          <w:szCs w:val="2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иное имущество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75. Владение, пользование и распоряжение муниципальным имуществом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Конституцией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федеральными законами и принимаемыми в соответствии с ними нормативными правовыми актами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76. Муниципальные предприятия, учреждения и хозяйственные общества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Органы местного самоуправления поселения от имени поселения </w:t>
      </w:r>
      <w:proofErr w:type="spellStart"/>
      <w:r w:rsidRPr="005A781C">
        <w:rPr>
          <w:rFonts w:ascii="Arial" w:eastAsia="Times New Roman" w:hAnsi="Arial" w:cs="Arial"/>
          <w:sz w:val="20"/>
          <w:szCs w:val="20"/>
        </w:rPr>
        <w:t>субсидиарно</w:t>
      </w:r>
      <w:proofErr w:type="spellEnd"/>
      <w:r w:rsidRPr="005A781C">
        <w:rPr>
          <w:rFonts w:ascii="Arial" w:eastAsia="Times New Roman" w:hAnsi="Arial" w:cs="Arial"/>
          <w:sz w:val="20"/>
          <w:szCs w:val="20"/>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77. Порядок и условия приватизации муниципальной собственности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Доходы от использования и приватизации муниципального имущества поступают в бюджет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78. Отношения органов местного самоуправления поселения с предприятиями, </w:t>
      </w:r>
      <w:r w:rsidRPr="005A781C">
        <w:rPr>
          <w:rFonts w:ascii="Arial" w:eastAsia="Times New Roman" w:hAnsi="Arial" w:cs="Arial"/>
          <w:b/>
          <w:bCs/>
          <w:color w:val="2B4279"/>
          <w:sz w:val="20"/>
          <w:szCs w:val="20"/>
        </w:rPr>
        <w:lastRenderedPageBreak/>
        <w:t xml:space="preserve">учреждениями и организациями, не находящимися в муниципальной собственности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XII. ФИНАНСОВАЯ ОСНОВА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79. Бюджет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имеет собственный бюджет.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разрабатывается и утверждается в форме муниципального нормативного правового акта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80. Бюджетный процесс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Формирование, утверждение, исполнение бюджета поселения и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и принятыми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5A781C">
        <w:rPr>
          <w:rFonts w:ascii="Arial" w:eastAsia="Times New Roman" w:hAnsi="Arial" w:cs="Arial"/>
          <w:sz w:val="20"/>
          <w:szCs w:val="20"/>
        </w:rPr>
        <w:t xml:space="preserve"> о местном бюджете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Проект бюджета поселения составляется и утверждается сроком на три года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 с соблюдением его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муниципальным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Составление проекта бюджета поселения на очередной финансовый год и плановый период основывается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положениях</w:t>
      </w:r>
      <w:proofErr w:type="gramEnd"/>
      <w:r w:rsidRPr="005A781C">
        <w:rPr>
          <w:rFonts w:ascii="Arial" w:eastAsia="Times New Roman" w:hAnsi="Arial" w:cs="Arial"/>
          <w:sz w:val="20"/>
          <w:szCs w:val="20"/>
        </w:rPr>
        <w:t xml:space="preserve"> послания Президента Российской Федерации Федеральному Собранию Российской </w:t>
      </w:r>
      <w:r w:rsidRPr="005A781C">
        <w:rPr>
          <w:rFonts w:ascii="Arial" w:eastAsia="Times New Roman" w:hAnsi="Arial" w:cs="Arial"/>
          <w:sz w:val="20"/>
          <w:szCs w:val="20"/>
        </w:rPr>
        <w:lastRenderedPageBreak/>
        <w:t>Федерации, определяющих бюджетную политику (требования к бюджетной политике) 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Послании</w:t>
      </w:r>
      <w:proofErr w:type="gramEnd"/>
      <w:r w:rsidRPr="005A781C">
        <w:rPr>
          <w:rFonts w:ascii="Arial" w:eastAsia="Times New Roman" w:hAnsi="Arial" w:cs="Arial"/>
          <w:sz w:val="20"/>
          <w:szCs w:val="20"/>
        </w:rPr>
        <w:t xml:space="preserve"> Президента Республики Татарстан Государственному Совету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основных </w:t>
      </w:r>
      <w:proofErr w:type="gramStart"/>
      <w:r w:rsidRPr="005A781C">
        <w:rPr>
          <w:rFonts w:ascii="Arial" w:eastAsia="Times New Roman" w:hAnsi="Arial" w:cs="Arial"/>
          <w:sz w:val="20"/>
          <w:szCs w:val="20"/>
        </w:rPr>
        <w:t>направлениях</w:t>
      </w:r>
      <w:proofErr w:type="gramEnd"/>
      <w:r w:rsidRPr="005A781C">
        <w:rPr>
          <w:rFonts w:ascii="Arial" w:eastAsia="Times New Roman" w:hAnsi="Arial" w:cs="Arial"/>
          <w:sz w:val="20"/>
          <w:szCs w:val="20"/>
        </w:rPr>
        <w:t xml:space="preserve"> бюджетной и налоговой политики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бюджетном </w:t>
      </w: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(проекте бюджетного прогноза, проекте изменений бюджетного прогноза) на долгосрочный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ind w:firstLine="720"/>
        <w:jc w:val="both"/>
        <w:rPr>
          <w:rFonts w:ascii="Arial" w:eastAsia="Times New Roman" w:hAnsi="Arial" w:cs="Arial"/>
          <w:sz w:val="20"/>
          <w:szCs w:val="20"/>
        </w:rPr>
      </w:pPr>
      <w:r w:rsidRPr="005A781C">
        <w:rPr>
          <w:rFonts w:ascii="Arial" w:eastAsia="Times New Roman" w:hAnsi="Arial" w:cs="Arial"/>
          <w:sz w:val="20"/>
          <w:szCs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проекты законов о бюджетах государственных внебюджетных фондов;</w:t>
      </w:r>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 xml:space="preserve">реестры </w:t>
      </w:r>
      <w:proofErr w:type="gramStart"/>
      <w:r w:rsidRPr="005A781C">
        <w:rPr>
          <w:rFonts w:ascii="Arial" w:eastAsia="Times New Roman" w:hAnsi="Arial" w:cs="Arial"/>
          <w:sz w:val="20"/>
          <w:szCs w:val="20"/>
        </w:rPr>
        <w:t>источников доходов бюджетов бюджетной системы Российской Федерации</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законами Республики Татарстан, муниципальными правовыми актами Совета поселения (кроме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 бюджете поселения утверждаются: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администраторов доходов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w:t>
      </w:r>
      <w:proofErr w:type="gramStart"/>
      <w:r w:rsidRPr="005A781C">
        <w:rPr>
          <w:rFonts w:ascii="Arial" w:eastAsia="Times New Roman" w:hAnsi="Arial" w:cs="Arial"/>
          <w:sz w:val="20"/>
          <w:szCs w:val="20"/>
        </w:rPr>
        <w:t>администраторов источников финансирования дефицита бюджета поселения</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A781C">
        <w:rPr>
          <w:rFonts w:ascii="Arial" w:eastAsia="Times New Roman" w:hAnsi="Arial" w:cs="Arial"/>
          <w:sz w:val="20"/>
          <w:szCs w:val="20"/>
        </w:rPr>
        <w:t xml:space="preserve"> период, а также по разделам и подразделам классификации расходов бюджетов в случаях, установленных,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законом Республики Татарстан, муниципальным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ведомственная структура расходов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общий объем бюджетных ассигнований, направляемых на исполнение публичных нормативных обязательств;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lastRenderedPageBreak/>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A781C">
        <w:rPr>
          <w:rFonts w:ascii="Arial" w:eastAsia="Times New Roman" w:hAnsi="Arial" w:cs="Arial"/>
          <w:sz w:val="20"/>
          <w:szCs w:val="20"/>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источники финансирования дефицита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иные показатели бюджета поселения, установленные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принятые в соответствии с ним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муниципальными нормативными правовыми актами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Одновременно с проектом решения о бюджете поселения на очередной финансовый год и плановый период в Совет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основные направления бюджетной и налоговой политики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социально-экономического развития поселения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проект программы муниципальных внутренних заимствований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реестры источников доходов бюджета;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иные документы и материалы,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принятыми в соответствии с ним</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принимаемыми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184(1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15. Решение о бюджете поселения вступает в силу с 1 января и действует по 31 декабря финансового года, если иное не предусмотрено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(или) решением о бюджете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18. Расходы бюджета поселения осуществляются в формах,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20. Бюджетные инвестиции в объекты муниципальной собственности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81. Закупки для обеспечения муниципальных нужд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Закупки товаров, работ, услуг для обеспечения муниципальных нужд осуществляются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82. Средства самообложения граждан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Вопросы введения и </w:t>
      </w:r>
      <w:proofErr w:type="gramStart"/>
      <w:r w:rsidRPr="005A781C">
        <w:rPr>
          <w:rFonts w:ascii="Arial" w:eastAsia="Times New Roman" w:hAnsi="Arial" w:cs="Arial"/>
          <w:sz w:val="20"/>
          <w:szCs w:val="20"/>
        </w:rPr>
        <w:t>использования</w:t>
      </w:r>
      <w:proofErr w:type="gramEnd"/>
      <w:r w:rsidRPr="005A781C">
        <w:rPr>
          <w:rFonts w:ascii="Arial" w:eastAsia="Times New Roman" w:hAnsi="Arial" w:cs="Arial"/>
          <w:sz w:val="20"/>
          <w:szCs w:val="20"/>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 сходе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опубликования решения местного референдума о сборе разовых платежей граждан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организует выполнение работ, предусмотренных решением референдума, и </w:t>
      </w:r>
      <w:proofErr w:type="gramStart"/>
      <w:r w:rsidRPr="005A781C">
        <w:rPr>
          <w:rFonts w:ascii="Arial" w:eastAsia="Times New Roman" w:hAnsi="Arial" w:cs="Arial"/>
          <w:sz w:val="20"/>
          <w:szCs w:val="20"/>
        </w:rPr>
        <w:t>отчитывается об</w:t>
      </w:r>
      <w:proofErr w:type="gramEnd"/>
      <w:r w:rsidRPr="005A781C">
        <w:rPr>
          <w:rFonts w:ascii="Arial" w:eastAsia="Times New Roman" w:hAnsi="Arial" w:cs="Arial"/>
          <w:sz w:val="20"/>
          <w:szCs w:val="20"/>
        </w:rPr>
        <w:t xml:space="preserve"> их выполнении перед жителями Поселения в порядке, предусмотренном данным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Средства самообложения граждан относятся к собственным доходам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83. Муниципальные заимствования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в целях финансирования дефицита бюджета Поселения и погашения долговых обязатель</w:t>
      </w:r>
      <w:proofErr w:type="gramStart"/>
      <w:r w:rsidRPr="005A781C">
        <w:rPr>
          <w:rFonts w:ascii="Arial" w:eastAsia="Times New Roman" w:hAnsi="Arial" w:cs="Arial"/>
          <w:sz w:val="20"/>
          <w:szCs w:val="20"/>
        </w:rPr>
        <w:t>ств впр</w:t>
      </w:r>
      <w:proofErr w:type="gramEnd"/>
      <w:r w:rsidRPr="005A781C">
        <w:rPr>
          <w:rFonts w:ascii="Arial" w:eastAsia="Times New Roman" w:hAnsi="Arial" w:cs="Arial"/>
          <w:sz w:val="20"/>
          <w:szCs w:val="20"/>
        </w:rPr>
        <w:t>аве осуществлять муниципальные внутренние заимствования в порядке, установленном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Право осуществления муниципальных заимствований от имени Поселения принадлежит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настоящим Уставом Исполнительному комитету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5A781C">
        <w:rPr>
          <w:rFonts w:ascii="Arial" w:eastAsia="Times New Roman" w:hAnsi="Arial" w:cs="Arial"/>
          <w:sz w:val="20"/>
          <w:szCs w:val="20"/>
        </w:rPr>
        <w:t>источника финансирования дефицита бюджета Поселения</w:t>
      </w:r>
      <w:proofErr w:type="gramEnd"/>
      <w:r w:rsidRPr="005A781C">
        <w:rPr>
          <w:rFonts w:ascii="Arial" w:eastAsia="Times New Roman" w:hAnsi="Arial" w:cs="Arial"/>
          <w:sz w:val="20"/>
          <w:szCs w:val="20"/>
        </w:rPr>
        <w:t xml:space="preserve"> решением о бюджете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84. Исполнение местного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Исполнение местного бюджета поселения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исполняется на основе единства кассы и подведомственности расходов.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Кассовое обслуживание исполнения бюджета поселения, открытие и ведение лицевых </w:t>
      </w:r>
      <w:proofErr w:type="gramStart"/>
      <w:r w:rsidRPr="005A781C">
        <w:rPr>
          <w:rFonts w:ascii="Arial" w:eastAsia="Times New Roman" w:hAnsi="Arial" w:cs="Arial"/>
          <w:sz w:val="20"/>
          <w:szCs w:val="20"/>
        </w:rPr>
        <w:t>счетов получателей средств бюджета поселения</w:t>
      </w:r>
      <w:proofErr w:type="gramEnd"/>
      <w:r w:rsidRPr="005A781C">
        <w:rPr>
          <w:rFonts w:ascii="Arial" w:eastAsia="Times New Roman" w:hAnsi="Arial" w:cs="Arial"/>
          <w:sz w:val="20"/>
          <w:szCs w:val="20"/>
        </w:rPr>
        <w:t xml:space="preserve"> осуществляется в порядке, установленном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Исполнение бюджета поселения организуется на основе сводной бюджетной росписи поселения и кассового плана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85. Бюджетная отчетность.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Бюджетная отчетность поселения является годовой.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Годовой отчет об исполнении бюджета поселения подлежит утверждению решением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w:t>
      </w:r>
      <w:r w:rsidRPr="005A781C">
        <w:rPr>
          <w:rFonts w:ascii="Arial" w:eastAsia="Times New Roman" w:hAnsi="Arial" w:cs="Arial"/>
          <w:sz w:val="20"/>
          <w:szCs w:val="20"/>
        </w:rPr>
        <w:lastRenderedPageBreak/>
        <w:t xml:space="preserve">администраторов бюджетных средств и подготовку заключения на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РФ</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с учетом особенностей, установленных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доходов бюджета поселения по кодам классификации доходов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ведомственной структуре расходов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разделам и подразделам классификации расходов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источников финансирования дефицита бюджета поселения по кодам </w:t>
      </w:r>
      <w:proofErr w:type="gramStart"/>
      <w:r w:rsidRPr="005A781C">
        <w:rPr>
          <w:rFonts w:ascii="Arial" w:eastAsia="Times New Roman" w:hAnsi="Arial" w:cs="Arial"/>
          <w:sz w:val="20"/>
          <w:szCs w:val="20"/>
        </w:rPr>
        <w:t>классификации источников финансирования дефицита бюджетов</w:t>
      </w:r>
      <w:proofErr w:type="gramEnd"/>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86. Муниципальный финансовый контроль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Муниципальный финансовый контроль подразделяется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 xml:space="preserve"> внешний и внутренний, предварительный и последующий.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XIV. ПРИНЯТИЕ УСТАВА ПОСЕЛЕНИЯ. ВНЕСЕНИЕ ИЗМЕНЕНИЙ В НАСТОЯЩИЙ УСТАВ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87. Порядок подготовки проекта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5A781C">
        <w:rPr>
          <w:rFonts w:ascii="Arial" w:eastAsia="Times New Roman" w:hAnsi="Arial" w:cs="Arial"/>
          <w:sz w:val="20"/>
          <w:szCs w:val="20"/>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88. Порядок принятия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89. Порядок вступления в силу Устава поселения, решения о внесении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w:t>
      </w:r>
      <w:r w:rsidRPr="005A781C">
        <w:rPr>
          <w:rFonts w:ascii="Arial" w:eastAsia="Times New Roman" w:hAnsi="Arial" w:cs="Arial"/>
          <w:sz w:val="20"/>
          <w:szCs w:val="20"/>
        </w:rPr>
        <w:lastRenderedPageBreak/>
        <w:t>регистрации в порядке, установленном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5A781C">
        <w:rPr>
          <w:rFonts w:ascii="Arial" w:eastAsia="Times New Roman" w:hAnsi="Arial" w:cs="Arial"/>
          <w:sz w:val="20"/>
          <w:szCs w:val="20"/>
        </w:rPr>
        <w:t>.р</w:t>
      </w:r>
      <w:proofErr w:type="gramEnd"/>
      <w:r w:rsidRPr="005A781C">
        <w:rPr>
          <w:rFonts w:ascii="Arial" w:eastAsia="Times New Roman" w:hAnsi="Arial" w:cs="Arial"/>
          <w:sz w:val="20"/>
          <w:szCs w:val="20"/>
        </w:rPr>
        <w:t>ф) в информационно-телекоммуникационной сети "Интернет"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5A781C">
        <w:rPr>
          <w:rFonts w:ascii="Arial" w:eastAsia="Times New Roman" w:hAnsi="Arial" w:cs="Arial"/>
          <w:sz w:val="20"/>
          <w:szCs w:val="20"/>
        </w:rPr>
        <w:t xml:space="preserve"> о внесении указанных изменений и дополнений в устав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Изменения и дополнения в Устав поселения вносятся муниципальным правовым актом, который может оформляться: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5A781C" w:rsidRPr="005A781C" w:rsidRDefault="005A781C" w:rsidP="005A781C">
      <w:pPr>
        <w:widowControl w:val="0"/>
        <w:autoSpaceDE w:val="0"/>
        <w:autoSpaceDN w:val="0"/>
        <w:adjustRightInd w:val="0"/>
        <w:spacing w:after="0" w:line="240" w:lineRule="auto"/>
        <w:rPr>
          <w:rFonts w:ascii="Arial, sans-serif" w:eastAsia="Times New Roman" w:hAnsi="Arial, sans-serif" w:cs="Times New Roman"/>
          <w:sz w:val="24"/>
          <w:szCs w:val="24"/>
        </w:rPr>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663941" w:rsidRDefault="00663941"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E422E4" w:rsidRDefault="00E422E4" w:rsidP="0000129A">
      <w:pPr>
        <w:tabs>
          <w:tab w:val="left" w:pos="4500"/>
        </w:tabs>
        <w:spacing w:after="0"/>
        <w:ind w:left="4111"/>
        <w:jc w:val="both"/>
      </w:pPr>
    </w:p>
    <w:p w:rsidR="005A781C" w:rsidRDefault="005A781C" w:rsidP="0000129A">
      <w:pPr>
        <w:tabs>
          <w:tab w:val="left" w:pos="4500"/>
        </w:tabs>
        <w:spacing w:after="0"/>
        <w:ind w:left="4111"/>
        <w:jc w:val="both"/>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lastRenderedPageBreak/>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 xml:space="preserve">Устава муниципального </w:t>
      </w:r>
      <w:r w:rsidR="005A781C">
        <w:rPr>
          <w:rFonts w:ascii="Times New Roman" w:hAnsi="Times New Roman" w:cs="Times New Roman"/>
          <w:sz w:val="20"/>
          <w:szCs w:val="20"/>
        </w:rPr>
        <w:t xml:space="preserve">    </w:t>
      </w:r>
      <w:r w:rsidR="008245E3" w:rsidRPr="00D83F71">
        <w:rPr>
          <w:rFonts w:ascii="Times New Roman" w:hAnsi="Times New Roman" w:cs="Times New Roman"/>
          <w:sz w:val="20"/>
          <w:szCs w:val="20"/>
        </w:rPr>
        <w:t>образования «</w:t>
      </w:r>
      <w:proofErr w:type="spellStart"/>
      <w:r w:rsidR="00E77759">
        <w:rPr>
          <w:rFonts w:ascii="Times New Roman" w:hAnsi="Times New Roman" w:cs="Times New Roman"/>
          <w:sz w:val="20"/>
          <w:szCs w:val="20"/>
        </w:rPr>
        <w:t>Щербенское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r w:rsidR="005A781C">
        <w:rPr>
          <w:rFonts w:ascii="Times New Roman" w:hAnsi="Times New Roman" w:cs="Times New Roman"/>
          <w:sz w:val="20"/>
          <w:szCs w:val="20"/>
        </w:rPr>
        <w:t xml:space="preserve"> </w:t>
      </w:r>
      <w:r w:rsidR="00A018DD">
        <w:rPr>
          <w:rFonts w:ascii="Times New Roman" w:hAnsi="Times New Roman" w:cs="Times New Roman"/>
          <w:sz w:val="20"/>
          <w:szCs w:val="20"/>
        </w:rPr>
        <w:t xml:space="preserve"> </w:t>
      </w:r>
      <w:r w:rsidR="006B2C93">
        <w:rPr>
          <w:rFonts w:ascii="Times New Roman" w:hAnsi="Times New Roman" w:cs="Times New Roman"/>
          <w:sz w:val="20"/>
          <w:szCs w:val="20"/>
        </w:rPr>
        <w:t xml:space="preserve">  </w:t>
      </w:r>
      <w:proofErr w:type="gramStart"/>
      <w:r w:rsidR="006B2C93">
        <w:rPr>
          <w:rFonts w:ascii="Times New Roman" w:hAnsi="Times New Roman" w:cs="Times New Roman"/>
          <w:sz w:val="20"/>
          <w:szCs w:val="20"/>
        </w:rPr>
        <w:t>от</w:t>
      </w:r>
      <w:proofErr w:type="gramEnd"/>
      <w:r w:rsidR="006B2C93">
        <w:rPr>
          <w:rFonts w:ascii="Times New Roman" w:hAnsi="Times New Roman" w:cs="Times New Roman"/>
          <w:sz w:val="20"/>
          <w:szCs w:val="20"/>
        </w:rPr>
        <w:t xml:space="preserve"> </w:t>
      </w:r>
      <w:r w:rsidR="00A018DD">
        <w:rPr>
          <w:rFonts w:ascii="Times New Roman" w:hAnsi="Times New Roman" w:cs="Times New Roman"/>
          <w:sz w:val="20"/>
          <w:szCs w:val="20"/>
        </w:rPr>
        <w:t xml:space="preserve"> </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E77759">
        <w:rPr>
          <w:rFonts w:ascii="Times New Roman" w:hAnsi="Times New Roman" w:cs="Times New Roman"/>
          <w:sz w:val="28"/>
          <w:szCs w:val="28"/>
        </w:rPr>
        <w:t>Щербенское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E7775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E77759">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Default="008761F5" w:rsidP="007C1D8E">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sidR="007C1D8E" w:rsidRPr="007C1D8E">
        <w:rPr>
          <w:rFonts w:ascii="Times New Roman" w:eastAsia="Calibri" w:hAnsi="Times New Roman" w:cs="Times New Roman"/>
          <w:sz w:val="28"/>
          <w:szCs w:val="28"/>
        </w:rPr>
        <w:t xml:space="preserve"> _______________   </w:t>
      </w:r>
      <w:proofErr w:type="spellStart"/>
      <w:r>
        <w:rPr>
          <w:rFonts w:ascii="Times New Roman" w:eastAsia="Calibri" w:hAnsi="Times New Roman" w:cs="Times New Roman"/>
          <w:sz w:val="28"/>
          <w:szCs w:val="28"/>
        </w:rPr>
        <w:t>Д.А.Шарифуллин</w:t>
      </w:r>
      <w:proofErr w:type="spellEnd"/>
    </w:p>
    <w:p w:rsidR="008761F5" w:rsidRDefault="008761F5" w:rsidP="007C1D8E">
      <w:pPr>
        <w:spacing w:after="0" w:line="240" w:lineRule="auto"/>
        <w:ind w:firstLine="567"/>
        <w:rPr>
          <w:rFonts w:ascii="Times New Roman" w:eastAsia="Calibri" w:hAnsi="Times New Roman" w:cs="Times New Roman"/>
          <w:sz w:val="28"/>
          <w:szCs w:val="28"/>
        </w:rPr>
      </w:pPr>
    </w:p>
    <w:p w:rsidR="008761F5" w:rsidRPr="007C1D8E" w:rsidRDefault="008761F5" w:rsidP="007C1D8E">
      <w:pPr>
        <w:spacing w:after="0" w:line="240" w:lineRule="auto"/>
        <w:ind w:firstLine="567"/>
        <w:rPr>
          <w:rFonts w:ascii="Times New Roman" w:eastAsia="Calibri" w:hAnsi="Times New Roman" w:cs="Times New Roman"/>
          <w:sz w:val="28"/>
          <w:szCs w:val="28"/>
        </w:rPr>
      </w:pPr>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lastRenderedPageBreak/>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E77759">
        <w:rPr>
          <w:sz w:val="20"/>
          <w:szCs w:val="20"/>
        </w:rPr>
        <w:t>Щербенское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C75A5D">
        <w:rPr>
          <w:sz w:val="20"/>
          <w:szCs w:val="20"/>
        </w:rPr>
        <w:t>№</w:t>
      </w:r>
      <w:r w:rsidR="005A781C">
        <w:rPr>
          <w:sz w:val="20"/>
          <w:szCs w:val="20"/>
        </w:rPr>
        <w:t xml:space="preserve"> 89</w:t>
      </w:r>
      <w:r w:rsidR="00C75A5D">
        <w:rPr>
          <w:sz w:val="20"/>
          <w:szCs w:val="20"/>
        </w:rPr>
        <w:t xml:space="preserve">  от </w:t>
      </w:r>
      <w:r w:rsidR="005A781C">
        <w:rPr>
          <w:sz w:val="20"/>
          <w:szCs w:val="20"/>
        </w:rPr>
        <w:t>20.09.2019</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E77759">
        <w:rPr>
          <w:sz w:val="28"/>
          <w:szCs w:val="28"/>
        </w:rPr>
        <w:t>Щербенское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63941">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w:t>
      </w:r>
      <w:r w:rsidR="00663941">
        <w:rPr>
          <w:sz w:val="28"/>
          <w:szCs w:val="28"/>
        </w:rPr>
        <w:t>4</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иципальный район, с</w:t>
      </w:r>
      <w:r w:rsidR="008761F5">
        <w:rPr>
          <w:sz w:val="28"/>
          <w:szCs w:val="28"/>
        </w:rPr>
        <w:t xml:space="preserve">. </w:t>
      </w:r>
      <w:proofErr w:type="spellStart"/>
      <w:r w:rsidR="008761F5">
        <w:rPr>
          <w:sz w:val="28"/>
          <w:szCs w:val="28"/>
        </w:rPr>
        <w:t>Щербень</w:t>
      </w:r>
      <w:proofErr w:type="spellEnd"/>
      <w:r w:rsidR="008761F5">
        <w:rPr>
          <w:sz w:val="28"/>
          <w:szCs w:val="28"/>
        </w:rPr>
        <w:t xml:space="preserve">, ул. </w:t>
      </w:r>
      <w:r w:rsidR="006A4E3F">
        <w:rPr>
          <w:sz w:val="28"/>
          <w:szCs w:val="28"/>
        </w:rPr>
        <w:t>Октябрьская</w:t>
      </w:r>
      <w:r w:rsidR="008761F5">
        <w:rPr>
          <w:sz w:val="28"/>
          <w:szCs w:val="28"/>
        </w:rPr>
        <w:t>, д.</w:t>
      </w:r>
      <w:r w:rsidR="006A4E3F">
        <w:rPr>
          <w:sz w:val="28"/>
          <w:szCs w:val="28"/>
        </w:rPr>
        <w:t>10</w:t>
      </w:r>
      <w:r w:rsidR="006B2C93">
        <w:rPr>
          <w:sz w:val="28"/>
          <w:szCs w:val="28"/>
        </w:rPr>
        <w:t xml:space="preserve">   в 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(с пометкой на конверте «обсуждение</w:t>
      </w:r>
      <w:r w:rsidR="00663941">
        <w:rPr>
          <w:sz w:val="28"/>
          <w:szCs w:val="28"/>
        </w:rPr>
        <w:t xml:space="preserve"> </w:t>
      </w:r>
      <w:r w:rsidRPr="0001512A">
        <w:rPr>
          <w:sz w:val="28"/>
          <w:szCs w:val="28"/>
        </w:rPr>
        <w:t>Устава»).</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5A781C">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 xml:space="preserve">муниципального  района РТ _______________   </w:t>
      </w:r>
      <w:proofErr w:type="spellStart"/>
      <w:r w:rsidR="008761F5">
        <w:rPr>
          <w:rFonts w:ascii="Times New Roman" w:eastAsia="Calibri" w:hAnsi="Times New Roman" w:cs="Times New Roman"/>
          <w:sz w:val="28"/>
          <w:szCs w:val="28"/>
        </w:rPr>
        <w:t>Д.А.Шарифуллин</w:t>
      </w:r>
      <w:proofErr w:type="spellEnd"/>
    </w:p>
    <w:sectPr w:rsidR="008245E3" w:rsidRPr="00C75A5D" w:rsidSect="005A781C">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B5044"/>
    <w:rsid w:val="00272A04"/>
    <w:rsid w:val="0037392D"/>
    <w:rsid w:val="005A781C"/>
    <w:rsid w:val="005F3482"/>
    <w:rsid w:val="00663941"/>
    <w:rsid w:val="006A4E3F"/>
    <w:rsid w:val="006B2C93"/>
    <w:rsid w:val="007C1D8E"/>
    <w:rsid w:val="008245E3"/>
    <w:rsid w:val="008761F5"/>
    <w:rsid w:val="00A018DD"/>
    <w:rsid w:val="00A9452E"/>
    <w:rsid w:val="00B741ED"/>
    <w:rsid w:val="00C64988"/>
    <w:rsid w:val="00C75A5D"/>
    <w:rsid w:val="00CD6E63"/>
    <w:rsid w:val="00E422E4"/>
    <w:rsid w:val="00E77759"/>
    <w:rsid w:val="00F264B2"/>
    <w:rsid w:val="00FA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59</Pages>
  <Words>33778</Words>
  <Characters>192537</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7</cp:revision>
  <cp:lastPrinted>2018-08-09T12:12:00Z</cp:lastPrinted>
  <dcterms:created xsi:type="dcterms:W3CDTF">2018-08-10T06:51:00Z</dcterms:created>
  <dcterms:modified xsi:type="dcterms:W3CDTF">2019-10-21T08:59:00Z</dcterms:modified>
</cp:coreProperties>
</file>