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531FD6" w:rsidP="00BF68A0">
      <w:pPr>
        <w:spacing w:after="0" w:line="240" w:lineRule="auto"/>
        <w:ind w:left="993" w:hanging="1135"/>
        <w:jc w:val="center"/>
        <w:rPr>
          <w:rFonts w:ascii="Times New Roman" w:eastAsia="Calibri" w:hAnsi="Times New Roman" w:cs="Times New Roman"/>
          <w:b/>
          <w:color w:val="000000"/>
          <w:sz w:val="24"/>
          <w:szCs w:val="24"/>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5A24E1" w:rsidRDefault="005A24E1" w:rsidP="005A24E1">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Совет Новоаксубаевского сельского поселения</w:t>
      </w:r>
    </w:p>
    <w:p w:rsidR="005A24E1" w:rsidRDefault="005A24E1" w:rsidP="005A24E1">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Аксубаевского муниципального района</w:t>
      </w:r>
    </w:p>
    <w:p w:rsidR="005A24E1" w:rsidRDefault="005A24E1" w:rsidP="005A24E1">
      <w:pPr>
        <w:spacing w:after="0" w:line="240" w:lineRule="auto"/>
        <w:ind w:left="993" w:hanging="1135"/>
        <w:jc w:val="center"/>
        <w:rPr>
          <w:rFonts w:ascii="Times New Roman" w:hAnsi="Times New Roman"/>
          <w:b/>
          <w:color w:val="000000"/>
          <w:sz w:val="28"/>
          <w:szCs w:val="28"/>
        </w:rPr>
      </w:pPr>
      <w:r>
        <w:rPr>
          <w:rFonts w:ascii="Times New Roman" w:hAnsi="Times New Roman"/>
          <w:b/>
          <w:color w:val="000000"/>
          <w:sz w:val="28"/>
          <w:szCs w:val="28"/>
        </w:rPr>
        <w:t>Республики Татарстан</w:t>
      </w:r>
    </w:p>
    <w:p w:rsidR="005A24E1" w:rsidRDefault="005A24E1" w:rsidP="005A24E1">
      <w:pPr>
        <w:spacing w:after="0" w:line="240" w:lineRule="auto"/>
        <w:ind w:left="993" w:right="566" w:hanging="1135"/>
        <w:jc w:val="center"/>
        <w:rPr>
          <w:rFonts w:ascii="Times New Roman" w:hAnsi="Times New Roman"/>
          <w:b/>
          <w:color w:val="000000"/>
          <w:sz w:val="28"/>
          <w:szCs w:val="28"/>
        </w:rPr>
      </w:pPr>
    </w:p>
    <w:p w:rsidR="005A24E1" w:rsidRDefault="005A24E1" w:rsidP="005A24E1">
      <w:pPr>
        <w:spacing w:after="0" w:line="240" w:lineRule="auto"/>
        <w:ind w:left="993" w:right="566" w:hanging="1135"/>
        <w:jc w:val="center"/>
        <w:rPr>
          <w:rFonts w:ascii="Times New Roman" w:hAnsi="Times New Roman"/>
          <w:b/>
          <w:color w:val="000000"/>
          <w:sz w:val="28"/>
          <w:szCs w:val="28"/>
        </w:rPr>
      </w:pPr>
      <w:r>
        <w:rPr>
          <w:rFonts w:ascii="Times New Roman" w:hAnsi="Times New Roman"/>
          <w:b/>
          <w:color w:val="000000"/>
          <w:sz w:val="28"/>
          <w:szCs w:val="28"/>
        </w:rPr>
        <w:t>РЕШЕНИЕ</w:t>
      </w:r>
    </w:p>
    <w:p w:rsidR="005A24E1" w:rsidRDefault="005A24E1" w:rsidP="005A24E1">
      <w:pPr>
        <w:spacing w:after="0" w:line="240" w:lineRule="auto"/>
        <w:ind w:left="993" w:right="566" w:firstLine="708"/>
        <w:rPr>
          <w:rFonts w:ascii="Times New Roman" w:hAnsi="Times New Roman"/>
          <w:b/>
          <w:color w:val="000000"/>
          <w:sz w:val="28"/>
          <w:szCs w:val="28"/>
        </w:rPr>
      </w:pPr>
    </w:p>
    <w:p w:rsidR="005A24E1" w:rsidRDefault="005A24E1" w:rsidP="005A24E1">
      <w:pPr>
        <w:spacing w:after="0" w:line="240" w:lineRule="auto"/>
        <w:ind w:right="566" w:firstLine="567"/>
        <w:jc w:val="both"/>
        <w:rPr>
          <w:rFonts w:ascii="Times New Roman" w:hAnsi="Times New Roman"/>
          <w:color w:val="000000"/>
          <w:sz w:val="28"/>
          <w:szCs w:val="28"/>
        </w:rPr>
      </w:pPr>
    </w:p>
    <w:p w:rsidR="005A24E1" w:rsidRDefault="00885F5C" w:rsidP="005A24E1">
      <w:pPr>
        <w:spacing w:after="0" w:line="240"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5A24E1">
        <w:rPr>
          <w:rFonts w:ascii="Times New Roman" w:hAnsi="Times New Roman"/>
          <w:color w:val="000000"/>
          <w:sz w:val="28"/>
          <w:szCs w:val="28"/>
        </w:rPr>
        <w:tab/>
      </w:r>
      <w:r w:rsidR="005A24E1">
        <w:rPr>
          <w:rFonts w:ascii="Times New Roman" w:hAnsi="Times New Roman"/>
          <w:color w:val="000000"/>
          <w:sz w:val="28"/>
          <w:szCs w:val="28"/>
        </w:rPr>
        <w:tab/>
      </w:r>
      <w:r w:rsidR="005A24E1">
        <w:rPr>
          <w:rFonts w:ascii="Times New Roman" w:hAnsi="Times New Roman"/>
          <w:color w:val="000000"/>
          <w:sz w:val="28"/>
          <w:szCs w:val="28"/>
        </w:rPr>
        <w:tab/>
      </w:r>
      <w:r w:rsidR="005A24E1">
        <w:rPr>
          <w:rFonts w:ascii="Times New Roman" w:hAnsi="Times New Roman"/>
          <w:color w:val="000000"/>
          <w:sz w:val="28"/>
          <w:szCs w:val="28"/>
        </w:rPr>
        <w:tab/>
        <w:t xml:space="preserve">                   от </w:t>
      </w:r>
    </w:p>
    <w:p w:rsidR="005A24E1" w:rsidRDefault="005A24E1" w:rsidP="005A24E1">
      <w:pPr>
        <w:pStyle w:val="2"/>
        <w:tabs>
          <w:tab w:val="left" w:pos="3799"/>
        </w:tabs>
        <w:spacing w:before="0"/>
        <w:ind w:right="-7"/>
        <w:rPr>
          <w:rFonts w:ascii="Times New Roman" w:hAnsi="Times New Roman"/>
          <w:b/>
          <w:color w:val="auto"/>
          <w:sz w:val="28"/>
          <w:szCs w:val="28"/>
        </w:rPr>
      </w:pPr>
    </w:p>
    <w:p w:rsidR="005A24E1" w:rsidRDefault="005A24E1" w:rsidP="005A24E1">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 xml:space="preserve">Об утверждении Положения о порядке подготовки и проведения </w:t>
      </w:r>
    </w:p>
    <w:p w:rsidR="005A24E1" w:rsidRDefault="005A24E1" w:rsidP="005A24E1">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 xml:space="preserve">схода граждан в населенных пунктах, входящих в состав </w:t>
      </w:r>
    </w:p>
    <w:p w:rsidR="005A24E1" w:rsidRDefault="005A24E1" w:rsidP="005A24E1">
      <w:pPr>
        <w:pStyle w:val="2"/>
        <w:tabs>
          <w:tab w:val="left" w:pos="3799"/>
        </w:tabs>
        <w:spacing w:before="0"/>
        <w:ind w:right="-7"/>
        <w:rPr>
          <w:rFonts w:ascii="Times New Roman" w:hAnsi="Times New Roman"/>
          <w:b/>
          <w:color w:val="auto"/>
          <w:sz w:val="28"/>
          <w:szCs w:val="28"/>
        </w:rPr>
      </w:pPr>
      <w:r>
        <w:rPr>
          <w:rFonts w:ascii="Times New Roman" w:hAnsi="Times New Roman"/>
          <w:b/>
          <w:color w:val="000000"/>
          <w:sz w:val="28"/>
          <w:szCs w:val="28"/>
        </w:rPr>
        <w:t>Новоаксубаевского</w:t>
      </w:r>
      <w:r>
        <w:rPr>
          <w:rFonts w:ascii="Times New Roman" w:hAnsi="Times New Roman"/>
          <w:b/>
          <w:color w:val="auto"/>
          <w:sz w:val="28"/>
          <w:szCs w:val="28"/>
        </w:rPr>
        <w:t xml:space="preserve"> сельского поселения Аксубаевского </w:t>
      </w:r>
    </w:p>
    <w:p w:rsidR="005A24E1" w:rsidRDefault="005A24E1" w:rsidP="005A24E1">
      <w:pPr>
        <w:pStyle w:val="2"/>
        <w:tabs>
          <w:tab w:val="left" w:pos="3799"/>
        </w:tabs>
        <w:spacing w:before="0"/>
        <w:ind w:right="-7"/>
        <w:rPr>
          <w:rFonts w:ascii="Times New Roman" w:hAnsi="Times New Roman"/>
          <w:b/>
          <w:color w:val="auto"/>
          <w:sz w:val="28"/>
          <w:szCs w:val="28"/>
        </w:rPr>
      </w:pPr>
      <w:r>
        <w:rPr>
          <w:rFonts w:ascii="Times New Roman" w:hAnsi="Times New Roman"/>
          <w:b/>
          <w:color w:val="auto"/>
          <w:sz w:val="28"/>
          <w:szCs w:val="28"/>
        </w:rPr>
        <w:t>муниципального района Республики Татарстан</w:t>
      </w:r>
    </w:p>
    <w:p w:rsidR="005A24E1" w:rsidRDefault="005A24E1" w:rsidP="005A24E1">
      <w:pPr>
        <w:spacing w:after="0" w:line="240" w:lineRule="auto"/>
        <w:rPr>
          <w:rFonts w:ascii="Times New Roman" w:hAnsi="Times New Roman"/>
          <w:sz w:val="28"/>
          <w:szCs w:val="28"/>
        </w:rPr>
      </w:pPr>
    </w:p>
    <w:p w:rsidR="005A24E1" w:rsidRDefault="005A24E1" w:rsidP="005A24E1">
      <w:pPr>
        <w:spacing w:after="0" w:line="240" w:lineRule="auto"/>
        <w:rPr>
          <w:rFonts w:ascii="Times New Roman" w:hAnsi="Times New Roman"/>
          <w:sz w:val="28"/>
          <w:szCs w:val="28"/>
        </w:rPr>
      </w:pPr>
    </w:p>
    <w:p w:rsidR="005A24E1" w:rsidRDefault="005A24E1" w:rsidP="005A24E1">
      <w:pPr>
        <w:spacing w:after="0" w:line="240" w:lineRule="auto"/>
        <w:ind w:firstLine="708"/>
        <w:jc w:val="both"/>
        <w:rPr>
          <w:rFonts w:ascii="Times New Roman" w:hAnsi="Times New Roman"/>
          <w:b/>
          <w:sz w:val="28"/>
          <w:szCs w:val="28"/>
        </w:rPr>
      </w:pPr>
      <w:r>
        <w:rPr>
          <w:rFonts w:ascii="Times New Roman" w:hAnsi="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Pr>
          <w:rFonts w:ascii="Times New Roman" w:hAnsi="Times New Roman"/>
          <w:color w:val="000000"/>
          <w:sz w:val="28"/>
          <w:szCs w:val="28"/>
        </w:rPr>
        <w:t>Новоаксубаевское</w:t>
      </w:r>
      <w:r>
        <w:rPr>
          <w:rFonts w:ascii="Times New Roman" w:hAnsi="Times New Roman"/>
          <w:b/>
          <w:color w:val="000000"/>
          <w:sz w:val="28"/>
          <w:szCs w:val="28"/>
        </w:rPr>
        <w:t xml:space="preserve"> </w:t>
      </w:r>
      <w:r>
        <w:rPr>
          <w:rFonts w:ascii="Times New Roman" w:hAnsi="Times New Roman"/>
          <w:sz w:val="28"/>
          <w:szCs w:val="28"/>
        </w:rPr>
        <w:t xml:space="preserve">сельское поселение» Аксубаевского муниципального района Республики Татарстан», Совет Новоаксубаевского сельского поселения </w:t>
      </w:r>
    </w:p>
    <w:p w:rsidR="005A24E1" w:rsidRDefault="005A24E1" w:rsidP="005A24E1">
      <w:pPr>
        <w:spacing w:after="0" w:line="240" w:lineRule="auto"/>
        <w:ind w:firstLine="708"/>
        <w:jc w:val="both"/>
        <w:rPr>
          <w:rFonts w:ascii="Times New Roman" w:hAnsi="Times New Roman"/>
          <w:b/>
          <w:sz w:val="28"/>
          <w:szCs w:val="28"/>
        </w:rPr>
      </w:pPr>
    </w:p>
    <w:p w:rsidR="005A24E1" w:rsidRDefault="005A24E1"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РЕШИЛ: </w:t>
      </w:r>
    </w:p>
    <w:p w:rsidR="005A24E1" w:rsidRDefault="005A24E1"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1. Утвердить Положение о порядке подготовки и проведения схода граждан в населенных пунктах входящих в состав </w:t>
      </w:r>
      <w:r>
        <w:rPr>
          <w:rFonts w:ascii="Times New Roman" w:hAnsi="Times New Roman"/>
          <w:color w:val="000000"/>
          <w:sz w:val="28"/>
          <w:szCs w:val="28"/>
        </w:rPr>
        <w:t>Новоаксубаевского</w:t>
      </w:r>
      <w:r>
        <w:rPr>
          <w:rFonts w:ascii="Times New Roman" w:hAnsi="Times New Roman"/>
          <w:sz w:val="28"/>
          <w:szCs w:val="28"/>
        </w:rPr>
        <w:t xml:space="preserve"> сельского поселения Аксубаевского муниципального района Республики Татарстан, согласно приложению.</w:t>
      </w:r>
    </w:p>
    <w:p w:rsidR="005A24E1" w:rsidRDefault="005A24E1" w:rsidP="005A24E1">
      <w:pPr>
        <w:spacing w:after="0" w:line="240" w:lineRule="auto"/>
        <w:ind w:firstLine="708"/>
        <w:jc w:val="both"/>
        <w:rPr>
          <w:rFonts w:ascii="Times New Roman" w:hAnsi="Times New Roman"/>
          <w:b/>
          <w:sz w:val="28"/>
          <w:szCs w:val="28"/>
        </w:rPr>
      </w:pPr>
      <w:r>
        <w:rPr>
          <w:rFonts w:ascii="Times New Roman" w:hAnsi="Times New Roman"/>
          <w:sz w:val="28"/>
          <w:szCs w:val="28"/>
        </w:rPr>
        <w:t>2. Признать утратившим силу:</w:t>
      </w:r>
    </w:p>
    <w:p w:rsidR="005A24E1" w:rsidRDefault="005A24E1"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Решение Совета </w:t>
      </w:r>
      <w:r>
        <w:rPr>
          <w:rFonts w:ascii="Times New Roman" w:hAnsi="Times New Roman"/>
          <w:color w:val="000000"/>
          <w:sz w:val="28"/>
          <w:szCs w:val="28"/>
        </w:rPr>
        <w:t>Новоаксубаевского</w:t>
      </w:r>
      <w:r>
        <w:rPr>
          <w:rFonts w:ascii="Times New Roman" w:hAnsi="Times New Roman"/>
          <w:sz w:val="28"/>
          <w:szCs w:val="28"/>
        </w:rPr>
        <w:t xml:space="preserve"> сельского поселения от  27 сентября 2018 № 73 «Об утверждении Положения «О порядке подготовки проведения схода граждан в населенных пунктах, входящих в состав </w:t>
      </w:r>
      <w:r>
        <w:rPr>
          <w:rFonts w:ascii="Times New Roman" w:hAnsi="Times New Roman"/>
          <w:color w:val="000000"/>
          <w:sz w:val="28"/>
          <w:szCs w:val="28"/>
        </w:rPr>
        <w:t>Новоаксубаевского</w:t>
      </w:r>
      <w:r>
        <w:rPr>
          <w:rFonts w:ascii="Times New Roman" w:hAnsi="Times New Roman"/>
          <w:sz w:val="28"/>
          <w:szCs w:val="28"/>
        </w:rPr>
        <w:t xml:space="preserve"> сельского поселения Аксубаевского муниципального района Республики Татарстан»;</w:t>
      </w:r>
    </w:p>
    <w:p w:rsidR="005A24E1" w:rsidRDefault="005A24E1"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Решение Совета </w:t>
      </w:r>
      <w:r>
        <w:rPr>
          <w:rFonts w:ascii="Times New Roman" w:hAnsi="Times New Roman"/>
          <w:color w:val="000000"/>
          <w:sz w:val="28"/>
          <w:szCs w:val="28"/>
        </w:rPr>
        <w:t>Новоаксубаевского</w:t>
      </w:r>
      <w:r>
        <w:rPr>
          <w:rFonts w:ascii="Times New Roman" w:hAnsi="Times New Roman"/>
          <w:sz w:val="28"/>
          <w:szCs w:val="28"/>
        </w:rPr>
        <w:t xml:space="preserve"> сельского поселения от 25 июня 2019 № 102 «О внесении изменений в Положение «О порядке подготовки проведения схода граждан в населенных пунктах, входящих в состав </w:t>
      </w:r>
      <w:r>
        <w:rPr>
          <w:rFonts w:ascii="Times New Roman" w:hAnsi="Times New Roman"/>
          <w:color w:val="000000"/>
          <w:sz w:val="28"/>
          <w:szCs w:val="28"/>
        </w:rPr>
        <w:t>Новоаксубаевского</w:t>
      </w:r>
      <w:r>
        <w:rPr>
          <w:rFonts w:ascii="Times New Roman" w:hAnsi="Times New Roman"/>
          <w:sz w:val="28"/>
          <w:szCs w:val="28"/>
        </w:rPr>
        <w:t xml:space="preserve"> сельского поселения Аксубаевского муниципального района Республики Татарстан», утвержденный решением Совета </w:t>
      </w:r>
      <w:r>
        <w:rPr>
          <w:rFonts w:ascii="Times New Roman" w:hAnsi="Times New Roman"/>
          <w:color w:val="000000"/>
          <w:sz w:val="28"/>
          <w:szCs w:val="28"/>
        </w:rPr>
        <w:t>Новоаксубаевского</w:t>
      </w:r>
      <w:r>
        <w:rPr>
          <w:rFonts w:ascii="Times New Roman" w:hAnsi="Times New Roman"/>
          <w:sz w:val="28"/>
          <w:szCs w:val="28"/>
        </w:rPr>
        <w:t xml:space="preserve"> сельского поселения от 27 сентября 2018 № 73</w:t>
      </w:r>
    </w:p>
    <w:p w:rsidR="005A24E1" w:rsidRDefault="005A24E1" w:rsidP="005A24E1">
      <w:pPr>
        <w:pStyle w:val="a8"/>
        <w:ind w:left="0" w:firstLine="567"/>
        <w:jc w:val="both"/>
        <w:rPr>
          <w:b/>
          <w:color w:val="000000"/>
          <w:sz w:val="28"/>
          <w:szCs w:val="28"/>
        </w:rPr>
      </w:pPr>
      <w:r>
        <w:rPr>
          <w:sz w:val="28"/>
          <w:szCs w:val="28"/>
        </w:rPr>
        <w:lastRenderedPageBreak/>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9" w:history="1">
        <w:r>
          <w:rPr>
            <w:rStyle w:val="a9"/>
            <w:b/>
            <w:color w:val="000000"/>
            <w:sz w:val="28"/>
            <w:szCs w:val="28"/>
            <w:lang w:val="en-US"/>
          </w:rPr>
          <w:t>http</w:t>
        </w:r>
        <w:r>
          <w:rPr>
            <w:rStyle w:val="a9"/>
            <w:b/>
            <w:color w:val="000000"/>
            <w:sz w:val="28"/>
            <w:szCs w:val="28"/>
          </w:rPr>
          <w:t>://</w:t>
        </w:r>
        <w:r>
          <w:rPr>
            <w:rStyle w:val="a9"/>
            <w:b/>
            <w:color w:val="000000"/>
            <w:sz w:val="28"/>
            <w:szCs w:val="28"/>
            <w:lang w:val="en-US"/>
          </w:rPr>
          <w:t>aksubayevo</w:t>
        </w:r>
        <w:r>
          <w:rPr>
            <w:rStyle w:val="a9"/>
            <w:b/>
            <w:color w:val="000000"/>
            <w:sz w:val="28"/>
            <w:szCs w:val="28"/>
          </w:rPr>
          <w:t>.</w:t>
        </w:r>
        <w:r>
          <w:rPr>
            <w:rStyle w:val="a9"/>
            <w:b/>
            <w:color w:val="000000"/>
            <w:sz w:val="28"/>
            <w:szCs w:val="28"/>
            <w:lang w:val="en-US"/>
          </w:rPr>
          <w:t>tatarstan</w:t>
        </w:r>
        <w:r>
          <w:rPr>
            <w:rStyle w:val="a9"/>
            <w:b/>
            <w:color w:val="000000"/>
            <w:sz w:val="28"/>
            <w:szCs w:val="28"/>
          </w:rPr>
          <w:t>.</w:t>
        </w:r>
        <w:r>
          <w:rPr>
            <w:rStyle w:val="a9"/>
            <w:b/>
            <w:color w:val="000000"/>
            <w:sz w:val="28"/>
            <w:szCs w:val="28"/>
            <w:lang w:val="en-US"/>
          </w:rPr>
          <w:t>ru</w:t>
        </w:r>
      </w:hyperlink>
      <w:r w:rsidRPr="005A24E1">
        <w:rPr>
          <w:color w:val="000000"/>
        </w:rPr>
        <w:t xml:space="preserve"> </w:t>
      </w:r>
      <w:r>
        <w:rPr>
          <w:sz w:val="28"/>
          <w:szCs w:val="28"/>
        </w:rPr>
        <w:t xml:space="preserve">и  опубликовать на официальном портале правовой информации Республики Татарстан </w:t>
      </w:r>
      <w:r>
        <w:rPr>
          <w:b/>
          <w:color w:val="000000"/>
          <w:sz w:val="28"/>
          <w:szCs w:val="28"/>
        </w:rPr>
        <w:t>http://pravo.tatarstan.ru/.</w:t>
      </w:r>
    </w:p>
    <w:p w:rsidR="005A24E1" w:rsidRDefault="005A24E1" w:rsidP="005A24E1">
      <w:pPr>
        <w:spacing w:after="0" w:line="240" w:lineRule="auto"/>
        <w:ind w:firstLine="708"/>
        <w:jc w:val="both"/>
        <w:rPr>
          <w:rFonts w:ascii="Times New Roman" w:hAnsi="Times New Roman"/>
          <w:b/>
          <w:sz w:val="28"/>
          <w:szCs w:val="28"/>
        </w:rPr>
      </w:pPr>
      <w:r>
        <w:rPr>
          <w:rFonts w:ascii="Times New Roman" w:hAnsi="Times New Roman"/>
          <w:sz w:val="28"/>
          <w:szCs w:val="28"/>
        </w:rPr>
        <w:t>4. Настоящее решение вступает в силу с момента его официального опубликования.</w:t>
      </w:r>
    </w:p>
    <w:p w:rsidR="005A24E1" w:rsidRDefault="005A24E1" w:rsidP="005A24E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5. Контроль за его исполнением возложить на главу </w:t>
      </w:r>
      <w:r>
        <w:rPr>
          <w:rFonts w:ascii="Times New Roman" w:hAnsi="Times New Roman"/>
          <w:color w:val="000000"/>
          <w:sz w:val="28"/>
          <w:szCs w:val="28"/>
        </w:rPr>
        <w:t>Новоаксубаевского</w:t>
      </w:r>
      <w:r>
        <w:rPr>
          <w:rFonts w:ascii="Times New Roman" w:hAnsi="Times New Roman"/>
          <w:sz w:val="28"/>
          <w:szCs w:val="28"/>
        </w:rPr>
        <w:t xml:space="preserve"> сельского поселения Аксубаевского муниципального района Республики Татарстан.</w:t>
      </w:r>
    </w:p>
    <w:p w:rsidR="005A24E1" w:rsidRDefault="005A24E1" w:rsidP="005A24E1">
      <w:pPr>
        <w:spacing w:after="0" w:line="240" w:lineRule="auto"/>
        <w:ind w:firstLine="708"/>
        <w:jc w:val="both"/>
        <w:rPr>
          <w:rFonts w:ascii="Times New Roman" w:hAnsi="Times New Roman"/>
          <w:b/>
          <w:sz w:val="28"/>
          <w:szCs w:val="28"/>
        </w:rPr>
      </w:pPr>
    </w:p>
    <w:p w:rsidR="005A24E1" w:rsidRDefault="005A24E1" w:rsidP="005A24E1">
      <w:pPr>
        <w:spacing w:after="0" w:line="240" w:lineRule="auto"/>
        <w:ind w:firstLine="708"/>
        <w:jc w:val="both"/>
        <w:rPr>
          <w:rFonts w:ascii="Times New Roman" w:hAnsi="Times New Roman"/>
          <w:b/>
          <w:sz w:val="28"/>
          <w:szCs w:val="28"/>
        </w:rPr>
      </w:pPr>
    </w:p>
    <w:p w:rsidR="005A24E1" w:rsidRDefault="005A24E1" w:rsidP="005A24E1">
      <w:pPr>
        <w:spacing w:after="0" w:line="240" w:lineRule="auto"/>
        <w:jc w:val="both"/>
        <w:outlineLvl w:val="0"/>
        <w:rPr>
          <w:rFonts w:ascii="Times New Roman" w:hAnsi="Times New Roman"/>
          <w:b/>
          <w:sz w:val="28"/>
          <w:szCs w:val="28"/>
        </w:rPr>
      </w:pPr>
      <w:bookmarkStart w:id="0" w:name="_Hlk521932907"/>
      <w:r>
        <w:rPr>
          <w:rFonts w:ascii="Times New Roman" w:hAnsi="Times New Roman"/>
          <w:sz w:val="28"/>
          <w:szCs w:val="28"/>
        </w:rPr>
        <w:t>Председатель Совета,</w:t>
      </w:r>
    </w:p>
    <w:p w:rsidR="005A24E1" w:rsidRDefault="005A24E1" w:rsidP="005A24E1">
      <w:pPr>
        <w:spacing w:after="0" w:line="240" w:lineRule="auto"/>
        <w:outlineLvl w:val="0"/>
        <w:rPr>
          <w:rFonts w:ascii="Times New Roman" w:hAnsi="Times New Roman"/>
          <w:sz w:val="28"/>
          <w:szCs w:val="28"/>
        </w:rPr>
      </w:pPr>
      <w:bookmarkStart w:id="1" w:name="_Hlk521933920"/>
      <w:r>
        <w:rPr>
          <w:rFonts w:ascii="Times New Roman" w:hAnsi="Times New Roman"/>
          <w:sz w:val="28"/>
          <w:szCs w:val="28"/>
        </w:rPr>
        <w:t>Глава</w:t>
      </w:r>
      <w:r>
        <w:rPr>
          <w:rFonts w:ascii="Times New Roman" w:hAnsi="Times New Roman"/>
          <w:color w:val="000000"/>
          <w:sz w:val="28"/>
          <w:szCs w:val="28"/>
        </w:rPr>
        <w:t xml:space="preserve"> Новоаксубаевского</w:t>
      </w:r>
      <w:r>
        <w:rPr>
          <w:rFonts w:ascii="Times New Roman" w:hAnsi="Times New Roman"/>
          <w:sz w:val="28"/>
          <w:szCs w:val="28"/>
        </w:rPr>
        <w:t xml:space="preserve"> </w:t>
      </w:r>
    </w:p>
    <w:p w:rsidR="005A24E1" w:rsidRDefault="005A24E1" w:rsidP="005A24E1">
      <w:pPr>
        <w:spacing w:after="0" w:line="240" w:lineRule="auto"/>
        <w:outlineLvl w:val="0"/>
        <w:rPr>
          <w:rFonts w:ascii="Times New Roman" w:hAnsi="Times New Roman"/>
          <w:b/>
          <w:sz w:val="28"/>
          <w:szCs w:val="28"/>
        </w:rPr>
      </w:pPr>
      <w:r>
        <w:rPr>
          <w:rFonts w:ascii="Times New Roman" w:hAnsi="Times New Roman"/>
          <w:sz w:val="28"/>
          <w:szCs w:val="28"/>
        </w:rPr>
        <w:t xml:space="preserve">сельского поселения                                                М.М.Сулейманкин                    </w:t>
      </w:r>
      <w:bookmarkEnd w:id="1"/>
    </w:p>
    <w:bookmarkEnd w:id="0"/>
    <w:p w:rsidR="005A24E1" w:rsidRDefault="005A24E1" w:rsidP="005A24E1">
      <w:pPr>
        <w:spacing w:after="0" w:line="240" w:lineRule="auto"/>
        <w:rPr>
          <w:rFonts w:ascii="Times New Roman" w:hAnsi="Times New Roman"/>
          <w:sz w:val="28"/>
          <w:szCs w:val="28"/>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5A24E1" w:rsidRDefault="005A24E1" w:rsidP="005A24E1">
      <w:pPr>
        <w:spacing w:after="0" w:line="336" w:lineRule="auto"/>
        <w:ind w:right="566"/>
        <w:jc w:val="both"/>
        <w:rPr>
          <w:rFonts w:ascii="Times New Roman" w:hAnsi="Times New Roman"/>
          <w:color w:val="000000"/>
          <w:sz w:val="26"/>
          <w:szCs w:val="26"/>
        </w:rPr>
      </w:pPr>
    </w:p>
    <w:p w:rsidR="00B240DC" w:rsidRPr="00FF6C8C" w:rsidRDefault="00B240DC"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 к решению  Совета </w:t>
      </w:r>
      <w:r w:rsidR="005A24E1">
        <w:rPr>
          <w:rFonts w:ascii="Times New Roman" w:eastAsia="Calibri" w:hAnsi="Times New Roman" w:cs="Times New Roman"/>
          <w:color w:val="000000"/>
          <w:sz w:val="26"/>
          <w:szCs w:val="26"/>
        </w:rPr>
        <w:t>Новоаксубаевского</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5A24E1">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6"/>
          <w:szCs w:val="26"/>
        </w:rPr>
        <w:t xml:space="preserve">от </w:t>
      </w:r>
      <w:bookmarkStart w:id="2" w:name="_GoBack"/>
      <w:bookmarkEnd w:id="2"/>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r w:rsidR="005A24E1" w:rsidRPr="005A24E1">
        <w:rPr>
          <w:rFonts w:ascii="Times New Roman" w:eastAsia="Calibri" w:hAnsi="Times New Roman" w:cs="Times New Roman"/>
          <w:b/>
          <w:color w:val="000000"/>
          <w:sz w:val="28"/>
          <w:szCs w:val="28"/>
        </w:rPr>
        <w:t>Новоаксубаевского</w:t>
      </w:r>
      <w:r w:rsidR="005A24E1">
        <w:rPr>
          <w:rFonts w:ascii="Times New Roman" w:eastAsia="Calibri" w:hAnsi="Times New Roman" w:cs="Times New Roman"/>
          <w:b/>
          <w:color w:val="000000"/>
          <w:sz w:val="26"/>
          <w:szCs w:val="26"/>
        </w:rPr>
        <w:t xml:space="preserve"> </w:t>
      </w:r>
      <w:r w:rsidRPr="00FF6C8C">
        <w:rPr>
          <w:rFonts w:ascii="Times New Roman" w:eastAsia="Calibri" w:hAnsi="Times New Roman" w:cs="Times New Roman"/>
          <w:b/>
          <w:color w:val="000000"/>
          <w:sz w:val="26"/>
          <w:szCs w:val="26"/>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5A24E1">
      <w:pPr>
        <w:tabs>
          <w:tab w:val="left" w:pos="9355"/>
        </w:tabs>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r w:rsidR="005A24E1">
        <w:rPr>
          <w:rFonts w:ascii="Times New Roman" w:eastAsia="Calibri" w:hAnsi="Times New Roman" w:cs="Times New Roman"/>
          <w:color w:val="000000"/>
          <w:sz w:val="26"/>
          <w:szCs w:val="26"/>
        </w:rPr>
        <w:t>Новоаксубаевского</w:t>
      </w:r>
      <w:r w:rsidRPr="00FF6C8C">
        <w:rPr>
          <w:rFonts w:ascii="Times New Roman" w:eastAsia="Calibri" w:hAnsi="Times New Roman" w:cs="Times New Roman"/>
          <w:color w:val="000000"/>
          <w:sz w:val="26"/>
          <w:szCs w:val="26"/>
        </w:rPr>
        <w:t xml:space="preserve"> сельского </w:t>
      </w:r>
      <w:r w:rsidRPr="00FF6C8C">
        <w:rPr>
          <w:rFonts w:ascii="Times New Roman" w:eastAsia="Calibri" w:hAnsi="Times New Roman" w:cs="Times New Roman"/>
          <w:color w:val="000000"/>
          <w:sz w:val="28"/>
          <w:szCs w:val="28"/>
        </w:rPr>
        <w:t xml:space="preserve">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r w:rsidR="005A24E1" w:rsidRPr="005A24E1">
        <w:rPr>
          <w:rFonts w:ascii="Times New Roman" w:eastAsia="Calibri" w:hAnsi="Times New Roman" w:cs="Times New Roman"/>
          <w:color w:val="000000"/>
          <w:sz w:val="28"/>
          <w:szCs w:val="28"/>
        </w:rPr>
        <w:t>Новоаксубаевского</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5A24E1">
        <w:rPr>
          <w:rFonts w:ascii="Times New Roman" w:eastAsia="Calibri" w:hAnsi="Times New Roman" w:cs="Times New Roman"/>
          <w:color w:val="000000"/>
          <w:sz w:val="28"/>
          <w:szCs w:val="28"/>
        </w:rPr>
        <w:t xml:space="preserve">Совета </w:t>
      </w:r>
      <w:r w:rsidR="005A24E1" w:rsidRPr="005A24E1">
        <w:rPr>
          <w:rFonts w:ascii="Times New Roman" w:eastAsia="Calibri" w:hAnsi="Times New Roman" w:cs="Times New Roman"/>
          <w:color w:val="000000"/>
          <w:sz w:val="28"/>
          <w:szCs w:val="28"/>
        </w:rPr>
        <w:t>Новоаксубаевского</w:t>
      </w:r>
      <w:r w:rsidR="005A24E1" w:rsidRPr="00FF6C8C">
        <w:rPr>
          <w:rFonts w:ascii="Times New Roman" w:eastAsia="Calibri" w:hAnsi="Times New Roman" w:cs="Times New Roman"/>
          <w:color w:val="000000"/>
          <w:sz w:val="26"/>
          <w:szCs w:val="26"/>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5A24E1">
        <w:rPr>
          <w:rFonts w:ascii="Times New Roman" w:eastAsia="Calibri" w:hAnsi="Times New Roman" w:cs="Times New Roman"/>
          <w:color w:val="000000"/>
          <w:sz w:val="28"/>
          <w:szCs w:val="28"/>
        </w:rPr>
        <w:t xml:space="preserve">Совета </w:t>
      </w:r>
      <w:r w:rsidR="005A24E1" w:rsidRPr="005A24E1">
        <w:rPr>
          <w:rFonts w:ascii="Times New Roman" w:eastAsia="Calibri" w:hAnsi="Times New Roman" w:cs="Times New Roman"/>
          <w:color w:val="000000"/>
          <w:sz w:val="28"/>
          <w:szCs w:val="28"/>
        </w:rPr>
        <w:t xml:space="preserve">Новоаксубаевского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5A24E1" w:rsidRPr="005A24E1">
        <w:rPr>
          <w:rFonts w:ascii="Times New Roman" w:eastAsia="Calibri" w:hAnsi="Times New Roman" w:cs="Times New Roman"/>
          <w:color w:val="000000"/>
          <w:sz w:val="28"/>
          <w:szCs w:val="28"/>
        </w:rPr>
        <w:t>Новоаксубаевского</w:t>
      </w:r>
      <w:r w:rsidR="005A24E1">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5A24E1" w:rsidRPr="005A24E1">
        <w:rPr>
          <w:rFonts w:ascii="Times New Roman" w:eastAsia="Calibri" w:hAnsi="Times New Roman" w:cs="Times New Roman"/>
          <w:color w:val="000000"/>
          <w:sz w:val="28"/>
          <w:szCs w:val="28"/>
        </w:rPr>
        <w:t>Новоаксубаевского</w:t>
      </w:r>
      <w:r w:rsidR="005A24E1">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5A24E1" w:rsidRPr="005A24E1">
        <w:rPr>
          <w:rFonts w:ascii="Times New Roman" w:eastAsia="Calibri" w:hAnsi="Times New Roman" w:cs="Times New Roman"/>
          <w:color w:val="000000"/>
          <w:sz w:val="28"/>
          <w:szCs w:val="28"/>
        </w:rPr>
        <w:t>Новоаксубаевского</w:t>
      </w:r>
      <w:r w:rsidR="005A24E1">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5A24E1">
        <w:rPr>
          <w:rFonts w:ascii="Times New Roman" w:eastAsia="Calibri" w:hAnsi="Times New Roman" w:cs="Times New Roman"/>
          <w:color w:val="000000"/>
          <w:sz w:val="28"/>
          <w:szCs w:val="28"/>
        </w:rPr>
        <w:t>Совета</w:t>
      </w:r>
      <w:r w:rsidR="005A24E1" w:rsidRPr="005A24E1">
        <w:rPr>
          <w:rFonts w:ascii="Times New Roman" w:eastAsia="Calibri" w:hAnsi="Times New Roman" w:cs="Times New Roman"/>
          <w:color w:val="000000"/>
          <w:sz w:val="28"/>
          <w:szCs w:val="28"/>
        </w:rPr>
        <w:t xml:space="preserve"> Новоаксубаевского</w:t>
      </w:r>
      <w:r w:rsidR="005A24E1">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5A24E1">
        <w:rPr>
          <w:rFonts w:ascii="Times New Roman" w:eastAsia="Calibri" w:hAnsi="Times New Roman" w:cs="Times New Roman"/>
          <w:color w:val="000000"/>
          <w:sz w:val="28"/>
          <w:szCs w:val="28"/>
        </w:rPr>
        <w:t xml:space="preserve"> </w:t>
      </w:r>
      <w:r w:rsidR="005A24E1" w:rsidRPr="005A24E1">
        <w:rPr>
          <w:rFonts w:ascii="Times New Roman" w:eastAsia="Calibri" w:hAnsi="Times New Roman" w:cs="Times New Roman"/>
          <w:color w:val="000000"/>
          <w:sz w:val="28"/>
          <w:szCs w:val="28"/>
        </w:rPr>
        <w:t>Новоаксубаевского</w:t>
      </w:r>
      <w:r w:rsidR="005A24E1">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5A24E1">
        <w:rPr>
          <w:rFonts w:ascii="Times New Roman" w:eastAsia="Calibri" w:hAnsi="Times New Roman" w:cs="Times New Roman"/>
          <w:color w:val="000000"/>
          <w:sz w:val="28"/>
          <w:szCs w:val="28"/>
        </w:rPr>
        <w:t>Совет</w:t>
      </w:r>
      <w:r w:rsidR="005A24E1" w:rsidRPr="005A24E1">
        <w:rPr>
          <w:rFonts w:ascii="Times New Roman" w:eastAsia="Calibri" w:hAnsi="Times New Roman" w:cs="Times New Roman"/>
          <w:color w:val="000000"/>
          <w:sz w:val="28"/>
          <w:szCs w:val="28"/>
        </w:rPr>
        <w:t xml:space="preserve"> Новоаксубаевского</w:t>
      </w:r>
      <w:r w:rsidR="005A24E1">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2.8. Порядок официального опубликования (обнародования) решения о назначении схода граждан, его перенесении определяется уставом</w:t>
      </w:r>
      <w:r w:rsidR="005A24E1" w:rsidRPr="005A24E1">
        <w:rPr>
          <w:rFonts w:ascii="Times New Roman" w:eastAsia="Calibri" w:hAnsi="Times New Roman" w:cs="Times New Roman"/>
          <w:color w:val="000000"/>
          <w:sz w:val="28"/>
          <w:szCs w:val="28"/>
        </w:rPr>
        <w:t xml:space="preserve"> Новоаксубаевского</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5A24E1">
        <w:rPr>
          <w:rFonts w:ascii="Times New Roman" w:eastAsia="Calibri" w:hAnsi="Times New Roman" w:cs="Times New Roman"/>
          <w:color w:val="000000"/>
          <w:sz w:val="28"/>
          <w:szCs w:val="28"/>
        </w:rPr>
        <w:t xml:space="preserve">Совета </w:t>
      </w:r>
      <w:r w:rsidR="005A24E1" w:rsidRPr="005A24E1">
        <w:rPr>
          <w:rFonts w:ascii="Times New Roman" w:eastAsia="Calibri" w:hAnsi="Times New Roman" w:cs="Times New Roman"/>
          <w:color w:val="000000"/>
          <w:sz w:val="28"/>
          <w:szCs w:val="28"/>
        </w:rPr>
        <w:t>Новоаксубаевского</w:t>
      </w:r>
      <w:r w:rsidR="005A24E1">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w:t>
      </w:r>
      <w:r w:rsidR="005A24E1">
        <w:rPr>
          <w:rFonts w:ascii="Times New Roman" w:eastAsia="Calibri" w:hAnsi="Times New Roman" w:cs="Times New Roman"/>
          <w:color w:val="000000"/>
          <w:sz w:val="28"/>
          <w:szCs w:val="28"/>
        </w:rPr>
        <w:t xml:space="preserve">го комитета </w:t>
      </w:r>
      <w:r w:rsidR="005A24E1" w:rsidRPr="005A24E1">
        <w:rPr>
          <w:rFonts w:ascii="Times New Roman" w:eastAsia="Calibri" w:hAnsi="Times New Roman" w:cs="Times New Roman"/>
          <w:color w:val="000000"/>
          <w:sz w:val="28"/>
          <w:szCs w:val="28"/>
        </w:rPr>
        <w:t>Новоаксубаевского</w:t>
      </w:r>
      <w:r w:rsidR="005A24E1">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w:t>
      </w:r>
      <w:r w:rsidR="005A24E1">
        <w:rPr>
          <w:rFonts w:ascii="Times New Roman" w:eastAsia="Calibri" w:hAnsi="Times New Roman" w:cs="Times New Roman"/>
          <w:color w:val="000000"/>
          <w:sz w:val="28"/>
          <w:szCs w:val="28"/>
        </w:rPr>
        <w:t>ьный комитет</w:t>
      </w:r>
      <w:r w:rsidR="005A24E1" w:rsidRPr="005A24E1">
        <w:rPr>
          <w:rFonts w:ascii="Times New Roman" w:eastAsia="Calibri" w:hAnsi="Times New Roman" w:cs="Times New Roman"/>
          <w:color w:val="000000"/>
          <w:sz w:val="28"/>
          <w:szCs w:val="28"/>
        </w:rPr>
        <w:t xml:space="preserve"> Новоаксубаевского</w:t>
      </w:r>
      <w:r w:rsidR="005A24E1">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eastAsia="Calibri" w:hAnsi="Times New Roman" w:cs="Times New Roman"/>
          <w:b/>
          <w:i/>
          <w:color w:val="000000"/>
          <w:sz w:val="28"/>
          <w:szCs w:val="28"/>
        </w:rPr>
        <w:t>(приложение № 4)</w:t>
      </w:r>
      <w:r w:rsidRPr="00FF6C8C">
        <w:rPr>
          <w:rFonts w:ascii="Times New Roman" w:eastAsia="Calibri" w:hAnsi="Times New Roman" w:cs="Times New Roman"/>
          <w:color w:val="000000"/>
          <w:sz w:val="28"/>
          <w:szCs w:val="28"/>
        </w:rPr>
        <w:t>.</w:t>
      </w:r>
    </w:p>
    <w:p w:rsidR="00FF6C8C" w:rsidRPr="00FF6C8C" w:rsidRDefault="005A24E1"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Pr="005A24E1">
        <w:rPr>
          <w:rFonts w:ascii="Times New Roman" w:eastAsia="Calibri" w:hAnsi="Times New Roman" w:cs="Times New Roman"/>
          <w:color w:val="000000"/>
          <w:sz w:val="28"/>
          <w:szCs w:val="28"/>
        </w:rPr>
        <w:t xml:space="preserve"> Новоаксубаевского</w:t>
      </w:r>
      <w:r>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w:t>
      </w:r>
      <w:r w:rsidRPr="0087137C">
        <w:rPr>
          <w:rFonts w:ascii="Times New Roman" w:hAnsi="Times New Roman" w:cs="Times New Roman"/>
          <w:color w:val="000000" w:themeColor="text1"/>
          <w:sz w:val="28"/>
          <w:szCs w:val="28"/>
        </w:rPr>
        <w:lastRenderedPageBreak/>
        <w:t>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w:t>
      </w:r>
      <w:r w:rsidR="005A24E1" w:rsidRPr="005A24E1">
        <w:rPr>
          <w:rFonts w:ascii="Times New Roman" w:eastAsia="Calibri" w:hAnsi="Times New Roman" w:cs="Times New Roman"/>
          <w:color w:val="000000"/>
          <w:sz w:val="28"/>
          <w:szCs w:val="28"/>
        </w:rPr>
        <w:t xml:space="preserve"> Новоаксубаевского</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3.4. Подтверждением неточности записей (или их отсутствия) может служить наличие документа, подтверждающего личность гражданина </w:t>
      </w:r>
      <w:r w:rsidRPr="00FF6C8C">
        <w:rPr>
          <w:rFonts w:ascii="Times New Roman" w:eastAsia="Calibri" w:hAnsi="Times New Roman" w:cs="Times New Roman"/>
          <w:color w:val="000000"/>
          <w:sz w:val="28"/>
          <w:szCs w:val="28"/>
        </w:rPr>
        <w:lastRenderedPageBreak/>
        <w:t>(паспорт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w:t>
      </w:r>
      <w:r w:rsidR="00FF6C8C" w:rsidRPr="00FF6C8C">
        <w:rPr>
          <w:rFonts w:ascii="Times New Roman" w:eastAsia="Calibri" w:hAnsi="Times New Roman" w:cs="Times New Roman"/>
          <w:color w:val="000000"/>
          <w:sz w:val="28"/>
          <w:szCs w:val="28"/>
        </w:rPr>
        <w:lastRenderedPageBreak/>
        <w:t>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xml:space="preserve">.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w:t>
      </w:r>
      <w:r w:rsidRPr="00FC28F9">
        <w:rPr>
          <w:rFonts w:ascii="Times New Roman" w:hAnsi="Times New Roman" w:cs="Times New Roman"/>
          <w:sz w:val="28"/>
          <w:szCs w:val="28"/>
        </w:rPr>
        <w:lastRenderedPageBreak/>
        <w:t>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w:t>
      </w:r>
      <w:r w:rsidRPr="00FF6C8C">
        <w:rPr>
          <w:rFonts w:ascii="Times New Roman" w:eastAsia="Calibri" w:hAnsi="Times New Roman" w:cs="Times New Roman"/>
          <w:color w:val="000000"/>
          <w:sz w:val="28"/>
          <w:szCs w:val="28"/>
        </w:rPr>
        <w:lastRenderedPageBreak/>
        <w:t>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5A24E1" w:rsidRDefault="005A24E1" w:rsidP="00FF6C8C">
      <w:pPr>
        <w:spacing w:after="120" w:line="240" w:lineRule="auto"/>
        <w:ind w:left="4820" w:firstLine="708"/>
        <w:jc w:val="both"/>
        <w:rPr>
          <w:rFonts w:ascii="Times New Roman" w:eastAsia="Calibri" w:hAnsi="Times New Roman" w:cs="Times New Roman"/>
          <w:b/>
          <w:sz w:val="24"/>
          <w:szCs w:val="24"/>
        </w:rPr>
      </w:pPr>
    </w:p>
    <w:p w:rsidR="005A24E1" w:rsidRDefault="005A24E1"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1</w:t>
      </w:r>
    </w:p>
    <w:p w:rsidR="00FF6C8C" w:rsidRPr="00FF6C8C" w:rsidRDefault="00FF6C8C" w:rsidP="005A24E1">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w:t>
      </w:r>
      <w:r w:rsidRPr="00FF6C8C">
        <w:rPr>
          <w:rFonts w:ascii="Times New Roman" w:eastAsia="Calibri" w:hAnsi="Times New Roman" w:cs="Times New Roman"/>
          <w:sz w:val="24"/>
          <w:szCs w:val="24"/>
        </w:rPr>
        <w:lastRenderedPageBreak/>
        <w:t xml:space="preserve">пунктах </w:t>
      </w:r>
      <w:r w:rsidR="005A24E1">
        <w:rPr>
          <w:rFonts w:ascii="Times New Roman" w:eastAsia="Calibri" w:hAnsi="Times New Roman" w:cs="Times New Roman"/>
          <w:sz w:val="24"/>
          <w:szCs w:val="24"/>
        </w:rPr>
        <w:t xml:space="preserve">Новоаксубаевского </w:t>
      </w:r>
      <w:r w:rsidR="00B240DC">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color w:val="000000"/>
          <w:sz w:val="30"/>
        </w:rPr>
        <w:t xml:space="preserve"> </w:t>
      </w:r>
      <w:r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в________населенном пункте ______ поселения________муниципального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Pr="00FF6C8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r w:rsidR="005A24E1">
        <w:rPr>
          <w:rFonts w:ascii="Times New Roman" w:eastAsia="Calibri" w:hAnsi="Times New Roman" w:cs="Times New Roman"/>
          <w:color w:val="000000"/>
          <w:sz w:val="24"/>
          <w:szCs w:val="24"/>
        </w:rPr>
        <w:t xml:space="preserve">Новоаксубаевского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772"/>
        <w:gridCol w:w="4799"/>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мунициль районы  ____авыл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 xml:space="preserve">индекс ___авылы </w:t>
            </w:r>
            <w:r w:rsidR="00B32F45" w:rsidRPr="00B32F45">
              <w:rPr>
                <w:rFonts w:ascii="Times New Roman" w:hAnsi="Times New Roman" w:cs="Times New Roman"/>
                <w:sz w:val="24"/>
                <w:szCs w:val="24"/>
              </w:rPr>
              <w:t>___ ур.  4 йорт</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 xml:space="preserve">телефон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 ,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  _____/______</w:t>
      </w:r>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r w:rsidR="005A24E1" w:rsidRPr="005A24E1">
        <w:rPr>
          <w:rFonts w:ascii="Times New Roman" w:eastAsia="Calibri" w:hAnsi="Times New Roman" w:cs="Times New Roman"/>
          <w:color w:val="000000"/>
        </w:rPr>
        <w:t>Новоаксубаевского</w:t>
      </w:r>
      <w:r w:rsidR="005A24E1" w:rsidRPr="00FF6C8C">
        <w:rPr>
          <w:rFonts w:ascii="Times New Roman" w:eastAsia="Calibri" w:hAnsi="Times New Roman" w:cs="Times New Roman"/>
          <w:color w:val="000000"/>
        </w:rPr>
        <w:t xml:space="preserve"> </w:t>
      </w:r>
      <w:r w:rsidRPr="00FF6C8C">
        <w:rPr>
          <w:rFonts w:ascii="Times New Roman" w:eastAsia="Calibri" w:hAnsi="Times New Roman" w:cs="Times New Roman"/>
          <w:color w:val="000000"/>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 xml:space="preserve">поселения  Аксубаевского </w:t>
      </w:r>
      <w:r w:rsidRPr="00FF6C8C">
        <w:rPr>
          <w:rFonts w:ascii="Times New Roman" w:eastAsia="Calibri" w:hAnsi="Times New Roman" w:cs="Times New Roman"/>
        </w:rPr>
        <w:lastRenderedPageBreak/>
        <w:t>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B32F45"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_______________</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B32F45">
        <w:rPr>
          <w:rFonts w:ascii="Times New Roman" w:eastAsia="Calibri" w:hAnsi="Times New Roman" w:cs="Times New Roman"/>
          <w:b/>
          <w:color w:val="000000"/>
          <w:sz w:val="28"/>
          <w:szCs w:val="28"/>
        </w:rPr>
        <w:t>________________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lastRenderedPageBreak/>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в населенных пунктах</w:t>
      </w:r>
      <w:r w:rsidR="005A24E1">
        <w:rPr>
          <w:rFonts w:ascii="Times New Roman" w:eastAsia="Calibri" w:hAnsi="Times New Roman" w:cs="Times New Roman"/>
          <w:sz w:val="24"/>
          <w:szCs w:val="24"/>
        </w:rPr>
        <w:t xml:space="preserve"> Новоаксубаевского</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AB0CED" w:rsidRDefault="00AB0CED" w:rsidP="005A24E1">
      <w:pPr>
        <w:spacing w:after="0" w:line="240" w:lineRule="auto"/>
        <w:ind w:right="566"/>
        <w:jc w:val="both"/>
        <w:rPr>
          <w:rFonts w:ascii="Times New Roman" w:eastAsia="Calibri" w:hAnsi="Times New Roman" w:cs="Times New Roman"/>
          <w:color w:val="000000"/>
          <w:sz w:val="26"/>
          <w:szCs w:val="26"/>
        </w:rPr>
      </w:pPr>
    </w:p>
    <w:p w:rsidR="005A24E1" w:rsidRDefault="005A24E1" w:rsidP="005A24E1">
      <w:pPr>
        <w:spacing w:after="0" w:line="240" w:lineRule="auto"/>
        <w:ind w:right="566"/>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706B42" w:rsidRPr="00FF6C8C"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5A24E1">
        <w:rPr>
          <w:rFonts w:ascii="Times New Roman" w:eastAsia="Calibri" w:hAnsi="Times New Roman" w:cs="Times New Roman"/>
          <w:color w:val="000000"/>
          <w:sz w:val="24"/>
          <w:szCs w:val="24"/>
        </w:rPr>
        <w:t>Новоаксубаевского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w:t>
      </w:r>
      <w:r w:rsidRPr="00B92820">
        <w:rPr>
          <w:rFonts w:ascii="Times New Roman" w:hAnsi="Times New Roman" w:cs="Times New Roman"/>
          <w:sz w:val="28"/>
          <w:szCs w:val="28"/>
        </w:rPr>
        <w:lastRenderedPageBreak/>
        <w:t>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5A24E1">
        <w:rPr>
          <w:rFonts w:ascii="Times New Roman" w:eastAsia="Calibri" w:hAnsi="Times New Roman" w:cs="Times New Roman"/>
          <w:color w:val="000000"/>
          <w:sz w:val="24"/>
          <w:szCs w:val="24"/>
        </w:rPr>
        <w:t>Новоаксубаевского</w:t>
      </w:r>
      <w:r w:rsidRPr="00FF6C8C">
        <w:rPr>
          <w:rFonts w:ascii="Times New Roman" w:eastAsia="Calibri" w:hAnsi="Times New Roman" w:cs="Times New Roman"/>
          <w:color w:val="000000"/>
          <w:sz w:val="24"/>
          <w:szCs w:val="24"/>
        </w:rPr>
        <w:t xml:space="preserve"> сельского </w:t>
      </w:r>
      <w:r w:rsidRPr="00FF6C8C">
        <w:rPr>
          <w:rFonts w:ascii="Times New Roman" w:eastAsia="Calibri" w:hAnsi="Times New Roman" w:cs="Times New Roman"/>
          <w:color w:val="000000"/>
          <w:sz w:val="24"/>
          <w:szCs w:val="24"/>
        </w:rPr>
        <w:lastRenderedPageBreak/>
        <w:t>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4774"/>
        <w:gridCol w:w="4797"/>
      </w:tblGrid>
      <w:tr w:rsidR="00D81363" w:rsidRPr="005A24E1" w:rsidTr="00AB0CED">
        <w:tc>
          <w:tcPr>
            <w:tcW w:w="5068" w:type="dxa"/>
            <w:shd w:val="clear" w:color="auto" w:fill="auto"/>
          </w:tcPr>
          <w:p w:rsidR="00D81363" w:rsidRPr="005A24E1" w:rsidRDefault="00D81363" w:rsidP="00AB0CED">
            <w:pPr>
              <w:jc w:val="center"/>
              <w:rPr>
                <w:rFonts w:ascii="Times New Roman" w:hAnsi="Times New Roman" w:cs="Times New Roman"/>
                <w:b/>
              </w:rPr>
            </w:pPr>
            <w:r w:rsidRPr="005A24E1">
              <w:rPr>
                <w:rFonts w:ascii="Times New Roman" w:hAnsi="Times New Roman" w:cs="Times New Roman"/>
                <w:b/>
              </w:rPr>
              <w:t>РЕСПУБЛИКА ТАТАРСТАН</w:t>
            </w:r>
          </w:p>
          <w:p w:rsidR="00D81363" w:rsidRPr="005A24E1" w:rsidRDefault="00D81363" w:rsidP="00AB0CED">
            <w:pPr>
              <w:jc w:val="center"/>
              <w:rPr>
                <w:rFonts w:ascii="Times New Roman" w:hAnsi="Times New Roman" w:cs="Times New Roman"/>
                <w:b/>
              </w:rPr>
            </w:pPr>
            <w:r w:rsidRPr="005A24E1">
              <w:rPr>
                <w:rFonts w:ascii="Times New Roman" w:hAnsi="Times New Roman" w:cs="Times New Roman"/>
                <w:b/>
              </w:rPr>
              <w:t>Совет ________ поселения ______ муниципального района</w:t>
            </w:r>
          </w:p>
          <w:p w:rsidR="00D81363" w:rsidRPr="005A24E1" w:rsidRDefault="00D81363" w:rsidP="00AB0CED">
            <w:pPr>
              <w:jc w:val="center"/>
              <w:rPr>
                <w:rFonts w:ascii="Times New Roman" w:hAnsi="Times New Roman" w:cs="Times New Roman"/>
                <w:b/>
              </w:rPr>
            </w:pPr>
            <w:r w:rsidRPr="005A24E1">
              <w:rPr>
                <w:rFonts w:ascii="Times New Roman" w:hAnsi="Times New Roman" w:cs="Times New Roman"/>
              </w:rPr>
              <w:t xml:space="preserve">индекс  с. ул.   дом   телефон                                                                                  </w:t>
            </w:r>
          </w:p>
        </w:tc>
        <w:tc>
          <w:tcPr>
            <w:tcW w:w="5068" w:type="dxa"/>
            <w:shd w:val="clear" w:color="auto" w:fill="auto"/>
          </w:tcPr>
          <w:p w:rsidR="00D81363" w:rsidRPr="005A24E1" w:rsidRDefault="00D81363" w:rsidP="00AB0CED">
            <w:pPr>
              <w:jc w:val="center"/>
              <w:rPr>
                <w:rFonts w:ascii="Times New Roman" w:hAnsi="Times New Roman" w:cs="Times New Roman"/>
                <w:b/>
              </w:rPr>
            </w:pPr>
            <w:r w:rsidRPr="005A24E1">
              <w:rPr>
                <w:rFonts w:ascii="Times New Roman" w:hAnsi="Times New Roman" w:cs="Times New Roman"/>
                <w:b/>
              </w:rPr>
              <w:t>ТАТАРСТАН РЕСПУБЛИКАСЫ</w:t>
            </w:r>
          </w:p>
          <w:p w:rsidR="00D81363" w:rsidRPr="005A24E1" w:rsidRDefault="00D81363" w:rsidP="00AB0CED">
            <w:pPr>
              <w:jc w:val="center"/>
              <w:rPr>
                <w:rFonts w:ascii="Times New Roman" w:hAnsi="Times New Roman" w:cs="Times New Roman"/>
                <w:b/>
                <w:lang w:val="tt-RU"/>
              </w:rPr>
            </w:pPr>
            <w:r w:rsidRPr="005A24E1">
              <w:rPr>
                <w:rFonts w:ascii="Times New Roman" w:hAnsi="Times New Roman" w:cs="Times New Roman"/>
                <w:b/>
              </w:rPr>
              <w:t xml:space="preserve">____ муниципаль районы  ____авыл </w:t>
            </w:r>
            <w:r w:rsidRPr="005A24E1">
              <w:rPr>
                <w:rFonts w:ascii="Times New Roman" w:hAnsi="Times New Roman" w:cs="Times New Roman"/>
                <w:b/>
                <w:lang w:val="tt-RU"/>
              </w:rPr>
              <w:t>җирлеге Советы</w:t>
            </w:r>
          </w:p>
          <w:p w:rsidR="00D81363" w:rsidRPr="005A24E1" w:rsidRDefault="00D81363" w:rsidP="00AB0CED">
            <w:pPr>
              <w:rPr>
                <w:rFonts w:ascii="Times New Roman" w:hAnsi="Times New Roman" w:cs="Times New Roman"/>
              </w:rPr>
            </w:pPr>
            <w:r w:rsidRPr="005A24E1">
              <w:rPr>
                <w:rFonts w:ascii="Times New Roman" w:hAnsi="Times New Roman" w:cs="Times New Roman"/>
              </w:rPr>
              <w:t>индекс  ___авылы ___ ур.  4 йорт</w:t>
            </w:r>
          </w:p>
          <w:p w:rsidR="00D81363" w:rsidRPr="005A24E1" w:rsidRDefault="00D81363" w:rsidP="00AB0CED">
            <w:pPr>
              <w:jc w:val="center"/>
              <w:rPr>
                <w:rFonts w:ascii="Times New Roman" w:hAnsi="Times New Roman" w:cs="Times New Roman"/>
                <w:b/>
                <w:lang w:val="tt-RU"/>
              </w:rPr>
            </w:pPr>
            <w:r w:rsidRPr="005A24E1">
              <w:rPr>
                <w:rFonts w:ascii="Times New Roman" w:hAnsi="Times New Roman" w:cs="Times New Roman"/>
              </w:rPr>
              <w:t xml:space="preserve">телефон  </w:t>
            </w:r>
          </w:p>
        </w:tc>
      </w:tr>
    </w:tbl>
    <w:p w:rsidR="00D81363" w:rsidRPr="005A24E1" w:rsidRDefault="00D81363" w:rsidP="00D81363">
      <w:pPr>
        <w:rPr>
          <w:rFonts w:ascii="Times New Roman" w:hAnsi="Times New Roman" w:cs="Times New Roman"/>
          <w:b/>
        </w:rPr>
      </w:pPr>
    </w:p>
    <w:p w:rsidR="00D81363" w:rsidRPr="005A24E1" w:rsidRDefault="00D81363" w:rsidP="00D81363">
      <w:pPr>
        <w:pBdr>
          <w:bottom w:val="single" w:sz="12" w:space="1" w:color="auto"/>
        </w:pBdr>
        <w:jc w:val="center"/>
        <w:rPr>
          <w:rFonts w:ascii="Times New Roman" w:hAnsi="Times New Roman" w:cs="Times New Roman"/>
          <w:sz w:val="26"/>
          <w:szCs w:val="26"/>
        </w:rPr>
      </w:pPr>
      <w:r w:rsidRPr="005A24E1">
        <w:rPr>
          <w:rFonts w:ascii="Times New Roman" w:hAnsi="Times New Roman" w:cs="Times New Roman"/>
          <w:sz w:val="26"/>
          <w:szCs w:val="26"/>
        </w:rPr>
        <w:t>ОГРН_______ , ОКПО______ , ОКАТО_______,</w:t>
      </w:r>
    </w:p>
    <w:p w:rsidR="00D81363" w:rsidRPr="005A24E1" w:rsidRDefault="00D81363" w:rsidP="00D81363">
      <w:pPr>
        <w:pBdr>
          <w:bottom w:val="single" w:sz="12" w:space="1" w:color="auto"/>
        </w:pBdr>
        <w:jc w:val="center"/>
        <w:rPr>
          <w:rFonts w:ascii="Times New Roman" w:hAnsi="Times New Roman" w:cs="Times New Roman"/>
          <w:sz w:val="26"/>
          <w:szCs w:val="26"/>
          <w:lang w:val="tt-RU"/>
        </w:rPr>
      </w:pPr>
      <w:r w:rsidRPr="005A24E1">
        <w:rPr>
          <w:rFonts w:ascii="Times New Roman" w:hAnsi="Times New Roman" w:cs="Times New Roman"/>
          <w:sz w:val="26"/>
          <w:szCs w:val="26"/>
        </w:rPr>
        <w:t>ИНН/ КПП  _____/______</w:t>
      </w:r>
      <w:r w:rsidRPr="005A24E1">
        <w:rPr>
          <w:rFonts w:ascii="Times New Roman" w:hAnsi="Times New Roman" w:cs="Times New Roman"/>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w:t>
      </w:r>
      <w:r w:rsidRPr="0025548D">
        <w:rPr>
          <w:rFonts w:ascii="Times New Roman" w:hAnsi="Times New Roman" w:cs="Times New Roman"/>
          <w:sz w:val="28"/>
          <w:szCs w:val="28"/>
        </w:rPr>
        <w:lastRenderedPageBreak/>
        <w:t xml:space="preserve">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Pr="00227222" w:rsidRDefault="00AB0CED" w:rsidP="00D81363">
      <w:pPr>
        <w:ind w:firstLine="426"/>
        <w:jc w:val="both"/>
        <w:rPr>
          <w:sz w:val="28"/>
          <w:szCs w:val="28"/>
        </w:rPr>
      </w:pPr>
      <w:r>
        <w:rPr>
          <w:sz w:val="28"/>
          <w:szCs w:val="28"/>
        </w:rPr>
        <w:t xml:space="preserve">  </w:t>
      </w:r>
    </w:p>
    <w:p w:rsidR="00FF6C8C" w:rsidRPr="00FF6C8C" w:rsidRDefault="00D81363" w:rsidP="00D81363">
      <w:pPr>
        <w:jc w:val="center"/>
        <w:rPr>
          <w:rFonts w:ascii="Times New Roman" w:eastAsia="Calibri" w:hAnsi="Times New Roman" w:cs="Times New Roman"/>
          <w:b/>
          <w:sz w:val="24"/>
          <w:szCs w:val="24"/>
        </w:rPr>
      </w:pPr>
      <w:r>
        <w:rPr>
          <w:sz w:val="28"/>
          <w:szCs w:val="28"/>
        </w:rPr>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5A24E1">
        <w:rPr>
          <w:rFonts w:ascii="Times New Roman" w:eastAsia="Calibri" w:hAnsi="Times New Roman" w:cs="Times New Roman"/>
          <w:color w:val="000000"/>
          <w:sz w:val="24"/>
          <w:szCs w:val="24"/>
        </w:rPr>
        <w:t>Новоаксубаевского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w:t>
      </w:r>
      <w:r w:rsidRPr="00FF6C8C">
        <w:rPr>
          <w:rFonts w:ascii="Times New Roman" w:eastAsia="Calibri" w:hAnsi="Times New Roman" w:cs="Times New Roman"/>
          <w:sz w:val="24"/>
          <w:szCs w:val="24"/>
        </w:rPr>
        <w:lastRenderedPageBreak/>
        <w:t xml:space="preserve">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3A30F3"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EB0468"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57274"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43918"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3A99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F504AD"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6E408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5A24E1">
        <w:rPr>
          <w:rFonts w:ascii="Times New Roman" w:eastAsia="Calibri" w:hAnsi="Times New Roman" w:cs="Times New Roman"/>
          <w:color w:val="000000"/>
          <w:sz w:val="24"/>
          <w:szCs w:val="24"/>
        </w:rPr>
        <w:t xml:space="preserve">Новоаксубаевского </w:t>
      </w: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lastRenderedPageBreak/>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706B42">
        <w:rPr>
          <w:rFonts w:ascii="Times New Roman" w:eastAsia="Calibri" w:hAnsi="Times New Roman" w:cs="Times New Roman"/>
          <w:color w:val="000000"/>
          <w:sz w:val="24"/>
          <w:szCs w:val="24"/>
        </w:rPr>
        <w:t>Аксубаевского</w:t>
      </w:r>
      <w:r w:rsidRPr="00FF6C8C">
        <w:rPr>
          <w:rFonts w:ascii="Times New Roman" w:eastAsia="Calibri" w:hAnsi="Times New Roman" w:cs="Times New Roman"/>
          <w:color w:val="000000"/>
          <w:sz w:val="24"/>
          <w:szCs w:val="24"/>
        </w:rPr>
        <w:t xml:space="preserve"> </w:t>
      </w:r>
    </w:p>
    <w:p w:rsidR="00B240DC" w:rsidRPr="00FF6C8C" w:rsidRDefault="005A24E1" w:rsidP="00B240D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Новоаксубаевского </w:t>
      </w:r>
      <w:r w:rsidR="00B240DC" w:rsidRPr="00FF6C8C">
        <w:rPr>
          <w:rFonts w:ascii="Times New Roman" w:eastAsia="Calibri" w:hAnsi="Times New Roman" w:cs="Times New Roman"/>
          <w:color w:val="000000"/>
          <w:sz w:val="24"/>
          <w:szCs w:val="24"/>
        </w:rPr>
        <w:t>сельского</w:t>
      </w:r>
      <w:r w:rsidR="00B240DC"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 xml:space="preserve">ОПРЕДЕЛЯЕТСЯ ПОРЯДОК ГОЛОСОВАНИЯ ПО ВОПРОСУ  ПОВЕСТКИ ДНЯ :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5A24E1" w:rsidP="00061C2B">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Новоаксубаевского сельского </w:t>
      </w:r>
      <w:r w:rsidR="00061C2B" w:rsidRPr="005E19DA">
        <w:rPr>
          <w:rFonts w:ascii="Times New Roman" w:hAnsi="Times New Roman"/>
          <w:sz w:val="24"/>
          <w:szCs w:val="24"/>
        </w:rPr>
        <w:t xml:space="preserve">поселения </w:t>
      </w:r>
    </w:p>
    <w:p w:rsidR="00061C2B" w:rsidRPr="005E19DA" w:rsidRDefault="005A24E1" w:rsidP="00061C2B">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w:t>
      </w:r>
      <w:r w:rsidR="00061C2B" w:rsidRPr="005E19DA">
        <w:rPr>
          <w:rFonts w:ascii="Times New Roman" w:hAnsi="Times New Roman"/>
          <w:sz w:val="24"/>
          <w:szCs w:val="24"/>
        </w:rPr>
        <w:t xml:space="preserve"> 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lastRenderedPageBreak/>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ВОПРОСУ </w:t>
      </w:r>
      <w:r>
        <w:rPr>
          <w:rFonts w:ascii="Times New Roman" w:hAnsi="Times New Roman"/>
          <w:sz w:val="24"/>
          <w:szCs w:val="24"/>
        </w:rPr>
        <w:t xml:space="preserve"> </w:t>
      </w:r>
      <w:r w:rsidRPr="0064413C">
        <w:rPr>
          <w:rFonts w:ascii="Times New Roman" w:hAnsi="Times New Roman"/>
          <w:sz w:val="24"/>
          <w:szCs w:val="24"/>
        </w:rPr>
        <w:t>ПОВЕСТКИ ДНЯ</w:t>
      </w:r>
      <w:r>
        <w:rPr>
          <w:rFonts w:ascii="Times New Roman" w:hAnsi="Times New Roman"/>
          <w:sz w:val="24"/>
          <w:szCs w:val="24"/>
        </w:rPr>
        <w:t xml:space="preserve"> :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lastRenderedPageBreak/>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подсчетов голосов </w:t>
      </w:r>
      <w:r w:rsidRPr="00FA44A5">
        <w:rPr>
          <w:rFonts w:ascii="Times New Roman" w:hAnsi="Times New Roman"/>
          <w:color w:val="FF0000"/>
          <w:sz w:val="24"/>
          <w:szCs w:val="24"/>
        </w:rPr>
        <w:t xml:space="preserve"> проведенных этапов схода граждан.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r w:rsidR="005A24E1">
        <w:rPr>
          <w:rFonts w:ascii="Times New Roman" w:eastAsia="Calibri" w:hAnsi="Times New Roman" w:cs="Times New Roman"/>
          <w:color w:val="000000"/>
          <w:sz w:val="24"/>
          <w:szCs w:val="24"/>
        </w:rPr>
        <w:t>Новоаксубаевского</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(-ов),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4F36B1" w:rsidRDefault="004F36B1" w:rsidP="00BF68A0">
      <w:pPr>
        <w:pStyle w:val="a3"/>
        <w:spacing w:after="120"/>
        <w:ind w:left="6663" w:firstLine="708"/>
        <w:jc w:val="right"/>
        <w:rPr>
          <w:rFonts w:ascii="Times New Roman" w:hAnsi="Times New Roman"/>
          <w:b w:val="0"/>
          <w:sz w:val="24"/>
          <w:szCs w:val="24"/>
        </w:rPr>
      </w:pPr>
      <w:bookmarkStart w:id="3" w:name="_Hlk21703181"/>
    </w:p>
    <w:p w:rsidR="004F36B1" w:rsidRDefault="004F36B1" w:rsidP="00BF68A0">
      <w:pPr>
        <w:pStyle w:val="a3"/>
        <w:spacing w:after="120"/>
        <w:ind w:left="6663" w:firstLine="708"/>
        <w:jc w:val="right"/>
        <w:rPr>
          <w:rFonts w:ascii="Times New Roman" w:hAnsi="Times New Roman"/>
          <w:b w:val="0"/>
          <w:sz w:val="24"/>
          <w:szCs w:val="24"/>
        </w:rPr>
      </w:pPr>
    </w:p>
    <w:p w:rsidR="004F36B1" w:rsidRDefault="004F36B1" w:rsidP="00BF68A0">
      <w:pPr>
        <w:pStyle w:val="a3"/>
        <w:spacing w:after="120"/>
        <w:ind w:left="6663" w:firstLine="708"/>
        <w:jc w:val="right"/>
        <w:rPr>
          <w:rFonts w:ascii="Times New Roman" w:hAnsi="Times New Roman"/>
          <w:b w:val="0"/>
          <w:sz w:val="24"/>
          <w:szCs w:val="24"/>
        </w:rPr>
      </w:pPr>
    </w:p>
    <w:p w:rsidR="004F36B1" w:rsidRDefault="004F36B1" w:rsidP="00BF68A0">
      <w:pPr>
        <w:pStyle w:val="a3"/>
        <w:spacing w:after="120"/>
        <w:ind w:left="6663" w:firstLine="708"/>
        <w:jc w:val="right"/>
        <w:rPr>
          <w:rFonts w:ascii="Times New Roman" w:hAnsi="Times New Roman"/>
          <w:b w:val="0"/>
          <w:sz w:val="24"/>
          <w:szCs w:val="24"/>
        </w:rPr>
      </w:pPr>
    </w:p>
    <w:p w:rsidR="004F36B1" w:rsidRDefault="004F36B1" w:rsidP="00BF68A0">
      <w:pPr>
        <w:pStyle w:val="a3"/>
        <w:spacing w:after="120"/>
        <w:ind w:left="6663" w:firstLine="708"/>
        <w:jc w:val="right"/>
        <w:rPr>
          <w:rFonts w:ascii="Times New Roman" w:hAnsi="Times New Roman"/>
          <w:b w:val="0"/>
          <w:sz w:val="24"/>
          <w:szCs w:val="24"/>
        </w:rPr>
      </w:pPr>
    </w:p>
    <w:p w:rsidR="004F36B1" w:rsidRDefault="004F36B1" w:rsidP="00BF68A0">
      <w:pPr>
        <w:pStyle w:val="a3"/>
        <w:spacing w:after="120"/>
        <w:ind w:left="6663" w:firstLine="708"/>
        <w:jc w:val="right"/>
        <w:rPr>
          <w:rFonts w:ascii="Times New Roman" w:hAnsi="Times New Roman"/>
          <w:b w:val="0"/>
          <w:sz w:val="24"/>
          <w:szCs w:val="24"/>
        </w:rPr>
      </w:pPr>
    </w:p>
    <w:p w:rsidR="004F36B1" w:rsidRDefault="004F36B1" w:rsidP="00BF68A0">
      <w:pPr>
        <w:pStyle w:val="a3"/>
        <w:spacing w:after="120"/>
        <w:ind w:left="6663" w:firstLine="708"/>
        <w:jc w:val="right"/>
        <w:rPr>
          <w:rFonts w:ascii="Times New Roman" w:hAnsi="Times New Roman"/>
          <w:b w:val="0"/>
          <w:sz w:val="24"/>
          <w:szCs w:val="24"/>
        </w:rPr>
      </w:pPr>
    </w:p>
    <w:p w:rsidR="004F36B1" w:rsidRDefault="004F36B1" w:rsidP="00BF68A0">
      <w:pPr>
        <w:pStyle w:val="a3"/>
        <w:spacing w:after="120"/>
        <w:ind w:left="6663" w:firstLine="708"/>
        <w:jc w:val="right"/>
        <w:rPr>
          <w:rFonts w:ascii="Times New Roman" w:hAnsi="Times New Roman"/>
          <w:b w:val="0"/>
          <w:sz w:val="24"/>
          <w:szCs w:val="24"/>
        </w:rPr>
      </w:pPr>
    </w:p>
    <w:p w:rsidR="004F36B1" w:rsidRDefault="004F36B1" w:rsidP="00BF68A0">
      <w:pPr>
        <w:pStyle w:val="a3"/>
        <w:spacing w:after="120"/>
        <w:ind w:left="6663" w:firstLine="708"/>
        <w:jc w:val="right"/>
        <w:rPr>
          <w:rFonts w:ascii="Times New Roman" w:hAnsi="Times New Roman"/>
          <w:b w:val="0"/>
          <w:sz w:val="24"/>
          <w:szCs w:val="24"/>
        </w:rPr>
      </w:pPr>
    </w:p>
    <w:p w:rsidR="00BF68A0" w:rsidRPr="00061C2B" w:rsidRDefault="00706B42" w:rsidP="00BF68A0">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5A24E1">
        <w:rPr>
          <w:rFonts w:ascii="Times New Roman" w:hAnsi="Times New Roman"/>
          <w:b w:val="0"/>
          <w:sz w:val="24"/>
          <w:szCs w:val="24"/>
        </w:rPr>
        <w:t>Новоаксбуаевского</w:t>
      </w:r>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(-вовали)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  :</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r w:rsidRPr="00706B42">
        <w:rPr>
          <w:rFonts w:ascii="Times New Roman" w:hAnsi="Times New Roman" w:cs="Times New Roman"/>
          <w:bCs/>
          <w:sz w:val="24"/>
          <w:szCs w:val="24"/>
        </w:rPr>
        <w:t>ЗА___________голосов</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r w:rsidRPr="00706B42">
        <w:rPr>
          <w:rFonts w:ascii="Times New Roman" w:hAnsi="Times New Roman" w:cs="Times New Roman"/>
          <w:bCs/>
          <w:sz w:val="24"/>
          <w:szCs w:val="24"/>
        </w:rPr>
        <w:t>ПРОТИВ_________голосов</w:t>
      </w:r>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5A24E1" w:rsidRPr="00706B42" w:rsidRDefault="005A24E1"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4" w:name="_Hlk21703294"/>
      <w:r w:rsidRPr="00706B42">
        <w:rPr>
          <w:rFonts w:ascii="Times New Roman" w:hAnsi="Times New Roman"/>
          <w:b w:val="0"/>
          <w:sz w:val="24"/>
          <w:szCs w:val="24"/>
        </w:rPr>
        <w:lastRenderedPageBreak/>
        <w:t>Приложение 1</w:t>
      </w:r>
      <w:r w:rsidR="00061C2B" w:rsidRPr="00706B42">
        <w:rPr>
          <w:rFonts w:ascii="Times New Roman" w:hAnsi="Times New Roman"/>
          <w:b w:val="0"/>
          <w:sz w:val="24"/>
          <w:szCs w:val="24"/>
        </w:rPr>
        <w:t>3</w:t>
      </w:r>
    </w:p>
    <w:p w:rsidR="00706B42" w:rsidRPr="00061C2B" w:rsidRDefault="00706B42" w:rsidP="004F36B1">
      <w:pPr>
        <w:pStyle w:val="a3"/>
        <w:ind w:left="5670"/>
        <w:jc w:val="both"/>
        <w:rPr>
          <w:rFonts w:ascii="Times New Roman" w:hAnsi="Times New Roman"/>
          <w:b w:val="0"/>
          <w:sz w:val="24"/>
          <w:szCs w:val="24"/>
        </w:rPr>
      </w:pPr>
      <w:r w:rsidRPr="00061C2B">
        <w:rPr>
          <w:rFonts w:ascii="Times New Roman" w:hAnsi="Times New Roman"/>
          <w:b w:val="0"/>
          <w:sz w:val="24"/>
          <w:szCs w:val="24"/>
        </w:rPr>
        <w:t>к Положению о порядке подготовки и проведения схода граждан в населенных пунк</w:t>
      </w:r>
      <w:r w:rsidR="005A24E1">
        <w:rPr>
          <w:rFonts w:ascii="Times New Roman" w:hAnsi="Times New Roman"/>
          <w:b w:val="0"/>
          <w:sz w:val="24"/>
          <w:szCs w:val="24"/>
        </w:rPr>
        <w:t>тах входящих в состав Новоаксубаевского</w:t>
      </w:r>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bookmarkEnd w:id="4"/>
    <w:p w:rsidR="00061C2B" w:rsidRPr="00706B42" w:rsidRDefault="00061C2B" w:rsidP="00061C2B">
      <w:pPr>
        <w:pStyle w:val="aa"/>
        <w:jc w:val="both"/>
        <w:rPr>
          <w:b w:val="0"/>
          <w:i/>
          <w:spacing w:val="60"/>
          <w:sz w:val="26"/>
          <w:szCs w:val="26"/>
        </w:rPr>
      </w:pPr>
    </w:p>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706B42" w:rsidRDefault="00061C2B" w:rsidP="004F36B1">
      <w:pP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4F36B1" w:rsidP="004F36B1">
      <w:pPr>
        <w:jc w:val="both"/>
        <w:rPr>
          <w:rFonts w:ascii="Times New Roman" w:hAnsi="Times New Roman" w:cs="Times New Roman"/>
          <w:sz w:val="24"/>
          <w:szCs w:val="24"/>
        </w:rPr>
      </w:pPr>
      <w:r>
        <w:rPr>
          <w:rFonts w:ascii="Times New Roman" w:hAnsi="Times New Roman" w:cs="Times New Roman"/>
          <w:sz w:val="24"/>
          <w:szCs w:val="24"/>
        </w:rPr>
        <w:t xml:space="preserve">  </w:t>
      </w:r>
      <w:r w:rsidR="00061C2B"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061C2B" w:rsidRPr="00061C2B" w:rsidRDefault="00061C2B" w:rsidP="00061C2B">
      <w:pPr>
        <w:jc w:val="both"/>
        <w:rPr>
          <w:rFonts w:ascii="Times New Roman" w:hAnsi="Times New Roman" w:cs="Times New Roman"/>
          <w:b/>
          <w:sz w:val="24"/>
          <w:szCs w:val="24"/>
        </w:rPr>
      </w:pPr>
      <w:r w:rsidRPr="00061C2B">
        <w:rPr>
          <w:rFonts w:ascii="Times New Roman" w:hAnsi="Times New Roman" w:cs="Times New Roman"/>
          <w:sz w:val="24"/>
          <w:szCs w:val="24"/>
        </w:rPr>
        <w:t xml:space="preserve">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r w:rsidRPr="00061C2B">
        <w:rPr>
          <w:rFonts w:ascii="Times New Roman" w:hAnsi="Times New Roman" w:cs="Times New Roman"/>
          <w:b/>
          <w:sz w:val="24"/>
          <w:szCs w:val="24"/>
        </w:rPr>
        <w:t>ЗА___________голосов</w:t>
      </w:r>
    </w:p>
    <w:p w:rsidR="00061C2B" w:rsidRPr="00061C2B" w:rsidRDefault="00061C2B" w:rsidP="00061C2B">
      <w:pPr>
        <w:spacing w:line="276" w:lineRule="auto"/>
        <w:jc w:val="both"/>
        <w:rPr>
          <w:rFonts w:ascii="Times New Roman" w:hAnsi="Times New Roman" w:cs="Times New Roman"/>
          <w:b/>
          <w:sz w:val="24"/>
          <w:szCs w:val="24"/>
        </w:rPr>
      </w:pPr>
      <w:r w:rsidRPr="00061C2B">
        <w:rPr>
          <w:rFonts w:ascii="Times New Roman" w:hAnsi="Times New Roman" w:cs="Times New Roman"/>
          <w:b/>
          <w:sz w:val="24"/>
          <w:szCs w:val="24"/>
        </w:rPr>
        <w:t>ПРОТИВ_________голосов</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004F36B1">
        <w:rPr>
          <w:rFonts w:ascii="Times New Roman" w:hAnsi="Times New Roman" w:cs="Times New Roman"/>
          <w:sz w:val="24"/>
          <w:szCs w:val="24"/>
        </w:rPr>
        <w:t xml:space="preserve">                           </w:t>
      </w:r>
      <w:r w:rsidR="004F36B1">
        <w:rPr>
          <w:rFonts w:ascii="Times New Roman" w:hAnsi="Times New Roman" w:cs="Times New Roman"/>
          <w:sz w:val="24"/>
          <w:szCs w:val="24"/>
        </w:rPr>
        <w:tab/>
      </w:r>
      <w:r w:rsidR="004F36B1">
        <w:rPr>
          <w:rFonts w:ascii="Times New Roman" w:hAnsi="Times New Roman" w:cs="Times New Roman"/>
          <w:sz w:val="24"/>
          <w:szCs w:val="24"/>
        </w:rPr>
        <w:tab/>
      </w:r>
      <w:r w:rsidRPr="00061C2B">
        <w:rPr>
          <w:rFonts w:ascii="Times New Roman" w:hAnsi="Times New Roman" w:cs="Times New Roman"/>
          <w:sz w:val="24"/>
          <w:szCs w:val="24"/>
        </w:rPr>
        <w:t>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004F36B1">
        <w:rPr>
          <w:rFonts w:ascii="Times New Roman" w:hAnsi="Times New Roman" w:cs="Times New Roman"/>
          <w:sz w:val="24"/>
          <w:szCs w:val="24"/>
        </w:rPr>
        <w:t xml:space="preserve">                  </w:t>
      </w:r>
      <w:r w:rsidRPr="00061C2B">
        <w:rPr>
          <w:rFonts w:ascii="Times New Roman" w:hAnsi="Times New Roman" w:cs="Times New Roman"/>
          <w:sz w:val="24"/>
          <w:szCs w:val="24"/>
        </w:rPr>
        <w:t>ФИО</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004F36B1">
        <w:rPr>
          <w:rFonts w:ascii="Times New Roman" w:hAnsi="Times New Roman" w:cs="Times New Roman"/>
          <w:sz w:val="24"/>
          <w:szCs w:val="24"/>
        </w:rPr>
        <w:t xml:space="preserve">                       </w:t>
      </w:r>
      <w:r w:rsidRPr="00061C2B">
        <w:rPr>
          <w:rFonts w:ascii="Times New Roman" w:hAnsi="Times New Roman" w:cs="Times New Roman"/>
          <w:sz w:val="24"/>
          <w:szCs w:val="24"/>
        </w:rPr>
        <w:t xml:space="preserve">  ФИО </w:t>
      </w:r>
    </w:p>
    <w:p w:rsid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061C2B" w:rsidRP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t>Приложение 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4F36B1">
        <w:rPr>
          <w:rFonts w:ascii="Times New Roman" w:hAnsi="Times New Roman"/>
          <w:b w:val="0"/>
          <w:sz w:val="24"/>
          <w:szCs w:val="24"/>
        </w:rPr>
        <w:t>Новоаксубаевского</w:t>
      </w:r>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(наименование территории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 (-ов),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rsidSect="005A24E1">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F26" w:rsidRDefault="00393F26">
      <w:pPr>
        <w:spacing w:after="0" w:line="240" w:lineRule="auto"/>
      </w:pPr>
      <w:r>
        <w:separator/>
      </w:r>
    </w:p>
  </w:endnote>
  <w:endnote w:type="continuationSeparator" w:id="0">
    <w:p w:rsidR="00393F26" w:rsidRDefault="0039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E1" w:rsidRDefault="005A24E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E1" w:rsidRDefault="005A24E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E1" w:rsidRDefault="005A24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F26" w:rsidRDefault="00393F26">
      <w:pPr>
        <w:spacing w:after="0" w:line="240" w:lineRule="auto"/>
      </w:pPr>
      <w:r>
        <w:separator/>
      </w:r>
    </w:p>
  </w:footnote>
  <w:footnote w:type="continuationSeparator" w:id="0">
    <w:p w:rsidR="00393F26" w:rsidRDefault="00393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E1" w:rsidRDefault="005A24E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E1" w:rsidRDefault="005A24E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E1" w:rsidRDefault="005A24E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61C2B"/>
    <w:rsid w:val="001173C2"/>
    <w:rsid w:val="0025548D"/>
    <w:rsid w:val="0033066E"/>
    <w:rsid w:val="00393F26"/>
    <w:rsid w:val="004F36B1"/>
    <w:rsid w:val="00531FD6"/>
    <w:rsid w:val="005525DF"/>
    <w:rsid w:val="005A24E1"/>
    <w:rsid w:val="005E19DA"/>
    <w:rsid w:val="00614102"/>
    <w:rsid w:val="00617549"/>
    <w:rsid w:val="006437C2"/>
    <w:rsid w:val="00706B42"/>
    <w:rsid w:val="007E58A3"/>
    <w:rsid w:val="007F6DBF"/>
    <w:rsid w:val="00876C2C"/>
    <w:rsid w:val="00885F5C"/>
    <w:rsid w:val="00900012"/>
    <w:rsid w:val="00A013F0"/>
    <w:rsid w:val="00AB0CED"/>
    <w:rsid w:val="00AF0439"/>
    <w:rsid w:val="00AF7D8E"/>
    <w:rsid w:val="00B240DC"/>
    <w:rsid w:val="00B32F45"/>
    <w:rsid w:val="00B92820"/>
    <w:rsid w:val="00BF1DB9"/>
    <w:rsid w:val="00BF68A0"/>
    <w:rsid w:val="00D64B22"/>
    <w:rsid w:val="00D81363"/>
    <w:rsid w:val="00DB3BCC"/>
    <w:rsid w:val="00E079C0"/>
    <w:rsid w:val="00E709F4"/>
    <w:rsid w:val="00E74505"/>
    <w:rsid w:val="00EA2972"/>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99"/>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99"/>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BE50-5142-48EE-BC81-71DACFCA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35</Pages>
  <Words>8248</Words>
  <Characters>47020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User</cp:lastModifiedBy>
  <cp:revision>9</cp:revision>
  <dcterms:created xsi:type="dcterms:W3CDTF">2019-10-30T12:56:00Z</dcterms:created>
  <dcterms:modified xsi:type="dcterms:W3CDTF">2019-11-07T12:19:00Z</dcterms:modified>
</cp:coreProperties>
</file>