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E" w:rsidRPr="00FF022D" w:rsidRDefault="002B262D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3ED" w:rsidRDefault="00AA43ED" w:rsidP="00AA43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A43ED" w:rsidRDefault="00AA43ED" w:rsidP="00AA43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A43ED" w:rsidRDefault="00AA43ED" w:rsidP="00AA43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A43ED" w:rsidRDefault="00AA43ED" w:rsidP="00AA43E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AA43ED" w:rsidRDefault="00AA43ED" w:rsidP="00AA43E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AA43ED" w:rsidRDefault="002B262D" w:rsidP="00AA4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              </w:t>
      </w:r>
      <w:r w:rsidR="00AA43ED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AA43ED" w:rsidRDefault="00AA43ED" w:rsidP="00AA43E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AA43ED" w:rsidRDefault="00AA43ED" w:rsidP="00AA43ED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присвоении идентификационных номеров автомобильным дорогам общего пользования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 </w:t>
      </w:r>
    </w:p>
    <w:p w:rsidR="00AA43ED" w:rsidRDefault="00AA43ED" w:rsidP="00AA43ED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AA43ED" w:rsidRDefault="00AA43ED" w:rsidP="00AA4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8 Федерального закона от 08.11.2016   года №257 «Об автомобильных дорогах и о дорожной деятельности в Российской Федерации», с Приказом Минтранса РФ от 07.02.2007 №16 «Об утверждении Правил присвоения автомобильным дорогам идентификационных номеров» и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ПОСТАНОВИЛ:</w:t>
      </w:r>
    </w:p>
    <w:p w:rsidR="00AA43ED" w:rsidRDefault="00AA43ED" w:rsidP="00AA4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3ED" w:rsidRDefault="00AA43ED" w:rsidP="00AA43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идентификационные номера автомобильным дорогам общего пользования местного значения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согласно Приложению №1 </w:t>
      </w:r>
    </w:p>
    <w:p w:rsidR="00AA43ED" w:rsidRDefault="00AA43ED" w:rsidP="00AA43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 и подлежит размещению на официальном сайте Аксубаевского муниципального района в сети «Интернет».</w:t>
      </w:r>
    </w:p>
    <w:p w:rsidR="00AA43ED" w:rsidRDefault="00AA43ED" w:rsidP="00AA43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AA43ED" w:rsidRDefault="00AA43ED" w:rsidP="00AA43ED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AA43ED" w:rsidRDefault="00AA43ED" w:rsidP="00AA43ED">
      <w:pPr>
        <w:pStyle w:val="aa"/>
        <w:ind w:left="786"/>
        <w:jc w:val="both"/>
        <w:rPr>
          <w:rFonts w:ascii="Times New Roman" w:hAnsi="Times New Roman"/>
          <w:sz w:val="28"/>
          <w:szCs w:val="28"/>
        </w:rPr>
      </w:pPr>
    </w:p>
    <w:p w:rsidR="00AA43ED" w:rsidRDefault="00AA43ED" w:rsidP="00AA43ED">
      <w:pPr>
        <w:pStyle w:val="aa"/>
        <w:ind w:left="786"/>
        <w:jc w:val="both"/>
        <w:rPr>
          <w:rFonts w:ascii="Times New Roman" w:hAnsi="Times New Roman"/>
          <w:sz w:val="28"/>
          <w:szCs w:val="28"/>
        </w:rPr>
      </w:pPr>
    </w:p>
    <w:p w:rsidR="00AA43ED" w:rsidRDefault="00AA43ED" w:rsidP="00AA43ED">
      <w:pPr>
        <w:pStyle w:val="aa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A43ED" w:rsidRDefault="00AA43ED" w:rsidP="00AA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Руководитель исполнительного комитета</w:t>
      </w:r>
    </w:p>
    <w:p w:rsidR="00AA43ED" w:rsidRDefault="00AA43ED" w:rsidP="00AA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0065BA" w:rsidRPr="00FF022D" w:rsidRDefault="00AA43ED" w:rsidP="000D2C68">
      <w:pPr>
        <w:tabs>
          <w:tab w:val="left" w:pos="359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3ED" w:rsidRPr="00AA43ED" w:rsidRDefault="00AA43ED" w:rsidP="00AA43ED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AA43ED"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lastRenderedPageBreak/>
        <w:t>Приложение N 1</w:t>
      </w:r>
    </w:p>
    <w:p w:rsidR="00AA43ED" w:rsidRPr="00AA43ED" w:rsidRDefault="00AA43ED" w:rsidP="00AA43ED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AA43ED"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к постановлению</w:t>
      </w:r>
    </w:p>
    <w:p w:rsidR="00AA43ED" w:rsidRPr="00AA43ED" w:rsidRDefault="002B262D" w:rsidP="00AA43ED">
      <w:pPr>
        <w:shd w:val="clear" w:color="auto" w:fill="FFFFFF"/>
        <w:spacing w:after="0" w:line="240" w:lineRule="auto"/>
        <w:ind w:right="-1"/>
        <w:jc w:val="right"/>
        <w:textAlignment w:val="baseline"/>
        <w:outlineLvl w:val="0"/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от </w:t>
      </w:r>
      <w:r w:rsidR="00AA43ED" w:rsidRPr="00AA43ED">
        <w:rPr>
          <w:rFonts w:ascii="Times New Roman" w:eastAsiaTheme="minorEastAsia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   года N </w:t>
      </w:r>
    </w:p>
    <w:p w:rsidR="00AA43ED" w:rsidRPr="00AA43ED" w:rsidRDefault="00AA43ED" w:rsidP="00AA43ED">
      <w:pPr>
        <w:keepNext/>
        <w:keepLines/>
        <w:shd w:val="clear" w:color="auto" w:fill="FFFFFF"/>
        <w:tabs>
          <w:tab w:val="left" w:pos="1560"/>
        </w:tabs>
        <w:spacing w:before="375" w:after="225"/>
        <w:jc w:val="center"/>
        <w:textAlignment w:val="baseline"/>
        <w:outlineLvl w:val="1"/>
        <w:rPr>
          <w:rFonts w:ascii="Times New Roman" w:eastAsiaTheme="majorEastAsia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AA43ED">
        <w:rPr>
          <w:rFonts w:ascii="Times New Roman" w:eastAsiaTheme="majorEastAsia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Идентификационные номера автомобильных дорог общего  пользования местного значения </w:t>
      </w:r>
      <w:proofErr w:type="spellStart"/>
      <w:r w:rsidRPr="00AA43ED">
        <w:rPr>
          <w:rFonts w:ascii="Times New Roman" w:eastAsiaTheme="majorEastAsia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Емелькинского</w:t>
      </w:r>
      <w:proofErr w:type="spellEnd"/>
      <w:r w:rsidRPr="00AA43ED">
        <w:rPr>
          <w:rFonts w:ascii="Times New Roman" w:eastAsiaTheme="majorEastAsia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сельского поселения  Аксубаевского муниципального района Республики Татарстан  </w:t>
      </w:r>
    </w:p>
    <w:tbl>
      <w:tblPr>
        <w:tblStyle w:val="11"/>
        <w:tblW w:w="514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51"/>
        <w:gridCol w:w="2153"/>
        <w:gridCol w:w="2262"/>
        <w:gridCol w:w="1113"/>
        <w:gridCol w:w="949"/>
        <w:gridCol w:w="1228"/>
        <w:gridCol w:w="1101"/>
        <w:gridCol w:w="2876"/>
        <w:gridCol w:w="2870"/>
      </w:tblGrid>
      <w:tr w:rsidR="00AA43ED" w:rsidRPr="00AA43ED" w:rsidTr="00C31A5B">
        <w:trPr>
          <w:trHeight w:val="333"/>
        </w:trPr>
        <w:tc>
          <w:tcPr>
            <w:tcW w:w="214" w:type="pct"/>
            <w:vMerge w:val="restar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№</w:t>
            </w:r>
          </w:p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proofErr w:type="gramStart"/>
            <w:r w:rsidRPr="00AA43ED">
              <w:rPr>
                <w:b/>
                <w:szCs w:val="24"/>
              </w:rPr>
              <w:t>п</w:t>
            </w:r>
            <w:proofErr w:type="gramEnd"/>
            <w:r w:rsidRPr="00AA43ED">
              <w:rPr>
                <w:b/>
                <w:szCs w:val="24"/>
              </w:rPr>
              <w:t>/п</w:t>
            </w:r>
          </w:p>
        </w:tc>
        <w:tc>
          <w:tcPr>
            <w:tcW w:w="708" w:type="pct"/>
            <w:vMerge w:val="restar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Наименование автомобильной дороги или улицы</w:t>
            </w:r>
          </w:p>
        </w:tc>
        <w:tc>
          <w:tcPr>
            <w:tcW w:w="744" w:type="pct"/>
            <w:vMerge w:val="restar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proofErr w:type="spellStart"/>
            <w:proofErr w:type="gramStart"/>
            <w:r w:rsidRPr="00AA43ED">
              <w:rPr>
                <w:b/>
                <w:szCs w:val="24"/>
              </w:rPr>
              <w:t>Идентифи-кационный</w:t>
            </w:r>
            <w:proofErr w:type="spellEnd"/>
            <w:proofErr w:type="gramEnd"/>
            <w:r w:rsidRPr="00AA43ED">
              <w:rPr>
                <w:b/>
                <w:szCs w:val="24"/>
              </w:rPr>
              <w:t xml:space="preserve"> номер </w:t>
            </w:r>
          </w:p>
        </w:tc>
        <w:tc>
          <w:tcPr>
            <w:tcW w:w="1444" w:type="pct"/>
            <w:gridSpan w:val="4"/>
            <w:tcBorders>
              <w:bottom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 xml:space="preserve">Протяженность, </w:t>
            </w:r>
            <w:proofErr w:type="gramStart"/>
            <w:r w:rsidRPr="00AA43ED">
              <w:rPr>
                <w:b/>
                <w:szCs w:val="24"/>
              </w:rPr>
              <w:t>км</w:t>
            </w:r>
            <w:proofErr w:type="gramEnd"/>
          </w:p>
        </w:tc>
        <w:tc>
          <w:tcPr>
            <w:tcW w:w="946" w:type="pct"/>
            <w:vMerge w:val="restar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Класс автомобильной дороги</w:t>
            </w:r>
            <w:bookmarkStart w:id="0" w:name="_GoBack"/>
            <w:bookmarkEnd w:id="0"/>
          </w:p>
        </w:tc>
        <w:tc>
          <w:tcPr>
            <w:tcW w:w="944" w:type="pct"/>
            <w:vMerge w:val="restar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Категория автомобильной дороги</w:t>
            </w:r>
          </w:p>
        </w:tc>
      </w:tr>
      <w:tr w:rsidR="00AA43ED" w:rsidRPr="00AA43ED" w:rsidTr="00C31A5B">
        <w:trPr>
          <w:trHeight w:val="240"/>
        </w:trPr>
        <w:tc>
          <w:tcPr>
            <w:tcW w:w="214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708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744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Всего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в том числе</w:t>
            </w:r>
          </w:p>
        </w:tc>
        <w:tc>
          <w:tcPr>
            <w:tcW w:w="946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944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AA43ED" w:rsidRPr="00AA43ED" w:rsidTr="00C31A5B">
        <w:trPr>
          <w:trHeight w:val="225"/>
        </w:trPr>
        <w:tc>
          <w:tcPr>
            <w:tcW w:w="214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708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744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366" w:type="pct"/>
            <w:vMerge/>
            <w:tcBorders>
              <w:righ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а/б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proofErr w:type="spellStart"/>
            <w:r w:rsidRPr="00AA43ED">
              <w:rPr>
                <w:b/>
                <w:szCs w:val="24"/>
              </w:rPr>
              <w:t>Щеб</w:t>
            </w:r>
            <w:proofErr w:type="spellEnd"/>
            <w:r w:rsidRPr="00AA43ED">
              <w:rPr>
                <w:b/>
                <w:szCs w:val="24"/>
              </w:rPr>
              <w:t xml:space="preserve">, </w:t>
            </w:r>
            <w:proofErr w:type="spellStart"/>
            <w:r w:rsidRPr="00AA43ED">
              <w:rPr>
                <w:b/>
                <w:szCs w:val="24"/>
              </w:rPr>
              <w:t>грав</w:t>
            </w:r>
            <w:proofErr w:type="spellEnd"/>
            <w:r w:rsidRPr="00AA43ED">
              <w:rPr>
                <w:b/>
                <w:szCs w:val="24"/>
              </w:rPr>
              <w:t>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Грунт</w:t>
            </w:r>
          </w:p>
        </w:tc>
        <w:tc>
          <w:tcPr>
            <w:tcW w:w="946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944" w:type="pct"/>
            <w:vMerge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708" w:type="pc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  <w:r w:rsidRPr="00AA43ED">
              <w:rPr>
                <w:b/>
                <w:szCs w:val="24"/>
              </w:rPr>
              <w:t>деревня  Старый Чувашский Адам</w:t>
            </w:r>
          </w:p>
        </w:tc>
        <w:tc>
          <w:tcPr>
            <w:tcW w:w="744" w:type="pc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366" w:type="pc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312" w:type="pct"/>
            <w:tcBorders>
              <w:righ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b/>
                <w:szCs w:val="24"/>
              </w:rPr>
            </w:pP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.Л</w:t>
            </w:r>
            <w:proofErr w:type="gramEnd"/>
            <w:r w:rsidRPr="00AA43ED">
              <w:t>енина</w:t>
            </w:r>
            <w:proofErr w:type="spellEnd"/>
            <w:r w:rsidRPr="00AA43ED">
              <w:t>, Чапаева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03001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1,47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</w:pPr>
          </w:p>
        </w:tc>
        <w:tc>
          <w:tcPr>
            <w:tcW w:w="404" w:type="pct"/>
          </w:tcPr>
          <w:p w:rsidR="00AA43ED" w:rsidRPr="00AA43ED" w:rsidRDefault="00BC2B46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362" w:type="pct"/>
          </w:tcPr>
          <w:p w:rsidR="00AA43ED" w:rsidRPr="00AA43ED" w:rsidRDefault="00AA43ED" w:rsidP="00BC2B46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</w:t>
            </w:r>
            <w:r w:rsidR="00BC2B46">
              <w:rPr>
                <w:szCs w:val="24"/>
              </w:rPr>
              <w:t>85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.Л</w:t>
            </w:r>
            <w:proofErr w:type="gramEnd"/>
            <w:r w:rsidRPr="00AA43ED">
              <w:t>уговая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03002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1,47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1,47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.С</w:t>
            </w:r>
            <w:proofErr w:type="gramEnd"/>
            <w:r w:rsidRPr="00AA43ED">
              <w:t>тепана</w:t>
            </w:r>
            <w:proofErr w:type="spellEnd"/>
            <w:r w:rsidRPr="00AA43ED">
              <w:t xml:space="preserve"> Разина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03003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0,6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0,6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.Н</w:t>
            </w:r>
            <w:proofErr w:type="gramEnd"/>
            <w:r w:rsidRPr="00AA43ED">
              <w:t>агорная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03004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0,63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0,10</w:t>
            </w:r>
          </w:p>
        </w:tc>
        <w:tc>
          <w:tcPr>
            <w:tcW w:w="362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0,53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b/>
              </w:rPr>
            </w:pPr>
            <w:r w:rsidRPr="00AA43ED">
              <w:rPr>
                <w:b/>
              </w:rPr>
              <w:t xml:space="preserve">село  </w:t>
            </w:r>
            <w:proofErr w:type="spellStart"/>
            <w:r w:rsidRPr="00AA43ED">
              <w:rPr>
                <w:b/>
              </w:rPr>
              <w:t>Емелькино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</w:pP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.Л</w:t>
            </w:r>
            <w:proofErr w:type="gramEnd"/>
            <w:r w:rsidRPr="00AA43ED">
              <w:t>енина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 xml:space="preserve">92-204-813 ОП МП </w:t>
            </w:r>
            <w:r w:rsidRPr="00AA43ED">
              <w:rPr>
                <w:rFonts w:ascii="Calibri" w:hAnsi="Calibri"/>
                <w:color w:val="000000"/>
              </w:rPr>
              <w:lastRenderedPageBreak/>
              <w:t>03006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lastRenderedPageBreak/>
              <w:t>0,85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0,58</w:t>
            </w:r>
          </w:p>
        </w:tc>
        <w:tc>
          <w:tcPr>
            <w:tcW w:w="362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0,27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.С</w:t>
            </w:r>
            <w:proofErr w:type="gramEnd"/>
            <w:r w:rsidRPr="00AA43ED">
              <w:t>адовая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03007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0,60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362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0,52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.З</w:t>
            </w:r>
            <w:proofErr w:type="gramEnd"/>
            <w:r w:rsidRPr="00AA43ED">
              <w:t>аозерная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03008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0,58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362" w:type="pct"/>
          </w:tcPr>
          <w:p w:rsidR="00AA43ED" w:rsidRPr="00AA43ED" w:rsidRDefault="00720D38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0,55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.З</w:t>
            </w:r>
            <w:proofErr w:type="gramEnd"/>
            <w:r w:rsidRPr="00AA43ED">
              <w:t>аречная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03009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0,51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0,51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.И</w:t>
            </w:r>
            <w:proofErr w:type="gramEnd"/>
            <w:r w:rsidRPr="00AA43ED">
              <w:t>сторическая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03010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0,21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0,21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.Ц</w:t>
            </w:r>
            <w:proofErr w:type="gramEnd"/>
            <w:r w:rsidRPr="00AA43ED">
              <w:t>ентральная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03011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color w:val="000000"/>
                <w:szCs w:val="24"/>
              </w:rPr>
            </w:pPr>
            <w:r w:rsidRPr="00AA43ED">
              <w:rPr>
                <w:color w:val="000000"/>
              </w:rPr>
              <w:t>0,73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0,73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.Ш</w:t>
            </w:r>
            <w:proofErr w:type="gramEnd"/>
            <w:r w:rsidRPr="00AA43ED">
              <w:t>кольная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03012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color w:val="000000"/>
                <w:szCs w:val="24"/>
              </w:rPr>
            </w:pPr>
            <w:r w:rsidRPr="00AA43ED">
              <w:rPr>
                <w:color w:val="000000"/>
              </w:rPr>
              <w:t>0,30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0,30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переулки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03013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color w:val="000000"/>
                <w:szCs w:val="24"/>
              </w:rPr>
            </w:pPr>
            <w:r w:rsidRPr="00AA43ED">
              <w:rPr>
                <w:color w:val="000000"/>
              </w:rPr>
              <w:t>0,97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0,97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b/>
              </w:rPr>
            </w:pPr>
            <w:r w:rsidRPr="00AA43ED">
              <w:rPr>
                <w:b/>
              </w:rPr>
              <w:t xml:space="preserve">деревня </w:t>
            </w:r>
            <w:proofErr w:type="spellStart"/>
            <w:r w:rsidRPr="00AA43ED">
              <w:rPr>
                <w:b/>
              </w:rPr>
              <w:t>Черемушка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.Л</w:t>
            </w:r>
            <w:proofErr w:type="gramEnd"/>
            <w:r w:rsidRPr="00AA43ED">
              <w:t>енина</w:t>
            </w:r>
            <w:proofErr w:type="spellEnd"/>
            <w:r w:rsidRPr="00AA43ED">
              <w:t>, Молодежная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03014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0,90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0,9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.С</w:t>
            </w:r>
            <w:proofErr w:type="gramEnd"/>
            <w:r w:rsidRPr="00AA43ED">
              <w:t>оветская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03015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0,92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630A94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362" w:type="pct"/>
          </w:tcPr>
          <w:p w:rsidR="00AA43ED" w:rsidRPr="00AA43ED" w:rsidRDefault="00630A94" w:rsidP="00630A94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0,48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.С</w:t>
            </w:r>
            <w:proofErr w:type="gramEnd"/>
            <w:r w:rsidRPr="00AA43ED">
              <w:t>адовая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 xml:space="preserve">92-204-813 ОП МП </w:t>
            </w:r>
            <w:r w:rsidRPr="00AA43ED">
              <w:rPr>
                <w:rFonts w:ascii="Calibri" w:hAnsi="Calibri"/>
                <w:color w:val="000000"/>
              </w:rPr>
              <w:lastRenderedPageBreak/>
              <w:t>03016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lastRenderedPageBreak/>
              <w:t>0,96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0,96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переулки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03017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0,75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0,75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b/>
              </w:rPr>
            </w:pPr>
            <w:r w:rsidRPr="00AA43ED">
              <w:rPr>
                <w:b/>
              </w:rPr>
              <w:t>деревня Новый Чувашский Адам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</w:pP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.М</w:t>
            </w:r>
            <w:proofErr w:type="gramEnd"/>
            <w:r w:rsidRPr="00AA43ED">
              <w:t>остовая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03018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0,58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0,53</w:t>
            </w: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0,05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.С</w:t>
            </w:r>
            <w:proofErr w:type="gramEnd"/>
            <w:r w:rsidRPr="00AA43ED">
              <w:t>адовая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03019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1,10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0,15</w:t>
            </w: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0,95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.М</w:t>
            </w:r>
            <w:proofErr w:type="gramEnd"/>
            <w:r w:rsidRPr="00AA43ED">
              <w:t>олодежная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03020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0,57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630A94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362" w:type="pct"/>
          </w:tcPr>
          <w:p w:rsidR="00AA43ED" w:rsidRPr="00AA43ED" w:rsidRDefault="00AA43ED" w:rsidP="00630A94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0,5</w:t>
            </w:r>
            <w:r w:rsidR="00630A94">
              <w:rPr>
                <w:szCs w:val="24"/>
              </w:rPr>
              <w:t>6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.Н</w:t>
            </w:r>
            <w:proofErr w:type="gramEnd"/>
            <w:r w:rsidRPr="00AA43ED">
              <w:t>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03021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0,45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0,45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.П</w:t>
            </w:r>
            <w:proofErr w:type="gramEnd"/>
            <w:r w:rsidRPr="00AA43ED">
              <w:t>ушкина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03022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0,58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0,58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.Л</w:t>
            </w:r>
            <w:proofErr w:type="gramEnd"/>
            <w:r w:rsidRPr="00AA43ED">
              <w:t>уговая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03023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0,36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630A94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362" w:type="pct"/>
          </w:tcPr>
          <w:p w:rsidR="00AA43ED" w:rsidRPr="00AA43ED" w:rsidRDefault="006F5FA0" w:rsidP="00AA43ED">
            <w:p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0,30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.К</w:t>
            </w:r>
            <w:proofErr w:type="gramEnd"/>
            <w:r w:rsidRPr="00AA43ED">
              <w:t>ирова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03024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0,42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0,42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переулки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03025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0,89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0,89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b/>
              </w:rPr>
            </w:pPr>
            <w:r w:rsidRPr="00AA43ED">
              <w:rPr>
                <w:b/>
              </w:rPr>
              <w:t>деревня Сосновка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</w:pP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.Л</w:t>
            </w:r>
            <w:proofErr w:type="gramEnd"/>
            <w:r w:rsidRPr="00AA43ED">
              <w:t>уговая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03026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1,05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1,05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proofErr w:type="spellStart"/>
            <w:r w:rsidRPr="00AA43ED">
              <w:t>ул</w:t>
            </w:r>
            <w:proofErr w:type="gramStart"/>
            <w:r w:rsidRPr="00AA43ED">
              <w:t>.З</w:t>
            </w:r>
            <w:proofErr w:type="gramEnd"/>
            <w:r w:rsidRPr="00AA43ED">
              <w:t>еленая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03027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1,32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1,32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color w:val="000000"/>
                <w:szCs w:val="24"/>
              </w:rPr>
            </w:pPr>
            <w:proofErr w:type="spellStart"/>
            <w:r w:rsidRPr="00AA43ED">
              <w:rPr>
                <w:color w:val="000000"/>
              </w:rPr>
              <w:t>ул</w:t>
            </w:r>
            <w:proofErr w:type="gramStart"/>
            <w:r w:rsidRPr="00AA43ED">
              <w:rPr>
                <w:color w:val="000000"/>
              </w:rPr>
              <w:t>.П</w:t>
            </w:r>
            <w:proofErr w:type="gramEnd"/>
            <w:r w:rsidRPr="00AA43ED">
              <w:rPr>
                <w:color w:val="000000"/>
              </w:rPr>
              <w:t>одлесная</w:t>
            </w:r>
            <w:proofErr w:type="spellEnd"/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03028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1,40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1,4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  <w:tr w:rsidR="00AA43ED" w:rsidRPr="00AA43ED" w:rsidTr="00C31A5B">
        <w:trPr>
          <w:trHeight w:val="145"/>
        </w:trPr>
        <w:tc>
          <w:tcPr>
            <w:tcW w:w="21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708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переулки</w:t>
            </w:r>
          </w:p>
        </w:tc>
        <w:tc>
          <w:tcPr>
            <w:tcW w:w="744" w:type="pct"/>
            <w:vAlign w:val="bottom"/>
          </w:tcPr>
          <w:p w:rsidR="00AA43ED" w:rsidRPr="00AA43ED" w:rsidRDefault="00AA43ED" w:rsidP="00AA43ED">
            <w:pPr>
              <w:spacing w:after="200" w:line="276" w:lineRule="auto"/>
              <w:rPr>
                <w:rFonts w:ascii="Calibri" w:hAnsi="Calibri"/>
                <w:color w:val="000000"/>
              </w:rPr>
            </w:pPr>
            <w:r w:rsidRPr="00AA43ED">
              <w:rPr>
                <w:rFonts w:ascii="Calibri" w:hAnsi="Calibri"/>
                <w:color w:val="000000"/>
              </w:rPr>
              <w:t>92-204-813 ОП МП 03029</w:t>
            </w:r>
          </w:p>
        </w:tc>
        <w:tc>
          <w:tcPr>
            <w:tcW w:w="366" w:type="pct"/>
            <w:vAlign w:val="center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t>2,23</w:t>
            </w:r>
          </w:p>
        </w:tc>
        <w:tc>
          <w:tcPr>
            <w:tcW w:w="31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40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2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2,23</w:t>
            </w:r>
          </w:p>
        </w:tc>
        <w:tc>
          <w:tcPr>
            <w:tcW w:w="946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дорога обычного типа</w:t>
            </w:r>
          </w:p>
        </w:tc>
        <w:tc>
          <w:tcPr>
            <w:tcW w:w="944" w:type="pct"/>
          </w:tcPr>
          <w:p w:rsidR="00AA43ED" w:rsidRPr="00AA43ED" w:rsidRDefault="00AA43ED" w:rsidP="00AA43ED">
            <w:pPr>
              <w:spacing w:after="200" w:line="276" w:lineRule="auto"/>
              <w:rPr>
                <w:szCs w:val="24"/>
              </w:rPr>
            </w:pPr>
            <w:r w:rsidRPr="00AA43ED">
              <w:rPr>
                <w:szCs w:val="24"/>
              </w:rPr>
              <w:t>улица в жилой застройке</w:t>
            </w:r>
          </w:p>
        </w:tc>
      </w:tr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2C68"/>
    <w:rsid w:val="000E57F2"/>
    <w:rsid w:val="000E5D64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07DF5"/>
    <w:rsid w:val="00215A71"/>
    <w:rsid w:val="00220A15"/>
    <w:rsid w:val="002220C8"/>
    <w:rsid w:val="00267D5E"/>
    <w:rsid w:val="002B262D"/>
    <w:rsid w:val="002B5957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C73D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30A94"/>
    <w:rsid w:val="0066035B"/>
    <w:rsid w:val="00670929"/>
    <w:rsid w:val="006964AE"/>
    <w:rsid w:val="006F5FA0"/>
    <w:rsid w:val="00720D38"/>
    <w:rsid w:val="00754D03"/>
    <w:rsid w:val="007855D3"/>
    <w:rsid w:val="007A73C7"/>
    <w:rsid w:val="007A7890"/>
    <w:rsid w:val="00812F53"/>
    <w:rsid w:val="00815A56"/>
    <w:rsid w:val="00824EAB"/>
    <w:rsid w:val="008403A3"/>
    <w:rsid w:val="008705FC"/>
    <w:rsid w:val="00874F08"/>
    <w:rsid w:val="008A69E2"/>
    <w:rsid w:val="008B35D7"/>
    <w:rsid w:val="008B4637"/>
    <w:rsid w:val="008D09D1"/>
    <w:rsid w:val="008F6EFB"/>
    <w:rsid w:val="00901C7E"/>
    <w:rsid w:val="0093499C"/>
    <w:rsid w:val="00940E14"/>
    <w:rsid w:val="009901C3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43ED"/>
    <w:rsid w:val="00AA7E01"/>
    <w:rsid w:val="00AB2D3E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2B46"/>
    <w:rsid w:val="00BC6DC4"/>
    <w:rsid w:val="00BC735F"/>
    <w:rsid w:val="00BD2720"/>
    <w:rsid w:val="00C06773"/>
    <w:rsid w:val="00C06B40"/>
    <w:rsid w:val="00C117BA"/>
    <w:rsid w:val="00C32872"/>
    <w:rsid w:val="00C6495F"/>
    <w:rsid w:val="00C7362C"/>
    <w:rsid w:val="00C76B1A"/>
    <w:rsid w:val="00CF0BD0"/>
    <w:rsid w:val="00D15077"/>
    <w:rsid w:val="00D91404"/>
    <w:rsid w:val="00DA34EF"/>
    <w:rsid w:val="00DA42E9"/>
    <w:rsid w:val="00E00BCD"/>
    <w:rsid w:val="00E1150C"/>
    <w:rsid w:val="00E16358"/>
    <w:rsid w:val="00E77702"/>
    <w:rsid w:val="00E80B50"/>
    <w:rsid w:val="00EB7AC5"/>
    <w:rsid w:val="00EF41AA"/>
    <w:rsid w:val="00EF67A0"/>
    <w:rsid w:val="00F00A20"/>
    <w:rsid w:val="00F3310C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paragraph" w:styleId="1">
    <w:name w:val="heading 1"/>
    <w:basedOn w:val="a"/>
    <w:next w:val="a"/>
    <w:link w:val="10"/>
    <w:qFormat/>
    <w:rsid w:val="009901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901C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8">
    <w:name w:val="Body Text"/>
    <w:basedOn w:val="a"/>
    <w:link w:val="a9"/>
    <w:semiHidden/>
    <w:unhideWhenUsed/>
    <w:rsid w:val="009901C3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901C3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9901C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20">
    <w:name w:val="Основной текст 2 Знак"/>
    <w:basedOn w:val="a0"/>
    <w:link w:val="2"/>
    <w:semiHidden/>
    <w:rsid w:val="009901C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a">
    <w:name w:val="No Spacing"/>
    <w:uiPriority w:val="1"/>
    <w:qFormat/>
    <w:rsid w:val="009901C3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A43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CFA3-EBDA-4CC4-8756-E5092A8B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Emel</cp:lastModifiedBy>
  <cp:revision>96</cp:revision>
  <cp:lastPrinted>2019-11-19T11:39:00Z</cp:lastPrinted>
  <dcterms:created xsi:type="dcterms:W3CDTF">2015-03-30T08:42:00Z</dcterms:created>
  <dcterms:modified xsi:type="dcterms:W3CDTF">2019-11-20T12:21:00Z</dcterms:modified>
</cp:coreProperties>
</file>