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749" w:rsidRDefault="00A76749" w:rsidP="00A76749">
      <w:pPr>
        <w:widowControl w:val="0"/>
        <w:tabs>
          <w:tab w:val="left" w:pos="81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ab/>
        <w:t>Проект</w:t>
      </w:r>
    </w:p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91370">
        <w:rPr>
          <w:rFonts w:ascii="Times New Roman" w:hAnsi="Times New Roman"/>
          <w:b/>
          <w:sz w:val="28"/>
          <w:szCs w:val="28"/>
          <w:lang w:eastAsia="ru-RU"/>
        </w:rPr>
        <w:t>Трудолюбовского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D91370" w:rsidRPr="00D91370">
        <w:rPr>
          <w:rFonts w:ascii="Times New Roman" w:hAnsi="Times New Roman"/>
          <w:b/>
          <w:sz w:val="24"/>
          <w:szCs w:val="24"/>
          <w:lang w:eastAsia="ru-RU"/>
        </w:rPr>
        <w:t>Трудолюбовского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2983,20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 </w:t>
      </w:r>
      <w:r w:rsidR="00D91370">
        <w:rPr>
          <w:rFonts w:ascii="Times New Roman" w:hAnsi="Times New Roman"/>
          <w:color w:val="000000"/>
          <w:sz w:val="24"/>
          <w:szCs w:val="24"/>
        </w:rPr>
        <w:t>2983,20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рублей</w:t>
      </w:r>
      <w:bookmarkStart w:id="1" w:name="sub_200"/>
      <w:bookmarkEnd w:id="0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D91370">
        <w:rPr>
          <w:rFonts w:ascii="Times New Roman" w:hAnsi="Times New Roman"/>
          <w:color w:val="000000"/>
          <w:sz w:val="24"/>
          <w:szCs w:val="24"/>
        </w:rPr>
        <w:t>3024,60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D91370">
        <w:rPr>
          <w:rFonts w:ascii="Times New Roman" w:hAnsi="Times New Roman"/>
          <w:color w:val="000000"/>
          <w:sz w:val="24"/>
          <w:szCs w:val="24"/>
        </w:rPr>
        <w:t>3069,60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FE39E1">
        <w:rPr>
          <w:rFonts w:ascii="Times New Roman" w:hAnsi="Times New Roman"/>
          <w:color w:val="000000"/>
          <w:sz w:val="24"/>
          <w:szCs w:val="24"/>
        </w:rPr>
        <w:t xml:space="preserve">3024,60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FE39E1">
        <w:rPr>
          <w:rFonts w:ascii="Times New Roman" w:hAnsi="Times New Roman"/>
          <w:color w:val="000000"/>
          <w:sz w:val="24"/>
          <w:szCs w:val="24"/>
        </w:rPr>
        <w:t xml:space="preserve"> 73,40 </w:t>
      </w:r>
      <w:r w:rsidRPr="001E1496">
        <w:rPr>
          <w:rFonts w:ascii="Times New Roman" w:hAnsi="Times New Roman"/>
          <w:color w:val="000000"/>
          <w:sz w:val="24"/>
          <w:szCs w:val="24"/>
        </w:rPr>
        <w:t>тыс.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E39E1">
        <w:rPr>
          <w:rFonts w:ascii="Times New Roman" w:hAnsi="Times New Roman"/>
          <w:color w:val="000000"/>
          <w:sz w:val="24"/>
          <w:szCs w:val="24"/>
        </w:rPr>
        <w:t xml:space="preserve">3069,60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FE39E1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E39E1">
        <w:rPr>
          <w:rFonts w:ascii="Times New Roman" w:hAnsi="Times New Roman"/>
          <w:color w:val="000000"/>
          <w:sz w:val="24"/>
          <w:szCs w:val="24"/>
        </w:rPr>
        <w:t>149,1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рублей;</w:t>
      </w:r>
      <w:bookmarkStart w:id="3" w:name="_GoBack"/>
      <w:bookmarkEnd w:id="3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2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="00D91370" w:rsidRPr="00D91370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2.Утвердить перечень главных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4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5" w:name="sub_13"/>
      <w:bookmarkEnd w:id="4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 в сумме 0 тыс.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рублей,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6" w:name="sub_10000000"/>
      <w:bookmarkEnd w:id="5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 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2413,30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 w:rsidR="00D91370">
        <w:rPr>
          <w:rFonts w:ascii="Times New Roman" w:hAnsi="Times New Roman"/>
          <w:color w:val="000000"/>
          <w:sz w:val="24"/>
          <w:szCs w:val="24"/>
        </w:rPr>
        <w:t>2448,30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 </w:t>
      </w:r>
      <w:r w:rsidR="00D91370">
        <w:rPr>
          <w:rFonts w:ascii="Times New Roman" w:hAnsi="Times New Roman"/>
          <w:color w:val="000000"/>
          <w:sz w:val="24"/>
          <w:szCs w:val="24"/>
        </w:rPr>
        <w:t xml:space="preserve">2486,40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r w:rsidR="00D91370" w:rsidRPr="00D91370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D91370">
        <w:rPr>
          <w:rFonts w:ascii="Times New Roman" w:hAnsi="Times New Roman"/>
          <w:color w:val="000000"/>
          <w:sz w:val="24"/>
          <w:szCs w:val="24"/>
        </w:rPr>
        <w:t>87,90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D91370">
        <w:rPr>
          <w:rFonts w:ascii="Times New Roman" w:hAnsi="Times New Roman"/>
          <w:color w:val="000000"/>
          <w:sz w:val="24"/>
          <w:szCs w:val="24"/>
        </w:rPr>
        <w:t>87,90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 </w:t>
      </w:r>
      <w:r w:rsidR="00D91370">
        <w:rPr>
          <w:rFonts w:ascii="Times New Roman" w:hAnsi="Times New Roman"/>
          <w:color w:val="000000"/>
          <w:sz w:val="24"/>
          <w:szCs w:val="24"/>
        </w:rPr>
        <w:t>87,90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1638A">
        <w:rPr>
          <w:rFonts w:ascii="Times New Roman" w:hAnsi="Times New Roman"/>
          <w:color w:val="000000"/>
          <w:sz w:val="24"/>
          <w:szCs w:val="24"/>
        </w:rPr>
        <w:t xml:space="preserve">8,70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 w:rsidR="0021638A">
        <w:rPr>
          <w:rFonts w:ascii="Times New Roman" w:hAnsi="Times New Roman"/>
          <w:color w:val="000000"/>
          <w:sz w:val="24"/>
          <w:szCs w:val="24"/>
        </w:rPr>
        <w:t>8,70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21638A">
        <w:rPr>
          <w:rFonts w:ascii="Times New Roman" w:hAnsi="Times New Roman"/>
          <w:color w:val="000000"/>
          <w:sz w:val="24"/>
          <w:szCs w:val="24"/>
        </w:rPr>
        <w:t>8,70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  <w:bookmarkStart w:id="7" w:name="sub_1301"/>
    </w:p>
    <w:bookmarkEnd w:id="7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соответствующих бюджетных ассигнований на указанные цели, в случае принятия Исполнительным комитетом 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21638A" w:rsidRPr="0021638A">
        <w:rPr>
          <w:rFonts w:ascii="Times New Roman" w:hAnsi="Times New Roman"/>
          <w:color w:val="000000"/>
          <w:sz w:val="24"/>
          <w:szCs w:val="24"/>
        </w:rPr>
        <w:t>Трудолюбовского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  <w:r w:rsidR="00A76749">
        <w:rPr>
          <w:rFonts w:ascii="Times New Roman" w:hAnsi="Times New Roman"/>
          <w:lang w:eastAsia="ru-RU"/>
        </w:rPr>
        <w:t>,</w:t>
      </w:r>
    </w:p>
    <w:p w:rsidR="00191110" w:rsidRPr="001E1496" w:rsidRDefault="0021638A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21638A">
        <w:rPr>
          <w:rFonts w:ascii="Times New Roman" w:hAnsi="Times New Roman"/>
        </w:rPr>
        <w:t>Трудолюбовского</w:t>
      </w:r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Pr="006674B4" w:rsidRDefault="00191110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6"/>
      <w:r w:rsidR="0021638A">
        <w:rPr>
          <w:rFonts w:ascii="Times New Roman" w:hAnsi="Times New Roman"/>
          <w:lang w:eastAsia="ru-RU"/>
        </w:rPr>
        <w:t xml:space="preserve">                   С.А. Тарасова</w:t>
      </w:r>
    </w:p>
    <w:sectPr w:rsidR="00191110" w:rsidRPr="006674B4" w:rsidSect="003D74A9">
      <w:footerReference w:type="first" r:id="rId7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110" w:rsidRDefault="00191110">
      <w:pPr>
        <w:spacing w:after="0" w:line="240" w:lineRule="auto"/>
      </w:pPr>
      <w:r>
        <w:separator/>
      </w:r>
    </w:p>
  </w:endnote>
  <w:endnote w:type="continuationSeparator" w:id="0">
    <w:p w:rsidR="00191110" w:rsidRDefault="00191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110" w:rsidRPr="007E7CB0" w:rsidRDefault="006473B6">
    <w:pPr>
      <w:pStyle w:val="a3"/>
    </w:pPr>
    <w:fldSimple w:instr=" FILENAME \p ">
      <w:r w:rsidR="00191110">
        <w:rPr>
          <w:noProof/>
        </w:rPr>
        <w:t>C:\Users\inf\Documents\решения совета\решения о бюджете\Бюджет 2018-2020 проект\решение обюджете на 2018 год и плановый период 2019-2020гг.doc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110" w:rsidRDefault="00191110">
      <w:pPr>
        <w:spacing w:after="0" w:line="240" w:lineRule="auto"/>
      </w:pPr>
      <w:r>
        <w:separator/>
      </w:r>
    </w:p>
  </w:footnote>
  <w:footnote w:type="continuationSeparator" w:id="0">
    <w:p w:rsidR="00191110" w:rsidRDefault="001911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38A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473B6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6749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1370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39E1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basedOn w:val="a0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1295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Admin</cp:lastModifiedBy>
  <cp:revision>14</cp:revision>
  <cp:lastPrinted>2017-11-03T05:54:00Z</cp:lastPrinted>
  <dcterms:created xsi:type="dcterms:W3CDTF">2018-10-10T05:01:00Z</dcterms:created>
  <dcterms:modified xsi:type="dcterms:W3CDTF">2019-11-27T15:13:00Z</dcterms:modified>
</cp:coreProperties>
</file>