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FEC" w:rsidRDefault="00006FEC" w:rsidP="00006FE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ПРОЕКТ</w:t>
      </w:r>
    </w:p>
    <w:p w:rsidR="00191110" w:rsidRPr="003D74A9" w:rsidRDefault="00191110" w:rsidP="001E14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Совет</w:t>
      </w:r>
      <w:r w:rsidRPr="003D74A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gramStart"/>
      <w:r w:rsidR="00C87542">
        <w:rPr>
          <w:rFonts w:ascii="Times New Roman" w:hAnsi="Times New Roman"/>
          <w:b/>
          <w:sz w:val="28"/>
          <w:szCs w:val="28"/>
          <w:lang w:eastAsia="ru-RU"/>
        </w:rPr>
        <w:t>Старокиязлинского</w:t>
      </w:r>
      <w:r w:rsidRPr="003D74A9">
        <w:rPr>
          <w:rFonts w:ascii="Times New Roman" w:hAnsi="Times New Roman"/>
          <w:b/>
          <w:sz w:val="28"/>
          <w:szCs w:val="28"/>
          <w:lang w:eastAsia="ru-RU"/>
        </w:rPr>
        <w:t xml:space="preserve">  сельского</w:t>
      </w:r>
      <w:proofErr w:type="gramEnd"/>
      <w:r w:rsidRPr="003D74A9">
        <w:rPr>
          <w:rFonts w:ascii="Times New Roman" w:hAnsi="Times New Roman"/>
          <w:b/>
          <w:sz w:val="28"/>
          <w:szCs w:val="28"/>
          <w:lang w:eastAsia="ru-RU"/>
        </w:rPr>
        <w:t xml:space="preserve">  поселения  </w:t>
      </w:r>
    </w:p>
    <w:p w:rsidR="00191110" w:rsidRDefault="00191110" w:rsidP="003D74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proofErr w:type="gramStart"/>
      <w:r w:rsidRPr="003D74A9">
        <w:rPr>
          <w:rFonts w:ascii="Times New Roman" w:hAnsi="Times New Roman"/>
          <w:b/>
          <w:sz w:val="28"/>
          <w:szCs w:val="28"/>
          <w:lang w:eastAsia="ru-RU"/>
        </w:rPr>
        <w:t>Аксубаевского  муниципального</w:t>
      </w:r>
      <w:proofErr w:type="gramEnd"/>
      <w:r w:rsidRPr="003D74A9">
        <w:rPr>
          <w:rFonts w:ascii="Times New Roman" w:hAnsi="Times New Roman"/>
          <w:b/>
          <w:sz w:val="28"/>
          <w:szCs w:val="28"/>
          <w:lang w:eastAsia="ru-RU"/>
        </w:rPr>
        <w:t xml:space="preserve">  района </w:t>
      </w:r>
    </w:p>
    <w:p w:rsidR="00191110" w:rsidRPr="003D74A9" w:rsidRDefault="00191110" w:rsidP="003D74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proofErr w:type="gramStart"/>
      <w:r w:rsidRPr="003D74A9">
        <w:rPr>
          <w:rFonts w:ascii="Times New Roman" w:hAnsi="Times New Roman"/>
          <w:b/>
          <w:sz w:val="28"/>
          <w:szCs w:val="28"/>
          <w:lang w:eastAsia="ru-RU"/>
        </w:rPr>
        <w:t>Республики  Татарстан</w:t>
      </w:r>
      <w:proofErr w:type="gramEnd"/>
    </w:p>
    <w:p w:rsidR="00191110" w:rsidRPr="003D74A9" w:rsidRDefault="00191110" w:rsidP="003667F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191110" w:rsidRPr="00D60D47" w:rsidRDefault="00191110" w:rsidP="003667F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D60D47">
        <w:rPr>
          <w:rFonts w:ascii="Times New Roman" w:hAnsi="Times New Roman" w:cs="Times New Roman"/>
          <w:sz w:val="24"/>
          <w:szCs w:val="24"/>
        </w:rPr>
        <w:t>РЕШЕНИЕ</w:t>
      </w:r>
    </w:p>
    <w:p w:rsidR="00191110" w:rsidRPr="00D60D47" w:rsidRDefault="00191110" w:rsidP="009850A7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191110" w:rsidRPr="003D74A9" w:rsidRDefault="00191110" w:rsidP="009850A7">
      <w:pPr>
        <w:pStyle w:val="ConsPlusTitle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D60D47">
        <w:rPr>
          <w:rFonts w:ascii="Times New Roman" w:hAnsi="Times New Roman" w:cs="Times New Roman"/>
          <w:b w:val="0"/>
          <w:sz w:val="24"/>
          <w:szCs w:val="24"/>
        </w:rPr>
        <w:t xml:space="preserve">             </w:t>
      </w:r>
      <w:r w:rsidRPr="003D74A9">
        <w:rPr>
          <w:rFonts w:ascii="Times New Roman" w:hAnsi="Times New Roman" w:cs="Times New Roman"/>
          <w:sz w:val="24"/>
          <w:szCs w:val="24"/>
        </w:rPr>
        <w:t xml:space="preserve">№ </w:t>
      </w:r>
      <w:r w:rsidR="00006FEC">
        <w:rPr>
          <w:rFonts w:ascii="Times New Roman" w:hAnsi="Times New Roman" w:cs="Times New Roman"/>
          <w:sz w:val="24"/>
          <w:szCs w:val="24"/>
        </w:rPr>
        <w:t xml:space="preserve"> </w:t>
      </w:r>
      <w:r w:rsidRPr="003D74A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от </w:t>
      </w:r>
      <w:r w:rsidR="00006FEC">
        <w:rPr>
          <w:rFonts w:ascii="Times New Roman" w:hAnsi="Times New Roman" w:cs="Times New Roman"/>
          <w:sz w:val="24"/>
          <w:szCs w:val="24"/>
        </w:rPr>
        <w:t>___________</w:t>
      </w:r>
      <w:r w:rsidRPr="003D74A9">
        <w:rPr>
          <w:rFonts w:ascii="Times New Roman" w:hAnsi="Times New Roman" w:cs="Times New Roman"/>
          <w:sz w:val="24"/>
          <w:szCs w:val="24"/>
        </w:rPr>
        <w:t xml:space="preserve"> года                                </w:t>
      </w:r>
    </w:p>
    <w:p w:rsidR="00191110" w:rsidRPr="003D74A9" w:rsidRDefault="00191110" w:rsidP="009850A7">
      <w:pPr>
        <w:pStyle w:val="ConsPlusTitle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3D74A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</w:p>
    <w:p w:rsidR="00191110" w:rsidRPr="00D60D47" w:rsidRDefault="00191110" w:rsidP="00FB17FC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eastAsia="ru-RU"/>
        </w:rPr>
      </w:pPr>
      <w:bookmarkStart w:id="0" w:name="_GoBack"/>
      <w:proofErr w:type="gramStart"/>
      <w:r w:rsidRPr="00D60D47">
        <w:rPr>
          <w:rFonts w:ascii="Times New Roman" w:hAnsi="Times New Roman"/>
          <w:b/>
          <w:sz w:val="24"/>
          <w:szCs w:val="24"/>
          <w:lang w:eastAsia="ru-RU"/>
        </w:rPr>
        <w:t>О  бюджет</w:t>
      </w:r>
      <w:r>
        <w:rPr>
          <w:rFonts w:ascii="Times New Roman" w:hAnsi="Times New Roman"/>
          <w:b/>
          <w:sz w:val="24"/>
          <w:szCs w:val="24"/>
          <w:lang w:eastAsia="ru-RU"/>
        </w:rPr>
        <w:t>е</w:t>
      </w:r>
      <w:proofErr w:type="gramEnd"/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r w:rsidR="00C87542">
        <w:rPr>
          <w:rFonts w:ascii="Times New Roman" w:hAnsi="Times New Roman"/>
          <w:b/>
          <w:sz w:val="24"/>
          <w:szCs w:val="24"/>
          <w:lang w:eastAsia="ru-RU"/>
        </w:rPr>
        <w:t>Старокиязлинского</w:t>
      </w:r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 сельского поселения</w:t>
      </w:r>
    </w:p>
    <w:p w:rsidR="00AB3C88" w:rsidRDefault="00191110" w:rsidP="008F52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Аксубаевского</w:t>
      </w:r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муниципального района</w:t>
      </w:r>
      <w:r w:rsidR="00AB3C88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D60D47">
        <w:rPr>
          <w:rFonts w:ascii="Times New Roman" w:hAnsi="Times New Roman"/>
          <w:b/>
          <w:sz w:val="24"/>
          <w:szCs w:val="24"/>
          <w:lang w:eastAsia="ru-RU"/>
        </w:rPr>
        <w:t>Республики Татарстан</w:t>
      </w:r>
    </w:p>
    <w:p w:rsidR="00191110" w:rsidRPr="00D60D47" w:rsidRDefault="00191110" w:rsidP="008F52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proofErr w:type="gramStart"/>
      <w:r w:rsidRPr="00D60D47">
        <w:rPr>
          <w:rFonts w:ascii="Times New Roman" w:hAnsi="Times New Roman"/>
          <w:b/>
          <w:sz w:val="24"/>
          <w:szCs w:val="24"/>
          <w:lang w:eastAsia="ru-RU"/>
        </w:rPr>
        <w:t>на</w:t>
      </w:r>
      <w:proofErr w:type="gramEnd"/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20</w:t>
      </w:r>
      <w:r>
        <w:rPr>
          <w:rFonts w:ascii="Times New Roman" w:hAnsi="Times New Roman"/>
          <w:b/>
          <w:sz w:val="24"/>
          <w:szCs w:val="24"/>
          <w:lang w:eastAsia="ru-RU"/>
        </w:rPr>
        <w:t>20</w:t>
      </w:r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год </w:t>
      </w:r>
      <w:r w:rsidRPr="00D60D47">
        <w:rPr>
          <w:rFonts w:ascii="Times New Roman" w:hAnsi="Times New Roman"/>
          <w:b/>
          <w:sz w:val="24"/>
          <w:szCs w:val="24"/>
        </w:rPr>
        <w:t>и плановый период  20</w:t>
      </w:r>
      <w:r>
        <w:rPr>
          <w:rFonts w:ascii="Times New Roman" w:hAnsi="Times New Roman"/>
          <w:b/>
          <w:sz w:val="24"/>
          <w:szCs w:val="24"/>
        </w:rPr>
        <w:t>21</w:t>
      </w:r>
      <w:r w:rsidRPr="00D60D47">
        <w:rPr>
          <w:rFonts w:ascii="Times New Roman" w:hAnsi="Times New Roman"/>
          <w:b/>
          <w:sz w:val="24"/>
          <w:szCs w:val="24"/>
        </w:rPr>
        <w:t xml:space="preserve"> и 20</w:t>
      </w:r>
      <w:r>
        <w:rPr>
          <w:rFonts w:ascii="Times New Roman" w:hAnsi="Times New Roman"/>
          <w:b/>
          <w:sz w:val="24"/>
          <w:szCs w:val="24"/>
        </w:rPr>
        <w:t>22</w:t>
      </w:r>
      <w:r w:rsidRPr="00D60D47">
        <w:rPr>
          <w:rFonts w:ascii="Times New Roman" w:hAnsi="Times New Roman"/>
          <w:b/>
          <w:sz w:val="24"/>
          <w:szCs w:val="24"/>
        </w:rPr>
        <w:t xml:space="preserve"> годов</w:t>
      </w:r>
    </w:p>
    <w:bookmarkEnd w:id="0"/>
    <w:p w:rsidR="00191110" w:rsidRPr="00D60D47" w:rsidRDefault="00191110" w:rsidP="000A60C9">
      <w:pPr>
        <w:spacing w:after="0"/>
        <w:rPr>
          <w:rStyle w:val="a7"/>
          <w:rFonts w:ascii="Times New Roman" w:hAnsi="Times New Roman"/>
          <w:sz w:val="24"/>
          <w:szCs w:val="24"/>
        </w:rPr>
      </w:pPr>
    </w:p>
    <w:p w:rsidR="00191110" w:rsidRPr="001E1496" w:rsidRDefault="00191110" w:rsidP="001E1496">
      <w:pPr>
        <w:rPr>
          <w:rFonts w:ascii="Times New Roman" w:hAnsi="Times New Roman"/>
          <w:color w:val="000000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1 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" w:name="sub_100"/>
      <w:r w:rsidRPr="001E1496">
        <w:rPr>
          <w:rFonts w:ascii="Times New Roman" w:hAnsi="Times New Roman"/>
        </w:rPr>
        <w:t xml:space="preserve"> 1</w:t>
      </w:r>
      <w:r w:rsidRPr="001E1496">
        <w:rPr>
          <w:rFonts w:ascii="Times New Roman" w:hAnsi="Times New Roman"/>
          <w:sz w:val="24"/>
          <w:szCs w:val="24"/>
        </w:rPr>
        <w:t xml:space="preserve">. Утвердить </w:t>
      </w:r>
      <w:r w:rsidRPr="001E1496">
        <w:rPr>
          <w:rFonts w:ascii="Times New Roman" w:hAnsi="Times New Roman"/>
          <w:color w:val="000000"/>
          <w:sz w:val="24"/>
          <w:szCs w:val="24"/>
        </w:rPr>
        <w:t>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сновные характеристики бюджета </w:t>
      </w:r>
      <w:r w:rsidR="00C87542">
        <w:rPr>
          <w:rFonts w:ascii="Times New Roman" w:hAnsi="Times New Roman"/>
          <w:color w:val="000000"/>
          <w:sz w:val="24"/>
          <w:szCs w:val="24"/>
        </w:rPr>
        <w:t>Старокиязлинского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 района Республики Татарстан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на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 1) общий объем доходов бюджета </w:t>
      </w:r>
      <w:r w:rsidR="00C87542">
        <w:rPr>
          <w:rFonts w:ascii="Times New Roman" w:hAnsi="Times New Roman"/>
          <w:color w:val="000000"/>
          <w:sz w:val="24"/>
          <w:szCs w:val="24"/>
        </w:rPr>
        <w:t>Старокиязлинского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 района Республики Татарстан  в сумме  </w:t>
      </w:r>
      <w:r w:rsidR="00C87542">
        <w:rPr>
          <w:rFonts w:ascii="Times New Roman" w:hAnsi="Times New Roman"/>
          <w:color w:val="000000"/>
          <w:sz w:val="24"/>
          <w:szCs w:val="24"/>
        </w:rPr>
        <w:t>3257,80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2) общий объем расходов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бюджета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="00C87542">
        <w:rPr>
          <w:rFonts w:ascii="Times New Roman" w:hAnsi="Times New Roman"/>
          <w:color w:val="000000"/>
          <w:sz w:val="24"/>
          <w:szCs w:val="24"/>
        </w:rPr>
        <w:t>Старокиязлинского</w:t>
      </w:r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в сумме  </w:t>
      </w:r>
      <w:r w:rsidR="00C87542">
        <w:rPr>
          <w:rFonts w:ascii="Times New Roman" w:hAnsi="Times New Roman"/>
          <w:color w:val="000000"/>
          <w:sz w:val="24"/>
          <w:szCs w:val="24"/>
        </w:rPr>
        <w:t>3257,80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E1496">
        <w:rPr>
          <w:rFonts w:ascii="Times New Roman" w:hAnsi="Times New Roman"/>
          <w:color w:val="000000"/>
          <w:sz w:val="24"/>
          <w:szCs w:val="24"/>
        </w:rPr>
        <w:t>тыс.рублей</w:t>
      </w:r>
      <w:bookmarkStart w:id="2" w:name="sub_200"/>
      <w:bookmarkEnd w:id="1"/>
      <w:proofErr w:type="spellEnd"/>
      <w:r w:rsidRPr="001E1496">
        <w:rPr>
          <w:rFonts w:ascii="Times New Roman" w:hAnsi="Times New Roman"/>
          <w:color w:val="000000"/>
          <w:sz w:val="24"/>
          <w:szCs w:val="24"/>
        </w:rPr>
        <w:t>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3" w:name="sub_103"/>
      <w:bookmarkEnd w:id="2"/>
      <w:r w:rsidRPr="001E1496">
        <w:rPr>
          <w:rFonts w:ascii="Times New Roman" w:hAnsi="Times New Roman"/>
          <w:color w:val="000000"/>
          <w:sz w:val="24"/>
          <w:szCs w:val="24"/>
        </w:rPr>
        <w:t xml:space="preserve">3) предельный размер дефицита бюджета   </w:t>
      </w:r>
      <w:r w:rsidR="00C87542">
        <w:rPr>
          <w:rFonts w:ascii="Times New Roman" w:hAnsi="Times New Roman"/>
          <w:color w:val="000000"/>
          <w:sz w:val="24"/>
          <w:szCs w:val="24"/>
        </w:rPr>
        <w:t>Старокиязлинского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района Республики Татарстан  в сумме     0       тыс. рублей.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2. Утвердить 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сновные характеристики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бюджета  </w:t>
      </w:r>
      <w:r w:rsidR="00C87542">
        <w:rPr>
          <w:rFonts w:ascii="Times New Roman" w:hAnsi="Times New Roman"/>
          <w:color w:val="000000"/>
          <w:sz w:val="24"/>
          <w:szCs w:val="24"/>
        </w:rPr>
        <w:t>Старокиязлинского</w:t>
      </w:r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на  плановый период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годов: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) общий объем доходов бюджета </w:t>
      </w:r>
      <w:r w:rsidR="00C87542">
        <w:rPr>
          <w:rFonts w:ascii="Times New Roman" w:hAnsi="Times New Roman"/>
          <w:color w:val="000000"/>
          <w:sz w:val="24"/>
          <w:szCs w:val="24"/>
        </w:rPr>
        <w:t>Старокиязлинского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района Республики Татарстан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сумме  </w:t>
      </w:r>
      <w:r w:rsidR="00C87542">
        <w:rPr>
          <w:rFonts w:ascii="Times New Roman" w:hAnsi="Times New Roman"/>
          <w:color w:val="000000"/>
          <w:sz w:val="24"/>
          <w:szCs w:val="24"/>
        </w:rPr>
        <w:t>3290</w:t>
      </w:r>
      <w:proofErr w:type="gramEnd"/>
      <w:r w:rsidR="00C87542">
        <w:rPr>
          <w:rFonts w:ascii="Times New Roman" w:hAnsi="Times New Roman"/>
          <w:color w:val="000000"/>
          <w:sz w:val="24"/>
          <w:szCs w:val="24"/>
        </w:rPr>
        <w:t>,20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C87542">
        <w:rPr>
          <w:rFonts w:ascii="Times New Roman" w:hAnsi="Times New Roman"/>
          <w:color w:val="000000"/>
          <w:sz w:val="24"/>
          <w:szCs w:val="24"/>
        </w:rPr>
        <w:t>3324,</w:t>
      </w:r>
      <w:proofErr w:type="gramStart"/>
      <w:r w:rsidR="00C87542"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тыс.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рублей;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2) общий объем расходов бюджета </w:t>
      </w:r>
      <w:r w:rsidR="00C87542">
        <w:rPr>
          <w:rFonts w:ascii="Times New Roman" w:hAnsi="Times New Roman"/>
          <w:color w:val="000000"/>
          <w:sz w:val="24"/>
          <w:szCs w:val="24"/>
        </w:rPr>
        <w:t>Старокиязлинского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 района Республики Татарстан: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</w:t>
      </w:r>
      <w:r w:rsidR="00C87542">
        <w:rPr>
          <w:rFonts w:ascii="Times New Roman" w:hAnsi="Times New Roman"/>
          <w:color w:val="000000"/>
          <w:sz w:val="24"/>
          <w:szCs w:val="24"/>
        </w:rPr>
        <w:t xml:space="preserve"> 3290,20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рублей, в том числе условно утвержденные расходы в сумме –</w:t>
      </w:r>
      <w:r w:rsidR="00C87542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="00C87542">
        <w:rPr>
          <w:rFonts w:ascii="Times New Roman" w:hAnsi="Times New Roman"/>
          <w:color w:val="000000"/>
          <w:sz w:val="24"/>
          <w:szCs w:val="24"/>
        </w:rPr>
        <w:t>80,00</w:t>
      </w:r>
      <w:r w:rsidRPr="001E1496">
        <w:rPr>
          <w:rFonts w:ascii="Times New Roman" w:hAnsi="Times New Roman"/>
          <w:color w:val="000000"/>
          <w:sz w:val="24"/>
          <w:szCs w:val="24"/>
        </w:rPr>
        <w:t>тыс.рублей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>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в  сумме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87542">
        <w:rPr>
          <w:rFonts w:ascii="Times New Roman" w:hAnsi="Times New Roman"/>
          <w:color w:val="000000"/>
          <w:sz w:val="24"/>
          <w:szCs w:val="24"/>
        </w:rPr>
        <w:t xml:space="preserve">3324,20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рублей, в том числе условно утвержденные расходы в сумме </w:t>
      </w:r>
      <w:r w:rsidR="00C87542">
        <w:rPr>
          <w:rFonts w:ascii="Times New Roman" w:hAnsi="Times New Roman"/>
          <w:color w:val="000000"/>
          <w:sz w:val="24"/>
          <w:szCs w:val="24"/>
        </w:rPr>
        <w:t>–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87542">
        <w:rPr>
          <w:rFonts w:ascii="Times New Roman" w:hAnsi="Times New Roman"/>
          <w:color w:val="000000"/>
          <w:sz w:val="24"/>
          <w:szCs w:val="24"/>
        </w:rPr>
        <w:t>161,80</w:t>
      </w:r>
      <w:r w:rsidRPr="001E1496">
        <w:rPr>
          <w:rFonts w:ascii="Times New Roman" w:hAnsi="Times New Roman"/>
          <w:color w:val="000000"/>
          <w:sz w:val="24"/>
          <w:szCs w:val="24"/>
        </w:rPr>
        <w:t>тыс.рублей;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3)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дефицита  бюджета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87542">
        <w:rPr>
          <w:rFonts w:ascii="Times New Roman" w:hAnsi="Times New Roman"/>
          <w:color w:val="000000"/>
          <w:sz w:val="24"/>
          <w:szCs w:val="24"/>
        </w:rPr>
        <w:t>Старокиязлинского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района Республики Татарстан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сумме 0 тыс. рублей и на 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 0 тыс. рублей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3. Утвердить источники финансирования дефицита бюджета </w:t>
      </w:r>
      <w:r w:rsidR="00C87542">
        <w:rPr>
          <w:rFonts w:ascii="Times New Roman" w:hAnsi="Times New Roman"/>
          <w:color w:val="000000"/>
          <w:sz w:val="24"/>
          <w:szCs w:val="24"/>
        </w:rPr>
        <w:t>Старокиязлинского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 района Республики Татарстан: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согласно приложению №1 к настоящему Решению;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9A0C2E">
        <w:rPr>
          <w:rFonts w:ascii="Times New Roman" w:hAnsi="Times New Roman"/>
          <w:color w:val="000000"/>
          <w:sz w:val="24"/>
          <w:szCs w:val="24"/>
        </w:rPr>
        <w:lastRenderedPageBreak/>
        <w:t xml:space="preserve">-   на плановый период </w:t>
      </w:r>
      <w:r w:rsidRPr="009A0C2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2021</w:t>
      </w:r>
      <w:r w:rsidRPr="009A0C2E">
        <w:rPr>
          <w:rFonts w:ascii="Times New Roman" w:hAnsi="Times New Roman"/>
          <w:color w:val="000000"/>
          <w:sz w:val="24"/>
          <w:szCs w:val="24"/>
        </w:rPr>
        <w:t xml:space="preserve"> и </w:t>
      </w:r>
      <w:r w:rsidRPr="009A0C2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2022</w:t>
      </w:r>
      <w:r w:rsidRPr="009A0C2E">
        <w:rPr>
          <w:rFonts w:ascii="Times New Roman" w:hAnsi="Times New Roman"/>
          <w:color w:val="000000"/>
          <w:sz w:val="24"/>
          <w:szCs w:val="24"/>
        </w:rPr>
        <w:t xml:space="preserve"> годов согласно приложению №2 к настоящему Решению</w:t>
      </w:r>
      <w:r w:rsidRPr="001E1496">
        <w:rPr>
          <w:rFonts w:ascii="Times New Roman" w:hAnsi="Times New Roman"/>
          <w:color w:val="000000"/>
        </w:rPr>
        <w:t xml:space="preserve">. </w:t>
      </w:r>
    </w:p>
    <w:bookmarkEnd w:id="3"/>
    <w:p w:rsidR="00191110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>Пункт 2</w:t>
      </w:r>
    </w:p>
    <w:p w:rsidR="00191110" w:rsidRPr="009A0C2E" w:rsidRDefault="00191110" w:rsidP="009A0C2E">
      <w:pPr>
        <w:pStyle w:val="af4"/>
        <w:numPr>
          <w:ilvl w:val="0"/>
          <w:numId w:val="4"/>
        </w:numPr>
        <w:spacing w:after="0" w:line="240" w:lineRule="atLeast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Утвердить по состоянию на 1 января </w:t>
      </w:r>
      <w:r w:rsidRPr="009A0C2E">
        <w:rPr>
          <w:rStyle w:val="a7"/>
          <w:rFonts w:ascii="Times New Roman" w:hAnsi="Times New Roman"/>
          <w:b w:val="0"/>
          <w:color w:val="auto"/>
          <w:sz w:val="24"/>
          <w:szCs w:val="24"/>
        </w:rPr>
        <w:t>2021</w:t>
      </w:r>
      <w:r w:rsidRPr="009A0C2E">
        <w:rPr>
          <w:rFonts w:ascii="Times New Roman" w:hAnsi="Times New Roman"/>
          <w:sz w:val="24"/>
          <w:szCs w:val="24"/>
        </w:rPr>
        <w:t xml:space="preserve"> года:</w:t>
      </w:r>
    </w:p>
    <w:p w:rsidR="00191110" w:rsidRPr="009A0C2E" w:rsidRDefault="00191110" w:rsidP="009A0C2E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1) верхний предел муниципального внутреннего долга </w:t>
      </w:r>
      <w:r w:rsidR="00C87542">
        <w:rPr>
          <w:rFonts w:ascii="Times New Roman" w:hAnsi="Times New Roman"/>
          <w:color w:val="000000"/>
          <w:sz w:val="24"/>
          <w:szCs w:val="24"/>
        </w:rPr>
        <w:t>Старокиязлинского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 района </w:t>
      </w:r>
      <w:r w:rsidRPr="009A0C2E">
        <w:rPr>
          <w:rFonts w:ascii="Times New Roman" w:hAnsi="Times New Roman"/>
          <w:sz w:val="24"/>
          <w:szCs w:val="24"/>
        </w:rPr>
        <w:t>Республики Татарстан  в сумме  0  тыс. рублей, в том числе по муниципальным гарантиям в валюте Российской Федерации в сумме 0   тыс. рублей;</w:t>
      </w:r>
    </w:p>
    <w:p w:rsidR="00191110" w:rsidRPr="009A0C2E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tt-RU"/>
        </w:rPr>
      </w:pPr>
      <w:r w:rsidRPr="009A0C2E">
        <w:rPr>
          <w:rFonts w:ascii="Times New Roman" w:hAnsi="Times New Roman"/>
          <w:sz w:val="24"/>
          <w:szCs w:val="24"/>
        </w:rPr>
        <w:t xml:space="preserve">2) </w:t>
      </w:r>
      <w:r w:rsidRPr="009A0C2E">
        <w:rPr>
          <w:rFonts w:ascii="Times New Roman" w:hAnsi="Times New Roman"/>
          <w:sz w:val="24"/>
          <w:szCs w:val="24"/>
          <w:lang w:val="tt-RU"/>
        </w:rPr>
        <w:t xml:space="preserve">верхний предел муниципального внешнего долга </w:t>
      </w:r>
      <w:r w:rsidR="00C87542">
        <w:rPr>
          <w:rFonts w:ascii="Times New Roman" w:hAnsi="Times New Roman"/>
          <w:color w:val="000000"/>
          <w:sz w:val="24"/>
          <w:szCs w:val="24"/>
        </w:rPr>
        <w:t>Старокиязлинского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 района </w:t>
      </w:r>
      <w:r w:rsidRPr="009A0C2E">
        <w:rPr>
          <w:rFonts w:ascii="Times New Roman" w:hAnsi="Times New Roman"/>
          <w:sz w:val="24"/>
          <w:szCs w:val="24"/>
          <w:lang w:val="tt-RU"/>
        </w:rPr>
        <w:t>Республики Татарстан с нулевым значением, в том числе по муниципальным гарантиям  в иностранной валюте с нулевым значением.</w:t>
      </w:r>
    </w:p>
    <w:p w:rsidR="00191110" w:rsidRPr="009A0C2E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2. Утвердить по состоянию на 1 января </w:t>
      </w:r>
      <w:r w:rsidRPr="009A0C2E">
        <w:rPr>
          <w:rStyle w:val="a7"/>
          <w:rFonts w:ascii="Times New Roman" w:hAnsi="Times New Roman"/>
          <w:b w:val="0"/>
          <w:color w:val="auto"/>
          <w:sz w:val="24"/>
          <w:szCs w:val="24"/>
        </w:rPr>
        <w:t>2022</w:t>
      </w:r>
      <w:r w:rsidRPr="009A0C2E">
        <w:rPr>
          <w:rFonts w:ascii="Times New Roman" w:hAnsi="Times New Roman"/>
          <w:sz w:val="24"/>
          <w:szCs w:val="24"/>
        </w:rPr>
        <w:t xml:space="preserve"> года:</w:t>
      </w:r>
    </w:p>
    <w:p w:rsidR="00191110" w:rsidRPr="009A0C2E" w:rsidRDefault="00191110" w:rsidP="009A0C2E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1) верхний предел муниципального внутреннего долга </w:t>
      </w:r>
      <w:r w:rsidR="00C87542">
        <w:rPr>
          <w:rFonts w:ascii="Times New Roman" w:hAnsi="Times New Roman"/>
          <w:color w:val="000000"/>
          <w:sz w:val="24"/>
          <w:szCs w:val="24"/>
        </w:rPr>
        <w:t>Старокиязлинского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 района </w:t>
      </w:r>
      <w:r w:rsidRPr="009A0C2E">
        <w:rPr>
          <w:rFonts w:ascii="Times New Roman" w:hAnsi="Times New Roman"/>
          <w:sz w:val="24"/>
          <w:szCs w:val="24"/>
        </w:rPr>
        <w:t>Республики Татарстан  в сумме  0  тыс. рублей, в том числе по муниципальным гарантиям в валюте Российской Федерации в сумме 0   тыс. рублей;</w:t>
      </w:r>
    </w:p>
    <w:p w:rsidR="00191110" w:rsidRPr="009A0C2E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tt-RU"/>
        </w:rPr>
      </w:pPr>
      <w:r w:rsidRPr="009A0C2E">
        <w:rPr>
          <w:rFonts w:ascii="Times New Roman" w:hAnsi="Times New Roman"/>
          <w:sz w:val="24"/>
          <w:szCs w:val="24"/>
        </w:rPr>
        <w:t xml:space="preserve">2) </w:t>
      </w:r>
      <w:r w:rsidRPr="009A0C2E">
        <w:rPr>
          <w:rFonts w:ascii="Times New Roman" w:hAnsi="Times New Roman"/>
          <w:sz w:val="24"/>
          <w:szCs w:val="24"/>
          <w:lang w:val="tt-RU"/>
        </w:rPr>
        <w:t xml:space="preserve">верхний предел муниципального внешнего долга </w:t>
      </w:r>
      <w:r w:rsidR="00C87542">
        <w:rPr>
          <w:rFonts w:ascii="Times New Roman" w:hAnsi="Times New Roman"/>
          <w:color w:val="000000"/>
          <w:sz w:val="24"/>
          <w:szCs w:val="24"/>
        </w:rPr>
        <w:t>Старокиязлинского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 района </w:t>
      </w:r>
      <w:r w:rsidRPr="009A0C2E">
        <w:rPr>
          <w:rFonts w:ascii="Times New Roman" w:hAnsi="Times New Roman"/>
          <w:sz w:val="24"/>
          <w:szCs w:val="24"/>
          <w:lang w:val="tt-RU"/>
        </w:rPr>
        <w:t>Республики Татарстан с нулевым значением, в том числе по муниципальным гарантиям  в иностранной валюте с нулевым значением.</w:t>
      </w:r>
    </w:p>
    <w:p w:rsidR="00191110" w:rsidRPr="009A0C2E" w:rsidRDefault="00191110" w:rsidP="009A0C2E">
      <w:pPr>
        <w:spacing w:after="0"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3. Утвердить по состоянию на 1 января </w:t>
      </w:r>
      <w:r w:rsidRPr="009A0C2E">
        <w:rPr>
          <w:rStyle w:val="a7"/>
          <w:rFonts w:ascii="Times New Roman" w:hAnsi="Times New Roman"/>
          <w:b w:val="0"/>
          <w:color w:val="auto"/>
          <w:sz w:val="24"/>
          <w:szCs w:val="24"/>
        </w:rPr>
        <w:t>2023</w:t>
      </w:r>
      <w:r w:rsidRPr="009A0C2E">
        <w:rPr>
          <w:rFonts w:ascii="Times New Roman" w:hAnsi="Times New Roman"/>
          <w:sz w:val="24"/>
          <w:szCs w:val="24"/>
        </w:rPr>
        <w:t xml:space="preserve"> года:</w:t>
      </w:r>
    </w:p>
    <w:p w:rsidR="00191110" w:rsidRPr="009A0C2E" w:rsidRDefault="00191110" w:rsidP="009A0C2E">
      <w:pPr>
        <w:spacing w:after="0"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1) верхний предел муниципального внутреннего долга </w:t>
      </w:r>
      <w:r w:rsidR="00C87542">
        <w:rPr>
          <w:rFonts w:ascii="Times New Roman" w:hAnsi="Times New Roman"/>
          <w:color w:val="000000"/>
          <w:sz w:val="24"/>
          <w:szCs w:val="24"/>
        </w:rPr>
        <w:t>Старокиязлинского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 района </w:t>
      </w:r>
      <w:r w:rsidRPr="009A0C2E">
        <w:rPr>
          <w:rFonts w:ascii="Times New Roman" w:hAnsi="Times New Roman"/>
          <w:sz w:val="24"/>
          <w:szCs w:val="24"/>
        </w:rPr>
        <w:t>Республики Татарстан  в сумме  0  тыс. рублей, в том числе по муниципальным гарантиям в валюте Российской Федерации в сумме 0   тыс. рублей;</w:t>
      </w:r>
    </w:p>
    <w:p w:rsidR="00191110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lang w:val="tt-RU"/>
        </w:rPr>
      </w:pPr>
      <w:r w:rsidRPr="009A0C2E">
        <w:rPr>
          <w:rFonts w:ascii="Times New Roman" w:hAnsi="Times New Roman"/>
          <w:sz w:val="24"/>
          <w:szCs w:val="24"/>
        </w:rPr>
        <w:t xml:space="preserve">2) </w:t>
      </w:r>
      <w:r w:rsidRPr="009A0C2E">
        <w:rPr>
          <w:rFonts w:ascii="Times New Roman" w:hAnsi="Times New Roman"/>
          <w:sz w:val="24"/>
          <w:szCs w:val="24"/>
          <w:lang w:val="tt-RU"/>
        </w:rPr>
        <w:t xml:space="preserve">верхний предел муниципального внешнего долга </w:t>
      </w:r>
      <w:r w:rsidR="00C87542">
        <w:rPr>
          <w:rFonts w:ascii="Times New Roman" w:hAnsi="Times New Roman"/>
          <w:color w:val="000000"/>
          <w:sz w:val="24"/>
          <w:szCs w:val="24"/>
        </w:rPr>
        <w:t>Старокиязлинского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 района </w:t>
      </w:r>
      <w:r w:rsidRPr="009A0C2E">
        <w:rPr>
          <w:rFonts w:ascii="Times New Roman" w:hAnsi="Times New Roman"/>
          <w:sz w:val="24"/>
          <w:szCs w:val="24"/>
          <w:lang w:val="tt-RU"/>
        </w:rPr>
        <w:t>Республики Татарстан с нулевым значением, в том числе по муниципальным гарантиям  в иностранной валюте с нулевым значением</w:t>
      </w:r>
      <w:r w:rsidRPr="009A0C2E">
        <w:rPr>
          <w:rFonts w:ascii="Times New Roman" w:hAnsi="Times New Roman"/>
          <w:lang w:val="tt-RU"/>
        </w:rPr>
        <w:t>.</w:t>
      </w:r>
    </w:p>
    <w:p w:rsidR="00191110" w:rsidRPr="00D86A5E" w:rsidRDefault="00191110" w:rsidP="00D86A5E">
      <w:pPr>
        <w:ind w:firstLine="540"/>
        <w:jc w:val="both"/>
        <w:rPr>
          <w:rFonts w:ascii="Times New Roman" w:hAnsi="Times New Roman"/>
          <w:sz w:val="24"/>
          <w:szCs w:val="24"/>
          <w:lang w:val="tt-RU"/>
        </w:rPr>
      </w:pPr>
      <w:r w:rsidRPr="00D86A5E">
        <w:rPr>
          <w:rFonts w:ascii="Times New Roman" w:hAnsi="Times New Roman"/>
          <w:sz w:val="24"/>
          <w:szCs w:val="24"/>
        </w:rPr>
        <w:t xml:space="preserve">4. </w:t>
      </w:r>
      <w:r w:rsidRPr="00D86A5E">
        <w:rPr>
          <w:rFonts w:ascii="Times New Roman" w:hAnsi="Times New Roman"/>
          <w:sz w:val="24"/>
          <w:szCs w:val="24"/>
          <w:lang w:val="tt-RU"/>
        </w:rPr>
        <w:t xml:space="preserve">Утвердить общий объем бюджетных ассигнований бюджета </w:t>
      </w:r>
      <w:r w:rsidR="00C87542">
        <w:rPr>
          <w:rFonts w:ascii="Times New Roman" w:hAnsi="Times New Roman"/>
          <w:color w:val="000000"/>
          <w:sz w:val="24"/>
          <w:szCs w:val="24"/>
        </w:rPr>
        <w:t>Старокиязлинского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Pr="00D86A5E">
        <w:rPr>
          <w:rFonts w:ascii="Times New Roman" w:hAnsi="Times New Roman"/>
          <w:sz w:val="24"/>
          <w:szCs w:val="24"/>
          <w:lang w:val="tt-RU"/>
        </w:rPr>
        <w:t xml:space="preserve">района Республики Татарстан, предусмотренных на исполнение муниципальных гарантий по возможным гарантийным случаям за счет источников финансирования дефицита бюджета </w:t>
      </w:r>
      <w:r w:rsidR="00C87542">
        <w:rPr>
          <w:rFonts w:ascii="Times New Roman" w:hAnsi="Times New Roman"/>
          <w:color w:val="000000"/>
          <w:sz w:val="24"/>
          <w:szCs w:val="24"/>
        </w:rPr>
        <w:t>Старокиязлинского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</w:t>
      </w:r>
      <w:r w:rsidRPr="00D86A5E">
        <w:rPr>
          <w:rFonts w:ascii="Times New Roman" w:hAnsi="Times New Roman"/>
          <w:sz w:val="24"/>
          <w:szCs w:val="24"/>
          <w:lang w:val="tt-RU"/>
        </w:rPr>
        <w:t>района Республики Татарстан  на 2020 год в сумме 0 тыс. рублей, на 2021 год в сумме 0 тыс. рублей и на 2022 год в сумме 0 тыс. рублей.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>Пункт 3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Учесть в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бюджете  </w:t>
      </w:r>
      <w:r w:rsidR="00C87542">
        <w:rPr>
          <w:rFonts w:ascii="Times New Roman" w:hAnsi="Times New Roman"/>
          <w:color w:val="000000"/>
          <w:sz w:val="24"/>
          <w:szCs w:val="24"/>
        </w:rPr>
        <w:t>Старокиязлинского</w:t>
      </w:r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района Республики Татарстан  прогнозируемые объемы доходов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 согласно приложению  №3 к настоящему Решению, 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22 </w:t>
      </w:r>
      <w:r w:rsidRPr="001E1496">
        <w:rPr>
          <w:rFonts w:ascii="Times New Roman" w:hAnsi="Times New Roman"/>
          <w:color w:val="000000"/>
          <w:sz w:val="24"/>
          <w:szCs w:val="24"/>
        </w:rPr>
        <w:t>годов согласно приложению   №4   к настоящему Решению.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</w:t>
      </w:r>
      <w:r>
        <w:rPr>
          <w:rFonts w:ascii="Times New Roman" w:hAnsi="Times New Roman"/>
          <w:b/>
          <w:color w:val="000000"/>
        </w:rPr>
        <w:t>4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.Утвердить перечень главных администраторов доходов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бюджета  </w:t>
      </w:r>
      <w:r w:rsidR="00C87542">
        <w:rPr>
          <w:rFonts w:ascii="Times New Roman" w:hAnsi="Times New Roman"/>
          <w:color w:val="000000"/>
          <w:sz w:val="24"/>
          <w:szCs w:val="24"/>
        </w:rPr>
        <w:t>Старокиязлинского</w:t>
      </w:r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органов местного самоуправления Аксубаевского муниципального района Республики Татарстан согласно приложению № </w:t>
      </w:r>
      <w:r>
        <w:rPr>
          <w:rFonts w:ascii="Times New Roman" w:hAnsi="Times New Roman"/>
          <w:color w:val="000000"/>
          <w:sz w:val="24"/>
          <w:szCs w:val="24"/>
        </w:rPr>
        <w:t>5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 настоящему Решению.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2.Утвердить перечень главных администраторов источников финансирования дефицита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бюджета  </w:t>
      </w:r>
      <w:r w:rsidR="00C87542">
        <w:rPr>
          <w:rFonts w:ascii="Times New Roman" w:hAnsi="Times New Roman"/>
          <w:color w:val="000000"/>
          <w:sz w:val="24"/>
          <w:szCs w:val="24"/>
        </w:rPr>
        <w:t>Старокиязлинского</w:t>
      </w:r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</w:t>
      </w:r>
      <w:r w:rsidRPr="001E1496">
        <w:rPr>
          <w:rFonts w:ascii="Times New Roman" w:hAnsi="Times New Roman"/>
          <w:color w:val="000000"/>
          <w:sz w:val="24"/>
          <w:szCs w:val="24"/>
        </w:rPr>
        <w:lastRenderedPageBreak/>
        <w:t>Республики Татарстан органов местного самоуправления Аксубаевского муниципального района Республики Татарстан согласно приложению №</w:t>
      </w:r>
      <w:r>
        <w:rPr>
          <w:rFonts w:ascii="Times New Roman" w:hAnsi="Times New Roman"/>
          <w:color w:val="000000"/>
          <w:sz w:val="24"/>
          <w:szCs w:val="24"/>
        </w:rPr>
        <w:t xml:space="preserve"> 6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 настоящему Решению.</w:t>
      </w:r>
      <w:bookmarkStart w:id="4" w:name="sub_9"/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5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       1.Утвердить распределение бюджетных ассигнований по разделам и подразделам, целевым статьям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(муниципальным программам </w:t>
      </w:r>
      <w:r w:rsidR="00C87542">
        <w:rPr>
          <w:rFonts w:ascii="Times New Roman" w:hAnsi="Times New Roman"/>
          <w:color w:val="000000"/>
          <w:sz w:val="24"/>
          <w:szCs w:val="24"/>
        </w:rPr>
        <w:t>Старокиязлинского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Аксубаевского </w:t>
      </w:r>
      <w:proofErr w:type="gramStart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муниципального  района</w:t>
      </w:r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непрограммным направлениям деятельности), группам видов расходов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классификации расходов бюджета: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-   на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 согласно приложению № 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7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к настоящему Решению;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-   на плановый период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годов согласно приложению № 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8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к настоящему Решению.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2.Утвердить ведомственную структуру расходов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бюджета  </w:t>
      </w:r>
      <w:r w:rsidR="00C87542">
        <w:rPr>
          <w:rFonts w:ascii="Times New Roman" w:hAnsi="Times New Roman"/>
          <w:color w:val="000000"/>
          <w:sz w:val="24"/>
          <w:szCs w:val="24"/>
        </w:rPr>
        <w:t>Старокиязлинского</w:t>
      </w:r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 района Республики Татарстан: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согласно </w:t>
      </w:r>
      <w:hyperlink w:anchor="sub_1007" w:history="1">
        <w:r w:rsidRPr="001E1496">
          <w:rPr>
            <w:rStyle w:val="a8"/>
            <w:rFonts w:ascii="Times New Roman" w:hAnsi="Times New Roman"/>
            <w:b w:val="0"/>
            <w:color w:val="000000"/>
            <w:sz w:val="24"/>
            <w:szCs w:val="24"/>
            <w:u w:val="none"/>
          </w:rPr>
          <w:t>приложению</w:t>
        </w:r>
      </w:hyperlink>
      <w:r w:rsidRPr="001E1496">
        <w:rPr>
          <w:rFonts w:ascii="Times New Roman" w:hAnsi="Times New Roman"/>
          <w:bCs/>
          <w:color w:val="000000"/>
          <w:sz w:val="24"/>
          <w:szCs w:val="24"/>
        </w:rPr>
        <w:t xml:space="preserve"> № </w:t>
      </w:r>
      <w:r>
        <w:rPr>
          <w:rFonts w:ascii="Times New Roman" w:hAnsi="Times New Roman"/>
          <w:bCs/>
          <w:color w:val="000000"/>
          <w:sz w:val="24"/>
          <w:szCs w:val="24"/>
        </w:rPr>
        <w:t>9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на плановый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период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годов согласно приложению №1</w:t>
      </w:r>
      <w:r>
        <w:rPr>
          <w:rFonts w:ascii="Times New Roman" w:hAnsi="Times New Roman"/>
          <w:color w:val="000000"/>
          <w:sz w:val="24"/>
          <w:szCs w:val="24"/>
        </w:rPr>
        <w:t>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3.Утвердить распределение бюджетных ассигнований по целевым статьям (муниципальным программам </w:t>
      </w:r>
      <w:r w:rsidR="00C87542">
        <w:rPr>
          <w:rFonts w:ascii="Times New Roman" w:hAnsi="Times New Roman"/>
          <w:color w:val="000000"/>
          <w:sz w:val="24"/>
          <w:szCs w:val="24"/>
        </w:rPr>
        <w:t>Старокиязлинского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proofErr w:type="gramStart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муниципального  района</w:t>
      </w:r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непрограммным направлениям деятельности), группам видов расходов, разделам, подразделам классификации расходов бюджетов: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>-    на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согласно приложению № 1</w:t>
      </w:r>
      <w:r>
        <w:rPr>
          <w:rFonts w:ascii="Times New Roman" w:hAnsi="Times New Roman"/>
          <w:color w:val="000000"/>
          <w:sz w:val="24"/>
          <w:szCs w:val="24"/>
        </w:rPr>
        <w:t>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</w:t>
      </w:r>
      <w:r w:rsidRPr="001E1496">
        <w:rPr>
          <w:rFonts w:ascii="Times New Roman" w:hAnsi="Times New Roman"/>
          <w:color w:val="000000"/>
          <w:sz w:val="24"/>
          <w:szCs w:val="24"/>
        </w:rPr>
        <w:tab/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на плановый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период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годов согласно приложению №1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Решению.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bookmarkStart w:id="5" w:name="sub_13"/>
      <w:bookmarkEnd w:id="4"/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4.Утвердить общий объем бюджетных ассигнований на исполнение публичных нормативных обязательств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год  в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сумме 0 </w:t>
      </w:r>
      <w:proofErr w:type="spellStart"/>
      <w:r w:rsidRPr="001E1496">
        <w:rPr>
          <w:rFonts w:ascii="Times New Roman" w:hAnsi="Times New Roman"/>
          <w:color w:val="000000"/>
          <w:sz w:val="24"/>
          <w:szCs w:val="24"/>
        </w:rPr>
        <w:t>тыс.рублей</w:t>
      </w:r>
      <w:proofErr w:type="spellEnd"/>
      <w:r w:rsidRPr="001E1496">
        <w:rPr>
          <w:rFonts w:ascii="Times New Roman" w:hAnsi="Times New Roman"/>
          <w:color w:val="000000"/>
          <w:sz w:val="24"/>
          <w:szCs w:val="24"/>
        </w:rPr>
        <w:t xml:space="preserve">,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 0 тыс. рублей  и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Fonts w:ascii="Times New Roman" w:hAnsi="Times New Roman"/>
          <w:color w:val="000000"/>
        </w:rPr>
        <w:t xml:space="preserve"> год 0 тыс. рублей.</w:t>
      </w:r>
      <w:bookmarkStart w:id="6" w:name="sub_10000000"/>
      <w:bookmarkEnd w:id="5"/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</w:t>
      </w:r>
      <w:r>
        <w:rPr>
          <w:rFonts w:ascii="Times New Roman" w:hAnsi="Times New Roman"/>
          <w:b/>
          <w:color w:val="000000"/>
        </w:rPr>
        <w:t>6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Учесть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в  бюджете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="00C87542">
        <w:rPr>
          <w:rFonts w:ascii="Times New Roman" w:hAnsi="Times New Roman"/>
          <w:color w:val="000000"/>
          <w:sz w:val="24"/>
          <w:szCs w:val="24"/>
        </w:rPr>
        <w:t>Старокиязлинского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  объем дотаций из   бюджета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Аксубаевского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на выравнивание бюджетной обеспеченности: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в сумме </w:t>
      </w:r>
      <w:r w:rsidR="002F5C94">
        <w:rPr>
          <w:rFonts w:ascii="Times New Roman" w:hAnsi="Times New Roman"/>
          <w:color w:val="000000"/>
          <w:sz w:val="24"/>
          <w:szCs w:val="24"/>
        </w:rPr>
        <w:t>2018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рублей,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сумме  </w:t>
      </w:r>
      <w:r w:rsidR="002F5C94">
        <w:rPr>
          <w:rFonts w:ascii="Times New Roman" w:hAnsi="Times New Roman"/>
          <w:color w:val="000000"/>
          <w:sz w:val="24"/>
          <w:szCs w:val="24"/>
        </w:rPr>
        <w:t>2040</w:t>
      </w:r>
      <w:proofErr w:type="gramEnd"/>
      <w:r w:rsidR="002F5C94">
        <w:rPr>
          <w:rFonts w:ascii="Times New Roman" w:hAnsi="Times New Roman"/>
          <w:color w:val="000000"/>
          <w:sz w:val="24"/>
          <w:szCs w:val="24"/>
        </w:rPr>
        <w:t>,10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тыс. рублей,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2F5C94">
        <w:rPr>
          <w:rFonts w:ascii="Times New Roman" w:hAnsi="Times New Roman"/>
          <w:color w:val="000000"/>
          <w:sz w:val="24"/>
          <w:szCs w:val="24"/>
        </w:rPr>
        <w:t>2063,</w:t>
      </w:r>
      <w:proofErr w:type="gramStart"/>
      <w:r w:rsidR="002F5C94"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тыс.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рублей</w:t>
      </w:r>
      <w:r w:rsidRPr="001E1496">
        <w:rPr>
          <w:rFonts w:ascii="Times New Roman" w:hAnsi="Times New Roman"/>
          <w:color w:val="000000"/>
        </w:rPr>
        <w:t xml:space="preserve">. 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7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1E1496">
        <w:rPr>
          <w:rFonts w:ascii="Times New Roman" w:hAnsi="Times New Roman"/>
          <w:color w:val="000000"/>
        </w:rPr>
        <w:t>1</w:t>
      </w:r>
      <w:r w:rsidRPr="001E1496">
        <w:rPr>
          <w:rFonts w:ascii="Times New Roman" w:hAnsi="Times New Roman"/>
          <w:color w:val="000000"/>
          <w:sz w:val="24"/>
          <w:szCs w:val="24"/>
        </w:rPr>
        <w:t>.Учесть  в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бюджете </w:t>
      </w:r>
      <w:r w:rsidR="00C87542">
        <w:rPr>
          <w:rFonts w:ascii="Times New Roman" w:hAnsi="Times New Roman"/>
          <w:color w:val="000000"/>
          <w:sz w:val="24"/>
          <w:szCs w:val="24"/>
        </w:rPr>
        <w:t>Старокиязлинского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объем субвенций из бюджета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Аксубаевского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на реализацию полномочий по осуществлению первичного воинского учета на территориях, на которых отсутствуют военные комиссариаты 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-в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в сумме </w:t>
      </w:r>
      <w:r w:rsidR="002F5C94">
        <w:rPr>
          <w:rFonts w:ascii="Times New Roman" w:hAnsi="Times New Roman"/>
          <w:color w:val="000000"/>
          <w:sz w:val="24"/>
          <w:szCs w:val="24"/>
        </w:rPr>
        <w:t>88,80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рублей,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сумме  </w:t>
      </w:r>
      <w:r w:rsidR="002F5C94">
        <w:rPr>
          <w:rFonts w:ascii="Times New Roman" w:hAnsi="Times New Roman"/>
          <w:color w:val="000000"/>
          <w:sz w:val="24"/>
          <w:szCs w:val="24"/>
        </w:rPr>
        <w:t>88</w:t>
      </w:r>
      <w:proofErr w:type="gramEnd"/>
      <w:r w:rsidR="002F5C94">
        <w:rPr>
          <w:rFonts w:ascii="Times New Roman" w:hAnsi="Times New Roman"/>
          <w:color w:val="000000"/>
          <w:sz w:val="24"/>
          <w:szCs w:val="24"/>
        </w:rPr>
        <w:t xml:space="preserve">,80 </w:t>
      </w:r>
      <w:r w:rsidRPr="001E1496">
        <w:rPr>
          <w:rFonts w:ascii="Times New Roman" w:hAnsi="Times New Roman"/>
          <w:color w:val="000000"/>
          <w:sz w:val="24"/>
          <w:szCs w:val="24"/>
        </w:rPr>
        <w:t>тыс. рублей,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lastRenderedPageBreak/>
        <w:t xml:space="preserve">-в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22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сумме  </w:t>
      </w:r>
      <w:r w:rsidR="002F5C94">
        <w:rPr>
          <w:rFonts w:ascii="Times New Roman" w:hAnsi="Times New Roman"/>
          <w:color w:val="000000"/>
          <w:sz w:val="24"/>
          <w:szCs w:val="24"/>
        </w:rPr>
        <w:t>88</w:t>
      </w:r>
      <w:proofErr w:type="gramEnd"/>
      <w:r w:rsidR="002F5C94">
        <w:rPr>
          <w:rFonts w:ascii="Times New Roman" w:hAnsi="Times New Roman"/>
          <w:color w:val="000000"/>
          <w:sz w:val="24"/>
          <w:szCs w:val="24"/>
        </w:rPr>
        <w:t>,80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тыс. рублей.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</w:t>
      </w:r>
      <w:r>
        <w:rPr>
          <w:rFonts w:ascii="Times New Roman" w:hAnsi="Times New Roman"/>
          <w:b/>
          <w:color w:val="000000"/>
        </w:rPr>
        <w:t>8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1.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Во исполнение Федерального закона от 07.12.2011 №6-ФЗ «Об общих принципах организации и деятельности контрольно-счетных органов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субъектов  Российской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Федерации и муниципальных образований»  предусмотреть в бюджете </w:t>
      </w:r>
      <w:r w:rsidR="00C87542">
        <w:rPr>
          <w:rFonts w:ascii="Times New Roman" w:hAnsi="Times New Roman"/>
          <w:color w:val="000000"/>
          <w:sz w:val="24"/>
          <w:szCs w:val="24"/>
        </w:rPr>
        <w:t>Старокиязлинского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>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 -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>объем  прочих</w:t>
      </w:r>
      <w:proofErr w:type="gramEnd"/>
      <w:r w:rsidRPr="001E1496">
        <w:rPr>
          <w:rFonts w:ascii="Times New Roman" w:hAnsi="Times New Roman"/>
          <w:color w:val="000000"/>
          <w:sz w:val="24"/>
          <w:szCs w:val="24"/>
        </w:rPr>
        <w:t xml:space="preserve"> межбюджетных трансфертов, передаваемые бюджету Аксубаевского  муниципального района из бюджета </w:t>
      </w:r>
      <w:r w:rsidR="00C87542">
        <w:rPr>
          <w:rFonts w:ascii="Times New Roman" w:hAnsi="Times New Roman"/>
          <w:color w:val="000000"/>
          <w:sz w:val="24"/>
          <w:szCs w:val="24"/>
        </w:rPr>
        <w:t>Старокиязлинского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на осуществление  внешнего муниципального финансового контроля, согласно заключенными соглашениями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в сумме </w:t>
      </w:r>
      <w:r w:rsidR="002F5C94">
        <w:rPr>
          <w:rFonts w:ascii="Times New Roman" w:hAnsi="Times New Roman"/>
          <w:color w:val="000000"/>
          <w:sz w:val="24"/>
          <w:szCs w:val="24"/>
        </w:rPr>
        <w:t>13,40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рублей,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FC718D">
        <w:rPr>
          <w:rFonts w:ascii="Times New Roman" w:hAnsi="Times New Roman"/>
          <w:color w:val="000000"/>
          <w:sz w:val="24"/>
          <w:szCs w:val="24"/>
        </w:rPr>
        <w:t xml:space="preserve">13,40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 </w:t>
      </w:r>
      <w:proofErr w:type="gramStart"/>
      <w:r w:rsidRPr="001E1496">
        <w:rPr>
          <w:rFonts w:ascii="Times New Roman" w:hAnsi="Times New Roman"/>
          <w:color w:val="000000"/>
          <w:sz w:val="24"/>
          <w:szCs w:val="24"/>
        </w:rPr>
        <w:t xml:space="preserve">и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сумме </w:t>
      </w:r>
      <w:r w:rsidR="00FC718D">
        <w:rPr>
          <w:rFonts w:ascii="Times New Roman" w:hAnsi="Times New Roman"/>
          <w:color w:val="000000"/>
          <w:sz w:val="24"/>
          <w:szCs w:val="24"/>
        </w:rPr>
        <w:t>13,40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рублей.</w:t>
      </w:r>
      <w:bookmarkStart w:id="7" w:name="sub_1301"/>
    </w:p>
    <w:bookmarkEnd w:id="7"/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9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Исполнительный комитет </w:t>
      </w:r>
      <w:r w:rsidR="00C87542">
        <w:rPr>
          <w:rFonts w:ascii="Times New Roman" w:hAnsi="Times New Roman"/>
          <w:color w:val="000000"/>
          <w:sz w:val="24"/>
          <w:szCs w:val="24"/>
        </w:rPr>
        <w:t>Старокиязлинского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proofErr w:type="gramStart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муниципального  района</w:t>
      </w:r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не вправе принимать в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решения, приводящие к увеличению численности муниципальных служащих и работников учреждений и иных организаций бюджетной сферы, а также расходов на их содержание.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proofErr w:type="gramStart"/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10</w:t>
      </w:r>
      <w:proofErr w:type="gramEnd"/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Fonts w:ascii="Times New Roman" w:hAnsi="Times New Roman"/>
          <w:color w:val="000000"/>
        </w:rPr>
        <w:t xml:space="preserve"> 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Остатки средств бюджета </w:t>
      </w:r>
      <w:r w:rsidR="00C87542">
        <w:rPr>
          <w:rFonts w:ascii="Times New Roman" w:hAnsi="Times New Roman"/>
          <w:color w:val="000000"/>
          <w:sz w:val="24"/>
          <w:szCs w:val="24"/>
        </w:rPr>
        <w:t>Старокиязлинского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в объеме, не превышающем сумму остатка неиспользованных бюджетных ассигнований на оплату заключенных от имени  </w:t>
      </w:r>
      <w:r w:rsidR="00C87542">
        <w:rPr>
          <w:rFonts w:ascii="Times New Roman" w:hAnsi="Times New Roman"/>
          <w:color w:val="000000"/>
          <w:sz w:val="24"/>
          <w:szCs w:val="24"/>
        </w:rPr>
        <w:t>Старокиязлинского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муниципальных контрактов на поставку товаров, выполнение работ, оказание услуг, подлежащих в соответствии с условиями этих муниципальных контрактов оплате в 201</w:t>
      </w:r>
      <w:r>
        <w:rPr>
          <w:rFonts w:ascii="Times New Roman" w:hAnsi="Times New Roman"/>
          <w:color w:val="000000"/>
          <w:sz w:val="24"/>
          <w:szCs w:val="24"/>
        </w:rPr>
        <w:t>9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году, направляются в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на увеличение соответствующих бюджетных ассигнований на указанные цели, в случае принятия Исполнительным комитетом  </w:t>
      </w:r>
      <w:r w:rsidR="00C87542">
        <w:rPr>
          <w:rFonts w:ascii="Times New Roman" w:hAnsi="Times New Roman"/>
          <w:color w:val="000000"/>
          <w:sz w:val="24"/>
          <w:szCs w:val="24"/>
        </w:rPr>
        <w:t>Старокиязлинского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соответствующего решения</w:t>
      </w:r>
      <w:r w:rsidRPr="001E1496">
        <w:rPr>
          <w:rFonts w:ascii="Times New Roman" w:hAnsi="Times New Roman"/>
          <w:color w:val="000000"/>
        </w:rPr>
        <w:t>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proofErr w:type="gramStart"/>
      <w:r w:rsidRPr="001E1496">
        <w:rPr>
          <w:rFonts w:ascii="Times New Roman" w:hAnsi="Times New Roman"/>
          <w:b/>
          <w:color w:val="000000"/>
        </w:rPr>
        <w:t xml:space="preserve">Пункт  </w:t>
      </w:r>
      <w:r>
        <w:rPr>
          <w:rFonts w:ascii="Times New Roman" w:hAnsi="Times New Roman"/>
          <w:b/>
          <w:color w:val="000000"/>
        </w:rPr>
        <w:t>11</w:t>
      </w:r>
      <w:proofErr w:type="gramEnd"/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</w:t>
      </w:r>
      <w:r w:rsidRPr="001E1496">
        <w:rPr>
          <w:rFonts w:ascii="Times New Roman" w:hAnsi="Times New Roman"/>
          <w:color w:val="000000"/>
          <w:sz w:val="24"/>
          <w:szCs w:val="24"/>
        </w:rPr>
        <w:t>Установить, что в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доходы от сдачи в аренду имущества, находящегося в собственности </w:t>
      </w:r>
      <w:r w:rsidR="00C87542">
        <w:rPr>
          <w:rFonts w:ascii="Times New Roman" w:hAnsi="Times New Roman"/>
          <w:color w:val="000000"/>
          <w:sz w:val="24"/>
          <w:szCs w:val="24"/>
        </w:rPr>
        <w:t>Старокиязлинского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 переданного в оперативное управление бюджетным учреждениям культуры и искусства,  включаются в состав доходов бюджета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="00C87542">
        <w:rPr>
          <w:rFonts w:ascii="Times New Roman" w:hAnsi="Times New Roman"/>
          <w:color w:val="000000"/>
          <w:sz w:val="24"/>
          <w:szCs w:val="24"/>
        </w:rPr>
        <w:t>Старокиязлинского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используются на исполнение бюджетных обязательств в соответствии с настоящим Решением.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  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12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Органы казначейства Министерства финансов Республики Татарстан осуществляют отдельные функции по исполнению бюджета </w:t>
      </w:r>
      <w:r w:rsidR="00C87542">
        <w:rPr>
          <w:rFonts w:ascii="Times New Roman" w:hAnsi="Times New Roman"/>
          <w:color w:val="000000"/>
          <w:sz w:val="24"/>
          <w:szCs w:val="24"/>
        </w:rPr>
        <w:t>Старокиязлинского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proofErr w:type="gramStart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муниципального  района</w:t>
      </w:r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в соответствии с заключенными соглашениями. </w:t>
      </w:r>
    </w:p>
    <w:p w:rsidR="00596310" w:rsidRPr="00596310" w:rsidRDefault="00596310" w:rsidP="00596310">
      <w:pPr>
        <w:spacing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596310">
        <w:rPr>
          <w:rFonts w:ascii="Times New Roman" w:hAnsi="Times New Roman"/>
          <w:b/>
          <w:color w:val="000000"/>
          <w:sz w:val="24"/>
          <w:szCs w:val="24"/>
        </w:rPr>
        <w:t>Пункт 13</w:t>
      </w:r>
    </w:p>
    <w:p w:rsidR="00596310" w:rsidRPr="00596310" w:rsidRDefault="00596310" w:rsidP="00596310">
      <w:pPr>
        <w:spacing w:line="240" w:lineRule="auto"/>
        <w:jc w:val="both"/>
        <w:rPr>
          <w:rFonts w:eastAsia="Calibri"/>
          <w:sz w:val="24"/>
          <w:szCs w:val="24"/>
        </w:rPr>
      </w:pPr>
      <w:r w:rsidRPr="00596310">
        <w:rPr>
          <w:rFonts w:ascii="Times New Roman" w:eastAsia="Calibri" w:hAnsi="Times New Roman"/>
          <w:sz w:val="24"/>
          <w:szCs w:val="24"/>
        </w:rPr>
        <w:lastRenderedPageBreak/>
        <w:t>Назначить публичные слушани</w:t>
      </w:r>
      <w:r>
        <w:rPr>
          <w:rFonts w:ascii="Times New Roman" w:eastAsia="Calibri" w:hAnsi="Times New Roman"/>
          <w:sz w:val="24"/>
          <w:szCs w:val="24"/>
        </w:rPr>
        <w:t>я по проекту бюджета Старокиязлин</w:t>
      </w:r>
      <w:r w:rsidRPr="00596310">
        <w:rPr>
          <w:rFonts w:ascii="Times New Roman" w:eastAsia="Calibri" w:hAnsi="Times New Roman"/>
          <w:sz w:val="24"/>
          <w:szCs w:val="24"/>
        </w:rPr>
        <w:t xml:space="preserve">ского сельского поселения Аксубаевского муниципального района Республики Татарстан на 2020 год и плановый период 2021 и 2022 годов   </w:t>
      </w:r>
      <w:proofErr w:type="gramStart"/>
      <w:r w:rsidRPr="00596310">
        <w:rPr>
          <w:rFonts w:ascii="Times New Roman" w:eastAsia="Calibri" w:hAnsi="Times New Roman"/>
          <w:sz w:val="24"/>
          <w:szCs w:val="24"/>
        </w:rPr>
        <w:t>на  16</w:t>
      </w:r>
      <w:proofErr w:type="gramEnd"/>
      <w:r w:rsidRPr="00596310">
        <w:rPr>
          <w:rFonts w:ascii="Times New Roman" w:eastAsia="Calibri" w:hAnsi="Times New Roman"/>
          <w:sz w:val="24"/>
          <w:szCs w:val="24"/>
        </w:rPr>
        <w:t xml:space="preserve"> декабря 2019 года, </w:t>
      </w:r>
      <w:r w:rsidRPr="00596310">
        <w:rPr>
          <w:rFonts w:ascii="Times New Roman" w:eastAsia="Calibri" w:hAnsi="Times New Roman"/>
          <w:color w:val="000000"/>
          <w:sz w:val="24"/>
          <w:szCs w:val="24"/>
        </w:rPr>
        <w:t>определить местом проведения- здание сельского дома культуры, котор</w:t>
      </w:r>
      <w:r>
        <w:rPr>
          <w:rFonts w:ascii="Times New Roman" w:eastAsia="Calibri" w:hAnsi="Times New Roman"/>
          <w:color w:val="000000"/>
          <w:sz w:val="24"/>
          <w:szCs w:val="24"/>
        </w:rPr>
        <w:t>ый находится по адресу: с.</w:t>
      </w:r>
      <w:r>
        <w:rPr>
          <w:rFonts w:ascii="Times New Roman" w:eastAsia="Calibri" w:hAnsi="Times New Roman"/>
          <w:color w:val="000000"/>
          <w:sz w:val="24"/>
          <w:szCs w:val="24"/>
          <w:lang w:val="tt-RU"/>
        </w:rPr>
        <w:t>Старые Киязлы, ул.Центральная, д.54</w:t>
      </w:r>
      <w:r w:rsidRPr="00596310">
        <w:rPr>
          <w:rFonts w:ascii="Times New Roman" w:eastAsia="Calibri" w:hAnsi="Times New Roman"/>
          <w:color w:val="000000"/>
          <w:sz w:val="24"/>
          <w:szCs w:val="24"/>
        </w:rPr>
        <w:t>, время проведения -10.00 часов.</w:t>
      </w:r>
    </w:p>
    <w:p w:rsidR="00596310" w:rsidRPr="00596310" w:rsidRDefault="00596310" w:rsidP="00596310">
      <w:pPr>
        <w:spacing w:after="0" w:line="240" w:lineRule="atLeast"/>
        <w:jc w:val="both"/>
        <w:rPr>
          <w:rFonts w:ascii="Times New Roman" w:eastAsia="Calibri" w:hAnsi="Times New Roman"/>
          <w:b/>
          <w:sz w:val="24"/>
          <w:szCs w:val="24"/>
        </w:rPr>
      </w:pPr>
      <w:r w:rsidRPr="00596310">
        <w:rPr>
          <w:rFonts w:ascii="Times New Roman" w:eastAsia="Calibri" w:hAnsi="Times New Roman"/>
          <w:b/>
          <w:sz w:val="24"/>
          <w:szCs w:val="24"/>
        </w:rPr>
        <w:t>Пункт 14</w:t>
      </w:r>
    </w:p>
    <w:p w:rsidR="00596310" w:rsidRPr="00596310" w:rsidRDefault="00596310" w:rsidP="00596310">
      <w:pPr>
        <w:rPr>
          <w:rFonts w:ascii="Times New Roman" w:eastAsia="Calibri" w:hAnsi="Times New Roman"/>
          <w:sz w:val="24"/>
          <w:szCs w:val="24"/>
        </w:rPr>
      </w:pPr>
      <w:r w:rsidRPr="00596310">
        <w:rPr>
          <w:rFonts w:ascii="Times New Roman" w:eastAsia="Calibri" w:hAnsi="Times New Roman"/>
          <w:sz w:val="24"/>
          <w:szCs w:val="24"/>
        </w:rPr>
        <w:t>Настоящее Решение вступает в силу с 1 января 2020 года и подлежит опубликованию на официальном сайте Аксубаевского муниципального района:</w:t>
      </w:r>
      <w:proofErr w:type="spellStart"/>
      <w:r w:rsidRPr="00596310">
        <w:rPr>
          <w:rFonts w:ascii="Times New Roman" w:eastAsia="Calibri" w:hAnsi="Times New Roman"/>
          <w:sz w:val="24"/>
          <w:szCs w:val="24"/>
          <w:lang w:val="en-US"/>
        </w:rPr>
        <w:t>httr</w:t>
      </w:r>
      <w:proofErr w:type="spellEnd"/>
      <w:r w:rsidRPr="00596310">
        <w:rPr>
          <w:rFonts w:ascii="Times New Roman" w:eastAsia="Calibri" w:hAnsi="Times New Roman"/>
          <w:sz w:val="24"/>
          <w:szCs w:val="24"/>
        </w:rPr>
        <w:t>://</w:t>
      </w:r>
      <w:proofErr w:type="spellStart"/>
      <w:r w:rsidRPr="00596310">
        <w:rPr>
          <w:rFonts w:ascii="Times New Roman" w:eastAsia="Calibri" w:hAnsi="Times New Roman"/>
          <w:sz w:val="24"/>
          <w:szCs w:val="24"/>
          <w:lang w:val="en-US"/>
        </w:rPr>
        <w:t>aksubayevo</w:t>
      </w:r>
      <w:proofErr w:type="spellEnd"/>
      <w:r w:rsidRPr="00596310">
        <w:rPr>
          <w:rFonts w:ascii="Times New Roman" w:eastAsia="Calibri" w:hAnsi="Times New Roman"/>
          <w:sz w:val="24"/>
          <w:szCs w:val="24"/>
        </w:rPr>
        <w:t>.</w:t>
      </w:r>
      <w:proofErr w:type="spellStart"/>
      <w:r w:rsidRPr="00596310">
        <w:rPr>
          <w:rFonts w:ascii="Times New Roman" w:eastAsia="Calibri" w:hAnsi="Times New Roman"/>
          <w:sz w:val="24"/>
          <w:szCs w:val="24"/>
          <w:lang w:val="en-US"/>
        </w:rPr>
        <w:t>tatarctan</w:t>
      </w:r>
      <w:proofErr w:type="spellEnd"/>
      <w:r w:rsidRPr="00596310">
        <w:rPr>
          <w:rFonts w:ascii="Times New Roman" w:eastAsia="Calibri" w:hAnsi="Times New Roman"/>
          <w:sz w:val="24"/>
          <w:szCs w:val="24"/>
        </w:rPr>
        <w:t>.</w:t>
      </w:r>
      <w:proofErr w:type="spellStart"/>
      <w:r w:rsidRPr="00596310">
        <w:rPr>
          <w:rFonts w:ascii="Times New Roman" w:eastAsia="Calibri" w:hAnsi="Times New Roman"/>
          <w:sz w:val="24"/>
          <w:szCs w:val="24"/>
          <w:lang w:val="en-US"/>
        </w:rPr>
        <w:t>ru</w:t>
      </w:r>
      <w:proofErr w:type="spellEnd"/>
      <w:r w:rsidRPr="00596310">
        <w:rPr>
          <w:rFonts w:ascii="Times New Roman" w:eastAsia="Calibri" w:hAnsi="Times New Roman"/>
          <w:sz w:val="24"/>
          <w:szCs w:val="24"/>
        </w:rPr>
        <w:t>.</w:t>
      </w:r>
    </w:p>
    <w:p w:rsidR="00191110" w:rsidRPr="00596310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91110" w:rsidRPr="001E1496" w:rsidRDefault="00191110" w:rsidP="001E1496">
      <w:pPr>
        <w:pStyle w:val="11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П</w:t>
      </w:r>
      <w:r w:rsidRPr="001E1496">
        <w:rPr>
          <w:rFonts w:ascii="Times New Roman" w:hAnsi="Times New Roman"/>
          <w:lang w:eastAsia="ru-RU"/>
        </w:rPr>
        <w:t>редседатель Совета</w:t>
      </w:r>
    </w:p>
    <w:p w:rsidR="00191110" w:rsidRPr="001E1496" w:rsidRDefault="00C87542" w:rsidP="001E1496">
      <w:pPr>
        <w:pStyle w:val="11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>
        <w:rPr>
          <w:rFonts w:ascii="Times New Roman" w:hAnsi="Times New Roman"/>
        </w:rPr>
        <w:t>Старокиязлинского</w:t>
      </w:r>
      <w:r w:rsidR="00191110"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</w:t>
      </w:r>
    </w:p>
    <w:p w:rsidR="00191110" w:rsidRPr="001E1496" w:rsidRDefault="00191110" w:rsidP="001E1496">
      <w:pPr>
        <w:pStyle w:val="11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Аксубаевского муниципального  </w:t>
      </w:r>
    </w:p>
    <w:p w:rsidR="00191110" w:rsidRDefault="00191110" w:rsidP="00DA45DC">
      <w:pPr>
        <w:pStyle w:val="11"/>
        <w:jc w:val="both"/>
        <w:rPr>
          <w:rFonts w:ascii="Times New Roman" w:hAnsi="Times New Roman"/>
          <w:lang w:eastAsia="ru-RU"/>
        </w:rPr>
      </w:pPr>
      <w:proofErr w:type="gramStart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района</w:t>
      </w:r>
      <w:proofErr w:type="gram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Республики Татарстан</w:t>
      </w:r>
      <w:r w:rsidRPr="001E1496">
        <w:rPr>
          <w:rFonts w:ascii="Times New Roman" w:hAnsi="Times New Roman"/>
          <w:lang w:eastAsia="ru-RU"/>
        </w:rPr>
        <w:tab/>
      </w:r>
      <w:r w:rsidRPr="001E1496">
        <w:rPr>
          <w:rFonts w:ascii="Times New Roman" w:hAnsi="Times New Roman"/>
          <w:lang w:eastAsia="ru-RU"/>
        </w:rPr>
        <w:tab/>
      </w:r>
      <w:r w:rsidRPr="001E1496">
        <w:rPr>
          <w:rFonts w:ascii="Times New Roman" w:hAnsi="Times New Roman"/>
          <w:lang w:eastAsia="ru-RU"/>
        </w:rPr>
        <w:tab/>
      </w:r>
      <w:r w:rsidRPr="001E1496">
        <w:rPr>
          <w:rFonts w:ascii="Times New Roman" w:hAnsi="Times New Roman"/>
          <w:lang w:eastAsia="ru-RU"/>
        </w:rPr>
        <w:tab/>
      </w:r>
      <w:r w:rsidRPr="001E1496">
        <w:rPr>
          <w:rFonts w:ascii="Times New Roman" w:hAnsi="Times New Roman"/>
          <w:lang w:eastAsia="ru-RU"/>
        </w:rPr>
        <w:tab/>
      </w:r>
      <w:bookmarkEnd w:id="6"/>
      <w:proofErr w:type="spellStart"/>
      <w:r w:rsidR="00FC718D">
        <w:rPr>
          <w:rFonts w:ascii="Times New Roman" w:hAnsi="Times New Roman"/>
          <w:lang w:eastAsia="ru-RU"/>
        </w:rPr>
        <w:t>Г.Г.Давлетшин</w:t>
      </w:r>
      <w:proofErr w:type="spellEnd"/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Pr="00AB3C88" w:rsidRDefault="00AB3C88" w:rsidP="00AB3C88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AB3C88">
        <w:rPr>
          <w:rFonts w:ascii="Times New Roman" w:hAnsi="Times New Roman"/>
          <w:sz w:val="24"/>
          <w:szCs w:val="24"/>
          <w:lang w:eastAsia="ru-RU"/>
        </w:rPr>
        <w:t>Приложение № 1</w:t>
      </w:r>
    </w:p>
    <w:p w:rsidR="00AB3C88" w:rsidRPr="00AB3C88" w:rsidRDefault="00AB3C88" w:rsidP="00AB3C88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proofErr w:type="gramStart"/>
      <w:r w:rsidRPr="00AB3C88">
        <w:rPr>
          <w:rFonts w:ascii="Times New Roman" w:hAnsi="Times New Roman"/>
          <w:sz w:val="20"/>
          <w:szCs w:val="20"/>
          <w:lang w:eastAsia="ru-RU"/>
        </w:rPr>
        <w:t>к  решению</w:t>
      </w:r>
      <w:proofErr w:type="gramEnd"/>
      <w:r w:rsidRPr="00AB3C88">
        <w:rPr>
          <w:rFonts w:ascii="Times New Roman" w:hAnsi="Times New Roman"/>
          <w:sz w:val="20"/>
          <w:szCs w:val="20"/>
          <w:lang w:eastAsia="ru-RU"/>
        </w:rPr>
        <w:t xml:space="preserve"> Совета «О бюджете  Старокиязлинского сельского  поселения </w:t>
      </w:r>
    </w:p>
    <w:p w:rsidR="00AB3C88" w:rsidRPr="00AB3C88" w:rsidRDefault="00AB3C88" w:rsidP="00AB3C88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proofErr w:type="gramStart"/>
      <w:r w:rsidRPr="00AB3C88">
        <w:rPr>
          <w:rFonts w:ascii="Times New Roman" w:hAnsi="Times New Roman"/>
          <w:sz w:val="20"/>
          <w:szCs w:val="20"/>
          <w:lang w:eastAsia="ru-RU"/>
        </w:rPr>
        <w:t>Аксубаевского  муниципального</w:t>
      </w:r>
      <w:proofErr w:type="gramEnd"/>
      <w:r w:rsidRPr="00AB3C88">
        <w:rPr>
          <w:rFonts w:ascii="Times New Roman" w:hAnsi="Times New Roman"/>
          <w:sz w:val="20"/>
          <w:szCs w:val="20"/>
          <w:lang w:eastAsia="ru-RU"/>
        </w:rPr>
        <w:t xml:space="preserve"> района на 2020 год</w:t>
      </w:r>
    </w:p>
    <w:p w:rsidR="00AB3C88" w:rsidRPr="00AB3C88" w:rsidRDefault="00AB3C88" w:rsidP="00AB3C88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proofErr w:type="gramStart"/>
      <w:r w:rsidRPr="00AB3C88">
        <w:rPr>
          <w:rFonts w:ascii="Times New Roman" w:hAnsi="Times New Roman"/>
          <w:sz w:val="20"/>
          <w:szCs w:val="20"/>
          <w:lang w:eastAsia="ru-RU"/>
        </w:rPr>
        <w:t>и</w:t>
      </w:r>
      <w:proofErr w:type="gramEnd"/>
      <w:r w:rsidRPr="00AB3C88">
        <w:rPr>
          <w:rFonts w:ascii="Times New Roman" w:hAnsi="Times New Roman"/>
          <w:sz w:val="20"/>
          <w:szCs w:val="20"/>
          <w:lang w:eastAsia="ru-RU"/>
        </w:rPr>
        <w:t xml:space="preserve"> плановый период  2021 и 2022 годов»</w:t>
      </w:r>
    </w:p>
    <w:p w:rsidR="00AB3C88" w:rsidRPr="00AB3C88" w:rsidRDefault="00006FEC" w:rsidP="00AB3C88">
      <w:pPr>
        <w:spacing w:after="0" w:line="288" w:lineRule="auto"/>
        <w:ind w:left="4956" w:firstLine="708"/>
        <w:jc w:val="right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№    от ________________</w:t>
      </w:r>
      <w:r w:rsidR="00AB3C88" w:rsidRPr="00AB3C88">
        <w:rPr>
          <w:rFonts w:ascii="Times New Roman" w:hAnsi="Times New Roman"/>
          <w:sz w:val="20"/>
          <w:szCs w:val="20"/>
          <w:lang w:eastAsia="ru-RU"/>
        </w:rPr>
        <w:t xml:space="preserve"> года </w:t>
      </w:r>
    </w:p>
    <w:p w:rsidR="00AB3C88" w:rsidRPr="00AB3C88" w:rsidRDefault="00AB3C88" w:rsidP="00AB3C88">
      <w:pPr>
        <w:spacing w:after="0" w:line="288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B3C88">
        <w:rPr>
          <w:rFonts w:ascii="Times New Roman" w:hAnsi="Times New Roman"/>
          <w:sz w:val="24"/>
          <w:szCs w:val="24"/>
          <w:lang w:eastAsia="ru-RU"/>
        </w:rPr>
        <w:t xml:space="preserve">        </w:t>
      </w:r>
    </w:p>
    <w:p w:rsidR="00AB3C88" w:rsidRPr="00AB3C88" w:rsidRDefault="00AB3C88" w:rsidP="00AB3C88">
      <w:pPr>
        <w:spacing w:after="0" w:line="288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AB3C88">
        <w:rPr>
          <w:rFonts w:ascii="Times New Roman" w:hAnsi="Times New Roman"/>
          <w:b/>
          <w:sz w:val="24"/>
          <w:szCs w:val="24"/>
          <w:lang w:eastAsia="ru-RU"/>
        </w:rPr>
        <w:t xml:space="preserve">Источники   финансирования дефицита бюджета Старокиязлинского поселения </w:t>
      </w:r>
    </w:p>
    <w:p w:rsidR="00AB3C88" w:rsidRPr="00AB3C88" w:rsidRDefault="00AB3C88" w:rsidP="00AB3C88">
      <w:pPr>
        <w:spacing w:after="0" w:line="288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proofErr w:type="gramStart"/>
      <w:r w:rsidRPr="00AB3C88">
        <w:rPr>
          <w:rFonts w:ascii="Times New Roman" w:hAnsi="Times New Roman"/>
          <w:b/>
          <w:sz w:val="24"/>
          <w:szCs w:val="24"/>
          <w:lang w:eastAsia="ru-RU"/>
        </w:rPr>
        <w:t>Аксубаевского  муниципального</w:t>
      </w:r>
      <w:proofErr w:type="gramEnd"/>
      <w:r w:rsidRPr="00AB3C88">
        <w:rPr>
          <w:rFonts w:ascii="Times New Roman" w:hAnsi="Times New Roman"/>
          <w:b/>
          <w:sz w:val="24"/>
          <w:szCs w:val="24"/>
          <w:lang w:eastAsia="ru-RU"/>
        </w:rPr>
        <w:t xml:space="preserve">  района  Республики Татарстан  на 2020 год.</w:t>
      </w:r>
    </w:p>
    <w:tbl>
      <w:tblPr>
        <w:tblW w:w="9804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19"/>
        <w:gridCol w:w="3371"/>
        <w:gridCol w:w="1214"/>
      </w:tblGrid>
      <w:tr w:rsidR="00AB3C88" w:rsidRPr="00AB3C88" w:rsidTr="00AB3C88">
        <w:trPr>
          <w:trHeight w:val="260"/>
        </w:trPr>
        <w:tc>
          <w:tcPr>
            <w:tcW w:w="5219" w:type="dxa"/>
          </w:tcPr>
          <w:p w:rsidR="00AB3C88" w:rsidRPr="00AB3C88" w:rsidRDefault="00AB3C88" w:rsidP="00AB3C88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3371" w:type="dxa"/>
          </w:tcPr>
          <w:p w:rsidR="00AB3C88" w:rsidRPr="00AB3C88" w:rsidRDefault="00AB3C88" w:rsidP="00AB3C88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Код  показателя</w:t>
            </w:r>
            <w:proofErr w:type="gramEnd"/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14" w:type="dxa"/>
            <w:tcBorders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 </w:t>
            </w:r>
            <w:proofErr w:type="spellStart"/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тыс.руб</w:t>
            </w:r>
            <w:proofErr w:type="spellEnd"/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proofErr w:type="gramEnd"/>
          </w:p>
        </w:tc>
      </w:tr>
      <w:tr w:rsidR="00AB3C88" w:rsidRPr="00AB3C88" w:rsidTr="00AB3C88">
        <w:trPr>
          <w:cantSplit/>
          <w:trHeight w:val="300"/>
        </w:trPr>
        <w:tc>
          <w:tcPr>
            <w:tcW w:w="5219" w:type="dxa"/>
            <w:tcBorders>
              <w:top w:val="nil"/>
            </w:tcBorders>
          </w:tcPr>
          <w:p w:rsidR="00AB3C88" w:rsidRPr="00AB3C88" w:rsidRDefault="00AB3C88" w:rsidP="00AB3C8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Источники внутреннего финансирования дефицитов бюджетов  </w:t>
            </w:r>
          </w:p>
        </w:tc>
        <w:tc>
          <w:tcPr>
            <w:tcW w:w="3371" w:type="dxa"/>
            <w:tcBorders>
              <w:top w:val="nil"/>
            </w:tcBorders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01 00 00 00 00 0000 000</w:t>
            </w:r>
          </w:p>
        </w:tc>
        <w:tc>
          <w:tcPr>
            <w:tcW w:w="1214" w:type="dxa"/>
            <w:tcBorders>
              <w:top w:val="nil"/>
            </w:tcBorders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AB3C88" w:rsidRPr="00AB3C88" w:rsidTr="00AB3C88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3371" w:type="dxa"/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01 05 00 00 00 0000 000</w:t>
            </w:r>
          </w:p>
        </w:tc>
        <w:tc>
          <w:tcPr>
            <w:tcW w:w="1214" w:type="dxa"/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AB3C88" w:rsidRPr="00AB3C88" w:rsidTr="00AB3C88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Увеличение остатков средств бюджета</w:t>
            </w:r>
          </w:p>
        </w:tc>
        <w:tc>
          <w:tcPr>
            <w:tcW w:w="3371" w:type="dxa"/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01 05 00 00 00 0000 500</w:t>
            </w:r>
          </w:p>
        </w:tc>
        <w:tc>
          <w:tcPr>
            <w:tcW w:w="1214" w:type="dxa"/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-3257,80</w:t>
            </w:r>
          </w:p>
        </w:tc>
      </w:tr>
      <w:tr w:rsidR="00AB3C88" w:rsidRPr="00AB3C88" w:rsidTr="00AB3C88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Увеличение прочих остатков денежных средств бюджета поселения</w:t>
            </w:r>
          </w:p>
        </w:tc>
        <w:tc>
          <w:tcPr>
            <w:tcW w:w="3371" w:type="dxa"/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01 05 02 01 10 0000 510</w:t>
            </w:r>
          </w:p>
        </w:tc>
        <w:tc>
          <w:tcPr>
            <w:tcW w:w="1214" w:type="dxa"/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-3257,80</w:t>
            </w:r>
          </w:p>
        </w:tc>
      </w:tr>
      <w:tr w:rsidR="00AB3C88" w:rsidRPr="00AB3C88" w:rsidTr="00AB3C88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Уменьшение остатков средств бюджета</w:t>
            </w:r>
          </w:p>
        </w:tc>
        <w:tc>
          <w:tcPr>
            <w:tcW w:w="3371" w:type="dxa"/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01 05 00 00 00 0000 600</w:t>
            </w:r>
          </w:p>
        </w:tc>
        <w:tc>
          <w:tcPr>
            <w:tcW w:w="1214" w:type="dxa"/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+3257,80</w:t>
            </w:r>
          </w:p>
        </w:tc>
      </w:tr>
      <w:tr w:rsidR="00AB3C88" w:rsidRPr="00AB3C88" w:rsidTr="00AB3C88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Уменьшение прочих остатков денежных средств бюджета поселения</w:t>
            </w:r>
          </w:p>
        </w:tc>
        <w:tc>
          <w:tcPr>
            <w:tcW w:w="3371" w:type="dxa"/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01 05 02 01 10 0000 610</w:t>
            </w:r>
          </w:p>
        </w:tc>
        <w:tc>
          <w:tcPr>
            <w:tcW w:w="1214" w:type="dxa"/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+3257,80</w:t>
            </w:r>
          </w:p>
        </w:tc>
      </w:tr>
      <w:tr w:rsidR="00AB3C88" w:rsidRPr="00AB3C88" w:rsidTr="00AB3C88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Всего источников</w:t>
            </w:r>
          </w:p>
        </w:tc>
        <w:tc>
          <w:tcPr>
            <w:tcW w:w="3371" w:type="dxa"/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4" w:type="dxa"/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Pr="00AB3C88" w:rsidRDefault="00AB3C88" w:rsidP="00AB3C88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AB3C88">
        <w:rPr>
          <w:rFonts w:ascii="Times New Roman" w:hAnsi="Times New Roman"/>
          <w:sz w:val="24"/>
          <w:szCs w:val="24"/>
          <w:lang w:eastAsia="ru-RU"/>
        </w:rPr>
        <w:t>Приложение № 2</w:t>
      </w:r>
    </w:p>
    <w:p w:rsidR="00AB3C88" w:rsidRPr="00AB3C88" w:rsidRDefault="00AB3C88" w:rsidP="00AB3C88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proofErr w:type="gramStart"/>
      <w:r w:rsidRPr="00AB3C88">
        <w:rPr>
          <w:rFonts w:ascii="Times New Roman" w:hAnsi="Times New Roman"/>
          <w:sz w:val="20"/>
          <w:szCs w:val="20"/>
          <w:lang w:eastAsia="ru-RU"/>
        </w:rPr>
        <w:t>к  решению</w:t>
      </w:r>
      <w:proofErr w:type="gramEnd"/>
      <w:r w:rsidRPr="00AB3C88">
        <w:rPr>
          <w:rFonts w:ascii="Times New Roman" w:hAnsi="Times New Roman"/>
          <w:sz w:val="20"/>
          <w:szCs w:val="20"/>
          <w:lang w:eastAsia="ru-RU"/>
        </w:rPr>
        <w:t xml:space="preserve"> Совета «О бюджете  Старокиязлинского сельского  поселения </w:t>
      </w:r>
    </w:p>
    <w:p w:rsidR="00AB3C88" w:rsidRPr="00AB3C88" w:rsidRDefault="00AB3C88" w:rsidP="00AB3C88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proofErr w:type="gramStart"/>
      <w:r w:rsidRPr="00AB3C88">
        <w:rPr>
          <w:rFonts w:ascii="Times New Roman" w:hAnsi="Times New Roman"/>
          <w:sz w:val="20"/>
          <w:szCs w:val="20"/>
          <w:lang w:eastAsia="ru-RU"/>
        </w:rPr>
        <w:t>Аксубаевского  муниципального</w:t>
      </w:r>
      <w:proofErr w:type="gramEnd"/>
      <w:r w:rsidRPr="00AB3C88">
        <w:rPr>
          <w:rFonts w:ascii="Times New Roman" w:hAnsi="Times New Roman"/>
          <w:sz w:val="20"/>
          <w:szCs w:val="20"/>
          <w:lang w:eastAsia="ru-RU"/>
        </w:rPr>
        <w:t xml:space="preserve"> района на 2020 год</w:t>
      </w:r>
    </w:p>
    <w:p w:rsidR="00AB3C88" w:rsidRPr="00AB3C88" w:rsidRDefault="00AB3C88" w:rsidP="00AB3C88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proofErr w:type="gramStart"/>
      <w:r w:rsidRPr="00AB3C88">
        <w:rPr>
          <w:rFonts w:ascii="Times New Roman" w:hAnsi="Times New Roman"/>
          <w:sz w:val="20"/>
          <w:szCs w:val="20"/>
          <w:lang w:eastAsia="ru-RU"/>
        </w:rPr>
        <w:t>и</w:t>
      </w:r>
      <w:proofErr w:type="gramEnd"/>
      <w:r w:rsidRPr="00AB3C88">
        <w:rPr>
          <w:rFonts w:ascii="Times New Roman" w:hAnsi="Times New Roman"/>
          <w:sz w:val="20"/>
          <w:szCs w:val="20"/>
          <w:lang w:eastAsia="ru-RU"/>
        </w:rPr>
        <w:t xml:space="preserve"> плановый период  2021 и 2022 годов»</w:t>
      </w:r>
    </w:p>
    <w:p w:rsidR="00AB3C88" w:rsidRPr="00AB3C88" w:rsidRDefault="00006FEC" w:rsidP="00AB3C88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№ </w:t>
      </w:r>
      <w:proofErr w:type="gramStart"/>
      <w:r>
        <w:rPr>
          <w:rFonts w:ascii="Times New Roman" w:hAnsi="Times New Roman"/>
          <w:sz w:val="20"/>
          <w:szCs w:val="20"/>
          <w:lang w:eastAsia="ru-RU"/>
        </w:rPr>
        <w:t>от  _</w:t>
      </w:r>
      <w:proofErr w:type="gramEnd"/>
      <w:r>
        <w:rPr>
          <w:rFonts w:ascii="Times New Roman" w:hAnsi="Times New Roman"/>
          <w:sz w:val="20"/>
          <w:szCs w:val="20"/>
          <w:lang w:eastAsia="ru-RU"/>
        </w:rPr>
        <w:t>_____________</w:t>
      </w:r>
      <w:r w:rsidR="00AB3C88" w:rsidRPr="00AB3C88">
        <w:rPr>
          <w:rFonts w:ascii="Times New Roman" w:hAnsi="Times New Roman"/>
          <w:sz w:val="20"/>
          <w:szCs w:val="20"/>
          <w:lang w:eastAsia="ru-RU"/>
        </w:rPr>
        <w:t>года</w:t>
      </w:r>
    </w:p>
    <w:p w:rsidR="00AB3C88" w:rsidRPr="00AB3C88" w:rsidRDefault="00AB3C88" w:rsidP="00AB3C88">
      <w:pPr>
        <w:spacing w:after="0" w:line="288" w:lineRule="auto"/>
        <w:ind w:left="4956" w:firstLine="708"/>
        <w:jc w:val="right"/>
        <w:rPr>
          <w:rFonts w:ascii="Times New Roman" w:hAnsi="Times New Roman"/>
          <w:sz w:val="20"/>
          <w:szCs w:val="20"/>
          <w:lang w:eastAsia="ru-RU"/>
        </w:rPr>
      </w:pPr>
      <w:r w:rsidRPr="00AB3C88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</w:t>
      </w:r>
    </w:p>
    <w:p w:rsidR="00AB3C88" w:rsidRPr="00AB3C88" w:rsidRDefault="00AB3C88" w:rsidP="00AB3C88">
      <w:pPr>
        <w:spacing w:after="0" w:line="288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AB3C88" w:rsidRPr="00AB3C88" w:rsidRDefault="00AB3C88" w:rsidP="00AB3C88">
      <w:pPr>
        <w:spacing w:after="0" w:line="288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AB3C88">
        <w:rPr>
          <w:rFonts w:ascii="Times New Roman" w:hAnsi="Times New Roman"/>
          <w:b/>
          <w:sz w:val="24"/>
          <w:szCs w:val="24"/>
          <w:lang w:eastAsia="ru-RU"/>
        </w:rPr>
        <w:t xml:space="preserve">       Источники   финансирования дефицита бюджета </w:t>
      </w:r>
      <w:proofErr w:type="gramStart"/>
      <w:r w:rsidRPr="00AB3C88">
        <w:rPr>
          <w:rFonts w:ascii="Times New Roman" w:hAnsi="Times New Roman"/>
          <w:b/>
          <w:sz w:val="24"/>
          <w:szCs w:val="24"/>
          <w:lang w:eastAsia="ru-RU"/>
        </w:rPr>
        <w:t>Старокиязлинского  сельского</w:t>
      </w:r>
      <w:proofErr w:type="gramEnd"/>
      <w:r w:rsidRPr="00AB3C88">
        <w:rPr>
          <w:rFonts w:ascii="Times New Roman" w:hAnsi="Times New Roman"/>
          <w:b/>
          <w:sz w:val="24"/>
          <w:szCs w:val="24"/>
          <w:lang w:eastAsia="ru-RU"/>
        </w:rPr>
        <w:t xml:space="preserve"> поселения Аксубаевского  муниципального  района Республики Татарстан </w:t>
      </w:r>
    </w:p>
    <w:p w:rsidR="00AB3C88" w:rsidRPr="00AB3C88" w:rsidRDefault="00AB3C88" w:rsidP="00AB3C88">
      <w:pPr>
        <w:spacing w:after="0" w:line="288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proofErr w:type="gramStart"/>
      <w:r w:rsidRPr="00AB3C88">
        <w:rPr>
          <w:rFonts w:ascii="Times New Roman" w:hAnsi="Times New Roman"/>
          <w:b/>
          <w:sz w:val="24"/>
          <w:szCs w:val="24"/>
          <w:lang w:eastAsia="ru-RU"/>
        </w:rPr>
        <w:t>на</w:t>
      </w:r>
      <w:proofErr w:type="gramEnd"/>
      <w:r w:rsidRPr="00AB3C88">
        <w:rPr>
          <w:rFonts w:ascii="Times New Roman" w:hAnsi="Times New Roman"/>
          <w:b/>
          <w:sz w:val="24"/>
          <w:szCs w:val="24"/>
          <w:lang w:eastAsia="ru-RU"/>
        </w:rPr>
        <w:t xml:space="preserve"> плановый период 2021-2022 годов.</w:t>
      </w:r>
    </w:p>
    <w:p w:rsidR="00AB3C88" w:rsidRPr="00AB3C88" w:rsidRDefault="00AB3C88" w:rsidP="00AB3C88">
      <w:pPr>
        <w:tabs>
          <w:tab w:val="left" w:pos="9165"/>
        </w:tabs>
        <w:spacing w:after="0" w:line="288" w:lineRule="auto"/>
        <w:rPr>
          <w:rFonts w:ascii="Times New Roman" w:hAnsi="Times New Roman"/>
          <w:sz w:val="24"/>
          <w:szCs w:val="24"/>
          <w:lang w:eastAsia="ru-RU"/>
        </w:rPr>
      </w:pPr>
      <w:r w:rsidRPr="00AB3C88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</w:t>
      </w:r>
      <w:proofErr w:type="gramStart"/>
      <w:r w:rsidRPr="00AB3C88">
        <w:rPr>
          <w:rFonts w:ascii="Times New Roman" w:hAnsi="Times New Roman"/>
          <w:sz w:val="24"/>
          <w:szCs w:val="24"/>
          <w:lang w:eastAsia="ru-RU"/>
        </w:rPr>
        <w:t>в</w:t>
      </w:r>
      <w:proofErr w:type="gramEnd"/>
      <w:r w:rsidRPr="00AB3C88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B3C88">
        <w:rPr>
          <w:rFonts w:ascii="Times New Roman" w:hAnsi="Times New Roman"/>
          <w:sz w:val="24"/>
          <w:szCs w:val="24"/>
          <w:lang w:eastAsia="ru-RU"/>
        </w:rPr>
        <w:t>тыс.рублей</w:t>
      </w:r>
      <w:proofErr w:type="spellEnd"/>
    </w:p>
    <w:tbl>
      <w:tblPr>
        <w:tblW w:w="10038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16"/>
        <w:gridCol w:w="2826"/>
        <w:gridCol w:w="1217"/>
        <w:gridCol w:w="1179"/>
      </w:tblGrid>
      <w:tr w:rsidR="00AB3C88" w:rsidRPr="00AB3C88" w:rsidTr="00AB3C88">
        <w:trPr>
          <w:trHeight w:val="260"/>
        </w:trPr>
        <w:tc>
          <w:tcPr>
            <w:tcW w:w="4816" w:type="dxa"/>
          </w:tcPr>
          <w:p w:rsidR="00AB3C88" w:rsidRPr="00AB3C88" w:rsidRDefault="00AB3C88" w:rsidP="00AB3C88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2826" w:type="dxa"/>
          </w:tcPr>
          <w:p w:rsidR="00AB3C88" w:rsidRPr="00AB3C88" w:rsidRDefault="00AB3C88" w:rsidP="00AB3C88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Код  показателя</w:t>
            </w:r>
            <w:proofErr w:type="gramEnd"/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17" w:type="dxa"/>
            <w:tcBorders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2021год</w:t>
            </w:r>
          </w:p>
        </w:tc>
        <w:tc>
          <w:tcPr>
            <w:tcW w:w="1179" w:type="dxa"/>
            <w:tcBorders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2022год</w:t>
            </w:r>
          </w:p>
        </w:tc>
      </w:tr>
      <w:tr w:rsidR="00AB3C88" w:rsidRPr="00AB3C88" w:rsidTr="00AB3C88">
        <w:trPr>
          <w:cantSplit/>
          <w:trHeight w:val="300"/>
        </w:trPr>
        <w:tc>
          <w:tcPr>
            <w:tcW w:w="4816" w:type="dxa"/>
            <w:tcBorders>
              <w:top w:val="nil"/>
            </w:tcBorders>
          </w:tcPr>
          <w:p w:rsidR="00AB3C88" w:rsidRPr="00AB3C88" w:rsidRDefault="00AB3C88" w:rsidP="00AB3C8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Источники внутреннего финансирования дефицитов бюджетов  </w:t>
            </w:r>
          </w:p>
        </w:tc>
        <w:tc>
          <w:tcPr>
            <w:tcW w:w="2826" w:type="dxa"/>
            <w:tcBorders>
              <w:top w:val="nil"/>
            </w:tcBorders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01 00 00 00 00 0000 000</w:t>
            </w:r>
          </w:p>
        </w:tc>
        <w:tc>
          <w:tcPr>
            <w:tcW w:w="1217" w:type="dxa"/>
            <w:tcBorders>
              <w:top w:val="nil"/>
            </w:tcBorders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79" w:type="dxa"/>
            <w:tcBorders>
              <w:top w:val="nil"/>
            </w:tcBorders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AB3C88" w:rsidRPr="00AB3C88" w:rsidTr="00AB3C88">
        <w:trPr>
          <w:cantSplit/>
          <w:trHeight w:val="300"/>
        </w:trPr>
        <w:tc>
          <w:tcPr>
            <w:tcW w:w="4816" w:type="dxa"/>
            <w:tcBorders>
              <w:lef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2826" w:type="dxa"/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01 05 00 00 00 0000 000</w:t>
            </w:r>
          </w:p>
        </w:tc>
        <w:tc>
          <w:tcPr>
            <w:tcW w:w="1217" w:type="dxa"/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79" w:type="dxa"/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AB3C88" w:rsidRPr="00AB3C88" w:rsidTr="00AB3C88">
        <w:trPr>
          <w:cantSplit/>
          <w:trHeight w:val="300"/>
        </w:trPr>
        <w:tc>
          <w:tcPr>
            <w:tcW w:w="4816" w:type="dxa"/>
            <w:tcBorders>
              <w:lef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Увеличение остатков средств бюджета</w:t>
            </w:r>
          </w:p>
        </w:tc>
        <w:tc>
          <w:tcPr>
            <w:tcW w:w="2826" w:type="dxa"/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01 05 00 00 00 0000 500</w:t>
            </w:r>
          </w:p>
        </w:tc>
        <w:tc>
          <w:tcPr>
            <w:tcW w:w="1217" w:type="dxa"/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-3290,20</w:t>
            </w:r>
          </w:p>
        </w:tc>
        <w:tc>
          <w:tcPr>
            <w:tcW w:w="1179" w:type="dxa"/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-3324,20</w:t>
            </w:r>
          </w:p>
        </w:tc>
      </w:tr>
      <w:tr w:rsidR="00AB3C88" w:rsidRPr="00AB3C88" w:rsidTr="00AB3C88">
        <w:trPr>
          <w:cantSplit/>
          <w:trHeight w:val="300"/>
        </w:trPr>
        <w:tc>
          <w:tcPr>
            <w:tcW w:w="4816" w:type="dxa"/>
            <w:tcBorders>
              <w:lef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Увеличение прочих остатков денежных средств бюджета поселения</w:t>
            </w:r>
          </w:p>
        </w:tc>
        <w:tc>
          <w:tcPr>
            <w:tcW w:w="2826" w:type="dxa"/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01 05 02 01 10 0000 510</w:t>
            </w:r>
          </w:p>
        </w:tc>
        <w:tc>
          <w:tcPr>
            <w:tcW w:w="1217" w:type="dxa"/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-3290,20</w:t>
            </w:r>
          </w:p>
        </w:tc>
        <w:tc>
          <w:tcPr>
            <w:tcW w:w="1179" w:type="dxa"/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-3324,20</w:t>
            </w:r>
          </w:p>
        </w:tc>
      </w:tr>
      <w:tr w:rsidR="00AB3C88" w:rsidRPr="00AB3C88" w:rsidTr="00AB3C88">
        <w:trPr>
          <w:cantSplit/>
          <w:trHeight w:val="300"/>
        </w:trPr>
        <w:tc>
          <w:tcPr>
            <w:tcW w:w="4816" w:type="dxa"/>
            <w:tcBorders>
              <w:lef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Уменьшение остатков средств бюджета</w:t>
            </w:r>
          </w:p>
        </w:tc>
        <w:tc>
          <w:tcPr>
            <w:tcW w:w="2826" w:type="dxa"/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01 05 00 00 00 0000 600</w:t>
            </w:r>
          </w:p>
        </w:tc>
        <w:tc>
          <w:tcPr>
            <w:tcW w:w="1217" w:type="dxa"/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+3290,20</w:t>
            </w:r>
          </w:p>
        </w:tc>
        <w:tc>
          <w:tcPr>
            <w:tcW w:w="1179" w:type="dxa"/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+3324,20</w:t>
            </w:r>
          </w:p>
        </w:tc>
      </w:tr>
      <w:tr w:rsidR="00AB3C88" w:rsidRPr="00AB3C88" w:rsidTr="00AB3C88">
        <w:trPr>
          <w:cantSplit/>
          <w:trHeight w:val="300"/>
        </w:trPr>
        <w:tc>
          <w:tcPr>
            <w:tcW w:w="4816" w:type="dxa"/>
            <w:tcBorders>
              <w:lef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Уменьшение прочих остатков денежных средств бюджета поселения</w:t>
            </w:r>
          </w:p>
        </w:tc>
        <w:tc>
          <w:tcPr>
            <w:tcW w:w="2826" w:type="dxa"/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01 05 02 01 10 0000 610</w:t>
            </w:r>
          </w:p>
        </w:tc>
        <w:tc>
          <w:tcPr>
            <w:tcW w:w="1217" w:type="dxa"/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+3290,20</w:t>
            </w:r>
          </w:p>
        </w:tc>
        <w:tc>
          <w:tcPr>
            <w:tcW w:w="1179" w:type="dxa"/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+3324,20</w:t>
            </w:r>
          </w:p>
        </w:tc>
      </w:tr>
      <w:tr w:rsidR="00AB3C88" w:rsidRPr="00AB3C88" w:rsidTr="00AB3C88">
        <w:trPr>
          <w:cantSplit/>
          <w:trHeight w:val="300"/>
        </w:trPr>
        <w:tc>
          <w:tcPr>
            <w:tcW w:w="4816" w:type="dxa"/>
            <w:tcBorders>
              <w:lef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Всего источников</w:t>
            </w:r>
          </w:p>
        </w:tc>
        <w:tc>
          <w:tcPr>
            <w:tcW w:w="2826" w:type="dxa"/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7" w:type="dxa"/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79" w:type="dxa"/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Pr="00AB3C88" w:rsidRDefault="00AB3C88" w:rsidP="00AB3C88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AB3C88">
        <w:rPr>
          <w:rFonts w:ascii="Times New Roman" w:hAnsi="Times New Roman"/>
          <w:sz w:val="24"/>
          <w:szCs w:val="24"/>
          <w:lang w:eastAsia="ru-RU"/>
        </w:rPr>
        <w:t>Приложение № 3</w:t>
      </w:r>
    </w:p>
    <w:p w:rsidR="00AB3C88" w:rsidRPr="00AB3C88" w:rsidRDefault="00AB3C88" w:rsidP="00AB3C88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proofErr w:type="gramStart"/>
      <w:r w:rsidRPr="00AB3C88">
        <w:rPr>
          <w:rFonts w:ascii="Times New Roman" w:hAnsi="Times New Roman"/>
          <w:sz w:val="20"/>
          <w:szCs w:val="20"/>
          <w:lang w:eastAsia="ru-RU"/>
        </w:rPr>
        <w:t>к  решению</w:t>
      </w:r>
      <w:proofErr w:type="gramEnd"/>
      <w:r w:rsidRPr="00AB3C88">
        <w:rPr>
          <w:rFonts w:ascii="Times New Roman" w:hAnsi="Times New Roman"/>
          <w:sz w:val="20"/>
          <w:szCs w:val="20"/>
          <w:lang w:eastAsia="ru-RU"/>
        </w:rPr>
        <w:t xml:space="preserve"> Совета «О бюджете  Старокиязлинского сельского  поселения </w:t>
      </w:r>
    </w:p>
    <w:p w:rsidR="00AB3C88" w:rsidRPr="00AB3C88" w:rsidRDefault="00AB3C88" w:rsidP="00AB3C88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proofErr w:type="gramStart"/>
      <w:r w:rsidRPr="00AB3C88">
        <w:rPr>
          <w:rFonts w:ascii="Times New Roman" w:hAnsi="Times New Roman"/>
          <w:sz w:val="20"/>
          <w:szCs w:val="20"/>
          <w:lang w:eastAsia="ru-RU"/>
        </w:rPr>
        <w:t>Аксубаевского  муниципального</w:t>
      </w:r>
      <w:proofErr w:type="gramEnd"/>
      <w:r w:rsidRPr="00AB3C88">
        <w:rPr>
          <w:rFonts w:ascii="Times New Roman" w:hAnsi="Times New Roman"/>
          <w:sz w:val="20"/>
          <w:szCs w:val="20"/>
          <w:lang w:eastAsia="ru-RU"/>
        </w:rPr>
        <w:t xml:space="preserve"> района на 2020 год</w:t>
      </w:r>
    </w:p>
    <w:p w:rsidR="00AB3C88" w:rsidRPr="00AB3C88" w:rsidRDefault="00AB3C88" w:rsidP="00AB3C88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proofErr w:type="gramStart"/>
      <w:r w:rsidRPr="00AB3C88">
        <w:rPr>
          <w:rFonts w:ascii="Times New Roman" w:hAnsi="Times New Roman"/>
          <w:sz w:val="20"/>
          <w:szCs w:val="20"/>
          <w:lang w:eastAsia="ru-RU"/>
        </w:rPr>
        <w:t>и</w:t>
      </w:r>
      <w:proofErr w:type="gramEnd"/>
      <w:r w:rsidRPr="00AB3C88">
        <w:rPr>
          <w:rFonts w:ascii="Times New Roman" w:hAnsi="Times New Roman"/>
          <w:sz w:val="20"/>
          <w:szCs w:val="20"/>
          <w:lang w:eastAsia="ru-RU"/>
        </w:rPr>
        <w:t xml:space="preserve"> плановый период  2021 и 2022 годов»</w:t>
      </w:r>
    </w:p>
    <w:p w:rsidR="00AB3C88" w:rsidRPr="00AB3C88" w:rsidRDefault="00AB3C88" w:rsidP="00AB3C88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x-none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</w:t>
      </w:r>
      <w:r w:rsidR="00006FEC">
        <w:rPr>
          <w:rFonts w:ascii="Times New Roman" w:hAnsi="Times New Roman"/>
          <w:sz w:val="20"/>
          <w:szCs w:val="20"/>
          <w:lang w:eastAsia="ru-RU"/>
        </w:rPr>
        <w:t xml:space="preserve">                             </w:t>
      </w:r>
      <w:proofErr w:type="gramStart"/>
      <w:r w:rsidR="00006FEC">
        <w:rPr>
          <w:rFonts w:ascii="Times New Roman" w:hAnsi="Times New Roman"/>
          <w:sz w:val="20"/>
          <w:szCs w:val="20"/>
          <w:lang w:eastAsia="ru-RU"/>
        </w:rPr>
        <w:t>№  от</w:t>
      </w:r>
      <w:proofErr w:type="gramEnd"/>
      <w:r w:rsidR="00006FEC">
        <w:rPr>
          <w:rFonts w:ascii="Times New Roman" w:hAnsi="Times New Roman"/>
          <w:sz w:val="20"/>
          <w:szCs w:val="20"/>
          <w:lang w:eastAsia="ru-RU"/>
        </w:rPr>
        <w:t xml:space="preserve">  __________________</w:t>
      </w:r>
      <w:r w:rsidRPr="00AB3C88">
        <w:rPr>
          <w:rFonts w:ascii="Times New Roman" w:hAnsi="Times New Roman"/>
          <w:sz w:val="20"/>
          <w:szCs w:val="20"/>
          <w:lang w:eastAsia="ru-RU"/>
        </w:rPr>
        <w:t>года</w:t>
      </w:r>
    </w:p>
    <w:p w:rsidR="00AB3C88" w:rsidRPr="00AB3C88" w:rsidRDefault="00AB3C88" w:rsidP="00AB3C88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x-none"/>
        </w:rPr>
      </w:pPr>
    </w:p>
    <w:p w:rsidR="00AB3C88" w:rsidRPr="00AB3C88" w:rsidRDefault="00AB3C88" w:rsidP="00AB3C88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x-none"/>
        </w:rPr>
      </w:pPr>
    </w:p>
    <w:p w:rsidR="00AB3C88" w:rsidRPr="00AB3C88" w:rsidRDefault="00AB3C88" w:rsidP="00AB3C8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x-none" w:eastAsia="x-none"/>
        </w:rPr>
      </w:pPr>
      <w:r w:rsidRPr="00AB3C88">
        <w:rPr>
          <w:rFonts w:ascii="Times New Roman" w:hAnsi="Times New Roman"/>
          <w:b/>
          <w:sz w:val="24"/>
          <w:szCs w:val="24"/>
          <w:lang w:val="x-none" w:eastAsia="x-none"/>
        </w:rPr>
        <w:t>Объемы</w:t>
      </w:r>
      <w:r w:rsidRPr="00AB3C88">
        <w:rPr>
          <w:rFonts w:ascii="Times New Roman" w:hAnsi="Times New Roman"/>
          <w:sz w:val="24"/>
          <w:szCs w:val="24"/>
          <w:lang w:val="x-none" w:eastAsia="x-none"/>
        </w:rPr>
        <w:t xml:space="preserve"> </w:t>
      </w:r>
      <w:r w:rsidRPr="00AB3C88">
        <w:rPr>
          <w:rFonts w:ascii="Times New Roman" w:hAnsi="Times New Roman"/>
          <w:b/>
          <w:sz w:val="24"/>
          <w:szCs w:val="24"/>
          <w:lang w:val="x-none" w:eastAsia="x-none"/>
        </w:rPr>
        <w:t>прогнозируемых  доходов</w:t>
      </w:r>
    </w:p>
    <w:p w:rsidR="00AB3C88" w:rsidRPr="00AB3C88" w:rsidRDefault="00AB3C88" w:rsidP="00AB3C88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eastAsia="x-none"/>
        </w:rPr>
      </w:pPr>
      <w:r w:rsidRPr="00AB3C88">
        <w:rPr>
          <w:rFonts w:ascii="Times New Roman" w:hAnsi="Times New Roman"/>
          <w:b/>
          <w:sz w:val="24"/>
          <w:szCs w:val="24"/>
          <w:lang w:val="x-none" w:eastAsia="x-none"/>
        </w:rPr>
        <w:t xml:space="preserve">бюджета  </w:t>
      </w:r>
      <w:r w:rsidRPr="00AB3C88">
        <w:rPr>
          <w:rFonts w:ascii="Times New Roman" w:hAnsi="Times New Roman"/>
          <w:b/>
          <w:sz w:val="24"/>
          <w:szCs w:val="24"/>
          <w:lang w:eastAsia="x-none"/>
        </w:rPr>
        <w:t>Старокиязлинского</w:t>
      </w:r>
      <w:r w:rsidRPr="00AB3C88">
        <w:rPr>
          <w:rFonts w:ascii="Times New Roman" w:hAnsi="Times New Roman"/>
          <w:b/>
          <w:sz w:val="24"/>
          <w:szCs w:val="24"/>
          <w:lang w:val="x-none" w:eastAsia="x-none"/>
        </w:rPr>
        <w:t xml:space="preserve">  сельского поселения на 20</w:t>
      </w:r>
      <w:r w:rsidRPr="00AB3C88">
        <w:rPr>
          <w:rFonts w:ascii="Times New Roman" w:hAnsi="Times New Roman"/>
          <w:b/>
          <w:sz w:val="24"/>
          <w:szCs w:val="24"/>
          <w:lang w:eastAsia="x-none"/>
        </w:rPr>
        <w:t xml:space="preserve">20 </w:t>
      </w:r>
      <w:r w:rsidRPr="00AB3C88">
        <w:rPr>
          <w:rFonts w:ascii="Times New Roman" w:hAnsi="Times New Roman"/>
          <w:b/>
          <w:sz w:val="24"/>
          <w:szCs w:val="24"/>
          <w:lang w:val="x-none" w:eastAsia="x-none"/>
        </w:rPr>
        <w:t>год</w:t>
      </w:r>
    </w:p>
    <w:p w:rsidR="00AB3C88" w:rsidRPr="00AB3C88" w:rsidRDefault="00AB3C88" w:rsidP="00AB3C88">
      <w:pPr>
        <w:spacing w:after="0" w:line="240" w:lineRule="auto"/>
        <w:rPr>
          <w:rFonts w:ascii="Times New Roman" w:hAnsi="Times New Roman"/>
          <w:i/>
          <w:sz w:val="24"/>
          <w:szCs w:val="24"/>
          <w:lang w:val="x-none" w:eastAsia="x-none"/>
        </w:rPr>
      </w:pPr>
      <w:r w:rsidRPr="00AB3C88">
        <w:rPr>
          <w:rFonts w:ascii="Times New Roman" w:hAnsi="Times New Roman"/>
          <w:b/>
          <w:sz w:val="24"/>
          <w:szCs w:val="24"/>
          <w:lang w:val="x-none" w:eastAsia="x-none"/>
        </w:rPr>
        <w:t xml:space="preserve">                                                                                           </w:t>
      </w:r>
      <w:r w:rsidRPr="00AB3C88">
        <w:rPr>
          <w:rFonts w:ascii="Times New Roman" w:hAnsi="Times New Roman"/>
          <w:b/>
          <w:sz w:val="24"/>
          <w:szCs w:val="24"/>
          <w:lang w:eastAsia="x-none"/>
        </w:rPr>
        <w:t xml:space="preserve">                                                </w:t>
      </w:r>
      <w:r w:rsidRPr="00AB3C88">
        <w:rPr>
          <w:rFonts w:ascii="Times New Roman" w:hAnsi="Times New Roman"/>
          <w:b/>
          <w:sz w:val="24"/>
          <w:szCs w:val="24"/>
          <w:lang w:val="x-none" w:eastAsia="x-none"/>
        </w:rPr>
        <w:t xml:space="preserve">  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521"/>
        <w:gridCol w:w="2828"/>
        <w:gridCol w:w="1283"/>
      </w:tblGrid>
      <w:tr w:rsidR="00AB3C88" w:rsidRPr="00AB3C88" w:rsidTr="00AB3C88">
        <w:trPr>
          <w:trHeight w:val="594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Код  доходов</w:t>
            </w:r>
            <w:proofErr w:type="gramEnd"/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Сумма</w:t>
            </w:r>
          </w:p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тыс. руб.</w:t>
            </w:r>
          </w:p>
        </w:tc>
      </w:tr>
      <w:tr w:rsidR="00AB3C88" w:rsidRPr="00AB3C88" w:rsidTr="00AB3C88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Налоговые и неналоговые доходы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39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100</w:t>
            </w:r>
            <w:r w:rsidRPr="00AB3C88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1151,00</w:t>
            </w:r>
          </w:p>
        </w:tc>
      </w:tr>
      <w:tr w:rsidR="00AB3C88" w:rsidRPr="00AB3C88" w:rsidTr="00AB3C88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 на доходы физических лиц</w:t>
            </w: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ab/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101 02000 01 0000 110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170,00</w:t>
            </w:r>
          </w:p>
        </w:tc>
      </w:tr>
      <w:tr w:rsidR="00AB3C88" w:rsidRPr="00AB3C88" w:rsidTr="00AB3C88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 на совокупный доход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105 00000 00 0000 000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18</w:t>
            </w:r>
          </w:p>
        </w:tc>
      </w:tr>
      <w:tr w:rsidR="00AB3C88" w:rsidRPr="00AB3C88" w:rsidTr="00AB3C88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105 03000 01 0000 110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</w:tr>
      <w:tr w:rsidR="00AB3C88" w:rsidRPr="00AB3C88" w:rsidTr="00AB3C88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106 00000</w:t>
            </w:r>
            <w:r w:rsidRPr="00AB3C88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565,00</w:t>
            </w:r>
          </w:p>
        </w:tc>
      </w:tr>
      <w:tr w:rsidR="00AB3C88" w:rsidRPr="00AB3C88" w:rsidTr="00AB3C88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106 01000</w:t>
            </w:r>
            <w:r w:rsidRPr="00AB3C88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00 0000 110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101,00</w:t>
            </w:r>
          </w:p>
        </w:tc>
      </w:tr>
      <w:tr w:rsidR="00AB3C88" w:rsidRPr="00AB3C88" w:rsidTr="00AB3C88">
        <w:trPr>
          <w:trHeight w:val="27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Земельный налог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106 06000</w:t>
            </w:r>
            <w:r w:rsidRPr="00AB3C88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 w:rsidRPr="00AB3C88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464,00</w:t>
            </w:r>
          </w:p>
        </w:tc>
      </w:tr>
      <w:tr w:rsidR="00AB3C88" w:rsidRPr="00AB3C88" w:rsidTr="00AB3C88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Государственная пошлина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108 00000 00 0000 110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8,00</w:t>
            </w:r>
          </w:p>
        </w:tc>
      </w:tr>
      <w:tr w:rsidR="00AB3C88" w:rsidRPr="00AB3C88" w:rsidTr="00AB3C88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Государственная пошлина за </w:t>
            </w:r>
            <w:proofErr w:type="gramStart"/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совершение  нотариальных</w:t>
            </w:r>
            <w:proofErr w:type="gramEnd"/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действий должностными  лицами органов местного  самоуправления, уполномоченными в соответствии с законодательными актами  Российской Федерации на совершение  нотариальных  действии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108</w:t>
            </w:r>
            <w:r w:rsidRPr="00AB3C88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04020</w:t>
            </w:r>
            <w:r w:rsidRPr="00AB3C88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  <w:r w:rsidRPr="00AB3C88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8,00</w:t>
            </w:r>
          </w:p>
        </w:tc>
      </w:tr>
      <w:tr w:rsidR="00AB3C88" w:rsidRPr="00AB3C88" w:rsidTr="00AB3C88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Доходы от оказания платных услуг (работ)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113 00000 00 0000 130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390,00</w:t>
            </w:r>
          </w:p>
        </w:tc>
      </w:tr>
      <w:tr w:rsidR="00AB3C88" w:rsidRPr="00AB3C88" w:rsidTr="00AB3C88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Прочие доходы от оказания платных услуг (</w:t>
            </w:r>
            <w:proofErr w:type="gramStart"/>
            <w:r w:rsidRPr="00AB3C88">
              <w:rPr>
                <w:rFonts w:ascii="Times New Roman" w:eastAsia="Calibri" w:hAnsi="Times New Roman"/>
                <w:sz w:val="24"/>
                <w:szCs w:val="24"/>
              </w:rPr>
              <w:t xml:space="preserve">работ)   </w:t>
            </w:r>
            <w:proofErr w:type="gramEnd"/>
            <w:r w:rsidRPr="00AB3C88">
              <w:rPr>
                <w:rFonts w:ascii="Times New Roman" w:eastAsia="Calibri" w:hAnsi="Times New Roman"/>
                <w:sz w:val="24"/>
                <w:szCs w:val="24"/>
              </w:rPr>
              <w:t xml:space="preserve">                                         получателями средств бюджетов поселений  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 xml:space="preserve">1 13 01995 00 0000 130   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390,00</w:t>
            </w:r>
          </w:p>
        </w:tc>
      </w:tr>
      <w:tr w:rsidR="00AB3C88" w:rsidRPr="00AB3C88" w:rsidTr="00AB3C88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Безвозмездные  поступления</w:t>
            </w:r>
            <w:proofErr w:type="gramEnd"/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2106,80</w:t>
            </w:r>
          </w:p>
        </w:tc>
      </w:tr>
      <w:tr w:rsidR="00AB3C88" w:rsidRPr="00AB3C88" w:rsidTr="00AB3C88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Дотации бюджетам муниципальных образований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2 02 16001 00 0000 150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2018,00</w:t>
            </w:r>
          </w:p>
        </w:tc>
      </w:tr>
      <w:tr w:rsidR="00AB3C88" w:rsidRPr="00AB3C88" w:rsidTr="00AB3C88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Субвенции бюджетам муниципальных образований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2 02 30000 00 0000 150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88,80</w:t>
            </w:r>
          </w:p>
        </w:tc>
      </w:tr>
      <w:tr w:rsidR="00AB3C88" w:rsidRPr="00AB3C88" w:rsidTr="00AB3C88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AB3C8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ВСЕГО  ДОХОДОВ</w:t>
            </w:r>
            <w:proofErr w:type="gramEnd"/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3257,80</w:t>
            </w:r>
          </w:p>
        </w:tc>
      </w:tr>
    </w:tbl>
    <w:p w:rsidR="00AB3C88" w:rsidRP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x-none" w:eastAsia="x-none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AB3C88" w:rsidRDefault="00AB3C8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AB3C88" w:rsidRPr="00AB3C88" w:rsidRDefault="00AB3C88" w:rsidP="00AB3C88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AB3C88">
        <w:rPr>
          <w:rFonts w:ascii="Times New Roman" w:hAnsi="Times New Roman"/>
          <w:sz w:val="24"/>
          <w:szCs w:val="24"/>
          <w:lang w:eastAsia="ru-RU"/>
        </w:rPr>
        <w:lastRenderedPageBreak/>
        <w:t>Приложение № 4</w:t>
      </w:r>
    </w:p>
    <w:p w:rsidR="00AB3C88" w:rsidRPr="00AB3C88" w:rsidRDefault="00AB3C88" w:rsidP="00AB3C88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proofErr w:type="gramStart"/>
      <w:r w:rsidRPr="00AB3C88">
        <w:rPr>
          <w:rFonts w:ascii="Times New Roman" w:hAnsi="Times New Roman"/>
          <w:sz w:val="20"/>
          <w:szCs w:val="20"/>
          <w:lang w:eastAsia="ru-RU"/>
        </w:rPr>
        <w:t>к  решению</w:t>
      </w:r>
      <w:proofErr w:type="gramEnd"/>
      <w:r w:rsidRPr="00AB3C88">
        <w:rPr>
          <w:rFonts w:ascii="Times New Roman" w:hAnsi="Times New Roman"/>
          <w:sz w:val="20"/>
          <w:szCs w:val="20"/>
          <w:lang w:eastAsia="ru-RU"/>
        </w:rPr>
        <w:t xml:space="preserve"> Совета «О бюджете  Старокиязлинского сельского  поселения </w:t>
      </w:r>
    </w:p>
    <w:p w:rsidR="00AB3C88" w:rsidRPr="00AB3C88" w:rsidRDefault="00AB3C88" w:rsidP="00AB3C88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proofErr w:type="gramStart"/>
      <w:r w:rsidRPr="00AB3C88">
        <w:rPr>
          <w:rFonts w:ascii="Times New Roman" w:hAnsi="Times New Roman"/>
          <w:sz w:val="20"/>
          <w:szCs w:val="20"/>
          <w:lang w:eastAsia="ru-RU"/>
        </w:rPr>
        <w:t>Аксубаевского  муниципального</w:t>
      </w:r>
      <w:proofErr w:type="gramEnd"/>
      <w:r w:rsidRPr="00AB3C88">
        <w:rPr>
          <w:rFonts w:ascii="Times New Roman" w:hAnsi="Times New Roman"/>
          <w:sz w:val="20"/>
          <w:szCs w:val="20"/>
          <w:lang w:eastAsia="ru-RU"/>
        </w:rPr>
        <w:t xml:space="preserve"> района на 2020 год</w:t>
      </w:r>
    </w:p>
    <w:p w:rsidR="00AB3C88" w:rsidRPr="00AB3C88" w:rsidRDefault="00AB3C88" w:rsidP="00AB3C88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proofErr w:type="gramStart"/>
      <w:r w:rsidRPr="00AB3C88">
        <w:rPr>
          <w:rFonts w:ascii="Times New Roman" w:hAnsi="Times New Roman"/>
          <w:sz w:val="20"/>
          <w:szCs w:val="20"/>
          <w:lang w:eastAsia="ru-RU"/>
        </w:rPr>
        <w:t>и</w:t>
      </w:r>
      <w:proofErr w:type="gramEnd"/>
      <w:r w:rsidRPr="00AB3C88">
        <w:rPr>
          <w:rFonts w:ascii="Times New Roman" w:hAnsi="Times New Roman"/>
          <w:sz w:val="20"/>
          <w:szCs w:val="20"/>
          <w:lang w:eastAsia="ru-RU"/>
        </w:rPr>
        <w:t xml:space="preserve"> плановый период  2021 и 2022 годов»</w:t>
      </w:r>
    </w:p>
    <w:p w:rsidR="00AB3C88" w:rsidRPr="00AB3C88" w:rsidRDefault="00AB3C88" w:rsidP="00AB3C88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x-none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</w:t>
      </w:r>
      <w:r w:rsidR="00006FEC">
        <w:rPr>
          <w:rFonts w:ascii="Times New Roman" w:hAnsi="Times New Roman"/>
          <w:sz w:val="20"/>
          <w:szCs w:val="20"/>
          <w:lang w:eastAsia="ru-RU"/>
        </w:rPr>
        <w:t xml:space="preserve">                   </w:t>
      </w:r>
      <w:proofErr w:type="gramStart"/>
      <w:r w:rsidR="00006FEC">
        <w:rPr>
          <w:rFonts w:ascii="Times New Roman" w:hAnsi="Times New Roman"/>
          <w:sz w:val="20"/>
          <w:szCs w:val="20"/>
          <w:lang w:eastAsia="ru-RU"/>
        </w:rPr>
        <w:t>№  от</w:t>
      </w:r>
      <w:proofErr w:type="gramEnd"/>
      <w:r w:rsidR="00006FEC">
        <w:rPr>
          <w:rFonts w:ascii="Times New Roman" w:hAnsi="Times New Roman"/>
          <w:sz w:val="20"/>
          <w:szCs w:val="20"/>
          <w:lang w:eastAsia="ru-RU"/>
        </w:rPr>
        <w:t xml:space="preserve">  ____________</w:t>
      </w:r>
      <w:r w:rsidRPr="00AB3C88">
        <w:rPr>
          <w:rFonts w:ascii="Times New Roman" w:hAnsi="Times New Roman"/>
          <w:sz w:val="20"/>
          <w:szCs w:val="20"/>
          <w:lang w:eastAsia="ru-RU"/>
        </w:rPr>
        <w:t>года</w:t>
      </w:r>
    </w:p>
    <w:p w:rsidR="00AB3C88" w:rsidRPr="00AB3C88" w:rsidRDefault="00AB3C88" w:rsidP="00AB3C88">
      <w:pPr>
        <w:spacing w:after="0" w:line="288" w:lineRule="auto"/>
        <w:ind w:left="4956" w:firstLine="708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AB3C88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AB3C88" w:rsidRPr="00AB3C88" w:rsidRDefault="00AB3C88" w:rsidP="00AB3C8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AB3C88">
        <w:rPr>
          <w:rFonts w:ascii="Times New Roman" w:hAnsi="Times New Roman"/>
          <w:b/>
          <w:sz w:val="24"/>
          <w:szCs w:val="24"/>
          <w:lang w:eastAsia="ru-RU"/>
        </w:rPr>
        <w:t xml:space="preserve">Объемы </w:t>
      </w:r>
      <w:proofErr w:type="gramStart"/>
      <w:r w:rsidRPr="00AB3C88">
        <w:rPr>
          <w:rFonts w:ascii="Times New Roman" w:hAnsi="Times New Roman"/>
          <w:b/>
          <w:sz w:val="24"/>
          <w:szCs w:val="24"/>
          <w:lang w:eastAsia="ru-RU"/>
        </w:rPr>
        <w:t>прогнозируемых  доходов</w:t>
      </w:r>
      <w:proofErr w:type="gramEnd"/>
    </w:p>
    <w:p w:rsidR="00AB3C88" w:rsidRPr="00AB3C88" w:rsidRDefault="00AB3C88" w:rsidP="00AB3C8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proofErr w:type="gramStart"/>
      <w:r w:rsidRPr="00AB3C88">
        <w:rPr>
          <w:rFonts w:ascii="Times New Roman" w:hAnsi="Times New Roman"/>
          <w:b/>
          <w:sz w:val="24"/>
          <w:szCs w:val="24"/>
          <w:lang w:eastAsia="ru-RU"/>
        </w:rPr>
        <w:t>бюджета  Старокиязлинского</w:t>
      </w:r>
      <w:proofErr w:type="gramEnd"/>
      <w:r w:rsidRPr="00AB3C88">
        <w:rPr>
          <w:rFonts w:ascii="Times New Roman" w:hAnsi="Times New Roman"/>
          <w:b/>
          <w:sz w:val="24"/>
          <w:szCs w:val="24"/>
          <w:lang w:eastAsia="ru-RU"/>
        </w:rPr>
        <w:t xml:space="preserve">  сельского поселения</w:t>
      </w:r>
    </w:p>
    <w:p w:rsidR="00AB3C88" w:rsidRPr="00AB3C88" w:rsidRDefault="00AB3C88" w:rsidP="00AB3C8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AB3C88">
        <w:rPr>
          <w:rFonts w:ascii="Times New Roman" w:hAnsi="Times New Roman"/>
          <w:b/>
          <w:sz w:val="24"/>
          <w:szCs w:val="24"/>
          <w:lang w:eastAsia="ru-RU"/>
        </w:rPr>
        <w:t xml:space="preserve">Аксубаевского муниципального района Республики Татарстан </w:t>
      </w:r>
    </w:p>
    <w:p w:rsidR="00AB3C88" w:rsidRPr="00AB3C88" w:rsidRDefault="00AB3C88" w:rsidP="00AB3C8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proofErr w:type="gramStart"/>
      <w:r w:rsidRPr="00AB3C88">
        <w:rPr>
          <w:rFonts w:ascii="Times New Roman" w:hAnsi="Times New Roman"/>
          <w:b/>
          <w:sz w:val="24"/>
          <w:szCs w:val="24"/>
          <w:lang w:eastAsia="ru-RU"/>
        </w:rPr>
        <w:t>на</w:t>
      </w:r>
      <w:proofErr w:type="gramEnd"/>
      <w:r w:rsidRPr="00AB3C88">
        <w:rPr>
          <w:rFonts w:ascii="Times New Roman" w:hAnsi="Times New Roman"/>
          <w:b/>
          <w:sz w:val="24"/>
          <w:szCs w:val="24"/>
          <w:lang w:eastAsia="ru-RU"/>
        </w:rPr>
        <w:t xml:space="preserve"> плановый период 2021-2022 годов.</w:t>
      </w:r>
    </w:p>
    <w:p w:rsidR="00AB3C88" w:rsidRPr="00AB3C88" w:rsidRDefault="00AB3C88" w:rsidP="00AB3C88">
      <w:pPr>
        <w:spacing w:after="0" w:line="240" w:lineRule="auto"/>
        <w:rPr>
          <w:rFonts w:ascii="Times New Roman" w:hAnsi="Times New Roman"/>
          <w:i/>
          <w:sz w:val="24"/>
          <w:szCs w:val="24"/>
          <w:lang w:eastAsia="ru-RU"/>
        </w:rPr>
      </w:pPr>
      <w:r w:rsidRPr="00AB3C88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</w:t>
      </w:r>
      <w:proofErr w:type="gramStart"/>
      <w:r w:rsidRPr="00AB3C88">
        <w:rPr>
          <w:rFonts w:ascii="Times New Roman" w:hAnsi="Times New Roman"/>
          <w:sz w:val="24"/>
          <w:szCs w:val="24"/>
          <w:lang w:eastAsia="ru-RU"/>
        </w:rPr>
        <w:t>в</w:t>
      </w:r>
      <w:proofErr w:type="gramEnd"/>
      <w:r w:rsidRPr="00AB3C88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B3C88">
        <w:rPr>
          <w:rFonts w:ascii="Times New Roman" w:hAnsi="Times New Roman"/>
          <w:sz w:val="24"/>
          <w:szCs w:val="24"/>
          <w:lang w:eastAsia="ru-RU"/>
        </w:rPr>
        <w:t>тыс.рублей</w:t>
      </w:r>
      <w:proofErr w:type="spellEnd"/>
      <w:r w:rsidRPr="00AB3C88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</w:t>
      </w:r>
    </w:p>
    <w:tbl>
      <w:tblPr>
        <w:tblW w:w="1102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557"/>
        <w:gridCol w:w="2473"/>
        <w:gridCol w:w="996"/>
        <w:gridCol w:w="996"/>
      </w:tblGrid>
      <w:tr w:rsidR="00AB3C88" w:rsidRPr="00AB3C88" w:rsidTr="00AB3C88">
        <w:trPr>
          <w:trHeight w:val="594"/>
        </w:trPr>
        <w:tc>
          <w:tcPr>
            <w:tcW w:w="6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Код  доходов</w:t>
            </w:r>
            <w:proofErr w:type="gramEnd"/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</w:tr>
      <w:tr w:rsidR="00AB3C88" w:rsidRPr="00AB3C88" w:rsidTr="00AB3C88">
        <w:tc>
          <w:tcPr>
            <w:tcW w:w="6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Налоговые и неналоговые доходы 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39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100</w:t>
            </w:r>
            <w:r w:rsidRPr="00AB3C88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00000 00 0000 000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1161,30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1172,20</w:t>
            </w:r>
          </w:p>
        </w:tc>
      </w:tr>
      <w:tr w:rsidR="00AB3C88" w:rsidRPr="00AB3C88" w:rsidTr="00AB3C88">
        <w:trPr>
          <w:trHeight w:val="315"/>
        </w:trPr>
        <w:tc>
          <w:tcPr>
            <w:tcW w:w="6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 на доходы физических лиц</w:t>
            </w: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ab/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101 02000 01 0000 110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170,20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170</w:t>
            </w:r>
          </w:p>
        </w:tc>
      </w:tr>
      <w:tr w:rsidR="00AB3C88" w:rsidRPr="00AB3C88" w:rsidTr="00AB3C88">
        <w:trPr>
          <w:trHeight w:val="315"/>
        </w:trPr>
        <w:tc>
          <w:tcPr>
            <w:tcW w:w="6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 на совокупный доход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105 00000 00 0000 000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18</w:t>
            </w:r>
          </w:p>
        </w:tc>
      </w:tr>
      <w:tr w:rsidR="00AB3C88" w:rsidRPr="00AB3C88" w:rsidTr="00AB3C88">
        <w:trPr>
          <w:trHeight w:val="315"/>
        </w:trPr>
        <w:tc>
          <w:tcPr>
            <w:tcW w:w="6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105 03000 01 0000 110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18</w:t>
            </w:r>
          </w:p>
        </w:tc>
      </w:tr>
      <w:tr w:rsidR="00AB3C88" w:rsidRPr="00AB3C88" w:rsidTr="00AB3C88">
        <w:tc>
          <w:tcPr>
            <w:tcW w:w="6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106 00000</w:t>
            </w:r>
            <w:r w:rsidRPr="00AB3C88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00 0000 000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575,1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586,2</w:t>
            </w:r>
          </w:p>
        </w:tc>
      </w:tr>
      <w:tr w:rsidR="00AB3C88" w:rsidRPr="00AB3C88" w:rsidTr="00AB3C88">
        <w:tc>
          <w:tcPr>
            <w:tcW w:w="6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106 01000</w:t>
            </w:r>
            <w:r w:rsidRPr="00AB3C88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00 0000 110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111,10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122,20</w:t>
            </w:r>
          </w:p>
        </w:tc>
      </w:tr>
      <w:tr w:rsidR="00AB3C88" w:rsidRPr="00AB3C88" w:rsidTr="00AB3C88">
        <w:trPr>
          <w:trHeight w:val="270"/>
        </w:trPr>
        <w:tc>
          <w:tcPr>
            <w:tcW w:w="6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Земельный налог 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106 06000</w:t>
            </w:r>
            <w:r w:rsidRPr="00AB3C88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 w:rsidRPr="00AB3C88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464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464</w:t>
            </w:r>
          </w:p>
        </w:tc>
      </w:tr>
      <w:tr w:rsidR="00AB3C88" w:rsidRPr="00AB3C88" w:rsidTr="00AB3C88">
        <w:tc>
          <w:tcPr>
            <w:tcW w:w="6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Государственная пошлина, сборы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108 00000 00 0000 110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8</w:t>
            </w:r>
          </w:p>
        </w:tc>
      </w:tr>
      <w:tr w:rsidR="00AB3C88" w:rsidRPr="00AB3C88" w:rsidTr="00AB3C88">
        <w:tc>
          <w:tcPr>
            <w:tcW w:w="6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Государственная пошлина за </w:t>
            </w:r>
            <w:proofErr w:type="gramStart"/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совершение  нотариальных</w:t>
            </w:r>
            <w:proofErr w:type="gramEnd"/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действий должностными  лицами органов местного  самоуправления уполномоченными в соответствии с законодательными актами  Российской Федерации на совершение  нотариальных  действии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108</w:t>
            </w:r>
            <w:r w:rsidRPr="00AB3C88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04020</w:t>
            </w:r>
            <w:r w:rsidRPr="00AB3C88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  <w:r w:rsidRPr="00AB3C88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AB3C88" w:rsidRPr="00AB3C88" w:rsidTr="00AB3C88">
        <w:tc>
          <w:tcPr>
            <w:tcW w:w="6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Доходы от оказания платных услуг (работ)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113 00000 00 0000 130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390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390</w:t>
            </w:r>
          </w:p>
        </w:tc>
      </w:tr>
      <w:tr w:rsidR="00AB3C88" w:rsidRPr="00AB3C88" w:rsidTr="00AB3C88">
        <w:tc>
          <w:tcPr>
            <w:tcW w:w="6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Прочие доходы от оказания платных услуг (</w:t>
            </w:r>
            <w:proofErr w:type="gramStart"/>
            <w:r w:rsidRPr="00AB3C88">
              <w:rPr>
                <w:rFonts w:ascii="Times New Roman" w:eastAsia="Calibri" w:hAnsi="Times New Roman"/>
                <w:sz w:val="24"/>
                <w:szCs w:val="24"/>
              </w:rPr>
              <w:t xml:space="preserve">работ)   </w:t>
            </w:r>
            <w:proofErr w:type="gramEnd"/>
            <w:r w:rsidRPr="00AB3C88">
              <w:rPr>
                <w:rFonts w:ascii="Times New Roman" w:eastAsia="Calibri" w:hAnsi="Times New Roman"/>
                <w:sz w:val="24"/>
                <w:szCs w:val="24"/>
              </w:rPr>
              <w:t xml:space="preserve">                                         получателями средств бюджетов поселений   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 xml:space="preserve">113 01995 00 0000 130  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390</w:t>
            </w:r>
          </w:p>
        </w:tc>
      </w:tr>
      <w:tr w:rsidR="00AB3C88" w:rsidRPr="00AB3C88" w:rsidTr="00AB3C88">
        <w:trPr>
          <w:trHeight w:val="255"/>
        </w:trPr>
        <w:tc>
          <w:tcPr>
            <w:tcW w:w="6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Безвозмездные  поступления</w:t>
            </w:r>
            <w:proofErr w:type="gramEnd"/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200 00000 00 0000 000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2128,90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2152,00</w:t>
            </w:r>
          </w:p>
        </w:tc>
      </w:tr>
      <w:tr w:rsidR="00AB3C88" w:rsidRPr="00AB3C88" w:rsidTr="00AB3C88">
        <w:tc>
          <w:tcPr>
            <w:tcW w:w="6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Дотации бюджетам муниципальных образований 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rPr>
                <w:rFonts w:ascii="Times New Roman" w:hAnsi="Times New Roman"/>
                <w:lang w:eastAsia="ru-RU"/>
              </w:rPr>
            </w:pPr>
            <w:r w:rsidRPr="00AB3C88">
              <w:rPr>
                <w:rFonts w:ascii="Times New Roman" w:hAnsi="Times New Roman"/>
                <w:lang w:eastAsia="ru-RU"/>
              </w:rPr>
              <w:t>2 02 16001 00 0000 150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2040,10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2063,20</w:t>
            </w:r>
          </w:p>
        </w:tc>
      </w:tr>
      <w:tr w:rsidR="00AB3C88" w:rsidRPr="00AB3C88" w:rsidTr="00AB3C88">
        <w:tc>
          <w:tcPr>
            <w:tcW w:w="6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Субвенции бюджетам муниципальных образований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rPr>
                <w:rFonts w:ascii="Times New Roman" w:hAnsi="Times New Roman"/>
                <w:bCs/>
                <w:lang w:eastAsia="ru-RU"/>
              </w:rPr>
            </w:pPr>
            <w:r w:rsidRPr="00AB3C88">
              <w:rPr>
                <w:rFonts w:ascii="Times New Roman" w:hAnsi="Times New Roman"/>
                <w:lang w:eastAsia="ru-RU"/>
              </w:rPr>
              <w:t>2 02 30000 00 0000 150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88,80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88,80</w:t>
            </w:r>
          </w:p>
        </w:tc>
      </w:tr>
      <w:tr w:rsidR="00AB3C88" w:rsidRPr="00AB3C88" w:rsidTr="00AB3C88">
        <w:tc>
          <w:tcPr>
            <w:tcW w:w="6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AB3C8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ВСЕГО  ДОХОДОВ</w:t>
            </w:r>
            <w:proofErr w:type="gramEnd"/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3290,20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3324,20</w:t>
            </w:r>
          </w:p>
        </w:tc>
      </w:tr>
    </w:tbl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006FEC" w:rsidRDefault="00006FEC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Pr="00AB3C88" w:rsidRDefault="00AB3C88" w:rsidP="00AB3C88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AB3C88">
        <w:rPr>
          <w:rFonts w:ascii="Times New Roman" w:hAnsi="Times New Roman"/>
          <w:sz w:val="24"/>
          <w:szCs w:val="24"/>
          <w:lang w:eastAsia="ru-RU"/>
        </w:rPr>
        <w:lastRenderedPageBreak/>
        <w:t>Приложение № 5</w:t>
      </w:r>
    </w:p>
    <w:p w:rsidR="00AB3C88" w:rsidRPr="00AB3C88" w:rsidRDefault="00AB3C88" w:rsidP="00AB3C88">
      <w:pPr>
        <w:spacing w:after="0" w:line="288" w:lineRule="auto"/>
        <w:rPr>
          <w:rFonts w:ascii="Times New Roman" w:hAnsi="Times New Roman"/>
          <w:sz w:val="18"/>
          <w:szCs w:val="18"/>
          <w:lang w:eastAsia="ru-RU"/>
        </w:rPr>
      </w:pPr>
      <w:r w:rsidRPr="00AB3C88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  <w:lang w:eastAsia="ru-RU"/>
        </w:rPr>
        <w:t xml:space="preserve">           </w:t>
      </w:r>
      <w:r w:rsidRPr="00AB3C88">
        <w:rPr>
          <w:rFonts w:ascii="Times New Roman" w:hAnsi="Times New Roman"/>
          <w:sz w:val="20"/>
          <w:szCs w:val="20"/>
          <w:lang w:eastAsia="ru-RU"/>
        </w:rPr>
        <w:t xml:space="preserve">  </w:t>
      </w:r>
      <w:proofErr w:type="gramStart"/>
      <w:r w:rsidRPr="00AB3C88">
        <w:rPr>
          <w:rFonts w:ascii="Times New Roman" w:hAnsi="Times New Roman"/>
          <w:sz w:val="18"/>
          <w:szCs w:val="18"/>
          <w:lang w:eastAsia="ru-RU"/>
        </w:rPr>
        <w:t>к  решению</w:t>
      </w:r>
      <w:proofErr w:type="gramEnd"/>
      <w:r w:rsidRPr="00AB3C88">
        <w:rPr>
          <w:rFonts w:ascii="Times New Roman" w:hAnsi="Times New Roman"/>
          <w:sz w:val="18"/>
          <w:szCs w:val="18"/>
          <w:lang w:eastAsia="ru-RU"/>
        </w:rPr>
        <w:t xml:space="preserve"> Совета «О бюджете  Старокиязлинского </w:t>
      </w:r>
    </w:p>
    <w:p w:rsidR="00AB3C88" w:rsidRPr="00AB3C88" w:rsidRDefault="00AB3C88" w:rsidP="00AB3C88">
      <w:pPr>
        <w:spacing w:after="0" w:line="288" w:lineRule="auto"/>
        <w:jc w:val="center"/>
        <w:rPr>
          <w:rFonts w:ascii="Times New Roman" w:hAnsi="Times New Roman"/>
          <w:sz w:val="18"/>
          <w:szCs w:val="18"/>
          <w:lang w:eastAsia="ru-RU"/>
        </w:rPr>
      </w:pPr>
      <w:r w:rsidRPr="00AB3C88">
        <w:rPr>
          <w:rFonts w:ascii="Times New Roman" w:hAnsi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</w:t>
      </w:r>
      <w:proofErr w:type="gramStart"/>
      <w:r w:rsidRPr="00AB3C88">
        <w:rPr>
          <w:rFonts w:ascii="Times New Roman" w:hAnsi="Times New Roman"/>
          <w:sz w:val="18"/>
          <w:szCs w:val="18"/>
          <w:lang w:eastAsia="ru-RU"/>
        </w:rPr>
        <w:t>сельского</w:t>
      </w:r>
      <w:proofErr w:type="gramEnd"/>
      <w:r w:rsidRPr="00AB3C88">
        <w:rPr>
          <w:rFonts w:ascii="Times New Roman" w:hAnsi="Times New Roman"/>
          <w:sz w:val="18"/>
          <w:szCs w:val="18"/>
          <w:lang w:eastAsia="ru-RU"/>
        </w:rPr>
        <w:t xml:space="preserve"> поселения Аксубаевского  муниципального </w:t>
      </w:r>
    </w:p>
    <w:p w:rsidR="00AB3C88" w:rsidRPr="00AB3C88" w:rsidRDefault="00AB3C88" w:rsidP="00AB3C88">
      <w:pPr>
        <w:spacing w:after="0" w:line="288" w:lineRule="auto"/>
        <w:jc w:val="center"/>
        <w:rPr>
          <w:rFonts w:ascii="Times New Roman" w:hAnsi="Times New Roman"/>
          <w:sz w:val="18"/>
          <w:szCs w:val="18"/>
          <w:lang w:eastAsia="ru-RU"/>
        </w:rPr>
      </w:pPr>
      <w:r w:rsidRPr="00AB3C88">
        <w:rPr>
          <w:rFonts w:ascii="Times New Roman" w:hAnsi="Times New Roman"/>
          <w:sz w:val="18"/>
          <w:szCs w:val="18"/>
          <w:lang w:eastAsia="ru-RU"/>
        </w:rPr>
        <w:t xml:space="preserve">                                                                                             </w:t>
      </w:r>
      <w:r>
        <w:rPr>
          <w:rFonts w:ascii="Times New Roman" w:hAnsi="Times New Roman"/>
          <w:sz w:val="18"/>
          <w:szCs w:val="18"/>
          <w:lang w:eastAsia="ru-RU"/>
        </w:rPr>
        <w:t xml:space="preserve">                   </w:t>
      </w:r>
      <w:proofErr w:type="gramStart"/>
      <w:r w:rsidRPr="00AB3C88">
        <w:rPr>
          <w:rFonts w:ascii="Times New Roman" w:hAnsi="Times New Roman"/>
          <w:sz w:val="18"/>
          <w:szCs w:val="18"/>
          <w:lang w:eastAsia="ru-RU"/>
        </w:rPr>
        <w:t>района</w:t>
      </w:r>
      <w:proofErr w:type="gramEnd"/>
      <w:r w:rsidRPr="00AB3C88">
        <w:rPr>
          <w:rFonts w:ascii="Times New Roman" w:hAnsi="Times New Roman"/>
          <w:sz w:val="18"/>
          <w:szCs w:val="18"/>
          <w:lang w:eastAsia="ru-RU"/>
        </w:rPr>
        <w:t xml:space="preserve"> на 2020 год и плановый период  2021 и 2022 годов»</w:t>
      </w:r>
    </w:p>
    <w:p w:rsidR="00AB3C88" w:rsidRPr="00AB3C88" w:rsidRDefault="00AB3C88" w:rsidP="00AB3C88">
      <w:pPr>
        <w:spacing w:after="0"/>
        <w:ind w:right="-82"/>
        <w:jc w:val="center"/>
        <w:rPr>
          <w:rFonts w:ascii="Times New Roman" w:eastAsia="Calibri" w:hAnsi="Times New Roman"/>
          <w:sz w:val="18"/>
          <w:szCs w:val="18"/>
        </w:rPr>
      </w:pPr>
      <w:r w:rsidRPr="00AB3C88">
        <w:rPr>
          <w:rFonts w:eastAsia="Calibri"/>
          <w:i/>
          <w:sz w:val="18"/>
          <w:szCs w:val="18"/>
        </w:rPr>
        <w:t xml:space="preserve">                                                                           </w:t>
      </w:r>
      <w:r w:rsidR="00006FEC">
        <w:rPr>
          <w:rFonts w:ascii="Times New Roman" w:eastAsia="Calibri" w:hAnsi="Times New Roman"/>
          <w:sz w:val="18"/>
          <w:szCs w:val="18"/>
        </w:rPr>
        <w:t>№ от _________________</w:t>
      </w:r>
      <w:r w:rsidRPr="00AB3C88">
        <w:rPr>
          <w:rFonts w:ascii="Times New Roman" w:eastAsia="Calibri" w:hAnsi="Times New Roman"/>
          <w:sz w:val="18"/>
          <w:szCs w:val="18"/>
        </w:rPr>
        <w:t xml:space="preserve"> года</w:t>
      </w:r>
    </w:p>
    <w:p w:rsidR="00AB3C88" w:rsidRPr="00AB3C88" w:rsidRDefault="00AB3C88" w:rsidP="00AB3C88">
      <w:pPr>
        <w:spacing w:after="0"/>
        <w:ind w:right="-82"/>
        <w:jc w:val="center"/>
        <w:rPr>
          <w:rFonts w:ascii="Times New Roman" w:eastAsia="Calibri" w:hAnsi="Times New Roman"/>
          <w:b/>
          <w:color w:val="333333"/>
          <w:sz w:val="24"/>
          <w:szCs w:val="24"/>
        </w:rPr>
      </w:pPr>
    </w:p>
    <w:p w:rsidR="00AB3C88" w:rsidRPr="00AB3C88" w:rsidRDefault="00AB3C88" w:rsidP="00AB3C88">
      <w:pPr>
        <w:spacing w:after="0"/>
        <w:ind w:right="-82"/>
        <w:jc w:val="center"/>
        <w:rPr>
          <w:rFonts w:ascii="Times New Roman" w:eastAsia="Calibri" w:hAnsi="Times New Roman"/>
          <w:b/>
          <w:color w:val="333333"/>
          <w:sz w:val="24"/>
          <w:szCs w:val="24"/>
        </w:rPr>
      </w:pPr>
      <w:proofErr w:type="gramStart"/>
      <w:r w:rsidRPr="00AB3C88">
        <w:rPr>
          <w:rFonts w:ascii="Times New Roman" w:eastAsia="Calibri" w:hAnsi="Times New Roman"/>
          <w:b/>
          <w:color w:val="333333"/>
          <w:sz w:val="24"/>
          <w:szCs w:val="24"/>
        </w:rPr>
        <w:t>Перечень  главных</w:t>
      </w:r>
      <w:proofErr w:type="gramEnd"/>
      <w:r w:rsidRPr="00AB3C88">
        <w:rPr>
          <w:rFonts w:ascii="Times New Roman" w:eastAsia="Calibri" w:hAnsi="Times New Roman"/>
          <w:b/>
          <w:color w:val="333333"/>
          <w:sz w:val="24"/>
          <w:szCs w:val="24"/>
        </w:rPr>
        <w:t xml:space="preserve">  администраторов доходов  бюджета</w:t>
      </w:r>
    </w:p>
    <w:p w:rsidR="00AB3C88" w:rsidRPr="00AB3C88" w:rsidRDefault="00AB3C88" w:rsidP="00AB3C88">
      <w:pPr>
        <w:spacing w:after="0"/>
        <w:ind w:left="709"/>
        <w:jc w:val="center"/>
        <w:rPr>
          <w:rFonts w:ascii="Times New Roman" w:eastAsia="Calibri" w:hAnsi="Times New Roman"/>
          <w:b/>
          <w:color w:val="333333"/>
          <w:sz w:val="24"/>
          <w:szCs w:val="24"/>
        </w:rPr>
      </w:pPr>
      <w:r w:rsidRPr="00AB3C88">
        <w:rPr>
          <w:rFonts w:ascii="Times New Roman" w:eastAsia="Calibri" w:hAnsi="Times New Roman"/>
          <w:b/>
          <w:color w:val="333333"/>
          <w:sz w:val="24"/>
          <w:szCs w:val="24"/>
        </w:rPr>
        <w:t xml:space="preserve"> Старокиязлинского сельского поселения Аксубаевского муниципального района </w:t>
      </w:r>
      <w:proofErr w:type="gramStart"/>
      <w:r w:rsidRPr="00AB3C88">
        <w:rPr>
          <w:rFonts w:ascii="Times New Roman" w:eastAsia="Calibri" w:hAnsi="Times New Roman"/>
          <w:b/>
          <w:color w:val="333333"/>
          <w:sz w:val="24"/>
          <w:szCs w:val="24"/>
        </w:rPr>
        <w:t>Республики  Татарстан</w:t>
      </w:r>
      <w:proofErr w:type="gramEnd"/>
      <w:r w:rsidRPr="00AB3C88">
        <w:rPr>
          <w:rFonts w:ascii="Times New Roman" w:eastAsia="Calibri" w:hAnsi="Times New Roman"/>
          <w:b/>
          <w:color w:val="333333"/>
          <w:sz w:val="24"/>
          <w:szCs w:val="24"/>
        </w:rPr>
        <w:t xml:space="preserve">»  - органов  местного  самоуправления Аксубаевского муниципального района Республики Татарстан </w:t>
      </w:r>
    </w:p>
    <w:p w:rsidR="00AB3C88" w:rsidRPr="00AB3C88" w:rsidRDefault="00AB3C88" w:rsidP="00AB3C88">
      <w:pPr>
        <w:spacing w:after="0"/>
        <w:jc w:val="center"/>
        <w:rPr>
          <w:rFonts w:ascii="Times New Roman" w:eastAsia="Calibri" w:hAnsi="Times New Roman"/>
          <w:b/>
          <w:color w:val="333333"/>
          <w:sz w:val="24"/>
          <w:szCs w:val="24"/>
        </w:rPr>
      </w:pPr>
    </w:p>
    <w:tbl>
      <w:tblPr>
        <w:tblW w:w="11063" w:type="dxa"/>
        <w:jc w:val="center"/>
        <w:tblLayout w:type="fixed"/>
        <w:tblLook w:val="01E0" w:firstRow="1" w:lastRow="1" w:firstColumn="1" w:lastColumn="1" w:noHBand="0" w:noVBand="0"/>
      </w:tblPr>
      <w:tblGrid>
        <w:gridCol w:w="996"/>
        <w:gridCol w:w="65"/>
        <w:gridCol w:w="2869"/>
        <w:gridCol w:w="39"/>
        <w:gridCol w:w="7094"/>
      </w:tblGrid>
      <w:tr w:rsidR="00AB3C88" w:rsidRPr="00AB3C88" w:rsidTr="00AB3C88">
        <w:trPr>
          <w:cantSplit/>
          <w:trHeight w:val="515"/>
          <w:jc w:val="center"/>
        </w:trPr>
        <w:tc>
          <w:tcPr>
            <w:tcW w:w="3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8" w:rsidRPr="00AB3C88" w:rsidRDefault="00AB3C88" w:rsidP="00AB3C88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Код </w:t>
            </w:r>
            <w:proofErr w:type="gramStart"/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бюджетной  классификации</w:t>
            </w:r>
            <w:proofErr w:type="gramEnd"/>
          </w:p>
        </w:tc>
        <w:tc>
          <w:tcPr>
            <w:tcW w:w="71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8" w:rsidRPr="00AB3C88" w:rsidRDefault="00AB3C88" w:rsidP="00AB3C88">
            <w:pPr>
              <w:keepNext/>
              <w:spacing w:before="240" w:after="60"/>
              <w:jc w:val="center"/>
              <w:outlineLvl w:val="1"/>
              <w:rPr>
                <w:rFonts w:ascii="Times New Roman" w:hAnsi="Times New Roman"/>
                <w:bCs/>
                <w:iCs/>
                <w:color w:val="333333"/>
                <w:sz w:val="24"/>
                <w:szCs w:val="24"/>
              </w:rPr>
            </w:pPr>
            <w:r w:rsidRPr="00AB3C88">
              <w:rPr>
                <w:rFonts w:ascii="Times New Roman" w:hAnsi="Times New Roman"/>
                <w:bCs/>
                <w:iCs/>
                <w:color w:val="333333"/>
                <w:sz w:val="24"/>
                <w:szCs w:val="24"/>
              </w:rPr>
              <w:t>Наименование показателя</w:t>
            </w:r>
          </w:p>
        </w:tc>
      </w:tr>
      <w:tr w:rsidR="00AB3C88" w:rsidRPr="00AB3C88" w:rsidTr="00AB3C88">
        <w:trPr>
          <w:cantSplit/>
          <w:trHeight w:val="1827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8" w:rsidRPr="00AB3C88" w:rsidRDefault="00AB3C88" w:rsidP="00AB3C88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proofErr w:type="spellStart"/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Главно</w:t>
            </w:r>
            <w:proofErr w:type="spellEnd"/>
          </w:p>
          <w:p w:rsidR="00AB3C88" w:rsidRPr="00AB3C88" w:rsidRDefault="00AB3C88" w:rsidP="00AB3C88">
            <w:pPr>
              <w:spacing w:after="0"/>
              <w:ind w:left="107" w:right="-82" w:hanging="107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proofErr w:type="spellStart"/>
            <w:proofErr w:type="gramStart"/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го</w:t>
            </w:r>
            <w:proofErr w:type="spellEnd"/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  </w:t>
            </w:r>
            <w:proofErr w:type="spellStart"/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администрато</w:t>
            </w:r>
            <w:proofErr w:type="spellEnd"/>
            <w:proofErr w:type="gramEnd"/>
          </w:p>
          <w:p w:rsidR="00AB3C88" w:rsidRPr="00AB3C88" w:rsidRDefault="00AB3C88" w:rsidP="00AB3C88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proofErr w:type="spellStart"/>
            <w:proofErr w:type="gramStart"/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ра</w:t>
            </w:r>
            <w:proofErr w:type="spellEnd"/>
            <w:proofErr w:type="gramEnd"/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 доходов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8" w:rsidRPr="00AB3C88" w:rsidRDefault="00AB3C88" w:rsidP="00AB3C88">
            <w:pPr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proofErr w:type="gramStart"/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Доходов  бюджета</w:t>
            </w:r>
            <w:proofErr w:type="gramEnd"/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 муниципального  района  </w:t>
            </w:r>
          </w:p>
        </w:tc>
        <w:tc>
          <w:tcPr>
            <w:tcW w:w="71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8" w:rsidRPr="00AB3C88" w:rsidRDefault="00AB3C88" w:rsidP="00AB3C88">
            <w:pPr>
              <w:ind w:right="-82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</w:p>
        </w:tc>
      </w:tr>
      <w:tr w:rsidR="00AB3C88" w:rsidRPr="00AB3C88" w:rsidTr="00AB3C88">
        <w:trPr>
          <w:jc w:val="center"/>
        </w:trPr>
        <w:tc>
          <w:tcPr>
            <w:tcW w:w="110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Палата имущественных </w:t>
            </w:r>
            <w:proofErr w:type="gramStart"/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и  земельных</w:t>
            </w:r>
            <w:proofErr w:type="gramEnd"/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  отношений  Аксубаевского муниципального района</w:t>
            </w:r>
          </w:p>
        </w:tc>
      </w:tr>
      <w:tr w:rsidR="00AB3C88" w:rsidRPr="00AB3C88" w:rsidTr="00AB3C88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/>
              <w:ind w:right="-82"/>
              <w:jc w:val="center"/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/>
              <w:ind w:right="-82"/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  <w:t>1110000000000000000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/>
              <w:ind w:right="-82"/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</w:pPr>
            <w:proofErr w:type="gramStart"/>
            <w:r w:rsidRPr="00AB3C88"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  <w:t>Доходы  от</w:t>
            </w:r>
            <w:proofErr w:type="gramEnd"/>
            <w:r w:rsidRPr="00AB3C88"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  <w:t xml:space="preserve"> использования имущества, находящегося  в государственной  и муниципальной собственности.</w:t>
            </w:r>
          </w:p>
        </w:tc>
      </w:tr>
      <w:tr w:rsidR="00AB3C88" w:rsidRPr="00AB3C88" w:rsidTr="00AB3C88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111 01050 10 0000 120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Доходы в виде прибыли, приходящейся на доли в уставных (складочных) капиталах хозяйственных товариществ и обществ, или дивидендов по акциям, принадлежащим сельским поселениям</w:t>
            </w:r>
          </w:p>
        </w:tc>
      </w:tr>
      <w:tr w:rsidR="00AB3C88" w:rsidRPr="00AB3C88" w:rsidTr="00AB3C88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111 05025 10 0000 120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</w:tr>
      <w:tr w:rsidR="00AB3C88" w:rsidRPr="00AB3C88" w:rsidTr="00AB3C88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111 05035 10 0000 120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AB3C88" w:rsidRPr="00AB3C88" w:rsidTr="00AB3C88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111 05075 10 0000 120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AB3C88" w:rsidRPr="00AB3C88" w:rsidTr="00AB3C88">
        <w:trPr>
          <w:trHeight w:val="577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111 07015 10 0000 120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сельскими поселениями</w:t>
            </w:r>
          </w:p>
        </w:tc>
      </w:tr>
      <w:tr w:rsidR="00AB3C88" w:rsidRPr="00AB3C88" w:rsidTr="00AB3C88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111 08050 10 0000 120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Средства, получаемые от передачи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 в залог, доверительное управление</w:t>
            </w:r>
          </w:p>
        </w:tc>
      </w:tr>
      <w:tr w:rsidR="00AB3C88" w:rsidRPr="00AB3C88" w:rsidTr="00AB3C88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lastRenderedPageBreak/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111 09045 10 0000 120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Прочие поступления от использования имущества, находящегося в </w:t>
            </w:r>
            <w:proofErr w:type="gramStart"/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собственности  сельских</w:t>
            </w:r>
            <w:proofErr w:type="gramEnd"/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AB3C88" w:rsidRPr="00AB3C88" w:rsidTr="00AB3C88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114 01050 10 0000 410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продажи квартир, находящихся в собственности сельских поселений</w:t>
            </w:r>
          </w:p>
        </w:tc>
      </w:tr>
      <w:tr w:rsidR="00AB3C88" w:rsidRPr="00AB3C88" w:rsidTr="00AB3C88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114 02052 10 0000 410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сельских поселений (за </w:t>
            </w:r>
            <w:proofErr w:type="gramStart"/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исключением  имущества</w:t>
            </w:r>
            <w:proofErr w:type="gramEnd"/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муниципальных бюджетных и  автономных учреждений), в части реализации основных средств по указанному имуществу </w:t>
            </w:r>
          </w:p>
        </w:tc>
      </w:tr>
      <w:tr w:rsidR="00AB3C88" w:rsidRPr="00AB3C88" w:rsidTr="00AB3C88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114 02052 10 0000 440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AB3C88" w:rsidRPr="00AB3C88" w:rsidTr="00AB3C88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114 02053 10 0000 410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AB3C88" w:rsidRPr="00AB3C88" w:rsidTr="00AB3C88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114 02053 10 0000 440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Доходы от реализации иного имущества, находящегося в собственности </w:t>
            </w:r>
            <w:proofErr w:type="gramStart"/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сельских  поселений</w:t>
            </w:r>
            <w:proofErr w:type="gramEnd"/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(за исключением имущества муниципальных бюджетных и автономных учреждений, а также имущества муниципальных 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AB3C88" w:rsidRPr="00AB3C88" w:rsidTr="00AB3C88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114 06025 10 0000 430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Доходы от продажи земельных участков, находящихся в собственности сельских поселений (за </w:t>
            </w:r>
            <w:proofErr w:type="gramStart"/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исключением  земельных</w:t>
            </w:r>
            <w:proofErr w:type="gramEnd"/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участков муниципальных бюджетных и автономных учреждений)</w:t>
            </w:r>
          </w:p>
        </w:tc>
      </w:tr>
      <w:tr w:rsidR="00AB3C88" w:rsidRPr="00AB3C88" w:rsidTr="00AB3C88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117 01050 10 0000 180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Невыясненные поступления, зачисляемые в бюджеты </w:t>
            </w:r>
            <w:proofErr w:type="gramStart"/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сельских  поселений</w:t>
            </w:r>
            <w:proofErr w:type="gramEnd"/>
          </w:p>
        </w:tc>
      </w:tr>
      <w:tr w:rsidR="00AB3C88" w:rsidRPr="00AB3C88" w:rsidTr="00AB3C88">
        <w:trPr>
          <w:trHeight w:val="637"/>
          <w:jc w:val="center"/>
        </w:trPr>
        <w:tc>
          <w:tcPr>
            <w:tcW w:w="110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Финансовая бюджетная палата Аксубаевского муниципального района</w:t>
            </w:r>
          </w:p>
        </w:tc>
      </w:tr>
      <w:tr w:rsidR="00AB3C88" w:rsidRPr="00AB3C88" w:rsidTr="00AB3C88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80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bookmarkStart w:id="8" w:name="_Hlk440535549"/>
            <w:r w:rsidRPr="00AB3C88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1 08 04020 01 1000 110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bookmarkEnd w:id="8"/>
      <w:tr w:rsidR="00AB3C88" w:rsidRPr="00AB3C88" w:rsidTr="00AB3C88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80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1 08 04020 01 4000 110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 xml:space="preserve">Государственная пошлина за совершение нотариальных действий должностными лицами органов местного самоуправления, </w:t>
            </w:r>
            <w:r w:rsidRPr="00AB3C88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AB3C88" w:rsidRPr="00AB3C88" w:rsidTr="00AB3C88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bookmarkStart w:id="9" w:name="_Hlk440535528"/>
            <w:r w:rsidRPr="00AB3C88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1 08 07175 01 1000 110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Государственная пошлина за выдачу органом местного самоуправления муниципального района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зачисляемые в бюджеты поселений</w:t>
            </w:r>
          </w:p>
        </w:tc>
      </w:tr>
      <w:bookmarkEnd w:id="9"/>
      <w:tr w:rsidR="00AB3C88" w:rsidRPr="00AB3C88" w:rsidTr="00AB3C88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1 08 07175 01 4000 110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Государственная пошлина за выдачу органом местного самоуправления муниципального района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зачисляемые в бюджеты поселений</w:t>
            </w:r>
          </w:p>
        </w:tc>
      </w:tr>
      <w:tr w:rsidR="00AB3C88" w:rsidRPr="00AB3C88" w:rsidTr="00AB3C88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 xml:space="preserve">1 13 01995 10 0000 130  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Прочие доходы от оказания платных услуг (</w:t>
            </w:r>
            <w:proofErr w:type="gramStart"/>
            <w:r w:rsidRPr="00AB3C88">
              <w:rPr>
                <w:rFonts w:ascii="Times New Roman" w:eastAsia="Calibri" w:hAnsi="Times New Roman"/>
                <w:sz w:val="24"/>
                <w:szCs w:val="24"/>
              </w:rPr>
              <w:t>работ)  получателями</w:t>
            </w:r>
            <w:proofErr w:type="gramEnd"/>
            <w:r w:rsidRPr="00AB3C88">
              <w:rPr>
                <w:rFonts w:ascii="Times New Roman" w:eastAsia="Calibri" w:hAnsi="Times New Roman"/>
                <w:sz w:val="24"/>
                <w:szCs w:val="24"/>
              </w:rPr>
              <w:t xml:space="preserve"> средств бюджетов сельских поселений     </w:t>
            </w:r>
          </w:p>
        </w:tc>
      </w:tr>
      <w:tr w:rsidR="00AB3C88" w:rsidRPr="00AB3C88" w:rsidTr="00AB3C88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998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1 13 02065 10 0000 130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 xml:space="preserve">Доходы, поступающие в порядке возмещения расходов, понесенных в связи с </w:t>
            </w:r>
            <w:proofErr w:type="gramStart"/>
            <w:r w:rsidRPr="00AB3C88">
              <w:rPr>
                <w:rFonts w:ascii="Times New Roman" w:eastAsia="Calibri" w:hAnsi="Times New Roman"/>
                <w:sz w:val="24"/>
                <w:szCs w:val="24"/>
              </w:rPr>
              <w:t>эксплуатацией  имущества</w:t>
            </w:r>
            <w:proofErr w:type="gramEnd"/>
            <w:r w:rsidRPr="00AB3C88">
              <w:rPr>
                <w:rFonts w:ascii="Times New Roman" w:eastAsia="Calibri" w:hAnsi="Times New Roman"/>
                <w:sz w:val="24"/>
                <w:szCs w:val="24"/>
              </w:rPr>
              <w:t xml:space="preserve"> сельских </w:t>
            </w:r>
            <w:r w:rsidRPr="00AB3C88">
              <w:rPr>
                <w:rFonts w:ascii="Times New Roman" w:eastAsia="Calibri" w:hAnsi="Times New Roman"/>
                <w:bCs/>
                <w:sz w:val="24"/>
                <w:szCs w:val="24"/>
              </w:rPr>
              <w:t>поселений</w:t>
            </w:r>
          </w:p>
        </w:tc>
      </w:tr>
      <w:tr w:rsidR="00AB3C88" w:rsidRPr="00AB3C88" w:rsidTr="00AB3C88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 xml:space="preserve">1 13 02995 10 0000 130  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Прочие доходы от компенсации затрат бюджетов сельских поселений</w:t>
            </w:r>
          </w:p>
        </w:tc>
      </w:tr>
      <w:tr w:rsidR="00AB3C88" w:rsidRPr="00AB3C88" w:rsidTr="00AB3C88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962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rPr>
                <w:rFonts w:eastAsia="Calibri"/>
                <w:sz w:val="24"/>
                <w:szCs w:val="24"/>
              </w:rPr>
            </w:pPr>
            <w:r w:rsidRPr="00AB3C88">
              <w:rPr>
                <w:rFonts w:eastAsia="Calibri"/>
                <w:sz w:val="24"/>
                <w:szCs w:val="24"/>
              </w:rPr>
              <w:t xml:space="preserve"> 1 16 10031 10 0000 140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eastAsia="Calibri"/>
                <w:sz w:val="24"/>
                <w:szCs w:val="24"/>
              </w:rPr>
            </w:pPr>
            <w:r w:rsidRPr="00AB3C88">
              <w:rPr>
                <w:rFonts w:eastAsia="Calibri"/>
                <w:sz w:val="24"/>
                <w:szCs w:val="24"/>
              </w:rPr>
              <w:t xml:space="preserve">Возмещение ущерба при возникновении страховых случаев, когда выгодоприобретателями выступают получатели средств бюджета сельского поселения  </w:t>
            </w:r>
          </w:p>
        </w:tc>
      </w:tr>
      <w:tr w:rsidR="00AB3C88" w:rsidRPr="00AB3C88" w:rsidTr="00AB3C88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="Arial"/>
                <w:sz w:val="24"/>
                <w:szCs w:val="24"/>
                <w:lang w:eastAsia="ru-RU"/>
              </w:rPr>
            </w:pPr>
            <w:r w:rsidRPr="00AB3C88">
              <w:rPr>
                <w:rFonts w:eastAsia="Calibri" w:cs="Arial"/>
                <w:sz w:val="24"/>
                <w:szCs w:val="24"/>
                <w:lang w:eastAsia="ru-RU"/>
              </w:rPr>
              <w:t>1 16 01074 01 0000 140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Calibri" w:cs="Arial"/>
                <w:sz w:val="24"/>
                <w:szCs w:val="24"/>
                <w:lang w:eastAsia="ru-RU"/>
              </w:rPr>
            </w:pPr>
            <w:r w:rsidRPr="00AB3C88">
              <w:rPr>
                <w:rFonts w:eastAsia="Calibri" w:cs="Arial"/>
                <w:sz w:val="24"/>
                <w:szCs w:val="24"/>
                <w:lang w:eastAsia="ru-RU"/>
              </w:rPr>
              <w:t xml:space="preserve">Административные штрафы, установленные </w:t>
            </w:r>
            <w:hyperlink r:id="rId7" w:history="1">
              <w:r w:rsidRPr="00AB3C88">
                <w:rPr>
                  <w:rFonts w:eastAsia="Calibri" w:cs="Arial"/>
                  <w:sz w:val="24"/>
                  <w:szCs w:val="24"/>
                  <w:lang w:eastAsia="ru-RU"/>
                </w:rPr>
                <w:t>Главой 7</w:t>
              </w:r>
            </w:hyperlink>
            <w:r w:rsidRPr="00AB3C88">
              <w:rPr>
                <w:rFonts w:eastAsia="Calibri" w:cs="Arial"/>
                <w:sz w:val="24"/>
                <w:szCs w:val="24"/>
                <w:lang w:eastAsia="ru-RU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собственности, выявленные должностными лицами органов муниципального контроля</w:t>
            </w:r>
          </w:p>
        </w:tc>
      </w:tr>
      <w:tr w:rsidR="00AB3C88" w:rsidRPr="00AB3C88" w:rsidTr="00AB3C88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="Arial"/>
                <w:sz w:val="24"/>
                <w:szCs w:val="24"/>
                <w:lang w:eastAsia="ru-RU"/>
              </w:rPr>
            </w:pPr>
            <w:r w:rsidRPr="00AB3C88">
              <w:rPr>
                <w:rFonts w:eastAsia="Calibri" w:cs="Arial"/>
                <w:sz w:val="24"/>
                <w:szCs w:val="24"/>
                <w:lang w:eastAsia="ru-RU"/>
              </w:rPr>
              <w:t>1 16 10061 10 0000 140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Calibri" w:cs="Arial"/>
                <w:sz w:val="24"/>
                <w:szCs w:val="24"/>
                <w:lang w:eastAsia="ru-RU"/>
              </w:rPr>
            </w:pPr>
            <w:r w:rsidRPr="00AB3C88">
              <w:rPr>
                <w:rFonts w:eastAsia="Calibri" w:cs="Arial"/>
                <w:sz w:val="24"/>
                <w:szCs w:val="24"/>
                <w:lang w:eastAsia="ru-RU"/>
              </w:rPr>
              <w:t>Платежи в целях возмещения убытков, причиненных уклонением от заключения с муниципальным органом сельского поселения (муниципальным казенным учреждением) муниципального контракта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AB3C88" w:rsidRPr="00AB3C88" w:rsidTr="00AB3C88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rPr>
                <w:rFonts w:eastAsia="Calibri"/>
                <w:sz w:val="24"/>
                <w:szCs w:val="24"/>
              </w:rPr>
            </w:pPr>
            <w:r w:rsidRPr="00AB3C88">
              <w:rPr>
                <w:rFonts w:eastAsia="Calibri"/>
                <w:sz w:val="24"/>
                <w:szCs w:val="24"/>
              </w:rPr>
              <w:t xml:space="preserve"> 1 16 02020 02 0000 140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eastAsia="Calibri"/>
                <w:sz w:val="24"/>
                <w:szCs w:val="24"/>
              </w:rPr>
            </w:pPr>
            <w:r w:rsidRPr="00AB3C88">
              <w:rPr>
                <w:rFonts w:eastAsia="Calibri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  <w:tr w:rsidR="00AB3C88" w:rsidRPr="00AB3C88" w:rsidTr="00AB3C88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706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="Arial"/>
                <w:sz w:val="24"/>
                <w:szCs w:val="24"/>
                <w:lang w:eastAsia="ru-RU"/>
              </w:rPr>
            </w:pPr>
            <w:r w:rsidRPr="00AB3C88">
              <w:rPr>
                <w:rFonts w:eastAsia="Calibri" w:cs="Arial"/>
                <w:sz w:val="24"/>
                <w:szCs w:val="24"/>
                <w:lang w:eastAsia="ru-RU"/>
              </w:rPr>
              <w:t>1 16 07010 10 0000 140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Calibri" w:cs="Arial"/>
                <w:sz w:val="24"/>
                <w:szCs w:val="24"/>
                <w:lang w:eastAsia="ru-RU"/>
              </w:rPr>
            </w:pPr>
            <w:r w:rsidRPr="00AB3C88">
              <w:rPr>
                <w:rFonts w:eastAsia="Calibri" w:cs="Arial"/>
                <w:sz w:val="24"/>
                <w:szCs w:val="24"/>
                <w:lang w:eastAsia="ru-RU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сельского поселения</w:t>
            </w:r>
          </w:p>
        </w:tc>
      </w:tr>
      <w:tr w:rsidR="00AB3C88" w:rsidRPr="00AB3C88" w:rsidTr="00AB3C88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839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="Arial"/>
                <w:sz w:val="24"/>
                <w:szCs w:val="24"/>
                <w:lang w:eastAsia="ru-RU"/>
              </w:rPr>
            </w:pPr>
            <w:r w:rsidRPr="00AB3C88">
              <w:rPr>
                <w:rFonts w:eastAsia="Calibri" w:cs="Arial"/>
                <w:sz w:val="24"/>
                <w:szCs w:val="24"/>
                <w:lang w:eastAsia="ru-RU"/>
              </w:rPr>
              <w:t>1 16 07090 10 0000 140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Calibri" w:cs="Arial"/>
                <w:sz w:val="24"/>
                <w:szCs w:val="24"/>
                <w:lang w:eastAsia="ru-RU"/>
              </w:rPr>
            </w:pPr>
            <w:r w:rsidRPr="00AB3C88">
              <w:rPr>
                <w:rFonts w:eastAsia="Calibri" w:cs="Arial"/>
                <w:sz w:val="24"/>
                <w:szCs w:val="24"/>
                <w:lang w:eastAsia="ru-RU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сельского поселения</w:t>
            </w:r>
          </w:p>
        </w:tc>
      </w:tr>
      <w:tr w:rsidR="00AB3C88" w:rsidRPr="00AB3C88" w:rsidTr="00AB3C88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="Arial"/>
                <w:sz w:val="24"/>
                <w:szCs w:val="24"/>
                <w:lang w:eastAsia="ru-RU"/>
              </w:rPr>
            </w:pPr>
            <w:r w:rsidRPr="00AB3C88">
              <w:rPr>
                <w:rFonts w:eastAsia="Calibri" w:cs="Arial"/>
                <w:sz w:val="24"/>
                <w:szCs w:val="24"/>
                <w:lang w:eastAsia="ru-RU"/>
              </w:rPr>
              <w:t>1 16 10081 10 0000 140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C88" w:rsidRPr="00AB3C88" w:rsidRDefault="00AB3C88" w:rsidP="00AB3C8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Calibri" w:cs="Arial"/>
                <w:sz w:val="24"/>
                <w:szCs w:val="24"/>
                <w:lang w:eastAsia="ru-RU"/>
              </w:rPr>
            </w:pPr>
            <w:r w:rsidRPr="00AB3C88">
              <w:rPr>
                <w:rFonts w:eastAsia="Calibri" w:cs="Arial"/>
                <w:sz w:val="24"/>
                <w:szCs w:val="24"/>
                <w:lang w:eastAsia="ru-RU"/>
              </w:rPr>
              <w:t>Платежи в целях возмещения ущерба при расторжении муниципального контракта, заключенного с муниципальным органом сельского поселения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AB3C88" w:rsidRPr="00AB3C88" w:rsidTr="00AB3C88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1 17 01050 10 0000 180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 xml:space="preserve">Невыясненные поступления, зачисляемые в бюджеты сельских поселений </w:t>
            </w:r>
          </w:p>
        </w:tc>
      </w:tr>
      <w:tr w:rsidR="00AB3C88" w:rsidRPr="00AB3C88" w:rsidTr="00AB3C88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59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 xml:space="preserve">1 17 05050 10 0000 180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 xml:space="preserve">Прочие неналоговые доходы </w:t>
            </w:r>
            <w:proofErr w:type="gramStart"/>
            <w:r w:rsidRPr="00AB3C88">
              <w:rPr>
                <w:rFonts w:ascii="Times New Roman" w:eastAsia="Calibri" w:hAnsi="Times New Roman"/>
                <w:sz w:val="24"/>
                <w:szCs w:val="24"/>
              </w:rPr>
              <w:t>бюджетов  сельских</w:t>
            </w:r>
            <w:proofErr w:type="gramEnd"/>
            <w:r w:rsidRPr="00AB3C88">
              <w:rPr>
                <w:rFonts w:ascii="Times New Roman" w:eastAsia="Calibri" w:hAnsi="Times New Roman"/>
                <w:sz w:val="24"/>
                <w:szCs w:val="24"/>
              </w:rPr>
              <w:t xml:space="preserve"> поселений</w:t>
            </w:r>
          </w:p>
        </w:tc>
      </w:tr>
      <w:tr w:rsidR="00AB3C88" w:rsidRPr="00AB3C88" w:rsidTr="00AB3C88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5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 xml:space="preserve"> 117 14030 10 0000 150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Средства самообложения граждан, зачисляемые в бюджеты сельских поселений</w:t>
            </w:r>
          </w:p>
        </w:tc>
      </w:tr>
      <w:tr w:rsidR="00AB3C88" w:rsidRPr="00AB3C88" w:rsidTr="00AB3C88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2 02 15001 10 0000 150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Дотации бюджетам сельских поселений на выравнивание бюджетной обеспеченности </w:t>
            </w:r>
          </w:p>
        </w:tc>
      </w:tr>
      <w:tr w:rsidR="00AB3C88" w:rsidRPr="00AB3C88" w:rsidTr="00AB3C88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2 02 35118 10 0000 150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AB3C88" w:rsidRPr="00AB3C88" w:rsidTr="00AB3C88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2 02 40014 10 0000 150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AB3C88" w:rsidRPr="00AB3C88" w:rsidTr="00AB3C88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2 02 45160 10 0000 150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Межбюджетные трансферты, передаваемые </w:t>
            </w:r>
            <w:proofErr w:type="gramStart"/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бюджетам  сельских</w:t>
            </w:r>
            <w:proofErr w:type="gramEnd"/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AB3C88" w:rsidRPr="00AB3C88" w:rsidTr="00AB3C88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2 04 05010 10 0000 150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 xml:space="preserve">Предоставление негосударственными организациями грантов для получателей </w:t>
            </w:r>
            <w:proofErr w:type="gramStart"/>
            <w:r w:rsidRPr="00AB3C88">
              <w:rPr>
                <w:rFonts w:ascii="Times New Roman" w:eastAsia="Calibri" w:hAnsi="Times New Roman"/>
                <w:sz w:val="24"/>
                <w:szCs w:val="24"/>
              </w:rPr>
              <w:t>средств  бюджетов</w:t>
            </w:r>
            <w:proofErr w:type="gramEnd"/>
            <w:r w:rsidRPr="00AB3C88">
              <w:rPr>
                <w:rFonts w:ascii="Times New Roman" w:eastAsia="Calibri" w:hAnsi="Times New Roman"/>
                <w:sz w:val="24"/>
                <w:szCs w:val="24"/>
              </w:rPr>
              <w:t xml:space="preserve"> сельских поселений</w:t>
            </w:r>
          </w:p>
        </w:tc>
      </w:tr>
      <w:tr w:rsidR="00AB3C88" w:rsidRPr="00AB3C88" w:rsidTr="00AB3C88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2 04 05020 10 0000 150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 xml:space="preserve">Поступления от денежных пожертвований, предоставляемых негосударственными организациями получателям </w:t>
            </w:r>
            <w:proofErr w:type="gramStart"/>
            <w:r w:rsidRPr="00AB3C88">
              <w:rPr>
                <w:rFonts w:ascii="Times New Roman" w:eastAsia="Calibri" w:hAnsi="Times New Roman"/>
                <w:sz w:val="24"/>
                <w:szCs w:val="24"/>
              </w:rPr>
              <w:t>средств  бюджетов</w:t>
            </w:r>
            <w:proofErr w:type="gramEnd"/>
            <w:r w:rsidRPr="00AB3C88">
              <w:rPr>
                <w:rFonts w:ascii="Times New Roman" w:eastAsia="Calibri" w:hAnsi="Times New Roman"/>
                <w:sz w:val="24"/>
                <w:szCs w:val="24"/>
              </w:rPr>
              <w:t xml:space="preserve"> сельских поселений</w:t>
            </w:r>
          </w:p>
        </w:tc>
      </w:tr>
      <w:tr w:rsidR="00AB3C88" w:rsidRPr="00AB3C88" w:rsidTr="00AB3C88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2 04 05099 10 0000 150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Прочие безвозмездные поступления от негосударственных организаций в бюджеты сельских поселений</w:t>
            </w:r>
          </w:p>
        </w:tc>
      </w:tr>
      <w:tr w:rsidR="00AB3C88" w:rsidRPr="00AB3C88" w:rsidTr="00AB3C88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2 08 05000 10 0000 150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 xml:space="preserve">Перечисления из бюджетов сельских поселений (в бюджеты поселений) </w:t>
            </w:r>
            <w:proofErr w:type="gramStart"/>
            <w:r w:rsidRPr="00AB3C88">
              <w:rPr>
                <w:rFonts w:ascii="Times New Roman" w:eastAsia="Calibri" w:hAnsi="Times New Roman"/>
                <w:sz w:val="24"/>
                <w:szCs w:val="24"/>
              </w:rPr>
              <w:t>для  осуществления</w:t>
            </w:r>
            <w:proofErr w:type="gramEnd"/>
            <w:r w:rsidRPr="00AB3C88">
              <w:rPr>
                <w:rFonts w:ascii="Times New Roman" w:eastAsia="Calibri" w:hAnsi="Times New Roman"/>
                <w:sz w:val="24"/>
                <w:szCs w:val="24"/>
              </w:rPr>
              <w:t xml:space="preserve"> возврата (зачета) излишне уплаченных или  излишне взысканных сумм налогов, сборов и иных  платежей, а  также  сумм   процентов   за   несвоевременное </w:t>
            </w:r>
            <w:r w:rsidRPr="00AB3C88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осуществление  такого   возврата   и   процентов, начисленных на излишне взысканные суммы</w:t>
            </w:r>
          </w:p>
        </w:tc>
      </w:tr>
      <w:tr w:rsidR="00AB3C88" w:rsidRPr="00AB3C88" w:rsidTr="00AB3C88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2 18 60010 10 0000 150</w:t>
            </w:r>
          </w:p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AB3C88" w:rsidRPr="00AB3C88" w:rsidTr="00AB3C88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219 45160 10 0000 150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proofErr w:type="gramStart"/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Возврат  остатков</w:t>
            </w:r>
            <w:proofErr w:type="gramEnd"/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 иных  межбюджетных трансфертов, передаваемых для компенсации дополнительных расходов, возникших в результате  решений, принятых органами власти другого уровня, из бюджетов  сельских поселений </w:t>
            </w:r>
          </w:p>
        </w:tc>
      </w:tr>
      <w:tr w:rsidR="00AB3C88" w:rsidRPr="00AB3C88" w:rsidTr="00AB3C88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219 60010 10 0000 150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3C88" w:rsidRPr="00AB3C88" w:rsidRDefault="00AB3C88" w:rsidP="00AB3C88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AB3C88" w:rsidRPr="00AB3C88" w:rsidRDefault="00AB3C88" w:rsidP="00AB3C88">
      <w:pPr>
        <w:tabs>
          <w:tab w:val="left" w:leader="underscore" w:pos="3710"/>
          <w:tab w:val="left" w:leader="underscore" w:pos="5414"/>
        </w:tabs>
        <w:autoSpaceDE w:val="0"/>
        <w:autoSpaceDN w:val="0"/>
        <w:adjustRightInd w:val="0"/>
        <w:spacing w:before="29" w:after="0" w:line="360" w:lineRule="auto"/>
        <w:ind w:left="542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B3C88" w:rsidRPr="00AB3C88" w:rsidRDefault="00AB3C88" w:rsidP="00AB3C88">
      <w:pPr>
        <w:tabs>
          <w:tab w:val="left" w:pos="142"/>
        </w:tabs>
        <w:rPr>
          <w:rFonts w:eastAsia="Calibri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Pr="00AB3C88" w:rsidRDefault="00AB3C88" w:rsidP="00AB3C88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AB3C88">
        <w:rPr>
          <w:rFonts w:ascii="Times New Roman" w:hAnsi="Times New Roman"/>
          <w:sz w:val="24"/>
          <w:szCs w:val="24"/>
          <w:lang w:eastAsia="ru-RU"/>
        </w:rPr>
        <w:t>Приложение № 6</w:t>
      </w:r>
    </w:p>
    <w:p w:rsidR="00AB3C88" w:rsidRPr="00AB3C88" w:rsidRDefault="00AB3C88" w:rsidP="00AB3C88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proofErr w:type="gramStart"/>
      <w:r w:rsidRPr="00AB3C88">
        <w:rPr>
          <w:rFonts w:ascii="Times New Roman" w:hAnsi="Times New Roman"/>
          <w:sz w:val="20"/>
          <w:szCs w:val="20"/>
          <w:lang w:eastAsia="ru-RU"/>
        </w:rPr>
        <w:t>к  решению</w:t>
      </w:r>
      <w:proofErr w:type="gramEnd"/>
      <w:r w:rsidRPr="00AB3C88">
        <w:rPr>
          <w:rFonts w:ascii="Times New Roman" w:hAnsi="Times New Roman"/>
          <w:sz w:val="20"/>
          <w:szCs w:val="20"/>
          <w:lang w:eastAsia="ru-RU"/>
        </w:rPr>
        <w:t xml:space="preserve"> Совета «О бюджете  Старокиязлинского сельского  поселения </w:t>
      </w:r>
    </w:p>
    <w:p w:rsidR="00AB3C88" w:rsidRPr="00AB3C88" w:rsidRDefault="00AB3C88" w:rsidP="00AB3C88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proofErr w:type="gramStart"/>
      <w:r w:rsidRPr="00AB3C88">
        <w:rPr>
          <w:rFonts w:ascii="Times New Roman" w:hAnsi="Times New Roman"/>
          <w:sz w:val="20"/>
          <w:szCs w:val="20"/>
          <w:lang w:eastAsia="ru-RU"/>
        </w:rPr>
        <w:t>Аксубаевского  муниципального</w:t>
      </w:r>
      <w:proofErr w:type="gramEnd"/>
      <w:r w:rsidRPr="00AB3C88">
        <w:rPr>
          <w:rFonts w:ascii="Times New Roman" w:hAnsi="Times New Roman"/>
          <w:sz w:val="20"/>
          <w:szCs w:val="20"/>
          <w:lang w:eastAsia="ru-RU"/>
        </w:rPr>
        <w:t xml:space="preserve"> района на 2020 год</w:t>
      </w:r>
    </w:p>
    <w:p w:rsidR="00AB3C88" w:rsidRPr="00AB3C88" w:rsidRDefault="00AB3C88" w:rsidP="00AB3C88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proofErr w:type="gramStart"/>
      <w:r w:rsidRPr="00AB3C88">
        <w:rPr>
          <w:rFonts w:ascii="Times New Roman" w:hAnsi="Times New Roman"/>
          <w:sz w:val="20"/>
          <w:szCs w:val="20"/>
          <w:lang w:eastAsia="ru-RU"/>
        </w:rPr>
        <w:t>и</w:t>
      </w:r>
      <w:proofErr w:type="gramEnd"/>
      <w:r w:rsidRPr="00AB3C88">
        <w:rPr>
          <w:rFonts w:ascii="Times New Roman" w:hAnsi="Times New Roman"/>
          <w:sz w:val="20"/>
          <w:szCs w:val="20"/>
          <w:lang w:eastAsia="ru-RU"/>
        </w:rPr>
        <w:t xml:space="preserve"> плановый период  2021 и 2022 годов»</w:t>
      </w:r>
    </w:p>
    <w:p w:rsidR="00AB3C88" w:rsidRPr="00AB3C88" w:rsidRDefault="00006FEC" w:rsidP="00AB3C88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hAnsi="Times New Roman"/>
          <w:sz w:val="20"/>
          <w:szCs w:val="20"/>
          <w:lang w:eastAsia="ru-RU"/>
        </w:rPr>
        <w:t xml:space="preserve">№ </w:t>
      </w:r>
      <w:r w:rsidR="00AB3C88" w:rsidRPr="00AB3C88">
        <w:rPr>
          <w:rFonts w:ascii="Times New Roman" w:hAnsi="Times New Roman"/>
          <w:sz w:val="20"/>
          <w:szCs w:val="20"/>
          <w:lang w:eastAsia="ru-RU"/>
        </w:rPr>
        <w:t xml:space="preserve"> от</w:t>
      </w:r>
      <w:proofErr w:type="gramEnd"/>
      <w:r w:rsidR="00AB3C88" w:rsidRPr="00AB3C88">
        <w:rPr>
          <w:rFonts w:ascii="Times New Roman" w:hAnsi="Times New Roman"/>
          <w:sz w:val="20"/>
          <w:szCs w:val="20"/>
          <w:lang w:eastAsia="ru-RU"/>
        </w:rPr>
        <w:t xml:space="preserve">  </w:t>
      </w:r>
      <w:r>
        <w:rPr>
          <w:rFonts w:ascii="Times New Roman" w:hAnsi="Times New Roman"/>
          <w:sz w:val="20"/>
          <w:szCs w:val="20"/>
          <w:lang w:eastAsia="ru-RU"/>
        </w:rPr>
        <w:t>_________________</w:t>
      </w:r>
      <w:r w:rsidR="00AB3C88" w:rsidRPr="00AB3C88">
        <w:rPr>
          <w:rFonts w:ascii="Times New Roman" w:hAnsi="Times New Roman"/>
          <w:sz w:val="20"/>
          <w:szCs w:val="20"/>
          <w:lang w:eastAsia="ru-RU"/>
        </w:rPr>
        <w:t>года</w:t>
      </w:r>
    </w:p>
    <w:p w:rsidR="00AB3C88" w:rsidRPr="00AB3C88" w:rsidRDefault="00AB3C88" w:rsidP="00AB3C88">
      <w:pPr>
        <w:spacing w:after="0" w:line="240" w:lineRule="auto"/>
        <w:ind w:left="4962" w:right="-82" w:hanging="2268"/>
        <w:rPr>
          <w:rFonts w:ascii="Times New Roman" w:hAnsi="Times New Roman"/>
          <w:b/>
          <w:bCs/>
          <w:color w:val="333333"/>
          <w:sz w:val="24"/>
          <w:szCs w:val="24"/>
          <w:lang w:eastAsia="x-none"/>
        </w:rPr>
      </w:pPr>
    </w:p>
    <w:p w:rsidR="00AB3C88" w:rsidRPr="00AB3C88" w:rsidRDefault="00AB3C88" w:rsidP="00AB3C88">
      <w:pPr>
        <w:spacing w:after="0"/>
        <w:ind w:right="-82"/>
        <w:jc w:val="center"/>
        <w:rPr>
          <w:rFonts w:ascii="Times New Roman" w:eastAsia="Calibri" w:hAnsi="Times New Roman"/>
          <w:sz w:val="24"/>
          <w:szCs w:val="24"/>
        </w:rPr>
      </w:pPr>
    </w:p>
    <w:p w:rsidR="00AB3C88" w:rsidRPr="00AB3C88" w:rsidRDefault="00AB3C88" w:rsidP="00AB3C88">
      <w:pPr>
        <w:spacing w:after="0"/>
        <w:ind w:right="-82"/>
        <w:jc w:val="center"/>
        <w:rPr>
          <w:rFonts w:ascii="Times New Roman" w:eastAsia="Calibri" w:hAnsi="Times New Roman"/>
          <w:b/>
          <w:sz w:val="24"/>
          <w:szCs w:val="24"/>
        </w:rPr>
      </w:pPr>
      <w:r w:rsidRPr="00AB3C88">
        <w:rPr>
          <w:rFonts w:ascii="Times New Roman" w:eastAsia="Calibri" w:hAnsi="Times New Roman"/>
          <w:b/>
          <w:sz w:val="24"/>
          <w:szCs w:val="24"/>
        </w:rPr>
        <w:t xml:space="preserve">Перечень </w:t>
      </w:r>
      <w:proofErr w:type="gramStart"/>
      <w:r w:rsidRPr="00AB3C88">
        <w:rPr>
          <w:rFonts w:ascii="Times New Roman" w:eastAsia="Calibri" w:hAnsi="Times New Roman"/>
          <w:b/>
          <w:sz w:val="24"/>
          <w:szCs w:val="24"/>
        </w:rPr>
        <w:t>главных  администраторов</w:t>
      </w:r>
      <w:proofErr w:type="gramEnd"/>
      <w:r w:rsidRPr="00AB3C88">
        <w:rPr>
          <w:rFonts w:ascii="Times New Roman" w:eastAsia="Calibri" w:hAnsi="Times New Roman"/>
          <w:b/>
          <w:sz w:val="24"/>
          <w:szCs w:val="24"/>
        </w:rPr>
        <w:t xml:space="preserve">   источников финансирования</w:t>
      </w:r>
    </w:p>
    <w:p w:rsidR="00AB3C88" w:rsidRPr="00AB3C88" w:rsidRDefault="00AB3C88" w:rsidP="00AB3C88">
      <w:pPr>
        <w:spacing w:after="0"/>
        <w:ind w:right="-82"/>
        <w:jc w:val="center"/>
        <w:rPr>
          <w:rFonts w:ascii="Times New Roman" w:eastAsia="Calibri" w:hAnsi="Times New Roman"/>
          <w:b/>
          <w:sz w:val="24"/>
          <w:szCs w:val="24"/>
        </w:rPr>
      </w:pPr>
      <w:proofErr w:type="gramStart"/>
      <w:r w:rsidRPr="00AB3C88">
        <w:rPr>
          <w:rFonts w:ascii="Times New Roman" w:eastAsia="Calibri" w:hAnsi="Times New Roman"/>
          <w:b/>
          <w:sz w:val="24"/>
          <w:szCs w:val="24"/>
        </w:rPr>
        <w:t>дефицита</w:t>
      </w:r>
      <w:proofErr w:type="gramEnd"/>
      <w:r w:rsidRPr="00AB3C88">
        <w:rPr>
          <w:rFonts w:ascii="Times New Roman" w:eastAsia="Calibri" w:hAnsi="Times New Roman"/>
          <w:b/>
          <w:sz w:val="24"/>
          <w:szCs w:val="24"/>
        </w:rPr>
        <w:t xml:space="preserve"> бюджета  Старокиязлинского сельского поселения Аксубаевского района Республики Татарстан</w:t>
      </w:r>
    </w:p>
    <w:p w:rsidR="00AB3C88" w:rsidRPr="00AB3C88" w:rsidRDefault="00AB3C88" w:rsidP="00AB3C88">
      <w:pPr>
        <w:spacing w:after="0"/>
        <w:ind w:right="-82"/>
        <w:jc w:val="center"/>
        <w:rPr>
          <w:rFonts w:ascii="Times New Roman" w:eastAsia="Calibri" w:hAnsi="Times New Roman"/>
          <w:b/>
          <w:sz w:val="24"/>
          <w:szCs w:val="24"/>
        </w:rPr>
      </w:pPr>
    </w:p>
    <w:tbl>
      <w:tblPr>
        <w:tblW w:w="10349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710"/>
        <w:gridCol w:w="2835"/>
        <w:gridCol w:w="6804"/>
      </w:tblGrid>
      <w:tr w:rsidR="00AB3C88" w:rsidRPr="00AB3C88" w:rsidTr="00AB3C8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8" w:rsidRPr="00AB3C88" w:rsidRDefault="00AB3C88" w:rsidP="00AB3C88">
            <w:pPr>
              <w:spacing w:after="0"/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Код</w:t>
            </w:r>
          </w:p>
          <w:p w:rsidR="00AB3C88" w:rsidRPr="00AB3C88" w:rsidRDefault="00AB3C88" w:rsidP="00AB3C88">
            <w:pPr>
              <w:spacing w:after="0"/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 w:rsidRPr="00AB3C88">
              <w:rPr>
                <w:rFonts w:ascii="Times New Roman" w:eastAsia="Calibri" w:hAnsi="Times New Roman"/>
                <w:sz w:val="24"/>
                <w:szCs w:val="24"/>
              </w:rPr>
              <w:t>главы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8" w:rsidRPr="00AB3C88" w:rsidRDefault="00AB3C88" w:rsidP="00AB3C88">
            <w:pPr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Код группы, подгруппы, статьи и вида источников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8" w:rsidRPr="00AB3C88" w:rsidRDefault="00AB3C88" w:rsidP="00AB3C88">
            <w:pPr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Наименование показателя</w:t>
            </w:r>
          </w:p>
        </w:tc>
      </w:tr>
      <w:tr w:rsidR="00AB3C88" w:rsidRPr="00AB3C88" w:rsidTr="00AB3C88">
        <w:tc>
          <w:tcPr>
            <w:tcW w:w="10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8" w:rsidRPr="00AB3C88" w:rsidRDefault="00AB3C88" w:rsidP="00AB3C88">
            <w:pPr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 xml:space="preserve">Финансовая бюджетная палата Аксубаевского </w:t>
            </w:r>
            <w:proofErr w:type="gramStart"/>
            <w:r w:rsidRPr="00AB3C88">
              <w:rPr>
                <w:rFonts w:ascii="Times New Roman" w:eastAsia="Calibri" w:hAnsi="Times New Roman"/>
                <w:sz w:val="24"/>
                <w:szCs w:val="24"/>
              </w:rPr>
              <w:t>муниципального  района</w:t>
            </w:r>
            <w:proofErr w:type="gramEnd"/>
          </w:p>
        </w:tc>
      </w:tr>
      <w:tr w:rsidR="00AB3C88" w:rsidRPr="00AB3C88" w:rsidTr="00AB3C8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01 05 02 00 00 0000 500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 xml:space="preserve">Увеличение </w:t>
            </w:r>
            <w:proofErr w:type="gramStart"/>
            <w:r w:rsidRPr="00AB3C88">
              <w:rPr>
                <w:rFonts w:ascii="Times New Roman" w:eastAsia="Calibri" w:hAnsi="Times New Roman"/>
                <w:sz w:val="24"/>
                <w:szCs w:val="24"/>
              </w:rPr>
              <w:t>денежных  средств</w:t>
            </w:r>
            <w:proofErr w:type="gramEnd"/>
            <w:r w:rsidRPr="00AB3C88">
              <w:rPr>
                <w:rFonts w:ascii="Times New Roman" w:eastAsia="Calibri" w:hAnsi="Times New Roman"/>
                <w:sz w:val="24"/>
                <w:szCs w:val="24"/>
              </w:rPr>
              <w:t xml:space="preserve"> бюджетов</w:t>
            </w:r>
          </w:p>
        </w:tc>
      </w:tr>
      <w:tr w:rsidR="00AB3C88" w:rsidRPr="00AB3C88" w:rsidTr="00AB3C88">
        <w:trPr>
          <w:trHeight w:val="42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01 05 02 01 00 0000 510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</w:tr>
      <w:tr w:rsidR="00AB3C88" w:rsidRPr="00AB3C88" w:rsidTr="00AB3C88">
        <w:trPr>
          <w:trHeight w:val="4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01 05 02 00 00 0000 600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Уменьшение остатков средств бюджетов</w:t>
            </w:r>
          </w:p>
        </w:tc>
      </w:tr>
      <w:tr w:rsidR="00AB3C88" w:rsidRPr="00AB3C88" w:rsidTr="00AB3C88">
        <w:trPr>
          <w:trHeight w:val="4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ind w:right="-8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01 05 02 01 00 0000 610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C88" w:rsidRPr="00AB3C88" w:rsidRDefault="00AB3C88" w:rsidP="00AB3C88">
            <w:pPr>
              <w:ind w:right="-82"/>
              <w:rPr>
                <w:rFonts w:ascii="Times New Roman" w:eastAsia="Calibri" w:hAnsi="Times New Roman"/>
                <w:sz w:val="24"/>
                <w:szCs w:val="24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</w:tr>
    </w:tbl>
    <w:p w:rsidR="00AB3C88" w:rsidRPr="00AB3C88" w:rsidRDefault="00AB3C88" w:rsidP="00AB3C88">
      <w:pPr>
        <w:spacing w:after="0" w:line="240" w:lineRule="auto"/>
        <w:ind w:right="141"/>
        <w:jc w:val="right"/>
        <w:rPr>
          <w:rFonts w:ascii="Times New Roman" w:eastAsia="Calibri" w:hAnsi="Times New Roman"/>
          <w:i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Pr="00AB3C88" w:rsidRDefault="00AB3C88" w:rsidP="00AB3C88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  <w:r w:rsidRPr="00AB3C88">
        <w:rPr>
          <w:rFonts w:ascii="Times New Roman" w:hAnsi="Times New Roman"/>
          <w:sz w:val="24"/>
          <w:szCs w:val="20"/>
          <w:lang w:eastAsia="ru-RU"/>
        </w:rPr>
        <w:lastRenderedPageBreak/>
        <w:t>Приложение № 7</w:t>
      </w:r>
    </w:p>
    <w:p w:rsidR="00AB3C88" w:rsidRPr="00AB3C88" w:rsidRDefault="00AB3C88" w:rsidP="00AB3C88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proofErr w:type="gramStart"/>
      <w:r w:rsidRPr="00AB3C88">
        <w:rPr>
          <w:rFonts w:ascii="Times New Roman" w:hAnsi="Times New Roman"/>
          <w:sz w:val="20"/>
          <w:szCs w:val="20"/>
          <w:lang w:eastAsia="ru-RU"/>
        </w:rPr>
        <w:t>к  решению</w:t>
      </w:r>
      <w:proofErr w:type="gramEnd"/>
      <w:r w:rsidRPr="00AB3C88">
        <w:rPr>
          <w:rFonts w:ascii="Times New Roman" w:hAnsi="Times New Roman"/>
          <w:sz w:val="20"/>
          <w:szCs w:val="20"/>
          <w:lang w:eastAsia="ru-RU"/>
        </w:rPr>
        <w:t xml:space="preserve"> Совета «О бюджете  Старокиязлинского сельского  поселения </w:t>
      </w:r>
    </w:p>
    <w:p w:rsidR="00AB3C88" w:rsidRPr="00AB3C88" w:rsidRDefault="00AB3C88" w:rsidP="00AB3C88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proofErr w:type="gramStart"/>
      <w:r w:rsidRPr="00AB3C88">
        <w:rPr>
          <w:rFonts w:ascii="Times New Roman" w:hAnsi="Times New Roman"/>
          <w:sz w:val="20"/>
          <w:szCs w:val="20"/>
          <w:lang w:eastAsia="ru-RU"/>
        </w:rPr>
        <w:t>Аксубаевского  муниципального</w:t>
      </w:r>
      <w:proofErr w:type="gramEnd"/>
      <w:r w:rsidRPr="00AB3C88">
        <w:rPr>
          <w:rFonts w:ascii="Times New Roman" w:hAnsi="Times New Roman"/>
          <w:sz w:val="20"/>
          <w:szCs w:val="20"/>
          <w:lang w:eastAsia="ru-RU"/>
        </w:rPr>
        <w:t xml:space="preserve"> района на 2020 год</w:t>
      </w:r>
    </w:p>
    <w:p w:rsidR="00AB3C88" w:rsidRPr="00AB3C88" w:rsidRDefault="00AB3C88" w:rsidP="00AB3C88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proofErr w:type="gramStart"/>
      <w:r w:rsidRPr="00AB3C88">
        <w:rPr>
          <w:rFonts w:ascii="Times New Roman" w:hAnsi="Times New Roman"/>
          <w:sz w:val="20"/>
          <w:szCs w:val="20"/>
          <w:lang w:eastAsia="ru-RU"/>
        </w:rPr>
        <w:t>и</w:t>
      </w:r>
      <w:proofErr w:type="gramEnd"/>
      <w:r w:rsidRPr="00AB3C88">
        <w:rPr>
          <w:rFonts w:ascii="Times New Roman" w:hAnsi="Times New Roman"/>
          <w:sz w:val="20"/>
          <w:szCs w:val="20"/>
          <w:lang w:eastAsia="ru-RU"/>
        </w:rPr>
        <w:t xml:space="preserve"> плановый период  2021 и 2022 годов»</w:t>
      </w:r>
    </w:p>
    <w:p w:rsidR="00AB3C88" w:rsidRPr="00AB3C88" w:rsidRDefault="00006FEC" w:rsidP="00AB3C88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№   </w:t>
      </w:r>
      <w:r w:rsidR="00AB3C88" w:rsidRPr="00AB3C88">
        <w:rPr>
          <w:rFonts w:ascii="Times New Roman" w:hAnsi="Times New Roman"/>
          <w:sz w:val="20"/>
          <w:szCs w:val="20"/>
          <w:lang w:eastAsia="ru-RU"/>
        </w:rPr>
        <w:t xml:space="preserve"> </w:t>
      </w:r>
      <w:proofErr w:type="gramStart"/>
      <w:r w:rsidR="00AB3C88" w:rsidRPr="00AB3C88">
        <w:rPr>
          <w:rFonts w:ascii="Times New Roman" w:hAnsi="Times New Roman"/>
          <w:sz w:val="20"/>
          <w:szCs w:val="20"/>
          <w:lang w:eastAsia="ru-RU"/>
        </w:rPr>
        <w:t xml:space="preserve">от  </w:t>
      </w:r>
      <w:r>
        <w:rPr>
          <w:rFonts w:ascii="Times New Roman" w:hAnsi="Times New Roman"/>
          <w:sz w:val="20"/>
          <w:szCs w:val="20"/>
          <w:lang w:eastAsia="ru-RU"/>
        </w:rPr>
        <w:t>_</w:t>
      </w:r>
      <w:proofErr w:type="gramEnd"/>
      <w:r>
        <w:rPr>
          <w:rFonts w:ascii="Times New Roman" w:hAnsi="Times New Roman"/>
          <w:sz w:val="20"/>
          <w:szCs w:val="20"/>
          <w:lang w:eastAsia="ru-RU"/>
        </w:rPr>
        <w:t>________________</w:t>
      </w:r>
      <w:r w:rsidR="00AB3C88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AB3C88" w:rsidRPr="00AB3C88">
        <w:rPr>
          <w:rFonts w:ascii="Times New Roman" w:hAnsi="Times New Roman"/>
          <w:sz w:val="20"/>
          <w:szCs w:val="20"/>
          <w:lang w:eastAsia="ru-RU"/>
        </w:rPr>
        <w:t>года</w:t>
      </w:r>
    </w:p>
    <w:p w:rsidR="00AB3C88" w:rsidRPr="00AB3C88" w:rsidRDefault="00AB3C88" w:rsidP="00AB3C88">
      <w:pPr>
        <w:spacing w:after="0" w:line="288" w:lineRule="auto"/>
        <w:ind w:left="4956" w:firstLine="708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AB3C88" w:rsidRPr="00AB3C88" w:rsidRDefault="00AB3C88" w:rsidP="00AB3C88">
      <w:pPr>
        <w:spacing w:after="0" w:line="240" w:lineRule="auto"/>
        <w:rPr>
          <w:rFonts w:ascii="Times New Roman" w:hAnsi="Times New Roman"/>
          <w:b/>
          <w:i/>
          <w:sz w:val="24"/>
          <w:szCs w:val="20"/>
          <w:lang w:eastAsia="ru-RU"/>
        </w:rPr>
      </w:pPr>
    </w:p>
    <w:p w:rsidR="00AB3C88" w:rsidRPr="00AB3C88" w:rsidRDefault="00AB3C88" w:rsidP="00AB3C88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AB3C88">
        <w:rPr>
          <w:rFonts w:ascii="Times New Roman" w:hAnsi="Times New Roman"/>
          <w:b/>
          <w:sz w:val="24"/>
          <w:szCs w:val="20"/>
          <w:lang w:eastAsia="ru-RU"/>
        </w:rPr>
        <w:t>Распределение</w:t>
      </w:r>
    </w:p>
    <w:p w:rsidR="00AB3C88" w:rsidRPr="00AB3C88" w:rsidRDefault="00AB3C88" w:rsidP="00AB3C88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proofErr w:type="gramStart"/>
      <w:r w:rsidRPr="00AB3C88">
        <w:rPr>
          <w:rFonts w:ascii="Times New Roman" w:hAnsi="Times New Roman"/>
          <w:b/>
          <w:sz w:val="24"/>
          <w:szCs w:val="20"/>
          <w:lang w:eastAsia="ru-RU"/>
        </w:rPr>
        <w:t>бюджетных</w:t>
      </w:r>
      <w:proofErr w:type="gramEnd"/>
      <w:r w:rsidRPr="00AB3C88">
        <w:rPr>
          <w:rFonts w:ascii="Times New Roman" w:hAnsi="Times New Roman"/>
          <w:b/>
          <w:sz w:val="24"/>
          <w:szCs w:val="20"/>
          <w:lang w:eastAsia="ru-RU"/>
        </w:rPr>
        <w:t xml:space="preserve"> ассигнований бюджета Старокиязлинского сельского поселения</w:t>
      </w:r>
    </w:p>
    <w:p w:rsidR="00AB3C88" w:rsidRPr="00AB3C88" w:rsidRDefault="00AB3C88" w:rsidP="00AB3C88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AB3C88">
        <w:rPr>
          <w:rFonts w:ascii="Times New Roman" w:hAnsi="Times New Roman"/>
          <w:b/>
          <w:sz w:val="24"/>
          <w:szCs w:val="20"/>
          <w:lang w:eastAsia="ru-RU"/>
        </w:rPr>
        <w:t>Аксубаевского муниципального района по разделам и подразделам, целевым</w:t>
      </w:r>
    </w:p>
    <w:p w:rsidR="00AB3C88" w:rsidRPr="00AB3C88" w:rsidRDefault="00AB3C88" w:rsidP="00AB3C88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proofErr w:type="gramStart"/>
      <w:r w:rsidRPr="00AB3C88">
        <w:rPr>
          <w:rFonts w:ascii="Times New Roman" w:hAnsi="Times New Roman"/>
          <w:b/>
          <w:sz w:val="24"/>
          <w:szCs w:val="20"/>
          <w:lang w:eastAsia="ru-RU"/>
        </w:rPr>
        <w:t>статьям</w:t>
      </w:r>
      <w:proofErr w:type="gramEnd"/>
      <w:r w:rsidRPr="00AB3C88">
        <w:rPr>
          <w:rFonts w:ascii="Times New Roman" w:hAnsi="Times New Roman"/>
          <w:b/>
          <w:sz w:val="24"/>
          <w:szCs w:val="20"/>
          <w:lang w:eastAsia="ru-RU"/>
        </w:rPr>
        <w:t xml:space="preserve"> и группам видов  расходов классификации расходов бюджетов на 2020год</w:t>
      </w:r>
    </w:p>
    <w:p w:rsidR="00AB3C88" w:rsidRPr="00AB3C88" w:rsidRDefault="00AB3C88" w:rsidP="00AB3C88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0"/>
          <w:lang w:eastAsia="ru-RU"/>
        </w:rPr>
      </w:pPr>
    </w:p>
    <w:p w:rsidR="00AB3C88" w:rsidRPr="00AB3C88" w:rsidRDefault="00AB3C88" w:rsidP="00AB3C88">
      <w:pPr>
        <w:spacing w:after="0" w:line="240" w:lineRule="auto"/>
        <w:ind w:right="-567"/>
        <w:rPr>
          <w:rFonts w:ascii="Times New Roman" w:hAnsi="Times New Roman"/>
          <w:i/>
          <w:sz w:val="24"/>
          <w:szCs w:val="20"/>
          <w:lang w:eastAsia="ru-RU"/>
        </w:rPr>
      </w:pPr>
      <w:r w:rsidRPr="00AB3C88">
        <w:rPr>
          <w:rFonts w:ascii="Times New Roman" w:hAnsi="Times New Roman"/>
          <w:i/>
          <w:sz w:val="24"/>
          <w:szCs w:val="20"/>
          <w:lang w:eastAsia="ru-RU"/>
        </w:rPr>
        <w:t xml:space="preserve">                                                                                                                                                 (</w:t>
      </w:r>
      <w:proofErr w:type="spellStart"/>
      <w:r w:rsidRPr="00AB3C88">
        <w:rPr>
          <w:rFonts w:ascii="Times New Roman" w:hAnsi="Times New Roman"/>
          <w:i/>
          <w:sz w:val="24"/>
          <w:szCs w:val="20"/>
          <w:lang w:eastAsia="ru-RU"/>
        </w:rPr>
        <w:t>тыс.рублей</w:t>
      </w:r>
      <w:proofErr w:type="spellEnd"/>
      <w:r w:rsidRPr="00AB3C88">
        <w:rPr>
          <w:rFonts w:ascii="Times New Roman" w:hAnsi="Times New Roman"/>
          <w:i/>
          <w:sz w:val="24"/>
          <w:szCs w:val="20"/>
          <w:lang w:eastAsia="ru-RU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721"/>
        <w:gridCol w:w="567"/>
        <w:gridCol w:w="1405"/>
        <w:gridCol w:w="756"/>
        <w:gridCol w:w="1229"/>
      </w:tblGrid>
      <w:tr w:rsidR="00AB3C88" w:rsidRPr="00AB3C88" w:rsidTr="00AB3C88">
        <w:trPr>
          <w:cantSplit/>
          <w:trHeight w:val="336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Наименование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proofErr w:type="spellStart"/>
            <w:r w:rsidRPr="00AB3C8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ПР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ЦСР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ВР</w:t>
            </w: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2020 г</w:t>
            </w:r>
          </w:p>
        </w:tc>
      </w:tr>
      <w:tr w:rsidR="00AB3C88" w:rsidRPr="00AB3C88" w:rsidTr="00AB3C88">
        <w:trPr>
          <w:cantSplit/>
          <w:trHeight w:val="336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1156</w:t>
            </w:r>
          </w:p>
        </w:tc>
      </w:tr>
      <w:tr w:rsidR="00AB3C88" w:rsidRPr="00AB3C88" w:rsidTr="00AB3C88">
        <w:trPr>
          <w:cantSplit/>
          <w:trHeight w:val="289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452,60</w:t>
            </w:r>
          </w:p>
        </w:tc>
      </w:tr>
      <w:tr w:rsidR="00AB3C88" w:rsidRPr="00AB3C88" w:rsidTr="00AB3C88">
        <w:trPr>
          <w:cantSplit/>
          <w:trHeight w:val="289"/>
        </w:trPr>
        <w:tc>
          <w:tcPr>
            <w:tcW w:w="5387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452,60</w:t>
            </w:r>
          </w:p>
        </w:tc>
      </w:tr>
      <w:tr w:rsidR="00AB3C88" w:rsidRPr="00AB3C88" w:rsidTr="00AB3C88">
        <w:trPr>
          <w:cantSplit/>
          <w:trHeight w:val="289"/>
        </w:trPr>
        <w:tc>
          <w:tcPr>
            <w:tcW w:w="5387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721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452,60</w:t>
            </w:r>
          </w:p>
        </w:tc>
      </w:tr>
      <w:tr w:rsidR="00AB3C88" w:rsidRPr="00AB3C88" w:rsidTr="00AB3C88">
        <w:trPr>
          <w:cantSplit/>
          <w:trHeight w:val="289"/>
        </w:trPr>
        <w:tc>
          <w:tcPr>
            <w:tcW w:w="5387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452,60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Функционирование органов исполнительной власти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453,00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453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Центральный аппарат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453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310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56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138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56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13,40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13,40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соглашениями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13,40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13,40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22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22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22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22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0"/>
                <w:lang w:eastAsia="ru-RU"/>
              </w:rPr>
              <w:t>Другие общегосударственные расходы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AB3C88">
              <w:rPr>
                <w:rFonts w:ascii="Times New Roman" w:hAnsi="Times New Roman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AB3C88">
              <w:rPr>
                <w:rFonts w:ascii="Times New Roman" w:hAnsi="Times New Roman"/>
                <w:lang w:eastAsia="ru-RU"/>
              </w:rPr>
              <w:t>13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215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215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Уплата налога на имущество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9900002950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215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9900002950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215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88,80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88,80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Непрограммные направления расходов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88,80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88,80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86,80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628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390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Программа «Комплексное развитие систем коммунальной инфраструктуры Старокиязлинского сельского поселения Аксубаевского муниципального района»</w:t>
            </w:r>
          </w:p>
        </w:tc>
        <w:tc>
          <w:tcPr>
            <w:tcW w:w="721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Ж100000000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390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721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390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390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238</w:t>
            </w:r>
          </w:p>
        </w:tc>
      </w:tr>
      <w:tr w:rsidR="00AB3C88" w:rsidRPr="00AB3C88" w:rsidTr="00AB3C88">
        <w:trPr>
          <w:cantSplit/>
          <w:trHeight w:val="57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«Благоустройство </w:t>
            </w:r>
            <w:proofErr w:type="gramStart"/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территории  Старокиязлинского</w:t>
            </w:r>
            <w:proofErr w:type="gramEnd"/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Б100000000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170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 «</w:t>
            </w:r>
            <w:proofErr w:type="gramStart"/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Уличное  освещение</w:t>
            </w:r>
            <w:proofErr w:type="gramEnd"/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21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170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170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</w:t>
            </w:r>
            <w:r w:rsidRPr="00AB3C8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 «</w:t>
            </w: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Содержание кладбищ»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60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60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Культура 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1385</w:t>
            </w:r>
          </w:p>
        </w:tc>
      </w:tr>
      <w:tr w:rsidR="00AB3C88" w:rsidRPr="00AB3C88" w:rsidTr="00AB3C88">
        <w:trPr>
          <w:cantSplit/>
          <w:trHeight w:val="291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 «Развития культуры в </w:t>
            </w:r>
            <w:proofErr w:type="spellStart"/>
            <w:r w:rsidRPr="00AB3C8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Новоаксубаевском</w:t>
            </w:r>
            <w:proofErr w:type="spellEnd"/>
            <w:r w:rsidRPr="00AB3C8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сельском поселении Аксубаевского муниципального </w:t>
            </w:r>
            <w:proofErr w:type="gramStart"/>
            <w:r w:rsidRPr="00AB3C8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района »</w:t>
            </w:r>
            <w:proofErr w:type="gramEnd"/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0800000000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1385</w:t>
            </w:r>
          </w:p>
        </w:tc>
      </w:tr>
      <w:tr w:rsidR="00AB3C88" w:rsidRPr="00AB3C88" w:rsidTr="00AB3C88">
        <w:trPr>
          <w:cantSplit/>
          <w:trHeight w:val="291"/>
        </w:trPr>
        <w:tc>
          <w:tcPr>
            <w:tcW w:w="5387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0840000000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1384</w:t>
            </w:r>
          </w:p>
        </w:tc>
      </w:tr>
      <w:tr w:rsidR="00AB3C88" w:rsidRPr="00AB3C88" w:rsidTr="00AB3C88">
        <w:trPr>
          <w:cantSplit/>
          <w:trHeight w:val="291"/>
        </w:trPr>
        <w:tc>
          <w:tcPr>
            <w:tcW w:w="5387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0840100000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1384</w:t>
            </w:r>
          </w:p>
        </w:tc>
      </w:tr>
      <w:tr w:rsidR="00AB3C88" w:rsidRPr="00AB3C88" w:rsidTr="00AB3C88">
        <w:trPr>
          <w:cantSplit/>
          <w:trHeight w:val="291"/>
        </w:trPr>
        <w:tc>
          <w:tcPr>
            <w:tcW w:w="5387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1384</w:t>
            </w:r>
          </w:p>
        </w:tc>
      </w:tr>
      <w:tr w:rsidR="00AB3C88" w:rsidRPr="00AB3C88" w:rsidTr="00AB3C88">
        <w:trPr>
          <w:cantSplit/>
          <w:trHeight w:val="291"/>
        </w:trPr>
        <w:tc>
          <w:tcPr>
            <w:tcW w:w="5387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1146</w:t>
            </w:r>
          </w:p>
        </w:tc>
      </w:tr>
      <w:tr w:rsidR="00AB3C88" w:rsidRPr="00AB3C88" w:rsidTr="00AB3C88">
        <w:trPr>
          <w:cantSplit/>
          <w:trHeight w:val="291"/>
        </w:trPr>
        <w:tc>
          <w:tcPr>
            <w:tcW w:w="5387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238</w:t>
            </w:r>
          </w:p>
        </w:tc>
      </w:tr>
      <w:tr w:rsidR="00AB3C88" w:rsidRPr="00AB3C88" w:rsidTr="00AB3C88">
        <w:trPr>
          <w:cantSplit/>
          <w:trHeight w:val="291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Подрограмма</w:t>
            </w:r>
            <w:proofErr w:type="spellEnd"/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по профилактике терроризма и экстремизма на территории Старокиязлинского сельского поселения Аксубаевского муниципального»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0860000000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</w:tr>
      <w:tr w:rsidR="00AB3C88" w:rsidRPr="00AB3C88" w:rsidTr="00AB3C88">
        <w:trPr>
          <w:cantSplit/>
          <w:trHeight w:val="291"/>
        </w:trPr>
        <w:tc>
          <w:tcPr>
            <w:tcW w:w="5387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Мероприятия в области культуры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</w:tr>
      <w:tr w:rsidR="00AB3C88" w:rsidRPr="00AB3C88" w:rsidTr="00AB3C88">
        <w:trPr>
          <w:cantSplit/>
          <w:trHeight w:val="291"/>
        </w:trPr>
        <w:tc>
          <w:tcPr>
            <w:tcW w:w="5387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2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</w:tr>
      <w:tr w:rsidR="00AB3C88" w:rsidRPr="00AB3C88" w:rsidTr="00AB3C88">
        <w:trPr>
          <w:cantSplit/>
          <w:trHeight w:val="291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 xml:space="preserve">ВСЕГО РАСХОДОВ </w:t>
            </w: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  <w:tcBorders>
              <w:top w:val="single" w:sz="4" w:space="0" w:color="auto"/>
              <w:bottom w:val="single" w:sz="4" w:space="0" w:color="auto"/>
            </w:tcBorders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3257,80</w:t>
            </w:r>
          </w:p>
        </w:tc>
      </w:tr>
    </w:tbl>
    <w:p w:rsidR="00AB3C88" w:rsidRPr="00AB3C88" w:rsidRDefault="00AB3C88" w:rsidP="00AB3C88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AB3C88" w:rsidRPr="00AB3C88" w:rsidRDefault="00AB3C88" w:rsidP="00AB3C88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AB3C88" w:rsidRDefault="00AB3C88" w:rsidP="00AB3C88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</w:p>
    <w:p w:rsidR="00AB3C88" w:rsidRPr="00AB3C88" w:rsidRDefault="00AB3C88" w:rsidP="00AB3C88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  <w:r w:rsidRPr="00AB3C88">
        <w:rPr>
          <w:rFonts w:ascii="Times New Roman" w:hAnsi="Times New Roman"/>
          <w:sz w:val="24"/>
          <w:szCs w:val="20"/>
          <w:lang w:eastAsia="ru-RU"/>
        </w:rPr>
        <w:lastRenderedPageBreak/>
        <w:t>Приложение № 8</w:t>
      </w:r>
    </w:p>
    <w:p w:rsidR="00AB3C88" w:rsidRPr="00AB3C88" w:rsidRDefault="00AB3C88" w:rsidP="00AB3C88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proofErr w:type="gramStart"/>
      <w:r w:rsidRPr="00AB3C88">
        <w:rPr>
          <w:rFonts w:ascii="Times New Roman" w:hAnsi="Times New Roman"/>
          <w:sz w:val="20"/>
          <w:szCs w:val="20"/>
          <w:lang w:eastAsia="ru-RU"/>
        </w:rPr>
        <w:t>к  решению</w:t>
      </w:r>
      <w:proofErr w:type="gramEnd"/>
      <w:r w:rsidRPr="00AB3C88">
        <w:rPr>
          <w:rFonts w:ascii="Times New Roman" w:hAnsi="Times New Roman"/>
          <w:sz w:val="20"/>
          <w:szCs w:val="20"/>
          <w:lang w:eastAsia="ru-RU"/>
        </w:rPr>
        <w:t xml:space="preserve"> Совета «О бюджете  Старокиязлинского сельского  поселения </w:t>
      </w:r>
    </w:p>
    <w:p w:rsidR="00AB3C88" w:rsidRPr="00AB3C88" w:rsidRDefault="00AB3C88" w:rsidP="00AB3C88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proofErr w:type="gramStart"/>
      <w:r w:rsidRPr="00AB3C88">
        <w:rPr>
          <w:rFonts w:ascii="Times New Roman" w:hAnsi="Times New Roman"/>
          <w:sz w:val="20"/>
          <w:szCs w:val="20"/>
          <w:lang w:eastAsia="ru-RU"/>
        </w:rPr>
        <w:t>Аксубаевского  муниципального</w:t>
      </w:r>
      <w:proofErr w:type="gramEnd"/>
      <w:r w:rsidRPr="00AB3C88">
        <w:rPr>
          <w:rFonts w:ascii="Times New Roman" w:hAnsi="Times New Roman"/>
          <w:sz w:val="20"/>
          <w:szCs w:val="20"/>
          <w:lang w:eastAsia="ru-RU"/>
        </w:rPr>
        <w:t xml:space="preserve"> района на 2020 год</w:t>
      </w:r>
    </w:p>
    <w:p w:rsidR="00AB3C88" w:rsidRPr="00AB3C88" w:rsidRDefault="00AB3C88" w:rsidP="00AB3C88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proofErr w:type="gramStart"/>
      <w:r w:rsidRPr="00AB3C88">
        <w:rPr>
          <w:rFonts w:ascii="Times New Roman" w:hAnsi="Times New Roman"/>
          <w:sz w:val="20"/>
          <w:szCs w:val="20"/>
          <w:lang w:eastAsia="ru-RU"/>
        </w:rPr>
        <w:t>и</w:t>
      </w:r>
      <w:proofErr w:type="gramEnd"/>
      <w:r w:rsidRPr="00AB3C88">
        <w:rPr>
          <w:rFonts w:ascii="Times New Roman" w:hAnsi="Times New Roman"/>
          <w:sz w:val="20"/>
          <w:szCs w:val="20"/>
          <w:lang w:eastAsia="ru-RU"/>
        </w:rPr>
        <w:t xml:space="preserve"> плановый период  2021 и 2022 годов»</w:t>
      </w:r>
    </w:p>
    <w:p w:rsidR="00AB3C88" w:rsidRPr="00AB3C88" w:rsidRDefault="00006FEC" w:rsidP="00AB3C88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№    </w:t>
      </w:r>
      <w:proofErr w:type="gramStart"/>
      <w:r>
        <w:rPr>
          <w:rFonts w:ascii="Times New Roman" w:hAnsi="Times New Roman"/>
          <w:sz w:val="20"/>
          <w:szCs w:val="20"/>
          <w:lang w:eastAsia="ru-RU"/>
        </w:rPr>
        <w:t>от  _</w:t>
      </w:r>
      <w:proofErr w:type="gramEnd"/>
      <w:r>
        <w:rPr>
          <w:rFonts w:ascii="Times New Roman" w:hAnsi="Times New Roman"/>
          <w:sz w:val="20"/>
          <w:szCs w:val="20"/>
          <w:lang w:eastAsia="ru-RU"/>
        </w:rPr>
        <w:t>_______________</w:t>
      </w:r>
      <w:r w:rsidR="00AB3C88" w:rsidRPr="00AB3C88">
        <w:rPr>
          <w:rFonts w:ascii="Times New Roman" w:hAnsi="Times New Roman"/>
          <w:sz w:val="20"/>
          <w:szCs w:val="20"/>
          <w:lang w:eastAsia="ru-RU"/>
        </w:rPr>
        <w:t>года</w:t>
      </w:r>
    </w:p>
    <w:p w:rsidR="00AB3C88" w:rsidRPr="00AB3C88" w:rsidRDefault="00AB3C88" w:rsidP="00AB3C88">
      <w:pPr>
        <w:spacing w:after="0" w:line="288" w:lineRule="auto"/>
        <w:ind w:left="4956" w:firstLine="708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AB3C88" w:rsidRPr="00AB3C88" w:rsidRDefault="00AB3C88" w:rsidP="00AB3C88">
      <w:pPr>
        <w:spacing w:after="0" w:line="240" w:lineRule="auto"/>
        <w:rPr>
          <w:rFonts w:ascii="Times New Roman" w:hAnsi="Times New Roman"/>
          <w:b/>
          <w:i/>
          <w:sz w:val="24"/>
          <w:szCs w:val="20"/>
          <w:lang w:eastAsia="ru-RU"/>
        </w:rPr>
      </w:pPr>
    </w:p>
    <w:p w:rsidR="00AB3C88" w:rsidRPr="00AB3C88" w:rsidRDefault="00AB3C88" w:rsidP="00AB3C88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AB3C88">
        <w:rPr>
          <w:rFonts w:ascii="Times New Roman" w:hAnsi="Times New Roman"/>
          <w:b/>
          <w:sz w:val="24"/>
          <w:szCs w:val="20"/>
          <w:lang w:eastAsia="ru-RU"/>
        </w:rPr>
        <w:t>Распределение</w:t>
      </w:r>
    </w:p>
    <w:p w:rsidR="00AB3C88" w:rsidRPr="00AB3C88" w:rsidRDefault="00AB3C88" w:rsidP="00AB3C88">
      <w:pPr>
        <w:tabs>
          <w:tab w:val="left" w:pos="7797"/>
          <w:tab w:val="left" w:pos="8647"/>
        </w:tabs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proofErr w:type="gramStart"/>
      <w:r w:rsidRPr="00AB3C88">
        <w:rPr>
          <w:rFonts w:ascii="Times New Roman" w:hAnsi="Times New Roman"/>
          <w:b/>
          <w:sz w:val="24"/>
          <w:szCs w:val="20"/>
          <w:lang w:eastAsia="ru-RU"/>
        </w:rPr>
        <w:t>бюджетных</w:t>
      </w:r>
      <w:proofErr w:type="gramEnd"/>
      <w:r w:rsidRPr="00AB3C88">
        <w:rPr>
          <w:rFonts w:ascii="Times New Roman" w:hAnsi="Times New Roman"/>
          <w:b/>
          <w:sz w:val="24"/>
          <w:szCs w:val="20"/>
          <w:lang w:eastAsia="ru-RU"/>
        </w:rPr>
        <w:t xml:space="preserve"> ассигнований бюджета Старокиязлинского сельского поселения</w:t>
      </w:r>
    </w:p>
    <w:p w:rsidR="00AB3C88" w:rsidRPr="00AB3C88" w:rsidRDefault="00AB3C88" w:rsidP="00AB3C88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AB3C88">
        <w:rPr>
          <w:rFonts w:ascii="Times New Roman" w:hAnsi="Times New Roman"/>
          <w:b/>
          <w:sz w:val="24"/>
          <w:szCs w:val="20"/>
          <w:lang w:eastAsia="ru-RU"/>
        </w:rPr>
        <w:t>Аксубаевского муниципального района по разделам и подразделам, целевым</w:t>
      </w:r>
    </w:p>
    <w:p w:rsidR="00AB3C88" w:rsidRPr="00AB3C88" w:rsidRDefault="00AB3C88" w:rsidP="00AB3C88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proofErr w:type="gramStart"/>
      <w:r w:rsidRPr="00AB3C88">
        <w:rPr>
          <w:rFonts w:ascii="Times New Roman" w:hAnsi="Times New Roman"/>
          <w:b/>
          <w:sz w:val="24"/>
          <w:szCs w:val="20"/>
          <w:lang w:eastAsia="ru-RU"/>
        </w:rPr>
        <w:t>статьям</w:t>
      </w:r>
      <w:proofErr w:type="gramEnd"/>
      <w:r w:rsidRPr="00AB3C88">
        <w:rPr>
          <w:rFonts w:ascii="Times New Roman" w:hAnsi="Times New Roman"/>
          <w:b/>
          <w:sz w:val="24"/>
          <w:szCs w:val="20"/>
          <w:lang w:eastAsia="ru-RU"/>
        </w:rPr>
        <w:t xml:space="preserve"> и группам видов  расходов классификации расходов бюджетов на 2021-2022годы</w:t>
      </w:r>
    </w:p>
    <w:p w:rsidR="00AB3C88" w:rsidRPr="00AB3C88" w:rsidRDefault="00AB3C88" w:rsidP="00AB3C88">
      <w:pPr>
        <w:spacing w:after="0" w:line="240" w:lineRule="auto"/>
        <w:ind w:right="-567"/>
        <w:rPr>
          <w:rFonts w:ascii="Times New Roman" w:hAnsi="Times New Roman"/>
          <w:i/>
          <w:sz w:val="24"/>
          <w:szCs w:val="20"/>
          <w:lang w:eastAsia="ru-RU"/>
        </w:rPr>
      </w:pPr>
      <w:r w:rsidRPr="00AB3C88">
        <w:rPr>
          <w:rFonts w:ascii="Times New Roman" w:hAnsi="Times New Roman"/>
          <w:i/>
          <w:sz w:val="24"/>
          <w:szCs w:val="20"/>
          <w:lang w:eastAsia="ru-RU"/>
        </w:rPr>
        <w:t xml:space="preserve">                                                                                                                                                 (</w:t>
      </w:r>
      <w:proofErr w:type="spellStart"/>
      <w:r w:rsidRPr="00AB3C88">
        <w:rPr>
          <w:rFonts w:ascii="Times New Roman" w:hAnsi="Times New Roman"/>
          <w:i/>
          <w:sz w:val="24"/>
          <w:szCs w:val="20"/>
          <w:lang w:eastAsia="ru-RU"/>
        </w:rPr>
        <w:t>тыс.рублей</w:t>
      </w:r>
      <w:proofErr w:type="spellEnd"/>
      <w:r w:rsidRPr="00AB3C88">
        <w:rPr>
          <w:rFonts w:ascii="Times New Roman" w:hAnsi="Times New Roman"/>
          <w:i/>
          <w:sz w:val="24"/>
          <w:szCs w:val="20"/>
          <w:lang w:eastAsia="ru-RU"/>
        </w:rPr>
        <w:t>)</w:t>
      </w:r>
    </w:p>
    <w:tbl>
      <w:tblPr>
        <w:tblW w:w="103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15"/>
        <w:gridCol w:w="850"/>
        <w:gridCol w:w="992"/>
        <w:gridCol w:w="1276"/>
        <w:gridCol w:w="992"/>
        <w:gridCol w:w="993"/>
        <w:gridCol w:w="1559"/>
      </w:tblGrid>
      <w:tr w:rsidR="00AB3C88" w:rsidRPr="00AB3C88" w:rsidTr="00AB3C88">
        <w:trPr>
          <w:cantSplit/>
          <w:trHeight w:val="336"/>
        </w:trPr>
        <w:tc>
          <w:tcPr>
            <w:tcW w:w="3715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Наименование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proofErr w:type="spellStart"/>
            <w:r w:rsidRPr="00AB3C8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ПР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ЦСР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ВР</w:t>
            </w: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2021 г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2022г</w:t>
            </w:r>
          </w:p>
        </w:tc>
      </w:tr>
      <w:tr w:rsidR="00AB3C88" w:rsidRPr="00AB3C88" w:rsidTr="00AB3C88">
        <w:trPr>
          <w:cantSplit/>
          <w:trHeight w:val="336"/>
        </w:trPr>
        <w:tc>
          <w:tcPr>
            <w:tcW w:w="3715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1183,40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1212,40</w:t>
            </w:r>
          </w:p>
        </w:tc>
      </w:tr>
      <w:tr w:rsidR="00AB3C88" w:rsidRPr="00AB3C88" w:rsidTr="00AB3C88">
        <w:trPr>
          <w:cantSplit/>
          <w:trHeight w:val="289"/>
        </w:trPr>
        <w:tc>
          <w:tcPr>
            <w:tcW w:w="3715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462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482</w:t>
            </w:r>
          </w:p>
        </w:tc>
      </w:tr>
      <w:tr w:rsidR="00AB3C88" w:rsidRPr="00AB3C88" w:rsidTr="00AB3C88">
        <w:trPr>
          <w:cantSplit/>
          <w:trHeight w:val="289"/>
        </w:trPr>
        <w:tc>
          <w:tcPr>
            <w:tcW w:w="3715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76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482</w:t>
            </w:r>
          </w:p>
        </w:tc>
      </w:tr>
      <w:tr w:rsidR="00AB3C88" w:rsidRPr="00AB3C88" w:rsidTr="00AB3C88">
        <w:trPr>
          <w:cantSplit/>
          <w:trHeight w:val="289"/>
        </w:trPr>
        <w:tc>
          <w:tcPr>
            <w:tcW w:w="3715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850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76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482</w:t>
            </w:r>
          </w:p>
        </w:tc>
      </w:tr>
      <w:tr w:rsidR="00AB3C88" w:rsidRPr="00AB3C88" w:rsidTr="00AB3C88">
        <w:trPr>
          <w:cantSplit/>
          <w:trHeight w:val="289"/>
        </w:trPr>
        <w:tc>
          <w:tcPr>
            <w:tcW w:w="3715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482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3715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Функционирование органов исполнительной власти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471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480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3715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6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471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480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3715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Центральный аппарат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471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480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3715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336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3715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6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992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139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3715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6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992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3715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13,40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13,40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3715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13,40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13,40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3715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соглашениями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13,40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13,40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3715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13,40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13,40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3715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22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22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3715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22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22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3715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22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22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3715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22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22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3715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Другие общегосударственные расходы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AB3C88">
              <w:rPr>
                <w:rFonts w:ascii="Times New Roman" w:hAnsi="Times New Roman"/>
                <w:b/>
                <w:lang w:eastAsia="ru-RU"/>
              </w:rPr>
              <w:t>01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AB3C88">
              <w:rPr>
                <w:rFonts w:ascii="Times New Roman" w:hAnsi="Times New Roman"/>
                <w:b/>
                <w:lang w:eastAsia="ru-RU"/>
              </w:rPr>
              <w:t>13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215,00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215,00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3715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215,00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215,00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3715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Уплата налога на имущество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9900002950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215,00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215,00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3715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9900002950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215,00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215,00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3715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02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88,80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88,80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3715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88,80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88,80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3715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88,80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88,80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3715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88,80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88,80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3715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86,80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86,80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3715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3715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05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628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628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3715" w:type="dxa"/>
          </w:tcPr>
          <w:p w:rsidR="00AB3C88" w:rsidRPr="00AB3C88" w:rsidRDefault="00AB3C88" w:rsidP="00AB3C88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390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3715" w:type="dxa"/>
          </w:tcPr>
          <w:p w:rsidR="00AB3C88" w:rsidRPr="00AB3C88" w:rsidRDefault="00AB3C88" w:rsidP="00AB3C88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Программа «Комплексное развитие систем коммунальной инфраструктуры Старокиязлинского сельского поселения Аксубаевского муниципального района»</w:t>
            </w:r>
          </w:p>
        </w:tc>
        <w:tc>
          <w:tcPr>
            <w:tcW w:w="850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76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Ж100000000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390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3715" w:type="dxa"/>
          </w:tcPr>
          <w:p w:rsidR="00AB3C88" w:rsidRPr="00AB3C88" w:rsidRDefault="00AB3C88" w:rsidP="00AB3C88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850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76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390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3715" w:type="dxa"/>
          </w:tcPr>
          <w:p w:rsidR="00AB3C88" w:rsidRPr="00AB3C88" w:rsidRDefault="00AB3C88" w:rsidP="00AB3C88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0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76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390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3715" w:type="dxa"/>
          </w:tcPr>
          <w:p w:rsidR="00AB3C88" w:rsidRPr="00AB3C88" w:rsidRDefault="00AB3C88" w:rsidP="00AB3C88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       238</w:t>
            </w:r>
          </w:p>
        </w:tc>
      </w:tr>
      <w:tr w:rsidR="00AB3C88" w:rsidRPr="00AB3C88" w:rsidTr="00AB3C88">
        <w:trPr>
          <w:cantSplit/>
          <w:trHeight w:val="570"/>
        </w:trPr>
        <w:tc>
          <w:tcPr>
            <w:tcW w:w="3715" w:type="dxa"/>
          </w:tcPr>
          <w:p w:rsidR="00AB3C88" w:rsidRPr="00AB3C88" w:rsidRDefault="00AB3C88" w:rsidP="00AB3C88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«Благоустройство </w:t>
            </w:r>
            <w:proofErr w:type="gramStart"/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территории  Старокиязлинского</w:t>
            </w:r>
            <w:proofErr w:type="gramEnd"/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Б100000000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238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3715" w:type="dxa"/>
          </w:tcPr>
          <w:p w:rsidR="00AB3C88" w:rsidRPr="00AB3C88" w:rsidRDefault="00AB3C88" w:rsidP="00AB3C88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 «</w:t>
            </w:r>
            <w:proofErr w:type="gramStart"/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Уличное  освещение</w:t>
            </w:r>
            <w:proofErr w:type="gramEnd"/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50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170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3715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170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3715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Основное мероприятия</w:t>
            </w:r>
            <w:r w:rsidRPr="00AB3C8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 «</w:t>
            </w: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Содержание кладбищ»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3715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3715" w:type="dxa"/>
          </w:tcPr>
          <w:p w:rsidR="00AB3C88" w:rsidRPr="00AB3C88" w:rsidRDefault="00AB3C88" w:rsidP="00AB3C8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60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3715" w:type="dxa"/>
          </w:tcPr>
          <w:p w:rsidR="00AB3C88" w:rsidRPr="00AB3C88" w:rsidRDefault="00AB3C88" w:rsidP="00AB3C8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60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3715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Культура 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08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1310,00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1233,2</w:t>
            </w:r>
          </w:p>
        </w:tc>
      </w:tr>
      <w:tr w:rsidR="00AB3C88" w:rsidRPr="00AB3C88" w:rsidTr="00AB3C88">
        <w:trPr>
          <w:cantSplit/>
          <w:trHeight w:val="291"/>
        </w:trPr>
        <w:tc>
          <w:tcPr>
            <w:tcW w:w="3715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 «Развития культуры в </w:t>
            </w:r>
            <w:proofErr w:type="spellStart"/>
            <w:r w:rsidRPr="00AB3C8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Старокиязлинском</w:t>
            </w:r>
            <w:proofErr w:type="spellEnd"/>
            <w:r w:rsidRPr="00AB3C8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сельском поселении Аксубаевского муниципального </w:t>
            </w:r>
            <w:proofErr w:type="gramStart"/>
            <w:r w:rsidRPr="00AB3C8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района »</w:t>
            </w:r>
            <w:proofErr w:type="gramEnd"/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0800000000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1310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1233,2</w:t>
            </w:r>
          </w:p>
        </w:tc>
      </w:tr>
      <w:tr w:rsidR="00AB3C88" w:rsidRPr="00AB3C88" w:rsidTr="00AB3C88">
        <w:trPr>
          <w:cantSplit/>
          <w:trHeight w:val="291"/>
        </w:trPr>
        <w:tc>
          <w:tcPr>
            <w:tcW w:w="3715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0840000000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1309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1232,2</w:t>
            </w:r>
          </w:p>
        </w:tc>
      </w:tr>
      <w:tr w:rsidR="00AB3C88" w:rsidRPr="00AB3C88" w:rsidTr="00AB3C88">
        <w:trPr>
          <w:cantSplit/>
          <w:trHeight w:val="291"/>
        </w:trPr>
        <w:tc>
          <w:tcPr>
            <w:tcW w:w="3715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0840100000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1309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1232,2</w:t>
            </w:r>
          </w:p>
        </w:tc>
      </w:tr>
      <w:tr w:rsidR="00AB3C88" w:rsidRPr="00AB3C88" w:rsidTr="00AB3C88">
        <w:trPr>
          <w:cantSplit/>
          <w:trHeight w:val="291"/>
        </w:trPr>
        <w:tc>
          <w:tcPr>
            <w:tcW w:w="3715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1309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1232,2</w:t>
            </w:r>
          </w:p>
        </w:tc>
      </w:tr>
      <w:tr w:rsidR="00AB3C88" w:rsidRPr="00AB3C88" w:rsidTr="00AB3C88">
        <w:trPr>
          <w:cantSplit/>
          <w:trHeight w:val="291"/>
        </w:trPr>
        <w:tc>
          <w:tcPr>
            <w:tcW w:w="3715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1146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1146</w:t>
            </w:r>
          </w:p>
        </w:tc>
      </w:tr>
      <w:tr w:rsidR="00AB3C88" w:rsidRPr="00AB3C88" w:rsidTr="00AB3C88">
        <w:trPr>
          <w:cantSplit/>
          <w:trHeight w:val="291"/>
        </w:trPr>
        <w:tc>
          <w:tcPr>
            <w:tcW w:w="3715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86,2</w:t>
            </w:r>
          </w:p>
        </w:tc>
      </w:tr>
      <w:tr w:rsidR="00AB3C88" w:rsidRPr="00AB3C88" w:rsidTr="00AB3C88">
        <w:trPr>
          <w:cantSplit/>
          <w:trHeight w:val="291"/>
        </w:trPr>
        <w:tc>
          <w:tcPr>
            <w:tcW w:w="3715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Подрограмма</w:t>
            </w:r>
            <w:proofErr w:type="spellEnd"/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по профилактике терроризма и экстремизма на территории Старокиязлинского сельского поселения Аксубаевского муниципального»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0860000000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</w:tr>
      <w:tr w:rsidR="00AB3C88" w:rsidRPr="00AB3C88" w:rsidTr="00AB3C88">
        <w:trPr>
          <w:cantSplit/>
          <w:trHeight w:val="291"/>
        </w:trPr>
        <w:tc>
          <w:tcPr>
            <w:tcW w:w="3715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Мероприятия в области культуры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</w:tr>
      <w:tr w:rsidR="00AB3C88" w:rsidRPr="00AB3C88" w:rsidTr="00AB3C88">
        <w:trPr>
          <w:cantSplit/>
          <w:trHeight w:val="291"/>
        </w:trPr>
        <w:tc>
          <w:tcPr>
            <w:tcW w:w="3715" w:type="dxa"/>
            <w:vAlign w:val="bottom"/>
          </w:tcPr>
          <w:p w:rsidR="00AB3C88" w:rsidRPr="00AB3C88" w:rsidRDefault="00AB3C88" w:rsidP="00AB3C8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0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992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</w:tr>
      <w:tr w:rsidR="00AB3C88" w:rsidRPr="00AB3C88" w:rsidTr="00AB3C88">
        <w:trPr>
          <w:cantSplit/>
          <w:trHeight w:val="291"/>
        </w:trPr>
        <w:tc>
          <w:tcPr>
            <w:tcW w:w="3715" w:type="dxa"/>
          </w:tcPr>
          <w:p w:rsidR="00AB3C88" w:rsidRPr="00AB3C88" w:rsidRDefault="00AB3C88" w:rsidP="00AB3C88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AB3C88">
              <w:rPr>
                <w:rFonts w:ascii="Times New Roman" w:hAnsi="Times New Roman"/>
                <w:b/>
                <w:lang w:eastAsia="ru-RU"/>
              </w:rPr>
              <w:t>ВСЕГО РАСХОДОВ (без условно утвержденных расходов)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3210,2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B3C8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3162,4</w:t>
            </w:r>
          </w:p>
        </w:tc>
      </w:tr>
    </w:tbl>
    <w:p w:rsidR="00AB3C88" w:rsidRPr="00AB3C88" w:rsidRDefault="00AB3C88" w:rsidP="00AB3C88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AB3C88" w:rsidRPr="00AB3C88" w:rsidRDefault="00AB3C88" w:rsidP="00AB3C88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AB3C88" w:rsidRPr="00AB3C88" w:rsidRDefault="00AB3C88" w:rsidP="00AB3C88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</w:p>
    <w:p w:rsidR="00AB3C88" w:rsidRPr="00AB3C88" w:rsidRDefault="00AB3C88" w:rsidP="00AB3C88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Pr="00AB3C88" w:rsidRDefault="005A787D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  <w:r>
        <w:rPr>
          <w:rFonts w:ascii="Times New Roman" w:eastAsia="Calibri" w:hAnsi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</w:t>
      </w:r>
      <w:r w:rsidR="00AB3C88" w:rsidRPr="00AB3C88">
        <w:rPr>
          <w:rFonts w:ascii="Times New Roman" w:eastAsia="Calibri" w:hAnsi="Times New Roman"/>
          <w:sz w:val="24"/>
          <w:szCs w:val="24"/>
          <w:lang w:eastAsia="ru-RU"/>
        </w:rPr>
        <w:t>Приложение № 9</w:t>
      </w:r>
    </w:p>
    <w:p w:rsidR="005A787D" w:rsidRDefault="005A787D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  <w:r>
        <w:rPr>
          <w:rFonts w:ascii="Times New Roman" w:eastAsia="Calibri" w:hAnsi="Times New Roman"/>
          <w:sz w:val="24"/>
          <w:szCs w:val="24"/>
          <w:lang w:eastAsia="ru-RU"/>
        </w:rPr>
        <w:t xml:space="preserve">                                                                     </w:t>
      </w:r>
      <w:proofErr w:type="gramStart"/>
      <w:r w:rsidR="00AB3C88" w:rsidRPr="00AB3C88">
        <w:rPr>
          <w:rFonts w:ascii="Times New Roman" w:eastAsia="Calibri" w:hAnsi="Times New Roman"/>
          <w:sz w:val="24"/>
          <w:szCs w:val="24"/>
          <w:lang w:eastAsia="ru-RU"/>
        </w:rPr>
        <w:t>к  решению</w:t>
      </w:r>
      <w:proofErr w:type="gramEnd"/>
      <w:r w:rsidR="00AB3C88" w:rsidRPr="00AB3C88">
        <w:rPr>
          <w:rFonts w:ascii="Times New Roman" w:eastAsia="Calibri" w:hAnsi="Times New Roman"/>
          <w:sz w:val="24"/>
          <w:szCs w:val="24"/>
          <w:lang w:eastAsia="ru-RU"/>
        </w:rPr>
        <w:t xml:space="preserve"> Совета «О бюджете  Старокиязлинского</w:t>
      </w:r>
    </w:p>
    <w:p w:rsidR="005A787D" w:rsidRDefault="005A787D" w:rsidP="005A787D">
      <w:pPr>
        <w:spacing w:after="0" w:line="240" w:lineRule="auto"/>
        <w:rPr>
          <w:rFonts w:ascii="Times New Roman" w:eastAsia="Calibri" w:hAnsi="Times New Roman"/>
          <w:sz w:val="24"/>
          <w:szCs w:val="24"/>
          <w:lang w:eastAsia="ru-RU"/>
        </w:rPr>
      </w:pPr>
      <w:r>
        <w:rPr>
          <w:rFonts w:ascii="Times New Roman" w:eastAsia="Calibri" w:hAnsi="Times New Roman"/>
          <w:sz w:val="24"/>
          <w:szCs w:val="24"/>
          <w:lang w:eastAsia="ru-RU"/>
        </w:rPr>
        <w:t xml:space="preserve">                                                     </w:t>
      </w:r>
      <w:r w:rsidR="00AB3C88" w:rsidRPr="00AB3C88">
        <w:rPr>
          <w:rFonts w:ascii="Times New Roman" w:eastAsia="Calibri" w:hAnsi="Times New Roman"/>
          <w:sz w:val="24"/>
          <w:szCs w:val="24"/>
          <w:lang w:eastAsia="ru-RU"/>
        </w:rPr>
        <w:t xml:space="preserve"> </w:t>
      </w:r>
      <w:proofErr w:type="gramStart"/>
      <w:r w:rsidR="00AB3C88" w:rsidRPr="00AB3C88">
        <w:rPr>
          <w:rFonts w:ascii="Times New Roman" w:eastAsia="Calibri" w:hAnsi="Times New Roman"/>
          <w:sz w:val="24"/>
          <w:szCs w:val="24"/>
          <w:lang w:eastAsia="ru-RU"/>
        </w:rPr>
        <w:t>сельского  поселения</w:t>
      </w:r>
      <w:proofErr w:type="gramEnd"/>
      <w:r w:rsidR="00AB3C88" w:rsidRPr="00AB3C88">
        <w:rPr>
          <w:rFonts w:ascii="Times New Roman" w:eastAsia="Calibri" w:hAnsi="Times New Roman"/>
          <w:sz w:val="24"/>
          <w:szCs w:val="24"/>
          <w:lang w:eastAsia="ru-RU"/>
        </w:rPr>
        <w:t xml:space="preserve"> Аксубаевского  муниципального района </w:t>
      </w:r>
    </w:p>
    <w:p w:rsidR="00AB3C88" w:rsidRPr="00AB3C88" w:rsidRDefault="005A787D" w:rsidP="005A787D">
      <w:pPr>
        <w:spacing w:after="0" w:line="240" w:lineRule="auto"/>
        <w:rPr>
          <w:rFonts w:ascii="Times New Roman" w:eastAsia="Calibri" w:hAnsi="Times New Roman"/>
          <w:sz w:val="24"/>
          <w:szCs w:val="24"/>
          <w:lang w:eastAsia="ru-RU"/>
        </w:rPr>
      </w:pPr>
      <w:r>
        <w:rPr>
          <w:rFonts w:ascii="Times New Roman" w:eastAsia="Calibri" w:hAnsi="Times New Roman"/>
          <w:sz w:val="24"/>
          <w:szCs w:val="24"/>
          <w:lang w:eastAsia="ru-RU"/>
        </w:rPr>
        <w:t xml:space="preserve">                                                      </w:t>
      </w:r>
      <w:proofErr w:type="gramStart"/>
      <w:r w:rsidR="00AB3C88" w:rsidRPr="00AB3C88">
        <w:rPr>
          <w:rFonts w:ascii="Times New Roman" w:eastAsia="Calibri" w:hAnsi="Times New Roman"/>
          <w:sz w:val="24"/>
          <w:szCs w:val="24"/>
          <w:lang w:eastAsia="ru-RU"/>
        </w:rPr>
        <w:t>на</w:t>
      </w:r>
      <w:proofErr w:type="gramEnd"/>
      <w:r w:rsidR="00AB3C88" w:rsidRPr="00AB3C88">
        <w:rPr>
          <w:rFonts w:ascii="Times New Roman" w:eastAsia="Calibri" w:hAnsi="Times New Roman"/>
          <w:sz w:val="24"/>
          <w:szCs w:val="24"/>
          <w:lang w:eastAsia="ru-RU"/>
        </w:rPr>
        <w:t xml:space="preserve"> 2020год</w:t>
      </w:r>
      <w:r>
        <w:rPr>
          <w:rFonts w:ascii="Times New Roman" w:eastAsia="Calibri" w:hAnsi="Times New Roman"/>
          <w:sz w:val="24"/>
          <w:szCs w:val="24"/>
          <w:lang w:eastAsia="ru-RU"/>
        </w:rPr>
        <w:t xml:space="preserve"> </w:t>
      </w:r>
      <w:r w:rsidR="00AB3C88" w:rsidRPr="00AB3C88">
        <w:rPr>
          <w:rFonts w:ascii="Times New Roman" w:eastAsia="Calibri" w:hAnsi="Times New Roman"/>
          <w:sz w:val="24"/>
          <w:szCs w:val="24"/>
          <w:lang w:eastAsia="ru-RU"/>
        </w:rPr>
        <w:t>и плановый период  2021 и 2022 годов»</w:t>
      </w:r>
    </w:p>
    <w:p w:rsidR="00AB3C88" w:rsidRPr="00AB3C88" w:rsidRDefault="005A787D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  <w:r>
        <w:rPr>
          <w:rFonts w:ascii="Times New Roman" w:eastAsia="Calibri" w:hAnsi="Times New Roman"/>
          <w:sz w:val="24"/>
          <w:szCs w:val="24"/>
          <w:lang w:eastAsia="ru-RU"/>
        </w:rPr>
        <w:t xml:space="preserve">                           </w:t>
      </w:r>
      <w:r w:rsidR="00006FEC">
        <w:rPr>
          <w:rFonts w:ascii="Times New Roman" w:eastAsia="Calibri" w:hAnsi="Times New Roman"/>
          <w:sz w:val="24"/>
          <w:szCs w:val="24"/>
          <w:lang w:eastAsia="ru-RU"/>
        </w:rPr>
        <w:t xml:space="preserve">                            </w:t>
      </w:r>
      <w:proofErr w:type="gramStart"/>
      <w:r w:rsidR="00006FEC">
        <w:rPr>
          <w:rFonts w:ascii="Times New Roman" w:eastAsia="Calibri" w:hAnsi="Times New Roman"/>
          <w:sz w:val="24"/>
          <w:szCs w:val="24"/>
          <w:lang w:eastAsia="ru-RU"/>
        </w:rPr>
        <w:t>№  от</w:t>
      </w:r>
      <w:proofErr w:type="gramEnd"/>
      <w:r w:rsidR="00006FEC">
        <w:rPr>
          <w:rFonts w:ascii="Times New Roman" w:eastAsia="Calibri" w:hAnsi="Times New Roman"/>
          <w:sz w:val="24"/>
          <w:szCs w:val="24"/>
          <w:lang w:eastAsia="ru-RU"/>
        </w:rPr>
        <w:t xml:space="preserve"> ___________________</w:t>
      </w:r>
      <w:r w:rsidR="00AB3C88" w:rsidRPr="00AB3C88">
        <w:rPr>
          <w:rFonts w:ascii="Times New Roman" w:eastAsia="Calibri" w:hAnsi="Times New Roman"/>
          <w:sz w:val="24"/>
          <w:szCs w:val="24"/>
          <w:lang w:eastAsia="ru-RU"/>
        </w:rPr>
        <w:t>года</w:t>
      </w:r>
    </w:p>
    <w:p w:rsidR="00AB3C88" w:rsidRP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b/>
          <w:i/>
          <w:sz w:val="24"/>
          <w:szCs w:val="24"/>
          <w:lang w:eastAsia="ru-RU"/>
        </w:rPr>
      </w:pPr>
    </w:p>
    <w:p w:rsidR="00AB3C88" w:rsidRP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ru-RU"/>
        </w:rPr>
      </w:pPr>
      <w:r w:rsidRPr="00AB3C88">
        <w:rPr>
          <w:rFonts w:ascii="Times New Roman" w:eastAsia="Calibri" w:hAnsi="Times New Roman"/>
          <w:b/>
          <w:sz w:val="24"/>
          <w:szCs w:val="24"/>
          <w:lang w:eastAsia="ru-RU"/>
        </w:rPr>
        <w:t>Ведомственная структура расходов бюджета Старокиязлинского сельского поселения</w:t>
      </w:r>
    </w:p>
    <w:p w:rsidR="00AB3C88" w:rsidRP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ru-RU"/>
        </w:rPr>
      </w:pPr>
      <w:r w:rsidRPr="00AB3C88">
        <w:rPr>
          <w:rFonts w:ascii="Times New Roman" w:eastAsia="Calibri" w:hAnsi="Times New Roman"/>
          <w:b/>
          <w:sz w:val="24"/>
          <w:szCs w:val="24"/>
          <w:lang w:eastAsia="ru-RU"/>
        </w:rPr>
        <w:t>Аксубаевского муниципального района</w:t>
      </w:r>
    </w:p>
    <w:p w:rsidR="00AB3C88" w:rsidRP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ru-RU"/>
        </w:rPr>
      </w:pPr>
      <w:proofErr w:type="gramStart"/>
      <w:r w:rsidRPr="00AB3C88">
        <w:rPr>
          <w:rFonts w:ascii="Times New Roman" w:eastAsia="Calibri" w:hAnsi="Times New Roman"/>
          <w:b/>
          <w:sz w:val="24"/>
          <w:szCs w:val="24"/>
          <w:lang w:eastAsia="ru-RU"/>
        </w:rPr>
        <w:t>на</w:t>
      </w:r>
      <w:proofErr w:type="gramEnd"/>
      <w:r w:rsidRPr="00AB3C88">
        <w:rPr>
          <w:rFonts w:ascii="Times New Roman" w:eastAsia="Calibri" w:hAnsi="Times New Roman"/>
          <w:b/>
          <w:sz w:val="24"/>
          <w:szCs w:val="24"/>
          <w:lang w:eastAsia="ru-RU"/>
        </w:rPr>
        <w:t xml:space="preserve"> 2020 год</w:t>
      </w:r>
    </w:p>
    <w:p w:rsidR="00AB3C88" w:rsidRPr="00AB3C88" w:rsidRDefault="005A787D" w:rsidP="00AB3C88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</w:t>
      </w:r>
      <w:r w:rsidR="00AB3C88" w:rsidRPr="00AB3C88">
        <w:rPr>
          <w:rFonts w:ascii="Times New Roman" w:eastAsia="Calibri" w:hAnsi="Times New Roman"/>
          <w:b/>
          <w:sz w:val="24"/>
          <w:szCs w:val="24"/>
          <w:lang w:eastAsia="ru-RU"/>
        </w:rPr>
        <w:t xml:space="preserve">тыс. </w:t>
      </w:r>
      <w:proofErr w:type="spellStart"/>
      <w:r w:rsidR="00AB3C88" w:rsidRPr="00AB3C88">
        <w:rPr>
          <w:rFonts w:ascii="Times New Roman" w:eastAsia="Calibri" w:hAnsi="Times New Roman"/>
          <w:b/>
          <w:sz w:val="24"/>
          <w:szCs w:val="24"/>
          <w:lang w:eastAsia="ru-RU"/>
        </w:rPr>
        <w:t>руб</w:t>
      </w:r>
      <w:proofErr w:type="spellEnd"/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721"/>
        <w:gridCol w:w="721"/>
        <w:gridCol w:w="567"/>
        <w:gridCol w:w="1405"/>
        <w:gridCol w:w="756"/>
        <w:gridCol w:w="933"/>
      </w:tblGrid>
      <w:tr w:rsidR="00AB3C88" w:rsidRPr="00AB3C88" w:rsidTr="00AB3C88">
        <w:trPr>
          <w:cantSplit/>
          <w:trHeight w:val="336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b/>
                <w:sz w:val="24"/>
                <w:szCs w:val="24"/>
                <w:lang w:eastAsia="ru-RU"/>
              </w:rPr>
              <w:t>Вед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AB3C88">
              <w:rPr>
                <w:rFonts w:ascii="Times New Roman" w:eastAsia="Calibri" w:hAnsi="Times New Roman"/>
                <w:b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b/>
                <w:sz w:val="24"/>
                <w:szCs w:val="24"/>
                <w:lang w:eastAsia="ru-RU"/>
              </w:rPr>
              <w:t>ПР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b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b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b/>
                <w:sz w:val="24"/>
                <w:szCs w:val="24"/>
                <w:lang w:eastAsia="ru-RU"/>
              </w:rPr>
              <w:t>2020 г</w:t>
            </w:r>
          </w:p>
        </w:tc>
      </w:tr>
      <w:tr w:rsidR="00AB3C88" w:rsidRPr="00AB3C88" w:rsidTr="00AB3C88">
        <w:trPr>
          <w:cantSplit/>
          <w:trHeight w:val="336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b/>
                <w:sz w:val="24"/>
                <w:szCs w:val="24"/>
                <w:lang w:eastAsia="ru-RU"/>
              </w:rPr>
              <w:t>Исполком Старокиязлинского сельского поселения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b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AB3C88" w:rsidRPr="00AB3C88" w:rsidTr="00AB3C88">
        <w:trPr>
          <w:cantSplit/>
          <w:trHeight w:val="336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1156</w:t>
            </w:r>
          </w:p>
        </w:tc>
      </w:tr>
      <w:tr w:rsidR="00AB3C88" w:rsidRPr="00AB3C88" w:rsidTr="00AB3C88">
        <w:trPr>
          <w:cantSplit/>
          <w:trHeight w:val="289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b/>
                <w:sz w:val="24"/>
                <w:szCs w:val="24"/>
                <w:lang w:eastAsia="ru-RU"/>
              </w:rPr>
              <w:t>452,60</w:t>
            </w:r>
          </w:p>
        </w:tc>
      </w:tr>
      <w:tr w:rsidR="00AB3C88" w:rsidRPr="00AB3C88" w:rsidTr="00AB3C88">
        <w:trPr>
          <w:cantSplit/>
          <w:trHeight w:val="289"/>
        </w:trPr>
        <w:tc>
          <w:tcPr>
            <w:tcW w:w="5387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452,60</w:t>
            </w:r>
          </w:p>
        </w:tc>
      </w:tr>
      <w:tr w:rsidR="00AB3C88" w:rsidRPr="00AB3C88" w:rsidTr="00AB3C88">
        <w:trPr>
          <w:cantSplit/>
          <w:trHeight w:val="289"/>
        </w:trPr>
        <w:tc>
          <w:tcPr>
            <w:tcW w:w="5387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9900002030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/>
                <w:sz w:val="24"/>
                <w:szCs w:val="24"/>
                <w:lang w:eastAsia="ru-RU"/>
              </w:rPr>
              <w:t>452,60</w:t>
            </w:r>
          </w:p>
        </w:tc>
      </w:tr>
      <w:tr w:rsidR="00AB3C88" w:rsidRPr="00AB3C88" w:rsidTr="00AB3C88">
        <w:trPr>
          <w:cantSplit/>
          <w:trHeight w:val="289"/>
        </w:trPr>
        <w:tc>
          <w:tcPr>
            <w:tcW w:w="5387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9900002030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/>
                <w:sz w:val="24"/>
                <w:szCs w:val="24"/>
                <w:lang w:eastAsia="ru-RU"/>
              </w:rPr>
              <w:t>452,60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Функционирование органов исполнительной власти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b/>
                <w:iCs/>
                <w:sz w:val="24"/>
                <w:szCs w:val="24"/>
                <w:lang w:eastAsia="ru-RU"/>
              </w:rPr>
              <w:t>453,00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05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453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Центральный аппарат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9900002040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ru-RU"/>
              </w:rPr>
              <w:t>453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9900002040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ru-RU"/>
              </w:rPr>
              <w:t>310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05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9900002040</w:t>
            </w:r>
          </w:p>
        </w:tc>
        <w:tc>
          <w:tcPr>
            <w:tcW w:w="756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ru-RU"/>
              </w:rPr>
              <w:t>138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05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9900002040</w:t>
            </w:r>
          </w:p>
        </w:tc>
        <w:tc>
          <w:tcPr>
            <w:tcW w:w="756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ru-RU"/>
              </w:rPr>
              <w:t>5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b/>
                <w:iCs/>
                <w:sz w:val="24"/>
                <w:szCs w:val="24"/>
                <w:lang w:eastAsia="ru-RU"/>
              </w:rPr>
              <w:t>13,40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13,40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9900025600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13,40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9900025600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13,40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b/>
                <w:iCs/>
                <w:sz w:val="24"/>
                <w:szCs w:val="24"/>
                <w:lang w:eastAsia="ru-RU"/>
              </w:rPr>
              <w:t>22,00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22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9900007411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22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9900007411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22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Другие общегосударственные расходы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b/>
                <w:iCs/>
                <w:sz w:val="24"/>
                <w:szCs w:val="24"/>
                <w:lang w:eastAsia="ru-RU"/>
              </w:rPr>
              <w:t>215,00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215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Уплата налога на имущество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9900002950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215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9900002950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215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88,80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88,80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9900000000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88,80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9900051180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88,80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9900051180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/>
                <w:sz w:val="24"/>
                <w:szCs w:val="24"/>
                <w:lang w:eastAsia="ru-RU"/>
              </w:rPr>
              <w:t>86,80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9900051180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/>
                <w:sz w:val="24"/>
                <w:szCs w:val="24"/>
                <w:lang w:eastAsia="ru-RU"/>
              </w:rPr>
              <w:t>2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628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390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Программа «Комплексное развитие систем коммунальной инфраструктуры Старокиязлинского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Ж100000000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390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Ж100075050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/>
                <w:sz w:val="24"/>
                <w:szCs w:val="24"/>
                <w:lang w:eastAsia="ru-RU"/>
              </w:rPr>
              <w:t>390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Ж100075050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eastAsia="ru-RU"/>
              </w:rPr>
            </w:pPr>
          </w:p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/>
                <w:sz w:val="24"/>
                <w:szCs w:val="24"/>
                <w:lang w:eastAsia="ru-RU"/>
              </w:rPr>
              <w:t>390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bCs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/>
                <w:sz w:val="24"/>
                <w:szCs w:val="24"/>
                <w:lang w:eastAsia="ru-RU"/>
              </w:rPr>
              <w:t>238</w:t>
            </w:r>
          </w:p>
        </w:tc>
      </w:tr>
      <w:tr w:rsidR="00AB3C88" w:rsidRPr="00AB3C88" w:rsidTr="00AB3C88">
        <w:trPr>
          <w:cantSplit/>
          <w:trHeight w:val="48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«Благоустройство </w:t>
            </w:r>
            <w:proofErr w:type="gramStart"/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территории  Старокиязлинского</w:t>
            </w:r>
            <w:proofErr w:type="gramEnd"/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Б100000000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/>
                <w:sz w:val="24"/>
                <w:szCs w:val="24"/>
                <w:lang w:eastAsia="ru-RU"/>
              </w:rPr>
              <w:t>238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Основное мероприятия «</w:t>
            </w:r>
            <w:proofErr w:type="gramStart"/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Уличное  освещение</w:t>
            </w:r>
            <w:proofErr w:type="gramEnd"/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05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Б100078010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170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Б100078010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170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Основное мероприятия</w:t>
            </w:r>
            <w:r w:rsidRPr="00AB3C88">
              <w:rPr>
                <w:rFonts w:ascii="Times New Roman" w:eastAsia="Calibri" w:hAnsi="Times New Roman"/>
                <w:i/>
                <w:sz w:val="24"/>
                <w:szCs w:val="24"/>
                <w:lang w:eastAsia="ru-RU"/>
              </w:rPr>
              <w:t xml:space="preserve"> «</w:t>
            </w: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Содержание кладбищ»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Б100078040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Б100078040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lastRenderedPageBreak/>
              <w:t>Основное мероприятия «Прочие мероприятия по благоустройству поселений»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Б100078050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60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Б100078050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60</w:t>
            </w:r>
          </w:p>
        </w:tc>
      </w:tr>
      <w:tr w:rsidR="00AB3C88" w:rsidRPr="00AB3C88" w:rsidTr="00AB3C88">
        <w:trPr>
          <w:cantSplit/>
          <w:trHeight w:val="90"/>
        </w:trPr>
        <w:tc>
          <w:tcPr>
            <w:tcW w:w="5387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Культура 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1385,0</w:t>
            </w:r>
          </w:p>
        </w:tc>
      </w:tr>
      <w:tr w:rsidR="00AB3C88" w:rsidRPr="00AB3C88" w:rsidTr="00AB3C88">
        <w:trPr>
          <w:cantSplit/>
          <w:trHeight w:val="291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Муниципальная программа «Развития культуры в </w:t>
            </w:r>
            <w:proofErr w:type="spellStart"/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Старокиязлинском</w:t>
            </w:r>
            <w:proofErr w:type="spellEnd"/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сельском поселении Аксубаевского муниципального </w:t>
            </w:r>
            <w:proofErr w:type="gramStart"/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района »</w:t>
            </w:r>
            <w:proofErr w:type="gramEnd"/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0800000000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ru-RU"/>
              </w:rPr>
              <w:t>1385</w:t>
            </w:r>
          </w:p>
        </w:tc>
      </w:tr>
      <w:tr w:rsidR="00AB3C88" w:rsidRPr="00AB3C88" w:rsidTr="00AB3C88">
        <w:trPr>
          <w:cantSplit/>
          <w:trHeight w:val="291"/>
        </w:trPr>
        <w:tc>
          <w:tcPr>
            <w:tcW w:w="5387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0840000000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ru-RU"/>
              </w:rPr>
              <w:t>1384</w:t>
            </w:r>
          </w:p>
        </w:tc>
      </w:tr>
      <w:tr w:rsidR="00AB3C88" w:rsidRPr="00AB3C88" w:rsidTr="00AB3C88">
        <w:trPr>
          <w:cantSplit/>
          <w:trHeight w:val="291"/>
        </w:trPr>
        <w:tc>
          <w:tcPr>
            <w:tcW w:w="5387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0840100000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ru-RU"/>
              </w:rPr>
              <w:t>1384</w:t>
            </w:r>
          </w:p>
        </w:tc>
      </w:tr>
      <w:tr w:rsidR="00AB3C88" w:rsidRPr="00AB3C88" w:rsidTr="00AB3C88">
        <w:trPr>
          <w:cantSplit/>
          <w:trHeight w:val="291"/>
        </w:trPr>
        <w:tc>
          <w:tcPr>
            <w:tcW w:w="5387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0840144091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ru-RU"/>
              </w:rPr>
              <w:t>1384</w:t>
            </w:r>
          </w:p>
        </w:tc>
      </w:tr>
      <w:tr w:rsidR="00AB3C88" w:rsidRPr="00AB3C88" w:rsidTr="00AB3C88">
        <w:trPr>
          <w:cantSplit/>
          <w:trHeight w:val="291"/>
        </w:trPr>
        <w:tc>
          <w:tcPr>
            <w:tcW w:w="5387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0840144091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ru-RU"/>
              </w:rPr>
              <w:t>1146</w:t>
            </w:r>
          </w:p>
        </w:tc>
      </w:tr>
      <w:tr w:rsidR="00AB3C88" w:rsidRPr="00AB3C88" w:rsidTr="00AB3C88">
        <w:trPr>
          <w:cantSplit/>
          <w:trHeight w:val="291"/>
        </w:trPr>
        <w:tc>
          <w:tcPr>
            <w:tcW w:w="5387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0840144091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ru-RU"/>
              </w:rPr>
              <w:t>238</w:t>
            </w:r>
          </w:p>
        </w:tc>
      </w:tr>
      <w:tr w:rsidR="00AB3C88" w:rsidRPr="00AB3C88" w:rsidTr="00AB3C88">
        <w:trPr>
          <w:cantSplit/>
          <w:trHeight w:val="291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proofErr w:type="spellStart"/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Подрограмма</w:t>
            </w:r>
            <w:proofErr w:type="spellEnd"/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 xml:space="preserve"> по профилактике терроризма и экстремизма на территории Старокиязлинского сельского поселения Аксубаевского муниципального </w:t>
            </w:r>
            <w:proofErr w:type="gramStart"/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района »</w:t>
            </w:r>
            <w:proofErr w:type="gramEnd"/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0860000000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AB3C88" w:rsidRPr="00AB3C88" w:rsidTr="00AB3C88">
        <w:trPr>
          <w:cantSplit/>
          <w:trHeight w:val="291"/>
        </w:trPr>
        <w:tc>
          <w:tcPr>
            <w:tcW w:w="5387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Мероприятия в области культуры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0860110990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AB3C88" w:rsidRPr="00AB3C88" w:rsidTr="00AB3C88">
        <w:trPr>
          <w:cantSplit/>
          <w:trHeight w:val="291"/>
        </w:trPr>
        <w:tc>
          <w:tcPr>
            <w:tcW w:w="5387" w:type="dxa"/>
            <w:vAlign w:val="bottom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05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0860110990</w:t>
            </w:r>
          </w:p>
        </w:tc>
        <w:tc>
          <w:tcPr>
            <w:tcW w:w="756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33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i/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AB3C88" w:rsidRPr="00AB3C88" w:rsidTr="00AB3C88">
        <w:trPr>
          <w:cantSplit/>
          <w:trHeight w:val="291"/>
        </w:trPr>
        <w:tc>
          <w:tcPr>
            <w:tcW w:w="5387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b/>
                <w:sz w:val="24"/>
                <w:szCs w:val="24"/>
                <w:lang w:eastAsia="ru-RU"/>
              </w:rPr>
              <w:t xml:space="preserve">ВСЕГО РАСХОДОВ </w:t>
            </w:r>
          </w:p>
        </w:tc>
        <w:tc>
          <w:tcPr>
            <w:tcW w:w="721" w:type="dxa"/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405" w:type="dxa"/>
            <w:tcBorders>
              <w:top w:val="single" w:sz="4" w:space="0" w:color="auto"/>
              <w:bottom w:val="single" w:sz="4" w:space="0" w:color="auto"/>
            </w:tcBorders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  <w:tcBorders>
              <w:top w:val="single" w:sz="4" w:space="0" w:color="auto"/>
              <w:bottom w:val="single" w:sz="4" w:space="0" w:color="auto"/>
            </w:tcBorders>
          </w:tcPr>
          <w:p w:rsidR="00AB3C88" w:rsidRPr="00AB3C88" w:rsidRDefault="00AB3C88" w:rsidP="00AB3C8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ru-RU"/>
              </w:rPr>
            </w:pPr>
            <w:r w:rsidRPr="00AB3C88">
              <w:rPr>
                <w:rFonts w:ascii="Times New Roman" w:eastAsia="Calibri" w:hAnsi="Times New Roman"/>
                <w:b/>
                <w:sz w:val="24"/>
                <w:szCs w:val="24"/>
                <w:lang w:eastAsia="ru-RU"/>
              </w:rPr>
              <w:t>3257,8</w:t>
            </w:r>
          </w:p>
        </w:tc>
      </w:tr>
    </w:tbl>
    <w:p w:rsidR="00AB3C88" w:rsidRP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P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P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i/>
          <w:sz w:val="24"/>
          <w:szCs w:val="24"/>
          <w:lang w:eastAsia="ru-RU"/>
        </w:rPr>
      </w:pPr>
    </w:p>
    <w:p w:rsidR="00AB3C88" w:rsidRP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5A787D" w:rsidRDefault="005A787D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5A787D" w:rsidRDefault="005A787D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5A787D" w:rsidRDefault="005A787D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5A787D" w:rsidRDefault="005A787D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5A787D" w:rsidRDefault="005A787D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5A787D" w:rsidRDefault="005A787D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5A787D" w:rsidRDefault="005A787D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5A787D" w:rsidRDefault="005A787D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5A787D" w:rsidRDefault="005A787D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5A787D" w:rsidRDefault="005A787D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5A787D" w:rsidRDefault="005A787D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5A787D" w:rsidRDefault="005A787D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5A787D" w:rsidRDefault="005A787D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5A787D" w:rsidRDefault="005A787D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5A787D" w:rsidRDefault="005A787D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5A787D" w:rsidRDefault="005A787D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5A787D" w:rsidRDefault="005A787D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5A787D" w:rsidRPr="005A787D" w:rsidRDefault="005A787D" w:rsidP="005A787D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  <w:r w:rsidRPr="005A787D">
        <w:rPr>
          <w:rFonts w:ascii="Times New Roman" w:hAnsi="Times New Roman"/>
          <w:sz w:val="24"/>
          <w:szCs w:val="20"/>
          <w:lang w:eastAsia="ru-RU"/>
        </w:rPr>
        <w:lastRenderedPageBreak/>
        <w:t>Приложение № 10</w:t>
      </w:r>
    </w:p>
    <w:p w:rsidR="005A787D" w:rsidRPr="005A787D" w:rsidRDefault="005A787D" w:rsidP="005A787D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proofErr w:type="gramStart"/>
      <w:r w:rsidRPr="005A787D">
        <w:rPr>
          <w:rFonts w:ascii="Times New Roman" w:hAnsi="Times New Roman"/>
          <w:sz w:val="20"/>
          <w:szCs w:val="20"/>
          <w:lang w:eastAsia="ru-RU"/>
        </w:rPr>
        <w:t>к  решению</w:t>
      </w:r>
      <w:proofErr w:type="gramEnd"/>
      <w:r w:rsidRPr="005A787D">
        <w:rPr>
          <w:rFonts w:ascii="Times New Roman" w:hAnsi="Times New Roman"/>
          <w:sz w:val="20"/>
          <w:szCs w:val="20"/>
          <w:lang w:eastAsia="ru-RU"/>
        </w:rPr>
        <w:t xml:space="preserve"> Совета «О бюджете  Старокиязлинского сельского  поселения </w:t>
      </w:r>
    </w:p>
    <w:p w:rsidR="005A787D" w:rsidRPr="005A787D" w:rsidRDefault="005A787D" w:rsidP="005A787D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proofErr w:type="gramStart"/>
      <w:r w:rsidRPr="005A787D">
        <w:rPr>
          <w:rFonts w:ascii="Times New Roman" w:hAnsi="Times New Roman"/>
          <w:sz w:val="20"/>
          <w:szCs w:val="20"/>
          <w:lang w:eastAsia="ru-RU"/>
        </w:rPr>
        <w:t>Аксубаевского  муниципального</w:t>
      </w:r>
      <w:proofErr w:type="gramEnd"/>
      <w:r w:rsidRPr="005A787D">
        <w:rPr>
          <w:rFonts w:ascii="Times New Roman" w:hAnsi="Times New Roman"/>
          <w:sz w:val="20"/>
          <w:szCs w:val="20"/>
          <w:lang w:eastAsia="ru-RU"/>
        </w:rPr>
        <w:t xml:space="preserve"> района на 2020год</w:t>
      </w:r>
    </w:p>
    <w:p w:rsidR="005A787D" w:rsidRPr="005A787D" w:rsidRDefault="005A787D" w:rsidP="005A787D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proofErr w:type="gramStart"/>
      <w:r w:rsidRPr="005A787D">
        <w:rPr>
          <w:rFonts w:ascii="Times New Roman" w:hAnsi="Times New Roman"/>
          <w:sz w:val="20"/>
          <w:szCs w:val="20"/>
          <w:lang w:eastAsia="ru-RU"/>
        </w:rPr>
        <w:t>и</w:t>
      </w:r>
      <w:proofErr w:type="gramEnd"/>
      <w:r w:rsidRPr="005A787D">
        <w:rPr>
          <w:rFonts w:ascii="Times New Roman" w:hAnsi="Times New Roman"/>
          <w:sz w:val="20"/>
          <w:szCs w:val="20"/>
          <w:lang w:eastAsia="ru-RU"/>
        </w:rPr>
        <w:t xml:space="preserve"> плановый период  2021 и 2022 годов»</w:t>
      </w:r>
    </w:p>
    <w:p w:rsidR="005A787D" w:rsidRPr="005A787D" w:rsidRDefault="00006FEC" w:rsidP="005A787D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hAnsi="Times New Roman"/>
          <w:sz w:val="20"/>
          <w:szCs w:val="20"/>
          <w:lang w:eastAsia="ru-RU"/>
        </w:rPr>
        <w:t>№  от</w:t>
      </w:r>
      <w:proofErr w:type="gramEnd"/>
      <w:r>
        <w:rPr>
          <w:rFonts w:ascii="Times New Roman" w:hAnsi="Times New Roman"/>
          <w:sz w:val="20"/>
          <w:szCs w:val="20"/>
          <w:lang w:eastAsia="ru-RU"/>
        </w:rPr>
        <w:t xml:space="preserve">  ______________________</w:t>
      </w:r>
      <w:r w:rsidR="005A787D" w:rsidRPr="005A787D">
        <w:rPr>
          <w:rFonts w:ascii="Times New Roman" w:hAnsi="Times New Roman"/>
          <w:sz w:val="20"/>
          <w:szCs w:val="20"/>
          <w:lang w:eastAsia="ru-RU"/>
        </w:rPr>
        <w:t>года</w:t>
      </w:r>
    </w:p>
    <w:p w:rsidR="005A787D" w:rsidRPr="005A787D" w:rsidRDefault="005A787D" w:rsidP="005A787D">
      <w:pPr>
        <w:spacing w:after="0" w:line="240" w:lineRule="auto"/>
        <w:rPr>
          <w:rFonts w:ascii="Times New Roman" w:hAnsi="Times New Roman"/>
          <w:b/>
          <w:i/>
          <w:sz w:val="24"/>
          <w:szCs w:val="20"/>
          <w:lang w:eastAsia="ru-RU"/>
        </w:rPr>
      </w:pPr>
    </w:p>
    <w:p w:rsidR="005A787D" w:rsidRPr="005A787D" w:rsidRDefault="005A787D" w:rsidP="005A787D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5A787D">
        <w:rPr>
          <w:rFonts w:ascii="Times New Roman" w:hAnsi="Times New Roman"/>
          <w:b/>
          <w:sz w:val="24"/>
          <w:szCs w:val="20"/>
          <w:lang w:eastAsia="ru-RU"/>
        </w:rPr>
        <w:t>Ведомственная структура расходов бюджета Старокиязлинского сельского поселения</w:t>
      </w:r>
    </w:p>
    <w:p w:rsidR="005A787D" w:rsidRPr="005A787D" w:rsidRDefault="005A787D" w:rsidP="005A787D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5A787D">
        <w:rPr>
          <w:rFonts w:ascii="Times New Roman" w:hAnsi="Times New Roman"/>
          <w:b/>
          <w:sz w:val="24"/>
          <w:szCs w:val="20"/>
          <w:lang w:eastAsia="ru-RU"/>
        </w:rPr>
        <w:t>Аксубаевского муниципального района</w:t>
      </w:r>
    </w:p>
    <w:p w:rsidR="005A787D" w:rsidRPr="005A787D" w:rsidRDefault="005A787D" w:rsidP="005A787D">
      <w:pPr>
        <w:tabs>
          <w:tab w:val="left" w:pos="285"/>
          <w:tab w:val="center" w:pos="524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proofErr w:type="gramStart"/>
      <w:r w:rsidRPr="005A787D">
        <w:rPr>
          <w:rFonts w:ascii="Times New Roman" w:hAnsi="Times New Roman"/>
          <w:b/>
          <w:sz w:val="24"/>
          <w:szCs w:val="20"/>
          <w:lang w:eastAsia="ru-RU"/>
        </w:rPr>
        <w:t>на</w:t>
      </w:r>
      <w:proofErr w:type="gramEnd"/>
      <w:r w:rsidRPr="005A787D">
        <w:rPr>
          <w:rFonts w:ascii="Times New Roman" w:hAnsi="Times New Roman"/>
          <w:b/>
          <w:sz w:val="24"/>
          <w:szCs w:val="20"/>
          <w:lang w:eastAsia="ru-RU"/>
        </w:rPr>
        <w:t xml:space="preserve"> 2021-2022 годы</w:t>
      </w:r>
    </w:p>
    <w:p w:rsidR="005A787D" w:rsidRPr="005A787D" w:rsidRDefault="005A787D" w:rsidP="005A787D">
      <w:pPr>
        <w:tabs>
          <w:tab w:val="left" w:pos="285"/>
          <w:tab w:val="center" w:pos="5245"/>
        </w:tabs>
        <w:spacing w:after="0" w:line="240" w:lineRule="auto"/>
        <w:jc w:val="right"/>
        <w:rPr>
          <w:rFonts w:ascii="Times New Roman" w:hAnsi="Times New Roman"/>
          <w:b/>
          <w:sz w:val="24"/>
          <w:szCs w:val="20"/>
          <w:lang w:eastAsia="ru-RU"/>
        </w:rPr>
      </w:pPr>
      <w:r w:rsidRPr="005A787D">
        <w:rPr>
          <w:rFonts w:ascii="Times New Roman" w:hAnsi="Times New Roman"/>
          <w:b/>
          <w:sz w:val="24"/>
          <w:szCs w:val="20"/>
          <w:lang w:eastAsia="ru-RU"/>
        </w:rPr>
        <w:t xml:space="preserve">тыс. </w:t>
      </w:r>
      <w:proofErr w:type="spellStart"/>
      <w:r w:rsidRPr="005A787D">
        <w:rPr>
          <w:rFonts w:ascii="Times New Roman" w:hAnsi="Times New Roman"/>
          <w:b/>
          <w:sz w:val="24"/>
          <w:szCs w:val="20"/>
          <w:lang w:eastAsia="ru-RU"/>
        </w:rPr>
        <w:t>руб</w:t>
      </w:r>
      <w:proofErr w:type="spellEnd"/>
    </w:p>
    <w:tbl>
      <w:tblPr>
        <w:tblW w:w="103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73"/>
        <w:gridCol w:w="992"/>
        <w:gridCol w:w="851"/>
        <w:gridCol w:w="567"/>
        <w:gridCol w:w="1275"/>
        <w:gridCol w:w="709"/>
        <w:gridCol w:w="992"/>
        <w:gridCol w:w="1418"/>
      </w:tblGrid>
      <w:tr w:rsidR="005A787D" w:rsidRPr="005A787D" w:rsidTr="005A787D">
        <w:trPr>
          <w:cantSplit/>
          <w:trHeight w:val="336"/>
        </w:trPr>
        <w:tc>
          <w:tcPr>
            <w:tcW w:w="3573" w:type="dxa"/>
          </w:tcPr>
          <w:p w:rsidR="005A787D" w:rsidRPr="005A787D" w:rsidRDefault="005A787D" w:rsidP="005A787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Наименование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Вед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proofErr w:type="spellStart"/>
            <w:r w:rsidRPr="005A787D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ПР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ЦСР</w:t>
            </w: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ВР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2021 г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2022г</w:t>
            </w:r>
          </w:p>
        </w:tc>
      </w:tr>
      <w:tr w:rsidR="005A787D" w:rsidRPr="005A787D" w:rsidTr="005A787D">
        <w:trPr>
          <w:cantSplit/>
          <w:trHeight w:val="336"/>
        </w:trPr>
        <w:tc>
          <w:tcPr>
            <w:tcW w:w="3573" w:type="dxa"/>
          </w:tcPr>
          <w:p w:rsidR="005A787D" w:rsidRPr="005A787D" w:rsidRDefault="005A787D" w:rsidP="005A787D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5A787D">
              <w:rPr>
                <w:rFonts w:ascii="Times New Roman" w:hAnsi="Times New Roman"/>
                <w:b/>
                <w:lang w:eastAsia="ru-RU"/>
              </w:rPr>
              <w:t>Исполком Старокиязлинского сельского поселения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</w:tr>
      <w:tr w:rsidR="005A787D" w:rsidRPr="005A787D" w:rsidTr="005A787D">
        <w:trPr>
          <w:cantSplit/>
          <w:trHeight w:val="336"/>
        </w:trPr>
        <w:tc>
          <w:tcPr>
            <w:tcW w:w="3573" w:type="dxa"/>
          </w:tcPr>
          <w:p w:rsidR="005A787D" w:rsidRPr="005A787D" w:rsidRDefault="005A787D" w:rsidP="005A787D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4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4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4"/>
                <w:szCs w:val="20"/>
                <w:lang w:eastAsia="ru-RU"/>
              </w:rPr>
              <w:t>1183,40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4"/>
                <w:szCs w:val="20"/>
                <w:lang w:eastAsia="ru-RU"/>
              </w:rPr>
              <w:t>1212,40</w:t>
            </w:r>
          </w:p>
        </w:tc>
      </w:tr>
      <w:tr w:rsidR="005A787D" w:rsidRPr="005A787D" w:rsidTr="005A787D">
        <w:trPr>
          <w:cantSplit/>
          <w:trHeight w:val="289"/>
        </w:trPr>
        <w:tc>
          <w:tcPr>
            <w:tcW w:w="3573" w:type="dxa"/>
          </w:tcPr>
          <w:p w:rsidR="005A787D" w:rsidRPr="005A787D" w:rsidRDefault="005A787D" w:rsidP="005A78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462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482</w:t>
            </w:r>
          </w:p>
        </w:tc>
      </w:tr>
      <w:tr w:rsidR="005A787D" w:rsidRPr="005A787D" w:rsidTr="005A787D">
        <w:trPr>
          <w:cantSplit/>
          <w:trHeight w:val="289"/>
        </w:trPr>
        <w:tc>
          <w:tcPr>
            <w:tcW w:w="3573" w:type="dxa"/>
            <w:vAlign w:val="bottom"/>
          </w:tcPr>
          <w:p w:rsidR="005A787D" w:rsidRPr="005A787D" w:rsidRDefault="005A787D" w:rsidP="005A787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75" w:type="dxa"/>
            <w:vAlign w:val="bottom"/>
          </w:tcPr>
          <w:p w:rsidR="005A787D" w:rsidRPr="005A787D" w:rsidRDefault="005A787D" w:rsidP="005A787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482</w:t>
            </w:r>
          </w:p>
        </w:tc>
      </w:tr>
      <w:tr w:rsidR="005A787D" w:rsidRPr="005A787D" w:rsidTr="005A787D">
        <w:trPr>
          <w:cantSplit/>
          <w:trHeight w:val="289"/>
        </w:trPr>
        <w:tc>
          <w:tcPr>
            <w:tcW w:w="3573" w:type="dxa"/>
            <w:vAlign w:val="bottom"/>
          </w:tcPr>
          <w:p w:rsidR="005A787D" w:rsidRPr="005A787D" w:rsidRDefault="005A787D" w:rsidP="005A787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  <w:vAlign w:val="bottom"/>
          </w:tcPr>
          <w:p w:rsidR="005A787D" w:rsidRPr="005A787D" w:rsidRDefault="005A787D" w:rsidP="005A787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vAlign w:val="bottom"/>
          </w:tcPr>
          <w:p w:rsidR="005A787D" w:rsidRPr="005A787D" w:rsidRDefault="005A787D" w:rsidP="005A787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75" w:type="dxa"/>
            <w:vAlign w:val="bottom"/>
          </w:tcPr>
          <w:p w:rsidR="005A787D" w:rsidRPr="005A787D" w:rsidRDefault="005A787D" w:rsidP="005A787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482</w:t>
            </w:r>
          </w:p>
        </w:tc>
      </w:tr>
      <w:tr w:rsidR="005A787D" w:rsidRPr="005A787D" w:rsidTr="005A787D">
        <w:trPr>
          <w:cantSplit/>
          <w:trHeight w:val="289"/>
        </w:trPr>
        <w:tc>
          <w:tcPr>
            <w:tcW w:w="3573" w:type="dxa"/>
            <w:vAlign w:val="bottom"/>
          </w:tcPr>
          <w:p w:rsidR="005A787D" w:rsidRPr="005A787D" w:rsidRDefault="005A787D" w:rsidP="005A787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482</w:t>
            </w:r>
          </w:p>
        </w:tc>
      </w:tr>
      <w:tr w:rsidR="005A787D" w:rsidRPr="005A787D" w:rsidTr="005A787D">
        <w:trPr>
          <w:cantSplit/>
          <w:trHeight w:val="90"/>
        </w:trPr>
        <w:tc>
          <w:tcPr>
            <w:tcW w:w="3573" w:type="dxa"/>
          </w:tcPr>
          <w:p w:rsidR="005A787D" w:rsidRPr="005A787D" w:rsidRDefault="005A787D" w:rsidP="005A78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Функционирование органов исполнительной власти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471,00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480,00</w:t>
            </w:r>
          </w:p>
        </w:tc>
      </w:tr>
      <w:tr w:rsidR="005A787D" w:rsidRPr="005A787D" w:rsidTr="005A787D">
        <w:trPr>
          <w:cantSplit/>
          <w:trHeight w:val="90"/>
        </w:trPr>
        <w:tc>
          <w:tcPr>
            <w:tcW w:w="3573" w:type="dxa"/>
            <w:vAlign w:val="bottom"/>
          </w:tcPr>
          <w:p w:rsidR="005A787D" w:rsidRPr="005A787D" w:rsidRDefault="005A787D" w:rsidP="005A787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5" w:type="dxa"/>
            <w:vAlign w:val="bottom"/>
          </w:tcPr>
          <w:p w:rsidR="005A787D" w:rsidRPr="005A787D" w:rsidRDefault="005A787D" w:rsidP="005A787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471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480</w:t>
            </w:r>
          </w:p>
        </w:tc>
      </w:tr>
      <w:tr w:rsidR="005A787D" w:rsidRPr="005A787D" w:rsidTr="005A787D">
        <w:trPr>
          <w:cantSplit/>
          <w:trHeight w:val="90"/>
        </w:trPr>
        <w:tc>
          <w:tcPr>
            <w:tcW w:w="3573" w:type="dxa"/>
          </w:tcPr>
          <w:p w:rsidR="005A787D" w:rsidRPr="005A787D" w:rsidRDefault="005A787D" w:rsidP="005A787D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Центральный аппарат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471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480</w:t>
            </w:r>
          </w:p>
        </w:tc>
      </w:tr>
      <w:tr w:rsidR="005A787D" w:rsidRPr="005A787D" w:rsidTr="005A787D">
        <w:trPr>
          <w:cantSplit/>
          <w:trHeight w:val="90"/>
        </w:trPr>
        <w:tc>
          <w:tcPr>
            <w:tcW w:w="3573" w:type="dxa"/>
            <w:vAlign w:val="bottom"/>
          </w:tcPr>
          <w:p w:rsidR="005A787D" w:rsidRPr="005A787D" w:rsidRDefault="005A787D" w:rsidP="005A787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336</w:t>
            </w:r>
          </w:p>
        </w:tc>
      </w:tr>
      <w:tr w:rsidR="005A787D" w:rsidRPr="005A787D" w:rsidTr="005A787D">
        <w:trPr>
          <w:cantSplit/>
          <w:trHeight w:val="90"/>
        </w:trPr>
        <w:tc>
          <w:tcPr>
            <w:tcW w:w="3573" w:type="dxa"/>
            <w:vAlign w:val="bottom"/>
          </w:tcPr>
          <w:p w:rsidR="005A787D" w:rsidRPr="005A787D" w:rsidRDefault="005A787D" w:rsidP="005A787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5" w:type="dxa"/>
            <w:vAlign w:val="bottom"/>
          </w:tcPr>
          <w:p w:rsidR="005A787D" w:rsidRPr="005A787D" w:rsidRDefault="005A787D" w:rsidP="005A787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09" w:type="dxa"/>
            <w:vAlign w:val="bottom"/>
          </w:tcPr>
          <w:p w:rsidR="005A787D" w:rsidRPr="005A787D" w:rsidRDefault="005A787D" w:rsidP="005A787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139</w:t>
            </w:r>
          </w:p>
        </w:tc>
      </w:tr>
      <w:tr w:rsidR="005A787D" w:rsidRPr="005A787D" w:rsidTr="005A787D">
        <w:trPr>
          <w:cantSplit/>
          <w:trHeight w:val="90"/>
        </w:trPr>
        <w:tc>
          <w:tcPr>
            <w:tcW w:w="3573" w:type="dxa"/>
            <w:vAlign w:val="bottom"/>
          </w:tcPr>
          <w:p w:rsidR="005A787D" w:rsidRPr="005A787D" w:rsidRDefault="005A787D" w:rsidP="005A787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75" w:type="dxa"/>
            <w:vAlign w:val="bottom"/>
          </w:tcPr>
          <w:p w:rsidR="005A787D" w:rsidRPr="005A787D" w:rsidRDefault="005A787D" w:rsidP="005A787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09" w:type="dxa"/>
            <w:vAlign w:val="bottom"/>
          </w:tcPr>
          <w:p w:rsidR="005A787D" w:rsidRPr="005A787D" w:rsidRDefault="005A787D" w:rsidP="005A787D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5</w:t>
            </w:r>
          </w:p>
        </w:tc>
      </w:tr>
      <w:tr w:rsidR="005A787D" w:rsidRPr="005A787D" w:rsidTr="005A787D">
        <w:trPr>
          <w:cantSplit/>
          <w:trHeight w:val="90"/>
        </w:trPr>
        <w:tc>
          <w:tcPr>
            <w:tcW w:w="3573" w:type="dxa"/>
          </w:tcPr>
          <w:p w:rsidR="005A787D" w:rsidRPr="005A787D" w:rsidRDefault="005A787D" w:rsidP="005A78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13,40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13,40</w:t>
            </w:r>
          </w:p>
        </w:tc>
      </w:tr>
      <w:tr w:rsidR="005A787D" w:rsidRPr="005A787D" w:rsidTr="005A787D">
        <w:trPr>
          <w:cantSplit/>
          <w:trHeight w:val="90"/>
        </w:trPr>
        <w:tc>
          <w:tcPr>
            <w:tcW w:w="3573" w:type="dxa"/>
          </w:tcPr>
          <w:p w:rsidR="005A787D" w:rsidRPr="005A787D" w:rsidRDefault="005A787D" w:rsidP="005A78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13,40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13,40</w:t>
            </w:r>
          </w:p>
        </w:tc>
      </w:tr>
      <w:tr w:rsidR="005A787D" w:rsidRPr="005A787D" w:rsidTr="005A787D">
        <w:trPr>
          <w:cantSplit/>
          <w:trHeight w:val="90"/>
        </w:trPr>
        <w:tc>
          <w:tcPr>
            <w:tcW w:w="3573" w:type="dxa"/>
          </w:tcPr>
          <w:p w:rsidR="005A787D" w:rsidRPr="005A787D" w:rsidRDefault="005A787D" w:rsidP="005A7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5A787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соглашениями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13,40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13,40</w:t>
            </w:r>
          </w:p>
        </w:tc>
      </w:tr>
      <w:tr w:rsidR="005A787D" w:rsidRPr="005A787D" w:rsidTr="005A787D">
        <w:trPr>
          <w:cantSplit/>
          <w:trHeight w:val="90"/>
        </w:trPr>
        <w:tc>
          <w:tcPr>
            <w:tcW w:w="3573" w:type="dxa"/>
          </w:tcPr>
          <w:p w:rsidR="005A787D" w:rsidRPr="005A787D" w:rsidRDefault="005A787D" w:rsidP="005A7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A787D">
              <w:rPr>
                <w:rFonts w:ascii="Times New Roman" w:hAnsi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13,40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13,40</w:t>
            </w:r>
          </w:p>
        </w:tc>
      </w:tr>
      <w:tr w:rsidR="005A787D" w:rsidRPr="005A787D" w:rsidTr="005A787D">
        <w:trPr>
          <w:cantSplit/>
          <w:trHeight w:val="90"/>
        </w:trPr>
        <w:tc>
          <w:tcPr>
            <w:tcW w:w="3573" w:type="dxa"/>
          </w:tcPr>
          <w:p w:rsidR="005A787D" w:rsidRPr="005A787D" w:rsidRDefault="005A787D" w:rsidP="005A7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A787D">
              <w:rPr>
                <w:rFonts w:ascii="Times New Roman" w:hAnsi="Times New Roman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22,00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22,00</w:t>
            </w:r>
          </w:p>
        </w:tc>
      </w:tr>
      <w:tr w:rsidR="005A787D" w:rsidRPr="005A787D" w:rsidTr="005A787D">
        <w:trPr>
          <w:cantSplit/>
          <w:trHeight w:val="90"/>
        </w:trPr>
        <w:tc>
          <w:tcPr>
            <w:tcW w:w="3573" w:type="dxa"/>
          </w:tcPr>
          <w:p w:rsidR="005A787D" w:rsidRPr="005A787D" w:rsidRDefault="005A787D" w:rsidP="005A78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22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22</w:t>
            </w:r>
          </w:p>
        </w:tc>
      </w:tr>
      <w:tr w:rsidR="005A787D" w:rsidRPr="005A787D" w:rsidTr="005A787D">
        <w:trPr>
          <w:cantSplit/>
          <w:trHeight w:val="90"/>
        </w:trPr>
        <w:tc>
          <w:tcPr>
            <w:tcW w:w="3573" w:type="dxa"/>
          </w:tcPr>
          <w:p w:rsidR="005A787D" w:rsidRPr="005A787D" w:rsidRDefault="005A787D" w:rsidP="005A78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22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22</w:t>
            </w:r>
          </w:p>
        </w:tc>
      </w:tr>
      <w:tr w:rsidR="005A787D" w:rsidRPr="005A787D" w:rsidTr="005A787D">
        <w:trPr>
          <w:cantSplit/>
          <w:trHeight w:val="90"/>
        </w:trPr>
        <w:tc>
          <w:tcPr>
            <w:tcW w:w="3573" w:type="dxa"/>
          </w:tcPr>
          <w:p w:rsidR="005A787D" w:rsidRPr="005A787D" w:rsidRDefault="005A787D" w:rsidP="005A787D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22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22</w:t>
            </w:r>
          </w:p>
        </w:tc>
      </w:tr>
      <w:tr w:rsidR="005A787D" w:rsidRPr="005A787D" w:rsidTr="005A787D">
        <w:trPr>
          <w:cantSplit/>
          <w:trHeight w:val="90"/>
        </w:trPr>
        <w:tc>
          <w:tcPr>
            <w:tcW w:w="3573" w:type="dxa"/>
          </w:tcPr>
          <w:p w:rsidR="005A787D" w:rsidRPr="005A787D" w:rsidRDefault="005A787D" w:rsidP="005A787D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4"/>
                <w:szCs w:val="20"/>
                <w:lang w:eastAsia="ru-RU"/>
              </w:rPr>
              <w:t>Другие общегосударственные расходы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4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4"/>
                <w:szCs w:val="20"/>
                <w:lang w:eastAsia="ru-RU"/>
              </w:rPr>
              <w:t>13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215,00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215,00</w:t>
            </w:r>
          </w:p>
        </w:tc>
      </w:tr>
      <w:tr w:rsidR="005A787D" w:rsidRPr="005A787D" w:rsidTr="005A787D">
        <w:trPr>
          <w:cantSplit/>
          <w:trHeight w:val="90"/>
        </w:trPr>
        <w:tc>
          <w:tcPr>
            <w:tcW w:w="3573" w:type="dxa"/>
          </w:tcPr>
          <w:p w:rsidR="005A787D" w:rsidRPr="005A787D" w:rsidRDefault="005A787D" w:rsidP="005A78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2145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215</w:t>
            </w:r>
          </w:p>
        </w:tc>
      </w:tr>
      <w:tr w:rsidR="005A787D" w:rsidRPr="005A787D" w:rsidTr="005A787D">
        <w:trPr>
          <w:cantSplit/>
          <w:trHeight w:val="90"/>
        </w:trPr>
        <w:tc>
          <w:tcPr>
            <w:tcW w:w="3573" w:type="dxa"/>
          </w:tcPr>
          <w:p w:rsidR="005A787D" w:rsidRPr="005A787D" w:rsidRDefault="005A787D" w:rsidP="005A78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Уплата налога на имущество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9900002950</w:t>
            </w: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215</w:t>
            </w:r>
          </w:p>
        </w:tc>
      </w:tr>
      <w:tr w:rsidR="005A787D" w:rsidRPr="005A787D" w:rsidTr="005A787D">
        <w:trPr>
          <w:cantSplit/>
          <w:trHeight w:val="90"/>
        </w:trPr>
        <w:tc>
          <w:tcPr>
            <w:tcW w:w="3573" w:type="dxa"/>
          </w:tcPr>
          <w:p w:rsidR="005A787D" w:rsidRPr="005A787D" w:rsidRDefault="005A787D" w:rsidP="005A78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9900002950</w:t>
            </w: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215</w:t>
            </w:r>
          </w:p>
        </w:tc>
      </w:tr>
      <w:tr w:rsidR="005A787D" w:rsidRPr="005A787D" w:rsidTr="005A787D">
        <w:trPr>
          <w:cantSplit/>
          <w:trHeight w:val="90"/>
        </w:trPr>
        <w:tc>
          <w:tcPr>
            <w:tcW w:w="3573" w:type="dxa"/>
          </w:tcPr>
          <w:p w:rsidR="005A787D" w:rsidRPr="005A787D" w:rsidRDefault="005A787D" w:rsidP="005A787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88,80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88,80</w:t>
            </w:r>
          </w:p>
        </w:tc>
      </w:tr>
      <w:tr w:rsidR="005A787D" w:rsidRPr="005A787D" w:rsidTr="005A787D">
        <w:trPr>
          <w:cantSplit/>
          <w:trHeight w:val="90"/>
        </w:trPr>
        <w:tc>
          <w:tcPr>
            <w:tcW w:w="3573" w:type="dxa"/>
          </w:tcPr>
          <w:p w:rsidR="005A787D" w:rsidRPr="005A787D" w:rsidRDefault="005A787D" w:rsidP="005A78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88,80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88,80</w:t>
            </w:r>
          </w:p>
        </w:tc>
      </w:tr>
      <w:tr w:rsidR="005A787D" w:rsidRPr="005A787D" w:rsidTr="005A787D">
        <w:trPr>
          <w:cantSplit/>
          <w:trHeight w:val="90"/>
        </w:trPr>
        <w:tc>
          <w:tcPr>
            <w:tcW w:w="3573" w:type="dxa"/>
          </w:tcPr>
          <w:p w:rsidR="005A787D" w:rsidRPr="005A787D" w:rsidRDefault="005A787D" w:rsidP="005A78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88,80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88,80</w:t>
            </w:r>
          </w:p>
        </w:tc>
      </w:tr>
      <w:tr w:rsidR="005A787D" w:rsidRPr="005A787D" w:rsidTr="005A787D">
        <w:trPr>
          <w:cantSplit/>
          <w:trHeight w:val="90"/>
        </w:trPr>
        <w:tc>
          <w:tcPr>
            <w:tcW w:w="3573" w:type="dxa"/>
          </w:tcPr>
          <w:p w:rsidR="005A787D" w:rsidRPr="005A787D" w:rsidRDefault="005A787D" w:rsidP="005A787D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88,80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88,80</w:t>
            </w:r>
          </w:p>
        </w:tc>
      </w:tr>
      <w:tr w:rsidR="005A787D" w:rsidRPr="005A787D" w:rsidTr="005A787D">
        <w:trPr>
          <w:cantSplit/>
          <w:trHeight w:val="90"/>
        </w:trPr>
        <w:tc>
          <w:tcPr>
            <w:tcW w:w="3573" w:type="dxa"/>
            <w:vAlign w:val="bottom"/>
          </w:tcPr>
          <w:p w:rsidR="005A787D" w:rsidRPr="005A787D" w:rsidRDefault="005A787D" w:rsidP="005A787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86,80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86,80</w:t>
            </w:r>
          </w:p>
        </w:tc>
      </w:tr>
      <w:tr w:rsidR="005A787D" w:rsidRPr="005A787D" w:rsidTr="005A787D">
        <w:trPr>
          <w:cantSplit/>
          <w:trHeight w:val="90"/>
        </w:trPr>
        <w:tc>
          <w:tcPr>
            <w:tcW w:w="3573" w:type="dxa"/>
            <w:vAlign w:val="bottom"/>
          </w:tcPr>
          <w:p w:rsidR="005A787D" w:rsidRPr="005A787D" w:rsidRDefault="005A787D" w:rsidP="005A787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</w:t>
            </w:r>
          </w:p>
        </w:tc>
      </w:tr>
      <w:tr w:rsidR="005A787D" w:rsidRPr="005A787D" w:rsidTr="005A787D">
        <w:trPr>
          <w:cantSplit/>
          <w:trHeight w:val="90"/>
        </w:trPr>
        <w:tc>
          <w:tcPr>
            <w:tcW w:w="3573" w:type="dxa"/>
          </w:tcPr>
          <w:p w:rsidR="005A787D" w:rsidRPr="005A787D" w:rsidRDefault="005A787D" w:rsidP="005A787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628,00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628,00</w:t>
            </w:r>
          </w:p>
        </w:tc>
      </w:tr>
      <w:tr w:rsidR="005A787D" w:rsidRPr="005A787D" w:rsidTr="005A787D">
        <w:trPr>
          <w:cantSplit/>
          <w:trHeight w:val="90"/>
        </w:trPr>
        <w:tc>
          <w:tcPr>
            <w:tcW w:w="3573" w:type="dxa"/>
          </w:tcPr>
          <w:p w:rsidR="005A787D" w:rsidRPr="005A787D" w:rsidRDefault="005A787D" w:rsidP="005A787D">
            <w:pPr>
              <w:spacing w:after="0" w:line="240" w:lineRule="auto"/>
              <w:ind w:right="-82"/>
              <w:rPr>
                <w:rFonts w:ascii="Times New Roman" w:hAnsi="Times New Roman"/>
                <w:lang w:eastAsia="ru-RU"/>
              </w:rPr>
            </w:pPr>
            <w:r w:rsidRPr="005A787D">
              <w:rPr>
                <w:rFonts w:ascii="Times New Roman" w:hAnsi="Times New Roman"/>
                <w:lang w:eastAsia="ru-RU"/>
              </w:rPr>
              <w:t>Коммунальное хозяйство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A787D">
              <w:rPr>
                <w:rFonts w:ascii="Times New Roman" w:hAnsi="Times New Roman"/>
                <w:sz w:val="24"/>
                <w:szCs w:val="24"/>
                <w:lang w:eastAsia="ru-RU"/>
              </w:rPr>
              <w:t>390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A787D">
              <w:rPr>
                <w:rFonts w:ascii="Times New Roman" w:hAnsi="Times New Roman"/>
                <w:sz w:val="24"/>
                <w:szCs w:val="24"/>
                <w:lang w:eastAsia="ru-RU"/>
              </w:rPr>
              <w:t>390</w:t>
            </w:r>
          </w:p>
        </w:tc>
      </w:tr>
      <w:tr w:rsidR="005A787D" w:rsidRPr="005A787D" w:rsidTr="005A787D">
        <w:trPr>
          <w:cantSplit/>
          <w:trHeight w:val="90"/>
        </w:trPr>
        <w:tc>
          <w:tcPr>
            <w:tcW w:w="3573" w:type="dxa"/>
          </w:tcPr>
          <w:p w:rsidR="005A787D" w:rsidRPr="005A787D" w:rsidRDefault="005A787D" w:rsidP="005A787D">
            <w:pPr>
              <w:spacing w:after="0" w:line="240" w:lineRule="auto"/>
              <w:ind w:right="-82"/>
              <w:rPr>
                <w:rFonts w:ascii="Times New Roman" w:hAnsi="Times New Roman"/>
                <w:bCs/>
                <w:lang w:eastAsia="ru-RU"/>
              </w:rPr>
            </w:pPr>
            <w:r w:rsidRPr="005A787D">
              <w:rPr>
                <w:rFonts w:ascii="Times New Roman" w:hAnsi="Times New Roman"/>
                <w:lang w:eastAsia="ru-RU"/>
              </w:rPr>
              <w:t>Программа «Комплексное развитие систем коммунальной инфраструктуры Старокиязлинского сельского поселения Аксубаевского муниципального района»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  <w:vAlign w:val="bottom"/>
          </w:tcPr>
          <w:p w:rsidR="005A787D" w:rsidRPr="005A787D" w:rsidRDefault="005A787D" w:rsidP="005A787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5A787D" w:rsidRPr="005A787D" w:rsidRDefault="005A787D" w:rsidP="005A787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75" w:type="dxa"/>
            <w:vAlign w:val="bottom"/>
          </w:tcPr>
          <w:p w:rsidR="005A787D" w:rsidRPr="005A787D" w:rsidRDefault="005A787D" w:rsidP="005A787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Ж100000000</w:t>
            </w: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A787D">
              <w:rPr>
                <w:rFonts w:ascii="Times New Roman" w:hAnsi="Times New Roman"/>
                <w:sz w:val="24"/>
                <w:szCs w:val="24"/>
                <w:lang w:eastAsia="ru-RU"/>
              </w:rPr>
              <w:t>390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A787D">
              <w:rPr>
                <w:rFonts w:ascii="Times New Roman" w:hAnsi="Times New Roman"/>
                <w:sz w:val="24"/>
                <w:szCs w:val="24"/>
                <w:lang w:eastAsia="ru-RU"/>
              </w:rPr>
              <w:t>390</w:t>
            </w:r>
          </w:p>
        </w:tc>
      </w:tr>
      <w:tr w:rsidR="005A787D" w:rsidRPr="005A787D" w:rsidTr="005A787D">
        <w:trPr>
          <w:cantSplit/>
          <w:trHeight w:val="90"/>
        </w:trPr>
        <w:tc>
          <w:tcPr>
            <w:tcW w:w="3573" w:type="dxa"/>
          </w:tcPr>
          <w:p w:rsidR="005A787D" w:rsidRPr="005A787D" w:rsidRDefault="005A787D" w:rsidP="005A787D">
            <w:pPr>
              <w:spacing w:after="0" w:line="240" w:lineRule="auto"/>
              <w:ind w:right="-82"/>
              <w:rPr>
                <w:rFonts w:ascii="Times New Roman" w:hAnsi="Times New Roman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color w:val="000000"/>
                <w:lang w:eastAsia="ru-RU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  <w:vAlign w:val="bottom"/>
          </w:tcPr>
          <w:p w:rsidR="005A787D" w:rsidRPr="005A787D" w:rsidRDefault="005A787D" w:rsidP="005A787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5A787D" w:rsidRPr="005A787D" w:rsidRDefault="005A787D" w:rsidP="005A787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75" w:type="dxa"/>
            <w:vAlign w:val="bottom"/>
          </w:tcPr>
          <w:p w:rsidR="005A787D" w:rsidRPr="005A787D" w:rsidRDefault="005A787D" w:rsidP="005A787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5A787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390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5A787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390</w:t>
            </w:r>
          </w:p>
        </w:tc>
      </w:tr>
      <w:tr w:rsidR="005A787D" w:rsidRPr="005A787D" w:rsidTr="005A787D">
        <w:trPr>
          <w:cantSplit/>
          <w:trHeight w:val="90"/>
        </w:trPr>
        <w:tc>
          <w:tcPr>
            <w:tcW w:w="3573" w:type="dxa"/>
          </w:tcPr>
          <w:p w:rsidR="005A787D" w:rsidRPr="005A787D" w:rsidRDefault="005A787D" w:rsidP="005A787D">
            <w:pPr>
              <w:spacing w:after="0" w:line="240" w:lineRule="auto"/>
              <w:ind w:right="-82"/>
              <w:rPr>
                <w:rFonts w:ascii="Times New Roman" w:hAnsi="Times New Roman"/>
                <w:bCs/>
                <w:lang w:eastAsia="ru-RU"/>
              </w:rPr>
            </w:pPr>
            <w:r w:rsidRPr="005A787D">
              <w:rPr>
                <w:rFonts w:ascii="Times New Roman" w:hAnsi="Times New Roman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  <w:vAlign w:val="bottom"/>
          </w:tcPr>
          <w:p w:rsidR="005A787D" w:rsidRPr="005A787D" w:rsidRDefault="005A787D" w:rsidP="005A787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5A787D" w:rsidRPr="005A787D" w:rsidRDefault="005A787D" w:rsidP="005A787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75" w:type="dxa"/>
            <w:vAlign w:val="bottom"/>
          </w:tcPr>
          <w:p w:rsidR="005A787D" w:rsidRPr="005A787D" w:rsidRDefault="005A787D" w:rsidP="005A787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5A787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390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5A787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390</w:t>
            </w:r>
          </w:p>
        </w:tc>
      </w:tr>
      <w:tr w:rsidR="005A787D" w:rsidRPr="005A787D" w:rsidTr="005A787D">
        <w:trPr>
          <w:cantSplit/>
          <w:trHeight w:val="90"/>
        </w:trPr>
        <w:tc>
          <w:tcPr>
            <w:tcW w:w="3573" w:type="dxa"/>
          </w:tcPr>
          <w:p w:rsidR="005A787D" w:rsidRPr="005A787D" w:rsidRDefault="005A787D" w:rsidP="005A787D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238</w:t>
            </w:r>
          </w:p>
        </w:tc>
      </w:tr>
      <w:tr w:rsidR="005A787D" w:rsidRPr="005A787D" w:rsidTr="005A787D">
        <w:trPr>
          <w:cantSplit/>
          <w:trHeight w:val="480"/>
        </w:trPr>
        <w:tc>
          <w:tcPr>
            <w:tcW w:w="3573" w:type="dxa"/>
          </w:tcPr>
          <w:p w:rsidR="005A787D" w:rsidRPr="005A787D" w:rsidRDefault="005A787D" w:rsidP="005A787D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«Благоустройство </w:t>
            </w:r>
            <w:proofErr w:type="gramStart"/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территории  Старокиязлинского</w:t>
            </w:r>
            <w:proofErr w:type="gramEnd"/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Б100000000</w:t>
            </w: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238</w:t>
            </w:r>
          </w:p>
        </w:tc>
      </w:tr>
      <w:tr w:rsidR="005A787D" w:rsidRPr="005A787D" w:rsidTr="005A787D">
        <w:trPr>
          <w:cantSplit/>
          <w:trHeight w:val="90"/>
        </w:trPr>
        <w:tc>
          <w:tcPr>
            <w:tcW w:w="3573" w:type="dxa"/>
          </w:tcPr>
          <w:p w:rsidR="005A787D" w:rsidRPr="005A787D" w:rsidRDefault="005A787D" w:rsidP="005A787D">
            <w:pPr>
              <w:spacing w:after="0" w:line="240" w:lineRule="auto"/>
              <w:ind w:right="-82"/>
              <w:rPr>
                <w:rFonts w:ascii="Times New Roman" w:hAnsi="Times New Roman"/>
                <w:lang w:eastAsia="ru-RU"/>
              </w:rPr>
            </w:pPr>
            <w:r w:rsidRPr="005A787D">
              <w:rPr>
                <w:rFonts w:ascii="Times New Roman" w:hAnsi="Times New Roman"/>
                <w:lang w:eastAsia="ru-RU"/>
              </w:rPr>
              <w:t>Основное мероприятия «</w:t>
            </w:r>
            <w:proofErr w:type="gramStart"/>
            <w:r w:rsidRPr="005A787D">
              <w:rPr>
                <w:rFonts w:ascii="Times New Roman" w:hAnsi="Times New Roman"/>
                <w:lang w:eastAsia="ru-RU"/>
              </w:rPr>
              <w:t>Уличное  освещение</w:t>
            </w:r>
            <w:proofErr w:type="gramEnd"/>
            <w:r w:rsidRPr="005A787D">
              <w:rPr>
                <w:rFonts w:ascii="Times New Roman" w:hAnsi="Times New Roman"/>
                <w:lang w:eastAsia="ru-RU"/>
              </w:rPr>
              <w:t>»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  <w:vAlign w:val="bottom"/>
          </w:tcPr>
          <w:p w:rsidR="005A787D" w:rsidRPr="005A787D" w:rsidRDefault="005A787D" w:rsidP="005A787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5A787D" w:rsidRPr="005A787D" w:rsidRDefault="005A787D" w:rsidP="005A787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5" w:type="dxa"/>
            <w:vAlign w:val="bottom"/>
          </w:tcPr>
          <w:p w:rsidR="005A787D" w:rsidRPr="005A787D" w:rsidRDefault="005A787D" w:rsidP="005A787D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170</w:t>
            </w:r>
          </w:p>
        </w:tc>
      </w:tr>
      <w:tr w:rsidR="005A787D" w:rsidRPr="005A787D" w:rsidTr="005A787D">
        <w:trPr>
          <w:cantSplit/>
          <w:trHeight w:val="90"/>
        </w:trPr>
        <w:tc>
          <w:tcPr>
            <w:tcW w:w="3573" w:type="dxa"/>
          </w:tcPr>
          <w:p w:rsidR="005A787D" w:rsidRPr="005A787D" w:rsidRDefault="005A787D" w:rsidP="005A787D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170</w:t>
            </w:r>
          </w:p>
        </w:tc>
      </w:tr>
      <w:tr w:rsidR="005A787D" w:rsidRPr="005A787D" w:rsidTr="005A787D">
        <w:trPr>
          <w:cantSplit/>
          <w:trHeight w:val="90"/>
        </w:trPr>
        <w:tc>
          <w:tcPr>
            <w:tcW w:w="3573" w:type="dxa"/>
          </w:tcPr>
          <w:p w:rsidR="005A787D" w:rsidRPr="005A787D" w:rsidRDefault="005A787D" w:rsidP="005A787D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</w:t>
            </w:r>
            <w:r w:rsidRPr="005A787D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 «</w:t>
            </w:r>
            <w:r w:rsidRPr="005A787D">
              <w:rPr>
                <w:rFonts w:ascii="Times New Roman" w:hAnsi="Times New Roman"/>
                <w:sz w:val="20"/>
                <w:szCs w:val="24"/>
                <w:lang w:eastAsia="ru-RU"/>
              </w:rPr>
              <w:t>Содержание кладбищ»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</w:tr>
      <w:tr w:rsidR="005A787D" w:rsidRPr="005A787D" w:rsidTr="005A787D">
        <w:trPr>
          <w:cantSplit/>
          <w:trHeight w:val="90"/>
        </w:trPr>
        <w:tc>
          <w:tcPr>
            <w:tcW w:w="3573" w:type="dxa"/>
          </w:tcPr>
          <w:p w:rsidR="005A787D" w:rsidRPr="005A787D" w:rsidRDefault="005A787D" w:rsidP="005A787D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</w:tr>
      <w:tr w:rsidR="005A787D" w:rsidRPr="005A787D" w:rsidTr="005A787D">
        <w:trPr>
          <w:cantSplit/>
          <w:trHeight w:val="90"/>
        </w:trPr>
        <w:tc>
          <w:tcPr>
            <w:tcW w:w="3573" w:type="dxa"/>
          </w:tcPr>
          <w:p w:rsidR="005A787D" w:rsidRPr="005A787D" w:rsidRDefault="005A787D" w:rsidP="005A787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60</w:t>
            </w:r>
          </w:p>
        </w:tc>
      </w:tr>
      <w:tr w:rsidR="005A787D" w:rsidRPr="005A787D" w:rsidTr="005A787D">
        <w:trPr>
          <w:cantSplit/>
          <w:trHeight w:val="90"/>
        </w:trPr>
        <w:tc>
          <w:tcPr>
            <w:tcW w:w="3573" w:type="dxa"/>
          </w:tcPr>
          <w:p w:rsidR="005A787D" w:rsidRPr="005A787D" w:rsidRDefault="005A787D" w:rsidP="005A787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60</w:t>
            </w:r>
          </w:p>
        </w:tc>
      </w:tr>
      <w:tr w:rsidR="005A787D" w:rsidRPr="005A787D" w:rsidTr="005A787D">
        <w:trPr>
          <w:cantSplit/>
          <w:trHeight w:val="90"/>
        </w:trPr>
        <w:tc>
          <w:tcPr>
            <w:tcW w:w="3573" w:type="dxa"/>
            <w:vAlign w:val="bottom"/>
          </w:tcPr>
          <w:p w:rsidR="005A787D" w:rsidRPr="005A787D" w:rsidRDefault="005A787D" w:rsidP="005A787D">
            <w:pPr>
              <w:spacing w:after="14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5A787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Культура 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5A787D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5A787D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5A787D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5A787D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1390,00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5A787D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>1233,2</w:t>
            </w:r>
          </w:p>
        </w:tc>
      </w:tr>
      <w:tr w:rsidR="005A787D" w:rsidRPr="005A787D" w:rsidTr="005A787D">
        <w:trPr>
          <w:cantSplit/>
          <w:trHeight w:val="291"/>
        </w:trPr>
        <w:tc>
          <w:tcPr>
            <w:tcW w:w="3573" w:type="dxa"/>
          </w:tcPr>
          <w:p w:rsidR="005A787D" w:rsidRPr="005A787D" w:rsidRDefault="005A787D" w:rsidP="005A787D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 «Развития культуры в </w:t>
            </w:r>
            <w:proofErr w:type="spellStart"/>
            <w:r w:rsidRPr="005A787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Старокиязлинском</w:t>
            </w:r>
            <w:proofErr w:type="spellEnd"/>
            <w:r w:rsidRPr="005A787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сельском поселении Аксубаевского муниципального </w:t>
            </w:r>
            <w:proofErr w:type="gramStart"/>
            <w:r w:rsidRPr="005A787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района »</w:t>
            </w:r>
            <w:proofErr w:type="gramEnd"/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0800000000</w:t>
            </w: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1310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1233,2</w:t>
            </w:r>
          </w:p>
        </w:tc>
      </w:tr>
      <w:tr w:rsidR="005A787D" w:rsidRPr="005A787D" w:rsidTr="005A787D">
        <w:trPr>
          <w:cantSplit/>
          <w:trHeight w:val="291"/>
        </w:trPr>
        <w:tc>
          <w:tcPr>
            <w:tcW w:w="3573" w:type="dxa"/>
            <w:vAlign w:val="bottom"/>
          </w:tcPr>
          <w:p w:rsidR="005A787D" w:rsidRPr="005A787D" w:rsidRDefault="005A787D" w:rsidP="005A78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0840000000</w:t>
            </w: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1310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1232,2</w:t>
            </w:r>
          </w:p>
        </w:tc>
      </w:tr>
      <w:tr w:rsidR="005A787D" w:rsidRPr="005A787D" w:rsidTr="005A787D">
        <w:trPr>
          <w:cantSplit/>
          <w:trHeight w:val="291"/>
        </w:trPr>
        <w:tc>
          <w:tcPr>
            <w:tcW w:w="3573" w:type="dxa"/>
            <w:vAlign w:val="bottom"/>
          </w:tcPr>
          <w:p w:rsidR="005A787D" w:rsidRPr="005A787D" w:rsidRDefault="005A787D" w:rsidP="005A78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0840100000</w:t>
            </w: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1309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1232,2</w:t>
            </w:r>
          </w:p>
        </w:tc>
      </w:tr>
      <w:tr w:rsidR="005A787D" w:rsidRPr="005A787D" w:rsidTr="005A787D">
        <w:trPr>
          <w:cantSplit/>
          <w:trHeight w:val="291"/>
        </w:trPr>
        <w:tc>
          <w:tcPr>
            <w:tcW w:w="3573" w:type="dxa"/>
            <w:vAlign w:val="bottom"/>
          </w:tcPr>
          <w:p w:rsidR="005A787D" w:rsidRPr="005A787D" w:rsidRDefault="005A787D" w:rsidP="005A78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1309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1232,2</w:t>
            </w:r>
          </w:p>
        </w:tc>
      </w:tr>
      <w:tr w:rsidR="005A787D" w:rsidRPr="005A787D" w:rsidTr="005A787D">
        <w:trPr>
          <w:cantSplit/>
          <w:trHeight w:val="291"/>
        </w:trPr>
        <w:tc>
          <w:tcPr>
            <w:tcW w:w="3573" w:type="dxa"/>
            <w:vAlign w:val="bottom"/>
          </w:tcPr>
          <w:p w:rsidR="005A787D" w:rsidRPr="005A787D" w:rsidRDefault="005A787D" w:rsidP="005A787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1146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1146</w:t>
            </w:r>
          </w:p>
        </w:tc>
      </w:tr>
      <w:tr w:rsidR="005A787D" w:rsidRPr="005A787D" w:rsidTr="005A787D">
        <w:trPr>
          <w:cantSplit/>
          <w:trHeight w:val="291"/>
        </w:trPr>
        <w:tc>
          <w:tcPr>
            <w:tcW w:w="3573" w:type="dxa"/>
            <w:vAlign w:val="bottom"/>
          </w:tcPr>
          <w:p w:rsidR="005A787D" w:rsidRPr="005A787D" w:rsidRDefault="005A787D" w:rsidP="005A787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86,2</w:t>
            </w:r>
          </w:p>
        </w:tc>
      </w:tr>
      <w:tr w:rsidR="005A787D" w:rsidRPr="005A787D" w:rsidTr="005A787D">
        <w:trPr>
          <w:cantSplit/>
          <w:trHeight w:val="291"/>
        </w:trPr>
        <w:tc>
          <w:tcPr>
            <w:tcW w:w="3573" w:type="dxa"/>
          </w:tcPr>
          <w:p w:rsidR="005A787D" w:rsidRPr="005A787D" w:rsidRDefault="005A787D" w:rsidP="005A787D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Подрограмма</w:t>
            </w:r>
            <w:proofErr w:type="spellEnd"/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по профилактике терроризма и экстремизма на территории Старокиязлинского сельского поселения Аксубаевского муниципального </w:t>
            </w:r>
            <w:proofErr w:type="gramStart"/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района »</w:t>
            </w:r>
            <w:proofErr w:type="gramEnd"/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0860000000</w:t>
            </w: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</w:tr>
      <w:tr w:rsidR="005A787D" w:rsidRPr="005A787D" w:rsidTr="005A787D">
        <w:trPr>
          <w:cantSplit/>
          <w:trHeight w:val="291"/>
        </w:trPr>
        <w:tc>
          <w:tcPr>
            <w:tcW w:w="3573" w:type="dxa"/>
            <w:vAlign w:val="bottom"/>
          </w:tcPr>
          <w:p w:rsidR="005A787D" w:rsidRPr="005A787D" w:rsidRDefault="005A787D" w:rsidP="005A787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Мероприятия в области культуры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</w:tr>
      <w:tr w:rsidR="005A787D" w:rsidRPr="005A787D" w:rsidTr="005A787D">
        <w:trPr>
          <w:cantSplit/>
          <w:trHeight w:val="291"/>
        </w:trPr>
        <w:tc>
          <w:tcPr>
            <w:tcW w:w="3573" w:type="dxa"/>
            <w:vAlign w:val="bottom"/>
          </w:tcPr>
          <w:p w:rsidR="005A787D" w:rsidRPr="005A787D" w:rsidRDefault="005A787D" w:rsidP="005A787D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75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709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</w:tr>
      <w:tr w:rsidR="005A787D" w:rsidRPr="005A787D" w:rsidTr="005A787D">
        <w:trPr>
          <w:cantSplit/>
          <w:trHeight w:val="291"/>
        </w:trPr>
        <w:tc>
          <w:tcPr>
            <w:tcW w:w="3573" w:type="dxa"/>
          </w:tcPr>
          <w:p w:rsidR="005A787D" w:rsidRPr="005A787D" w:rsidRDefault="005A787D" w:rsidP="005A787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b/>
                <w:lang w:eastAsia="ru-RU"/>
              </w:rPr>
              <w:t>ВСЕГО РАСХОДОВ (без условно утвержденных расходов)</w:t>
            </w:r>
          </w:p>
        </w:tc>
        <w:tc>
          <w:tcPr>
            <w:tcW w:w="992" w:type="dxa"/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3210,2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A787D" w:rsidRPr="005A787D" w:rsidRDefault="005A787D" w:rsidP="005A78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5A787D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3162,4</w:t>
            </w:r>
          </w:p>
        </w:tc>
      </w:tr>
    </w:tbl>
    <w:p w:rsidR="005A787D" w:rsidRPr="005A787D" w:rsidRDefault="005A787D" w:rsidP="005A787D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5A787D" w:rsidRPr="005A787D" w:rsidRDefault="005A787D" w:rsidP="005A787D">
      <w:pPr>
        <w:spacing w:after="0" w:line="240" w:lineRule="auto"/>
        <w:ind w:right="141"/>
        <w:rPr>
          <w:rFonts w:ascii="Times New Roman" w:hAnsi="Times New Roman"/>
          <w:sz w:val="24"/>
          <w:szCs w:val="20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tbl>
      <w:tblPr>
        <w:tblW w:w="2976" w:type="dxa"/>
        <w:tblInd w:w="6771" w:type="dxa"/>
        <w:tblLook w:val="00A0" w:firstRow="1" w:lastRow="0" w:firstColumn="1" w:lastColumn="0" w:noHBand="0" w:noVBand="0"/>
      </w:tblPr>
      <w:tblGrid>
        <w:gridCol w:w="2976"/>
      </w:tblGrid>
      <w:tr w:rsidR="005A787D" w:rsidRPr="005A787D" w:rsidTr="005A787D">
        <w:trPr>
          <w:trHeight w:val="1560"/>
        </w:trPr>
        <w:tc>
          <w:tcPr>
            <w:tcW w:w="2976" w:type="dxa"/>
          </w:tcPr>
          <w:p w:rsidR="005A787D" w:rsidRPr="005A787D" w:rsidRDefault="005A787D" w:rsidP="005A787D">
            <w:pPr>
              <w:spacing w:after="0" w:line="240" w:lineRule="auto"/>
              <w:ind w:right="141"/>
              <w:jc w:val="right"/>
              <w:rPr>
                <w:rFonts w:ascii="Times New Roman" w:eastAsia="Calibri" w:hAnsi="Times New Roman"/>
                <w:sz w:val="24"/>
                <w:szCs w:val="20"/>
                <w:lang w:eastAsia="ru-RU"/>
              </w:rPr>
            </w:pPr>
            <w:r w:rsidRPr="005A787D">
              <w:rPr>
                <w:rFonts w:ascii="Times New Roman" w:eastAsia="Calibri" w:hAnsi="Times New Roman"/>
                <w:sz w:val="24"/>
                <w:szCs w:val="20"/>
                <w:lang w:eastAsia="ru-RU"/>
              </w:rPr>
              <w:t>Приложение № 11</w:t>
            </w:r>
          </w:p>
          <w:p w:rsidR="005A787D" w:rsidRPr="005A787D" w:rsidRDefault="005A787D" w:rsidP="005A787D">
            <w:pPr>
              <w:spacing w:after="0" w:line="160" w:lineRule="atLeast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proofErr w:type="gramStart"/>
            <w:r w:rsidRPr="005A787D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к</w:t>
            </w:r>
            <w:proofErr w:type="gramEnd"/>
            <w:r w:rsidRPr="005A787D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 xml:space="preserve"> решению</w:t>
            </w:r>
            <w:r w:rsidRPr="005A787D">
              <w:rPr>
                <w:rFonts w:ascii="Times New Roman" w:eastAsia="Calibri" w:hAnsi="Times New Roman"/>
                <w:sz w:val="24"/>
                <w:szCs w:val="20"/>
                <w:lang w:eastAsia="ru-RU"/>
              </w:rPr>
              <w:t xml:space="preserve"> «</w:t>
            </w:r>
            <w:r w:rsidRPr="005A787D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О бюджете Старокиязлинского сельского поселения Аксубаевского муниципального района на 2020 год и на плановый период 2021 и 2022 годы»</w:t>
            </w:r>
          </w:p>
          <w:p w:rsidR="005A787D" w:rsidRPr="005A787D" w:rsidRDefault="005A787D" w:rsidP="003102DA">
            <w:pPr>
              <w:spacing w:after="0" w:line="240" w:lineRule="auto"/>
              <w:ind w:right="-55"/>
              <w:rPr>
                <w:rFonts w:ascii="Times New Roman" w:eastAsia="Calibri" w:hAnsi="Times New Roman"/>
                <w:sz w:val="24"/>
                <w:szCs w:val="24"/>
              </w:rPr>
            </w:pPr>
            <w:r w:rsidRPr="005A787D">
              <w:rPr>
                <w:rFonts w:ascii="Times New Roman" w:eastAsia="Calibri" w:hAnsi="Times New Roman"/>
                <w:sz w:val="20"/>
              </w:rPr>
              <w:t xml:space="preserve">№   от </w:t>
            </w:r>
            <w:r w:rsidR="00006FEC">
              <w:rPr>
                <w:rFonts w:ascii="Times New Roman" w:eastAsia="Calibri" w:hAnsi="Times New Roman"/>
                <w:sz w:val="20"/>
              </w:rPr>
              <w:t>_________________</w:t>
            </w:r>
            <w:r w:rsidRPr="005A787D">
              <w:rPr>
                <w:rFonts w:ascii="Times New Roman" w:eastAsia="Calibri" w:hAnsi="Times New Roman"/>
                <w:sz w:val="20"/>
              </w:rPr>
              <w:t xml:space="preserve"> года</w:t>
            </w:r>
          </w:p>
        </w:tc>
      </w:tr>
    </w:tbl>
    <w:p w:rsidR="005A787D" w:rsidRPr="005A787D" w:rsidRDefault="005A787D" w:rsidP="005A787D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</w:p>
    <w:p w:rsidR="005A787D" w:rsidRPr="005A787D" w:rsidRDefault="005A787D" w:rsidP="005A787D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  <w:r w:rsidRPr="005A787D">
        <w:rPr>
          <w:rFonts w:ascii="Times New Roman" w:eastAsia="Calibri" w:hAnsi="Times New Roman"/>
          <w:sz w:val="28"/>
          <w:szCs w:val="28"/>
        </w:rPr>
        <w:t xml:space="preserve">Распределение бюджетных ассигнований по целевым статьям </w:t>
      </w:r>
    </w:p>
    <w:p w:rsidR="005A787D" w:rsidRPr="005A787D" w:rsidRDefault="005A787D" w:rsidP="005A787D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  <w:r w:rsidRPr="005A787D">
        <w:rPr>
          <w:rFonts w:ascii="Times New Roman" w:eastAsia="Calibri" w:hAnsi="Times New Roman"/>
          <w:sz w:val="28"/>
          <w:szCs w:val="28"/>
        </w:rPr>
        <w:t>(</w:t>
      </w:r>
      <w:proofErr w:type="gramStart"/>
      <w:r w:rsidRPr="005A787D">
        <w:rPr>
          <w:rFonts w:ascii="Times New Roman" w:eastAsia="Calibri" w:hAnsi="Times New Roman"/>
          <w:sz w:val="28"/>
          <w:szCs w:val="28"/>
        </w:rPr>
        <w:t>муниципальным  программам</w:t>
      </w:r>
      <w:proofErr w:type="gramEnd"/>
      <w:r w:rsidRPr="005A787D">
        <w:rPr>
          <w:rFonts w:ascii="Times New Roman" w:eastAsia="Calibri" w:hAnsi="Times New Roman"/>
          <w:sz w:val="28"/>
          <w:szCs w:val="28"/>
        </w:rPr>
        <w:t xml:space="preserve"> бюджета Старокиязлинского сельского поселения Аксубаевского муниципального района и непрограммным направлениям деятельности), группам видов расходов, разделам, подразделам классификации расходов бюджетов бюджета Старокиязлинского сельского поселения Аксубаевского муниципального района на 2020год</w:t>
      </w:r>
    </w:p>
    <w:p w:rsidR="005A787D" w:rsidRPr="005A787D" w:rsidRDefault="005A787D" w:rsidP="005A787D">
      <w:pPr>
        <w:spacing w:after="0" w:line="240" w:lineRule="auto"/>
        <w:ind w:right="-284"/>
        <w:jc w:val="right"/>
        <w:rPr>
          <w:rFonts w:ascii="Times New Roman" w:eastAsia="Calibri" w:hAnsi="Times New Roman"/>
          <w:sz w:val="24"/>
          <w:szCs w:val="24"/>
        </w:rPr>
      </w:pPr>
      <w:r w:rsidRPr="005A787D">
        <w:rPr>
          <w:rFonts w:ascii="Times New Roman" w:eastAsia="Calibri" w:hAnsi="Times New Roman"/>
          <w:sz w:val="24"/>
          <w:szCs w:val="24"/>
        </w:rPr>
        <w:t>(</w:t>
      </w:r>
      <w:proofErr w:type="gramStart"/>
      <w:r w:rsidRPr="005A787D">
        <w:rPr>
          <w:rFonts w:ascii="Times New Roman" w:eastAsia="Calibri" w:hAnsi="Times New Roman"/>
          <w:sz w:val="24"/>
          <w:szCs w:val="24"/>
        </w:rPr>
        <w:t>тыс.</w:t>
      </w:r>
      <w:proofErr w:type="gramEnd"/>
      <w:r w:rsidRPr="005A787D">
        <w:rPr>
          <w:rFonts w:ascii="Times New Roman" w:eastAsia="Calibri" w:hAnsi="Times New Roman"/>
          <w:sz w:val="24"/>
          <w:szCs w:val="24"/>
        </w:rPr>
        <w:t xml:space="preserve"> рублей)</w:t>
      </w:r>
    </w:p>
    <w:tbl>
      <w:tblPr>
        <w:tblW w:w="10316" w:type="dxa"/>
        <w:tblInd w:w="-459" w:type="dxa"/>
        <w:tblLook w:val="00A0" w:firstRow="1" w:lastRow="0" w:firstColumn="1" w:lastColumn="0" w:noHBand="0" w:noVBand="0"/>
      </w:tblPr>
      <w:tblGrid>
        <w:gridCol w:w="4671"/>
        <w:gridCol w:w="1838"/>
        <w:gridCol w:w="1015"/>
        <w:gridCol w:w="516"/>
        <w:gridCol w:w="523"/>
        <w:gridCol w:w="1753"/>
      </w:tblGrid>
      <w:tr w:rsidR="005A787D" w:rsidRPr="005A787D" w:rsidTr="005A787D">
        <w:trPr>
          <w:trHeight w:val="396"/>
          <w:tblHeader/>
        </w:trPr>
        <w:tc>
          <w:tcPr>
            <w:tcW w:w="4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1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A787D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ПР</w:t>
            </w:r>
          </w:p>
        </w:tc>
        <w:tc>
          <w:tcPr>
            <w:tcW w:w="1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5A787D" w:rsidRPr="005A787D" w:rsidTr="005A787D">
        <w:trPr>
          <w:trHeight w:val="396"/>
          <w:tblHeader/>
        </w:trPr>
        <w:tc>
          <w:tcPr>
            <w:tcW w:w="4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</w:rPr>
              <w:t>Программа «Комплексное развитие систем коммунальной инфраструктуры Старокиязлинского сельского поселения Аксубаевского муниципального района»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Ж1 0 00 0000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390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390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390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</w:tcPr>
          <w:p w:rsidR="005A787D" w:rsidRPr="005A787D" w:rsidRDefault="005A787D" w:rsidP="005A787D">
            <w:pPr>
              <w:rPr>
                <w:rFonts w:ascii="Times New Roman" w:eastAsia="Calibri" w:hAnsi="Times New Roman"/>
              </w:rPr>
            </w:pPr>
            <w:r w:rsidRPr="005A787D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390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</w:tcPr>
          <w:p w:rsidR="005A787D" w:rsidRPr="005A787D" w:rsidRDefault="005A787D" w:rsidP="005A787D">
            <w:pPr>
              <w:rPr>
                <w:rFonts w:ascii="Times New Roman" w:eastAsia="Calibri" w:hAnsi="Times New Roman"/>
              </w:rPr>
            </w:pPr>
            <w:r w:rsidRPr="005A787D">
              <w:rPr>
                <w:rFonts w:ascii="Times New Roman" w:eastAsia="Calibri" w:hAnsi="Times New Roman"/>
              </w:rPr>
              <w:t>Коммунальное хозяйство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390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</w:rPr>
              <w:t xml:space="preserve">«Благоустройство </w:t>
            </w:r>
            <w:proofErr w:type="gramStart"/>
            <w:r w:rsidRPr="005A787D">
              <w:rPr>
                <w:rFonts w:ascii="Times New Roman" w:eastAsia="Calibri" w:hAnsi="Times New Roman"/>
                <w:b/>
              </w:rPr>
              <w:t>территории  Старокиязлинского</w:t>
            </w:r>
            <w:proofErr w:type="gramEnd"/>
            <w:r w:rsidRPr="005A787D">
              <w:rPr>
                <w:rFonts w:ascii="Times New Roman" w:eastAsia="Calibri" w:hAnsi="Times New Roman"/>
                <w:b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Б1 0 00 0000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238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«Уличное освещение»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170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170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170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170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«Содержание кладбищ»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Благоустройство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60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60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60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60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Муниципальная программа «Развитие</w:t>
            </w:r>
            <w:r w:rsidR="003102DA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 культуры в </w:t>
            </w:r>
            <w:proofErr w:type="spellStart"/>
            <w:r w:rsidR="003102DA">
              <w:rPr>
                <w:rFonts w:ascii="Times New Roman" w:eastAsia="Calibri" w:hAnsi="Times New Roman"/>
                <w:b/>
                <w:color w:val="000000"/>
                <w:lang w:eastAsia="ru-RU"/>
              </w:rPr>
              <w:t>Старокиязлин</w:t>
            </w: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ском</w:t>
            </w:r>
            <w:proofErr w:type="spellEnd"/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 сельском поселении </w:t>
            </w:r>
            <w:proofErr w:type="spellStart"/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Аксубаевском</w:t>
            </w:r>
            <w:proofErr w:type="spellEnd"/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 муниципальном районе»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08 0 00 0000 0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1385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Подпрограмма «Развитие клубных концертных организаций и исполнительского искусства на»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08 4 00 0000 0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1384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08 4 01 0000 0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1384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1384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1146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1146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1146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238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238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238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proofErr w:type="spellStart"/>
            <w:r w:rsidRPr="005A787D">
              <w:rPr>
                <w:rFonts w:ascii="Times New Roman" w:eastAsia="Calibri" w:hAnsi="Times New Roman"/>
                <w:iCs/>
              </w:rPr>
              <w:t>Подрограмма</w:t>
            </w:r>
            <w:proofErr w:type="spellEnd"/>
            <w:r w:rsidRPr="005A787D">
              <w:rPr>
                <w:rFonts w:ascii="Times New Roman" w:eastAsia="Calibri" w:hAnsi="Times New Roman"/>
                <w:iCs/>
              </w:rPr>
              <w:t xml:space="preserve"> по профилактике терроризма и экстремизма на территории Старокиязлинского сельского поселения Аксубаевского муниципального </w:t>
            </w:r>
            <w:proofErr w:type="gramStart"/>
            <w:r w:rsidRPr="005A787D">
              <w:rPr>
                <w:rFonts w:ascii="Times New Roman" w:eastAsia="Calibri" w:hAnsi="Times New Roman"/>
                <w:iCs/>
              </w:rPr>
              <w:t>района »</w:t>
            </w:r>
            <w:proofErr w:type="gramEnd"/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08 6 00 0000 0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«Проведение прочих мероприятий в области культуры»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08 6 01 0000 0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Мероприятия в области культуры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Непрограммные направления расходов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99 0 00 0000 0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452,60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</w:rPr>
              <w:t>Глава муниципального образования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452,60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452,60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452,60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452,60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Центральный аппарат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453,00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310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310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310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138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138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138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215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215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215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13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215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22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22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22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Резервные фонды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11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22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5A787D">
              <w:rPr>
                <w:rFonts w:ascii="Times New Roman" w:eastAsia="Calibri" w:hAnsi="Times New Roman"/>
                <w:sz w:val="24"/>
                <w:szCs w:val="24"/>
              </w:rPr>
              <w:t xml:space="preserve"> соглашениями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13,40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bCs/>
                <w:iCs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13,40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13,40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99 0 00 2504 0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06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13,40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Осуществление первичного воинского учета на территориях, где отсутствуют военные комиссариаты за счет средств федерального бюджета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88,80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88,80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НАЦИОНАЛЬНАЯ ОБОРОНА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88,80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88,80</w:t>
            </w:r>
          </w:p>
        </w:tc>
      </w:tr>
      <w:tr w:rsidR="005A787D" w:rsidRPr="005A787D" w:rsidTr="005A787D">
        <w:trPr>
          <w:trHeight w:val="569"/>
        </w:trPr>
        <w:tc>
          <w:tcPr>
            <w:tcW w:w="467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Всего расходов </w:t>
            </w:r>
          </w:p>
        </w:tc>
        <w:tc>
          <w:tcPr>
            <w:tcW w:w="1838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015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3257,80</w:t>
            </w:r>
          </w:p>
        </w:tc>
      </w:tr>
    </w:tbl>
    <w:p w:rsidR="005A787D" w:rsidRPr="005A787D" w:rsidRDefault="005A787D" w:rsidP="005A787D">
      <w:pPr>
        <w:rPr>
          <w:rFonts w:eastAsia="Calibri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p w:rsidR="00AB3C88" w:rsidRDefault="00AB3C88" w:rsidP="00AB3C8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</w:p>
    <w:tbl>
      <w:tblPr>
        <w:tblW w:w="2976" w:type="dxa"/>
        <w:tblInd w:w="6771" w:type="dxa"/>
        <w:tblLook w:val="00A0" w:firstRow="1" w:lastRow="0" w:firstColumn="1" w:lastColumn="0" w:noHBand="0" w:noVBand="0"/>
      </w:tblPr>
      <w:tblGrid>
        <w:gridCol w:w="2976"/>
      </w:tblGrid>
      <w:tr w:rsidR="005A787D" w:rsidRPr="005A787D" w:rsidTr="005A787D">
        <w:trPr>
          <w:trHeight w:val="1560"/>
        </w:trPr>
        <w:tc>
          <w:tcPr>
            <w:tcW w:w="2976" w:type="dxa"/>
          </w:tcPr>
          <w:p w:rsidR="005A787D" w:rsidRPr="005A787D" w:rsidRDefault="005A787D" w:rsidP="005A787D">
            <w:pPr>
              <w:spacing w:after="0" w:line="240" w:lineRule="auto"/>
              <w:ind w:right="141"/>
              <w:jc w:val="right"/>
              <w:rPr>
                <w:rFonts w:ascii="Times New Roman" w:eastAsia="Calibri" w:hAnsi="Times New Roman"/>
                <w:sz w:val="24"/>
                <w:szCs w:val="20"/>
                <w:lang w:eastAsia="ru-RU"/>
              </w:rPr>
            </w:pPr>
            <w:r w:rsidRPr="005A787D">
              <w:rPr>
                <w:rFonts w:ascii="Times New Roman" w:eastAsia="Calibri" w:hAnsi="Times New Roman"/>
                <w:sz w:val="24"/>
                <w:szCs w:val="20"/>
                <w:lang w:eastAsia="ru-RU"/>
              </w:rPr>
              <w:lastRenderedPageBreak/>
              <w:t>Приложение № 12</w:t>
            </w:r>
          </w:p>
          <w:p w:rsidR="005A787D" w:rsidRPr="005A787D" w:rsidRDefault="005A787D" w:rsidP="005A787D">
            <w:pPr>
              <w:spacing w:after="0" w:line="160" w:lineRule="atLeast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proofErr w:type="gramStart"/>
            <w:r w:rsidRPr="005A787D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к</w:t>
            </w:r>
            <w:proofErr w:type="gramEnd"/>
            <w:r w:rsidRPr="005A787D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 xml:space="preserve"> решению</w:t>
            </w:r>
            <w:r w:rsidRPr="005A787D">
              <w:rPr>
                <w:rFonts w:ascii="Times New Roman" w:eastAsia="Calibri" w:hAnsi="Times New Roman"/>
                <w:sz w:val="24"/>
                <w:szCs w:val="20"/>
                <w:lang w:eastAsia="ru-RU"/>
              </w:rPr>
              <w:t xml:space="preserve"> «</w:t>
            </w:r>
            <w:r w:rsidRPr="005A787D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О бюджете Старокиязлинского сельского  поселения Аксубаевского муниципального района на 2020 год и на плановый период 2021 и 2022 годы»</w:t>
            </w:r>
          </w:p>
          <w:p w:rsidR="005A787D" w:rsidRPr="005A787D" w:rsidRDefault="005A787D" w:rsidP="00D52BEB">
            <w:pPr>
              <w:spacing w:after="0" w:line="240" w:lineRule="auto"/>
              <w:ind w:right="-55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 w:rsidRPr="005A787D">
              <w:rPr>
                <w:rFonts w:ascii="Times New Roman" w:eastAsia="Calibri" w:hAnsi="Times New Roman"/>
                <w:sz w:val="20"/>
              </w:rPr>
              <w:t>№</w:t>
            </w:r>
            <w:r w:rsidR="00006FEC">
              <w:rPr>
                <w:rFonts w:ascii="Times New Roman" w:eastAsia="Calibri" w:hAnsi="Times New Roman"/>
                <w:sz w:val="20"/>
              </w:rPr>
              <w:t xml:space="preserve">  от</w:t>
            </w:r>
            <w:proofErr w:type="gramEnd"/>
            <w:r w:rsidR="00006FEC">
              <w:rPr>
                <w:rFonts w:ascii="Times New Roman" w:eastAsia="Calibri" w:hAnsi="Times New Roman"/>
                <w:sz w:val="20"/>
              </w:rPr>
              <w:t xml:space="preserve">  ________________</w:t>
            </w:r>
            <w:r w:rsidRPr="005A787D">
              <w:rPr>
                <w:rFonts w:ascii="Times New Roman" w:eastAsia="Calibri" w:hAnsi="Times New Roman"/>
                <w:sz w:val="20"/>
              </w:rPr>
              <w:t xml:space="preserve"> года</w:t>
            </w:r>
          </w:p>
        </w:tc>
      </w:tr>
    </w:tbl>
    <w:p w:rsidR="005A787D" w:rsidRPr="005A787D" w:rsidRDefault="005A787D" w:rsidP="005A787D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</w:p>
    <w:p w:rsidR="005A787D" w:rsidRPr="005A787D" w:rsidRDefault="005A787D" w:rsidP="005A787D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  <w:r w:rsidRPr="005A787D">
        <w:rPr>
          <w:rFonts w:ascii="Times New Roman" w:eastAsia="Calibri" w:hAnsi="Times New Roman"/>
          <w:sz w:val="28"/>
          <w:szCs w:val="28"/>
        </w:rPr>
        <w:t xml:space="preserve">Распределение бюджетных ассигнований по целевым статьям </w:t>
      </w:r>
    </w:p>
    <w:p w:rsidR="005A787D" w:rsidRPr="005A787D" w:rsidRDefault="005A787D" w:rsidP="005A787D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  <w:r w:rsidRPr="005A787D">
        <w:rPr>
          <w:rFonts w:ascii="Times New Roman" w:eastAsia="Calibri" w:hAnsi="Times New Roman"/>
          <w:sz w:val="28"/>
          <w:szCs w:val="28"/>
        </w:rPr>
        <w:t>(</w:t>
      </w:r>
      <w:proofErr w:type="gramStart"/>
      <w:r w:rsidRPr="005A787D">
        <w:rPr>
          <w:rFonts w:ascii="Times New Roman" w:eastAsia="Calibri" w:hAnsi="Times New Roman"/>
          <w:sz w:val="28"/>
          <w:szCs w:val="28"/>
        </w:rPr>
        <w:t>муниципальным  программам</w:t>
      </w:r>
      <w:proofErr w:type="gramEnd"/>
      <w:r w:rsidRPr="005A787D">
        <w:rPr>
          <w:rFonts w:ascii="Times New Roman" w:eastAsia="Calibri" w:hAnsi="Times New Roman"/>
          <w:sz w:val="28"/>
          <w:szCs w:val="28"/>
        </w:rPr>
        <w:t xml:space="preserve"> бюджета Старокиязлинского сельского поселения Аксубаевского муниципального района и непрограммным направлениям деятельности), группам видов расходов, разделам, подразделам классификации расходов бюджетов бюджета Старокиязлинского сельского поселения Аксубаевского муниципального района на 2021 и 2022годы</w:t>
      </w:r>
    </w:p>
    <w:p w:rsidR="005A787D" w:rsidRPr="005A787D" w:rsidRDefault="005A787D" w:rsidP="005A787D">
      <w:pPr>
        <w:spacing w:after="0" w:line="240" w:lineRule="auto"/>
        <w:ind w:right="-284"/>
        <w:jc w:val="right"/>
        <w:rPr>
          <w:rFonts w:ascii="Times New Roman" w:eastAsia="Calibri" w:hAnsi="Times New Roman"/>
          <w:sz w:val="24"/>
          <w:szCs w:val="24"/>
        </w:rPr>
      </w:pPr>
      <w:r w:rsidRPr="005A787D">
        <w:rPr>
          <w:rFonts w:ascii="Times New Roman" w:eastAsia="Calibri" w:hAnsi="Times New Roman"/>
          <w:sz w:val="24"/>
          <w:szCs w:val="24"/>
        </w:rPr>
        <w:t>(</w:t>
      </w:r>
      <w:proofErr w:type="gramStart"/>
      <w:r w:rsidRPr="005A787D">
        <w:rPr>
          <w:rFonts w:ascii="Times New Roman" w:eastAsia="Calibri" w:hAnsi="Times New Roman"/>
          <w:sz w:val="24"/>
          <w:szCs w:val="24"/>
        </w:rPr>
        <w:t>тыс.</w:t>
      </w:r>
      <w:proofErr w:type="gramEnd"/>
      <w:r w:rsidRPr="005A787D">
        <w:rPr>
          <w:rFonts w:ascii="Times New Roman" w:eastAsia="Calibri" w:hAnsi="Times New Roman"/>
          <w:sz w:val="24"/>
          <w:szCs w:val="24"/>
        </w:rPr>
        <w:t xml:space="preserve"> рублей)</w:t>
      </w:r>
    </w:p>
    <w:tbl>
      <w:tblPr>
        <w:tblW w:w="10357" w:type="dxa"/>
        <w:tblInd w:w="-459" w:type="dxa"/>
        <w:tblLook w:val="00A0" w:firstRow="1" w:lastRow="0" w:firstColumn="1" w:lastColumn="0" w:noHBand="0" w:noVBand="0"/>
      </w:tblPr>
      <w:tblGrid>
        <w:gridCol w:w="4253"/>
        <w:gridCol w:w="1704"/>
        <w:gridCol w:w="906"/>
        <w:gridCol w:w="509"/>
        <w:gridCol w:w="523"/>
        <w:gridCol w:w="1181"/>
        <w:gridCol w:w="1281"/>
      </w:tblGrid>
      <w:tr w:rsidR="005A787D" w:rsidRPr="005A787D" w:rsidTr="005A787D">
        <w:trPr>
          <w:trHeight w:val="790"/>
          <w:tblHeader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A787D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ПР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2021г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2022г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</w:rPr>
              <w:t>Программа «Комплексное развитие систем коммунальной инфраструктуры Старокиязлинского сельского поселения Аксубаевского муниципального района»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Ж1 0 00 0000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390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lang w:eastAsia="ru-RU"/>
              </w:rPr>
              <w:t>390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390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390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390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390</w:t>
            </w:r>
          </w:p>
        </w:tc>
      </w:tr>
      <w:tr w:rsidR="005A787D" w:rsidRPr="005A787D" w:rsidTr="005A787D">
        <w:trPr>
          <w:trHeight w:val="868"/>
        </w:trPr>
        <w:tc>
          <w:tcPr>
            <w:tcW w:w="4253" w:type="dxa"/>
          </w:tcPr>
          <w:p w:rsidR="005A787D" w:rsidRPr="005A787D" w:rsidRDefault="005A787D" w:rsidP="005A787D">
            <w:pPr>
              <w:rPr>
                <w:rFonts w:ascii="Times New Roman" w:eastAsia="Calibri" w:hAnsi="Times New Roman"/>
              </w:rPr>
            </w:pPr>
            <w:r w:rsidRPr="005A787D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390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390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</w:tcPr>
          <w:p w:rsidR="005A787D" w:rsidRPr="005A787D" w:rsidRDefault="005A787D" w:rsidP="005A787D">
            <w:pPr>
              <w:rPr>
                <w:rFonts w:ascii="Times New Roman" w:eastAsia="Calibri" w:hAnsi="Times New Roman"/>
              </w:rPr>
            </w:pPr>
            <w:r w:rsidRPr="005A787D">
              <w:rPr>
                <w:rFonts w:ascii="Times New Roman" w:eastAsia="Calibri" w:hAnsi="Times New Roman"/>
              </w:rPr>
              <w:t>Коммунальное хозяйство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390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390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</w:rPr>
              <w:t xml:space="preserve">«Благоустройство </w:t>
            </w:r>
            <w:proofErr w:type="gramStart"/>
            <w:r w:rsidRPr="005A787D">
              <w:rPr>
                <w:rFonts w:ascii="Times New Roman" w:eastAsia="Calibri" w:hAnsi="Times New Roman"/>
                <w:b/>
              </w:rPr>
              <w:t>территории  Старокиязлинского</w:t>
            </w:r>
            <w:proofErr w:type="gramEnd"/>
            <w:r w:rsidRPr="005A787D">
              <w:rPr>
                <w:rFonts w:ascii="Times New Roman" w:eastAsia="Calibri" w:hAnsi="Times New Roman"/>
                <w:b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Б1 0 00 0000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238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238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«Уличное освещение»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170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170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170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170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170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170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170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170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«Содержание кладбищ»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Благоустройство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«Прочие мероприятия по благоустройству поселений»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60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60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60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60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60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60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60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60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Муниципальная программа «Развитие культуры в </w:t>
            </w:r>
            <w:proofErr w:type="spellStart"/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Старокиязлинском</w:t>
            </w:r>
            <w:proofErr w:type="spellEnd"/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 сельском поселении </w:t>
            </w:r>
            <w:proofErr w:type="spellStart"/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Аксубаевском</w:t>
            </w:r>
            <w:proofErr w:type="spellEnd"/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 муниципальном районе»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08 0 00 0000 0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1310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1233,2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08 4 00 0000 0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1309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1233,2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08 4 01 0000 0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1309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1232,2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1309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1232,2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1146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1146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1146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1146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1146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1146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163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86,2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163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86,2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163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86,2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proofErr w:type="spellStart"/>
            <w:r w:rsidRPr="005A787D">
              <w:rPr>
                <w:rFonts w:ascii="Times New Roman" w:eastAsia="Calibri" w:hAnsi="Times New Roman"/>
                <w:iCs/>
              </w:rPr>
              <w:t>Подрограмма</w:t>
            </w:r>
            <w:proofErr w:type="spellEnd"/>
            <w:r w:rsidRPr="005A787D">
              <w:rPr>
                <w:rFonts w:ascii="Times New Roman" w:eastAsia="Calibri" w:hAnsi="Times New Roman"/>
                <w:iCs/>
              </w:rPr>
              <w:t xml:space="preserve"> по профилактике терроризма и экстремизма на территории Старокиязлинского сельского поселения Аксубаевского муниципального </w:t>
            </w:r>
            <w:proofErr w:type="gramStart"/>
            <w:r w:rsidRPr="005A787D">
              <w:rPr>
                <w:rFonts w:ascii="Times New Roman" w:eastAsia="Calibri" w:hAnsi="Times New Roman"/>
                <w:iCs/>
              </w:rPr>
              <w:t>района »</w:t>
            </w:r>
            <w:proofErr w:type="gramEnd"/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08 6 00 0000 0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«Проведение прочих мероприятий в области культуры»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08 6 01 0000 0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Мероприятия в области культуры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Непрограммные направления расходов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99 0 00 0000 0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</w:rPr>
              <w:t>Глава муниципального образования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462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482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462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482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462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482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462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482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Центральный аппарат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471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480</w:t>
            </w:r>
          </w:p>
        </w:tc>
      </w:tr>
      <w:tr w:rsidR="005A787D" w:rsidRPr="005A787D" w:rsidTr="005A787D">
        <w:trPr>
          <w:trHeight w:val="1775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326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336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326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336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326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336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140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139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140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139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140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139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5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215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215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215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215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215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215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13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215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215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22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22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22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22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22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22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Резервные фонды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11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22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22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5A787D">
              <w:rPr>
                <w:rFonts w:ascii="Times New Roman" w:eastAsia="Calibri" w:hAnsi="Times New Roman"/>
                <w:sz w:val="24"/>
                <w:szCs w:val="24"/>
              </w:rPr>
              <w:t xml:space="preserve"> соглашениями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13,40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13,40</w:t>
            </w:r>
          </w:p>
        </w:tc>
      </w:tr>
      <w:tr w:rsidR="005A787D" w:rsidRPr="005A787D" w:rsidTr="005A787D">
        <w:trPr>
          <w:trHeight w:val="645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bCs/>
                <w:iCs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13,40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13,40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13,40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13,40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99 0 00 2504 0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06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13,40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13,40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Осуществление первичного воинского учета на территориях, где отсутствуют военные комиссариаты за счет средств федерального бюджета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88,80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88,80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88,80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88,80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НАЦИОНАЛЬНАЯ ОБОРОНА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88,80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88,80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88,80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color w:val="000000"/>
                <w:lang w:eastAsia="ru-RU"/>
              </w:rPr>
              <w:t>88,80</w:t>
            </w:r>
          </w:p>
        </w:tc>
      </w:tr>
      <w:tr w:rsidR="005A787D" w:rsidRPr="005A787D" w:rsidTr="005A787D">
        <w:trPr>
          <w:trHeight w:val="569"/>
        </w:trPr>
        <w:tc>
          <w:tcPr>
            <w:tcW w:w="4253" w:type="dxa"/>
            <w:vAlign w:val="bottom"/>
          </w:tcPr>
          <w:p w:rsidR="005A787D" w:rsidRPr="005A787D" w:rsidRDefault="00D52BEB" w:rsidP="005A787D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>
              <w:rPr>
                <w:rFonts w:ascii="Times New Roman" w:eastAsia="Calibri" w:hAnsi="Times New Roman"/>
                <w:b/>
                <w:color w:val="000000"/>
                <w:lang w:eastAsia="ru-RU"/>
              </w:rPr>
              <w:t>Всего расходов (</w:t>
            </w:r>
            <w:r w:rsidR="005A787D"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без условно утвержденных расходов)</w:t>
            </w:r>
          </w:p>
        </w:tc>
        <w:tc>
          <w:tcPr>
            <w:tcW w:w="1704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906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3210,2</w:t>
            </w:r>
          </w:p>
        </w:tc>
        <w:tc>
          <w:tcPr>
            <w:tcW w:w="1281" w:type="dxa"/>
          </w:tcPr>
          <w:p w:rsidR="005A787D" w:rsidRPr="005A787D" w:rsidRDefault="005A787D" w:rsidP="005A787D">
            <w:pPr>
              <w:spacing w:after="100" w:line="240" w:lineRule="auto"/>
              <w:jc w:val="right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5A787D">
              <w:rPr>
                <w:rFonts w:ascii="Times New Roman" w:eastAsia="Calibri" w:hAnsi="Times New Roman"/>
                <w:b/>
                <w:color w:val="000000"/>
                <w:lang w:eastAsia="ru-RU"/>
              </w:rPr>
              <w:t>3162,40</w:t>
            </w:r>
          </w:p>
        </w:tc>
      </w:tr>
    </w:tbl>
    <w:p w:rsidR="005A787D" w:rsidRPr="005A787D" w:rsidRDefault="005A787D" w:rsidP="005A787D">
      <w:pPr>
        <w:rPr>
          <w:rFonts w:eastAsia="Calibri"/>
          <w:b/>
        </w:rPr>
      </w:pPr>
    </w:p>
    <w:p w:rsidR="00D52BEB" w:rsidRPr="00D52BEB" w:rsidRDefault="00D52BEB" w:rsidP="00D52BEB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D52BEB">
        <w:rPr>
          <w:rFonts w:ascii="Times New Roman" w:hAnsi="Times New Roman"/>
          <w:sz w:val="24"/>
          <w:szCs w:val="24"/>
          <w:lang w:eastAsia="ru-RU"/>
        </w:rPr>
        <w:lastRenderedPageBreak/>
        <w:t>Приложение № 5</w:t>
      </w:r>
    </w:p>
    <w:p w:rsidR="00D52BEB" w:rsidRPr="00D52BEB" w:rsidRDefault="00D52BEB" w:rsidP="00D52BEB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D52BEB" w:rsidRPr="00D52BEB" w:rsidRDefault="00D52BEB" w:rsidP="00D52BEB">
      <w:pPr>
        <w:spacing w:after="0" w:line="288" w:lineRule="auto"/>
        <w:jc w:val="right"/>
        <w:rPr>
          <w:rFonts w:ascii="Times New Roman" w:hAnsi="Times New Roman"/>
          <w:sz w:val="18"/>
          <w:szCs w:val="18"/>
          <w:lang w:eastAsia="ru-RU"/>
        </w:rPr>
      </w:pPr>
      <w:proofErr w:type="gramStart"/>
      <w:r w:rsidRPr="00D52BEB">
        <w:rPr>
          <w:rFonts w:ascii="Times New Roman" w:hAnsi="Times New Roman"/>
          <w:sz w:val="18"/>
          <w:szCs w:val="18"/>
          <w:lang w:eastAsia="ru-RU"/>
        </w:rPr>
        <w:t>к  решению</w:t>
      </w:r>
      <w:proofErr w:type="gramEnd"/>
      <w:r w:rsidRPr="00D52BEB">
        <w:rPr>
          <w:rFonts w:ascii="Times New Roman" w:hAnsi="Times New Roman"/>
          <w:sz w:val="18"/>
          <w:szCs w:val="18"/>
          <w:lang w:eastAsia="ru-RU"/>
        </w:rPr>
        <w:t xml:space="preserve"> Совета «О бюджете  Старокиязлинского</w:t>
      </w:r>
    </w:p>
    <w:p w:rsidR="00D52BEB" w:rsidRPr="00D52BEB" w:rsidRDefault="00D52BEB" w:rsidP="00D52BEB">
      <w:pPr>
        <w:spacing w:after="0" w:line="288" w:lineRule="auto"/>
        <w:jc w:val="right"/>
        <w:rPr>
          <w:rFonts w:ascii="Times New Roman" w:hAnsi="Times New Roman"/>
          <w:sz w:val="18"/>
          <w:szCs w:val="18"/>
          <w:lang w:eastAsia="ru-RU"/>
        </w:rPr>
      </w:pPr>
      <w:proofErr w:type="gramStart"/>
      <w:r w:rsidRPr="00D52BEB">
        <w:rPr>
          <w:rFonts w:ascii="Times New Roman" w:hAnsi="Times New Roman"/>
          <w:sz w:val="18"/>
          <w:szCs w:val="18"/>
          <w:lang w:eastAsia="ru-RU"/>
        </w:rPr>
        <w:t>сельского</w:t>
      </w:r>
      <w:proofErr w:type="gramEnd"/>
      <w:r w:rsidRPr="00D52BEB">
        <w:rPr>
          <w:rFonts w:ascii="Times New Roman" w:hAnsi="Times New Roman"/>
          <w:sz w:val="18"/>
          <w:szCs w:val="18"/>
          <w:lang w:eastAsia="ru-RU"/>
        </w:rPr>
        <w:t xml:space="preserve"> поселения Аксубаевского  муниципального</w:t>
      </w:r>
    </w:p>
    <w:p w:rsidR="00D52BEB" w:rsidRPr="00D52BEB" w:rsidRDefault="00D52BEB" w:rsidP="00D52BEB">
      <w:pPr>
        <w:spacing w:after="0" w:line="288" w:lineRule="auto"/>
        <w:jc w:val="right"/>
        <w:rPr>
          <w:rFonts w:ascii="Times New Roman" w:hAnsi="Times New Roman"/>
          <w:sz w:val="18"/>
          <w:szCs w:val="18"/>
          <w:lang w:eastAsia="ru-RU"/>
        </w:rPr>
      </w:pPr>
      <w:proofErr w:type="gramStart"/>
      <w:r w:rsidRPr="00D52BEB">
        <w:rPr>
          <w:rFonts w:ascii="Times New Roman" w:hAnsi="Times New Roman"/>
          <w:sz w:val="18"/>
          <w:szCs w:val="18"/>
          <w:lang w:eastAsia="ru-RU"/>
        </w:rPr>
        <w:t>района</w:t>
      </w:r>
      <w:proofErr w:type="gramEnd"/>
      <w:r w:rsidRPr="00D52BEB">
        <w:rPr>
          <w:rFonts w:ascii="Times New Roman" w:hAnsi="Times New Roman"/>
          <w:sz w:val="18"/>
          <w:szCs w:val="18"/>
          <w:lang w:eastAsia="ru-RU"/>
        </w:rPr>
        <w:t xml:space="preserve"> на 2020 год и плановый период  2021 и 2022 годов»</w:t>
      </w:r>
    </w:p>
    <w:p w:rsidR="00D52BEB" w:rsidRPr="00D52BEB" w:rsidRDefault="00D52BEB" w:rsidP="00D52BEB">
      <w:pPr>
        <w:spacing w:after="0"/>
        <w:ind w:right="-82"/>
        <w:jc w:val="right"/>
        <w:rPr>
          <w:rFonts w:ascii="Times New Roman" w:eastAsia="Calibri" w:hAnsi="Times New Roman"/>
          <w:sz w:val="18"/>
          <w:szCs w:val="18"/>
        </w:rPr>
      </w:pPr>
      <w:r w:rsidRPr="00D52BEB">
        <w:rPr>
          <w:rFonts w:ascii="Times New Roman" w:eastAsia="Calibri" w:hAnsi="Times New Roman"/>
          <w:sz w:val="18"/>
          <w:szCs w:val="18"/>
        </w:rPr>
        <w:t xml:space="preserve">№ от </w:t>
      </w:r>
      <w:r w:rsidR="00006FEC">
        <w:rPr>
          <w:rFonts w:ascii="Times New Roman" w:eastAsia="Calibri" w:hAnsi="Times New Roman"/>
          <w:sz w:val="18"/>
          <w:szCs w:val="18"/>
        </w:rPr>
        <w:t>______________________</w:t>
      </w:r>
      <w:r w:rsidRPr="00D52BEB">
        <w:rPr>
          <w:rFonts w:ascii="Times New Roman" w:eastAsia="Calibri" w:hAnsi="Times New Roman"/>
          <w:sz w:val="18"/>
          <w:szCs w:val="18"/>
        </w:rPr>
        <w:t xml:space="preserve"> года</w:t>
      </w:r>
    </w:p>
    <w:p w:rsidR="00D52BEB" w:rsidRPr="00D52BEB" w:rsidRDefault="00D52BEB" w:rsidP="00D52BEB">
      <w:pPr>
        <w:spacing w:after="0"/>
        <w:ind w:right="-82"/>
        <w:jc w:val="center"/>
        <w:rPr>
          <w:rFonts w:ascii="Times New Roman" w:eastAsia="Calibri" w:hAnsi="Times New Roman"/>
          <w:b/>
          <w:color w:val="333333"/>
          <w:sz w:val="24"/>
          <w:szCs w:val="24"/>
        </w:rPr>
      </w:pPr>
    </w:p>
    <w:p w:rsidR="00D52BEB" w:rsidRPr="00D52BEB" w:rsidRDefault="00D52BEB" w:rsidP="00D52BEB">
      <w:pPr>
        <w:spacing w:after="0"/>
        <w:ind w:right="-82"/>
        <w:jc w:val="center"/>
        <w:rPr>
          <w:rFonts w:ascii="Times New Roman" w:eastAsia="Calibri" w:hAnsi="Times New Roman"/>
          <w:b/>
          <w:color w:val="333333"/>
          <w:sz w:val="24"/>
          <w:szCs w:val="24"/>
        </w:rPr>
      </w:pPr>
      <w:proofErr w:type="gramStart"/>
      <w:r w:rsidRPr="00D52BEB">
        <w:rPr>
          <w:rFonts w:ascii="Times New Roman" w:eastAsia="Calibri" w:hAnsi="Times New Roman"/>
          <w:b/>
          <w:color w:val="333333"/>
          <w:sz w:val="24"/>
          <w:szCs w:val="24"/>
        </w:rPr>
        <w:t>Перечень  главных</w:t>
      </w:r>
      <w:proofErr w:type="gramEnd"/>
      <w:r w:rsidRPr="00D52BEB">
        <w:rPr>
          <w:rFonts w:ascii="Times New Roman" w:eastAsia="Calibri" w:hAnsi="Times New Roman"/>
          <w:b/>
          <w:color w:val="333333"/>
          <w:sz w:val="24"/>
          <w:szCs w:val="24"/>
        </w:rPr>
        <w:t xml:space="preserve">  администраторов доходов  бюджета</w:t>
      </w:r>
    </w:p>
    <w:p w:rsidR="00D52BEB" w:rsidRPr="00D52BEB" w:rsidRDefault="00D52BEB" w:rsidP="00D52BEB">
      <w:pPr>
        <w:spacing w:after="0"/>
        <w:ind w:left="709"/>
        <w:jc w:val="center"/>
        <w:rPr>
          <w:rFonts w:ascii="Times New Roman" w:eastAsia="Calibri" w:hAnsi="Times New Roman"/>
          <w:b/>
          <w:color w:val="333333"/>
          <w:sz w:val="24"/>
          <w:szCs w:val="24"/>
        </w:rPr>
      </w:pPr>
      <w:r w:rsidRPr="00D52BEB">
        <w:rPr>
          <w:rFonts w:ascii="Times New Roman" w:eastAsia="Calibri" w:hAnsi="Times New Roman"/>
          <w:b/>
          <w:color w:val="333333"/>
          <w:sz w:val="24"/>
          <w:szCs w:val="24"/>
        </w:rPr>
        <w:t xml:space="preserve">Старокиязлинского сельского поселения Аксубаевского муниципального района </w:t>
      </w:r>
      <w:proofErr w:type="gramStart"/>
      <w:r w:rsidRPr="00D52BEB">
        <w:rPr>
          <w:rFonts w:ascii="Times New Roman" w:eastAsia="Calibri" w:hAnsi="Times New Roman"/>
          <w:b/>
          <w:color w:val="333333"/>
          <w:sz w:val="24"/>
          <w:szCs w:val="24"/>
        </w:rPr>
        <w:t>Республики  Татарстан</w:t>
      </w:r>
      <w:proofErr w:type="gramEnd"/>
      <w:r w:rsidRPr="00D52BEB">
        <w:rPr>
          <w:rFonts w:ascii="Times New Roman" w:eastAsia="Calibri" w:hAnsi="Times New Roman"/>
          <w:b/>
          <w:color w:val="333333"/>
          <w:sz w:val="24"/>
          <w:szCs w:val="24"/>
        </w:rPr>
        <w:t xml:space="preserve">»  - органов  местного  </w:t>
      </w:r>
      <w:proofErr w:type="spellStart"/>
      <w:r w:rsidRPr="00D52BEB">
        <w:rPr>
          <w:rFonts w:ascii="Times New Roman" w:eastAsia="Calibri" w:hAnsi="Times New Roman"/>
          <w:b/>
          <w:color w:val="333333"/>
          <w:sz w:val="24"/>
          <w:szCs w:val="24"/>
        </w:rPr>
        <w:t>самоуправленияАксубаевского</w:t>
      </w:r>
      <w:proofErr w:type="spellEnd"/>
      <w:r w:rsidRPr="00D52BEB">
        <w:rPr>
          <w:rFonts w:ascii="Times New Roman" w:eastAsia="Calibri" w:hAnsi="Times New Roman"/>
          <w:b/>
          <w:color w:val="333333"/>
          <w:sz w:val="24"/>
          <w:szCs w:val="24"/>
        </w:rPr>
        <w:t xml:space="preserve"> муниципального района Республики Татарстан</w:t>
      </w:r>
    </w:p>
    <w:p w:rsidR="00D52BEB" w:rsidRPr="00D52BEB" w:rsidRDefault="00D52BEB" w:rsidP="00D52BEB">
      <w:pPr>
        <w:spacing w:after="0"/>
        <w:jc w:val="center"/>
        <w:rPr>
          <w:rFonts w:ascii="Times New Roman" w:eastAsia="Calibri" w:hAnsi="Times New Roman"/>
          <w:b/>
          <w:color w:val="333333"/>
          <w:sz w:val="24"/>
          <w:szCs w:val="24"/>
        </w:rPr>
      </w:pPr>
    </w:p>
    <w:tbl>
      <w:tblPr>
        <w:tblW w:w="11063" w:type="dxa"/>
        <w:jc w:val="center"/>
        <w:tblLayout w:type="fixed"/>
        <w:tblLook w:val="01E0" w:firstRow="1" w:lastRow="1" w:firstColumn="1" w:lastColumn="1" w:noHBand="0" w:noVBand="0"/>
      </w:tblPr>
      <w:tblGrid>
        <w:gridCol w:w="996"/>
        <w:gridCol w:w="65"/>
        <w:gridCol w:w="2869"/>
        <w:gridCol w:w="39"/>
        <w:gridCol w:w="7094"/>
      </w:tblGrid>
      <w:tr w:rsidR="00D52BEB" w:rsidRPr="00D52BEB" w:rsidTr="00E6449F">
        <w:trPr>
          <w:cantSplit/>
          <w:trHeight w:val="515"/>
          <w:jc w:val="center"/>
        </w:trPr>
        <w:tc>
          <w:tcPr>
            <w:tcW w:w="3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BEB" w:rsidRPr="00D52BEB" w:rsidRDefault="00D52BEB" w:rsidP="00D52BEB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Код </w:t>
            </w:r>
            <w:proofErr w:type="gramStart"/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бюджетной  классификации</w:t>
            </w:r>
            <w:proofErr w:type="gramEnd"/>
          </w:p>
        </w:tc>
        <w:tc>
          <w:tcPr>
            <w:tcW w:w="71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BEB" w:rsidRPr="00D52BEB" w:rsidRDefault="00D52BEB" w:rsidP="00D52BEB">
            <w:pPr>
              <w:keepNext/>
              <w:spacing w:before="240" w:after="60"/>
              <w:jc w:val="center"/>
              <w:outlineLvl w:val="1"/>
              <w:rPr>
                <w:rFonts w:ascii="Times New Roman" w:hAnsi="Times New Roman"/>
                <w:bCs/>
                <w:iCs/>
                <w:color w:val="333333"/>
                <w:sz w:val="24"/>
                <w:szCs w:val="24"/>
              </w:rPr>
            </w:pPr>
            <w:r w:rsidRPr="00D52BEB">
              <w:rPr>
                <w:rFonts w:ascii="Times New Roman" w:hAnsi="Times New Roman"/>
                <w:bCs/>
                <w:iCs/>
                <w:color w:val="333333"/>
                <w:sz w:val="24"/>
                <w:szCs w:val="24"/>
              </w:rPr>
              <w:t>Наименование показателя</w:t>
            </w:r>
          </w:p>
        </w:tc>
      </w:tr>
      <w:tr w:rsidR="00D52BEB" w:rsidRPr="00D52BEB" w:rsidTr="00E6449F">
        <w:trPr>
          <w:cantSplit/>
          <w:trHeight w:val="1827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BEB" w:rsidRPr="00D52BEB" w:rsidRDefault="00D52BEB" w:rsidP="00D52BEB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proofErr w:type="spellStart"/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Главно</w:t>
            </w:r>
            <w:proofErr w:type="spellEnd"/>
          </w:p>
          <w:p w:rsidR="00D52BEB" w:rsidRPr="00D52BEB" w:rsidRDefault="00D52BEB" w:rsidP="00D52BEB">
            <w:pPr>
              <w:spacing w:after="0"/>
              <w:ind w:left="107" w:right="-82" w:hanging="107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proofErr w:type="spellStart"/>
            <w:proofErr w:type="gramStart"/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гоадминистрато</w:t>
            </w:r>
            <w:proofErr w:type="spellEnd"/>
            <w:proofErr w:type="gramEnd"/>
          </w:p>
          <w:p w:rsidR="00D52BEB" w:rsidRPr="00D52BEB" w:rsidRDefault="00D52BEB" w:rsidP="00D52BEB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proofErr w:type="spellStart"/>
            <w:proofErr w:type="gramStart"/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ра</w:t>
            </w:r>
            <w:proofErr w:type="spellEnd"/>
            <w:proofErr w:type="gramEnd"/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 доходов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BEB" w:rsidRPr="00D52BEB" w:rsidRDefault="00D52BEB" w:rsidP="00D52BEB">
            <w:pPr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proofErr w:type="gramStart"/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Доходов  бюджета</w:t>
            </w:r>
            <w:proofErr w:type="gramEnd"/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 муниципального  района  </w:t>
            </w:r>
          </w:p>
        </w:tc>
        <w:tc>
          <w:tcPr>
            <w:tcW w:w="71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BEB" w:rsidRPr="00D52BEB" w:rsidRDefault="00D52BEB" w:rsidP="00D52BEB">
            <w:pPr>
              <w:ind w:right="-82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</w:p>
        </w:tc>
      </w:tr>
      <w:tr w:rsidR="00D52BEB" w:rsidRPr="00D52BEB" w:rsidTr="00E6449F">
        <w:trPr>
          <w:jc w:val="center"/>
        </w:trPr>
        <w:tc>
          <w:tcPr>
            <w:tcW w:w="110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Палата имущественных </w:t>
            </w:r>
            <w:proofErr w:type="gramStart"/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и  земельных</w:t>
            </w:r>
            <w:proofErr w:type="gramEnd"/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  отношений  Аксубаевского муниципального района</w:t>
            </w:r>
          </w:p>
        </w:tc>
      </w:tr>
      <w:tr w:rsidR="00D52BEB" w:rsidRPr="00D52BEB" w:rsidTr="00E6449F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/>
              <w:ind w:right="-82"/>
              <w:jc w:val="center"/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/>
              <w:ind w:right="-82"/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  <w:t>1110000000000000000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/>
              <w:ind w:right="-82"/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</w:pPr>
            <w:proofErr w:type="gramStart"/>
            <w:r w:rsidRPr="00D52BEB"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  <w:t>Доходы  от</w:t>
            </w:r>
            <w:proofErr w:type="gramEnd"/>
            <w:r w:rsidRPr="00D52BEB"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  <w:t xml:space="preserve"> использования имущества, находящегося  в государственной  и муниципальной собственности.</w:t>
            </w:r>
          </w:p>
        </w:tc>
      </w:tr>
      <w:tr w:rsidR="00D52BEB" w:rsidRPr="00D52BEB" w:rsidTr="00E6449F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hAnsi="Times New Roman"/>
                <w:sz w:val="24"/>
                <w:szCs w:val="24"/>
                <w:lang w:eastAsia="ru-RU"/>
              </w:rPr>
              <w:t>111 01050 10 0000 120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hAnsi="Times New Roman"/>
                <w:sz w:val="24"/>
                <w:szCs w:val="24"/>
                <w:lang w:eastAsia="ru-RU"/>
              </w:rPr>
              <w:t>Доходы в виде прибыли, приходящейся на доли в уставных (складочных) капиталах хозяйственных товариществ и обществ, или дивидендов по акциям, принадлежащим сельским поселениям</w:t>
            </w:r>
          </w:p>
        </w:tc>
      </w:tr>
      <w:tr w:rsidR="00D52BEB" w:rsidRPr="00D52BEB" w:rsidTr="00E6449F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hAnsi="Times New Roman"/>
                <w:sz w:val="24"/>
                <w:szCs w:val="24"/>
                <w:lang w:eastAsia="ru-RU"/>
              </w:rPr>
              <w:t>111 05025 10 0000 120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</w:tr>
      <w:tr w:rsidR="00D52BEB" w:rsidRPr="00D52BEB" w:rsidTr="00E6449F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hAnsi="Times New Roman"/>
                <w:sz w:val="24"/>
                <w:szCs w:val="24"/>
                <w:lang w:eastAsia="ru-RU"/>
              </w:rPr>
              <w:t>111 05035 10 0000 120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D52BEB" w:rsidRPr="00D52BEB" w:rsidTr="00E6449F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hAnsi="Times New Roman"/>
                <w:sz w:val="24"/>
                <w:szCs w:val="24"/>
                <w:lang w:eastAsia="ru-RU"/>
              </w:rPr>
              <w:t>111 05075 10 0000 120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D52BEB" w:rsidRPr="00D52BEB" w:rsidTr="00E6449F">
        <w:trPr>
          <w:trHeight w:val="577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hAnsi="Times New Roman"/>
                <w:sz w:val="24"/>
                <w:szCs w:val="24"/>
                <w:lang w:eastAsia="ru-RU"/>
              </w:rPr>
              <w:t>111 07015 10 0000 120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сельскими поселениями</w:t>
            </w:r>
          </w:p>
        </w:tc>
      </w:tr>
      <w:tr w:rsidR="00D52BEB" w:rsidRPr="00D52BEB" w:rsidTr="00E6449F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hAnsi="Times New Roman"/>
                <w:sz w:val="24"/>
                <w:szCs w:val="24"/>
                <w:lang w:eastAsia="ru-RU"/>
              </w:rPr>
              <w:t>111 08050 10 0000 120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hAnsi="Times New Roman"/>
                <w:sz w:val="24"/>
                <w:szCs w:val="24"/>
                <w:lang w:eastAsia="ru-RU"/>
              </w:rPr>
              <w:t>Средства, получаемые от передачи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 в залог, доверительное управление</w:t>
            </w:r>
          </w:p>
        </w:tc>
      </w:tr>
      <w:tr w:rsidR="00D52BEB" w:rsidRPr="00D52BEB" w:rsidTr="00E6449F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lastRenderedPageBreak/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hAnsi="Times New Roman"/>
                <w:sz w:val="24"/>
                <w:szCs w:val="24"/>
                <w:lang w:eastAsia="ru-RU"/>
              </w:rPr>
              <w:t>111 09045 10 0000 120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Прочие поступления от использования имущества, находящегося в </w:t>
            </w:r>
            <w:proofErr w:type="gramStart"/>
            <w:r w:rsidRPr="00D52BEB">
              <w:rPr>
                <w:rFonts w:ascii="Times New Roman" w:hAnsi="Times New Roman"/>
                <w:sz w:val="24"/>
                <w:szCs w:val="24"/>
                <w:lang w:eastAsia="ru-RU"/>
              </w:rPr>
              <w:t>собственности  сельских</w:t>
            </w:r>
            <w:proofErr w:type="gramEnd"/>
            <w:r w:rsidRPr="00D52BE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D52BEB" w:rsidRPr="00D52BEB" w:rsidTr="00E6449F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hAnsi="Times New Roman"/>
                <w:sz w:val="24"/>
                <w:szCs w:val="24"/>
                <w:lang w:eastAsia="ru-RU"/>
              </w:rPr>
              <w:t>114 01050 10 0000 410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продажи квартир, находящихся в собственности сельских поселений</w:t>
            </w:r>
          </w:p>
        </w:tc>
      </w:tr>
      <w:tr w:rsidR="00D52BEB" w:rsidRPr="00D52BEB" w:rsidTr="00E6449F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hAnsi="Times New Roman"/>
                <w:sz w:val="24"/>
                <w:szCs w:val="24"/>
                <w:lang w:eastAsia="ru-RU"/>
              </w:rPr>
              <w:t>114 02052 10 0000 410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сельских поселений (за </w:t>
            </w:r>
            <w:proofErr w:type="gramStart"/>
            <w:r w:rsidRPr="00D52BEB">
              <w:rPr>
                <w:rFonts w:ascii="Times New Roman" w:hAnsi="Times New Roman"/>
                <w:sz w:val="24"/>
                <w:szCs w:val="24"/>
                <w:lang w:eastAsia="ru-RU"/>
              </w:rPr>
              <w:t>исключением  имущества</w:t>
            </w:r>
            <w:proofErr w:type="gramEnd"/>
            <w:r w:rsidRPr="00D52BE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муниципальных бюджетных и  автономных учреждений), в части реализации основных средств по указанному имуществу </w:t>
            </w:r>
          </w:p>
        </w:tc>
      </w:tr>
      <w:tr w:rsidR="00D52BEB" w:rsidRPr="00D52BEB" w:rsidTr="00E6449F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hAnsi="Times New Roman"/>
                <w:sz w:val="24"/>
                <w:szCs w:val="24"/>
                <w:lang w:eastAsia="ru-RU"/>
              </w:rPr>
              <w:t>114 02052 10 0000 440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D52BEB" w:rsidRPr="00D52BEB" w:rsidTr="00E6449F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hAnsi="Times New Roman"/>
                <w:sz w:val="24"/>
                <w:szCs w:val="24"/>
                <w:lang w:eastAsia="ru-RU"/>
              </w:rPr>
              <w:t>114 02053 10 0000 410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D52BEB" w:rsidRPr="00D52BEB" w:rsidTr="00E6449F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hAnsi="Times New Roman"/>
                <w:sz w:val="24"/>
                <w:szCs w:val="24"/>
                <w:lang w:eastAsia="ru-RU"/>
              </w:rPr>
              <w:t>114 02053 10 0000 440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Доходы от реализации иного имущества, находящегося в собственности </w:t>
            </w:r>
            <w:proofErr w:type="gramStart"/>
            <w:r w:rsidRPr="00D52BEB">
              <w:rPr>
                <w:rFonts w:ascii="Times New Roman" w:hAnsi="Times New Roman"/>
                <w:sz w:val="24"/>
                <w:szCs w:val="24"/>
                <w:lang w:eastAsia="ru-RU"/>
              </w:rPr>
              <w:t>сельских  поселений</w:t>
            </w:r>
            <w:proofErr w:type="gramEnd"/>
            <w:r w:rsidRPr="00D52BE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(за исключением имущества муниципальных бюджетных и автономных учреждений, а также имущества муниципальных 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D52BEB" w:rsidRPr="00D52BEB" w:rsidTr="00E6449F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hAnsi="Times New Roman"/>
                <w:sz w:val="24"/>
                <w:szCs w:val="24"/>
                <w:lang w:eastAsia="ru-RU"/>
              </w:rPr>
              <w:t>114 06025 10 0000 430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Доходы от продажи земельных участков, находящихся в собственности сельских поселений (за </w:t>
            </w:r>
            <w:proofErr w:type="gramStart"/>
            <w:r w:rsidRPr="00D52BEB">
              <w:rPr>
                <w:rFonts w:ascii="Times New Roman" w:hAnsi="Times New Roman"/>
                <w:sz w:val="24"/>
                <w:szCs w:val="24"/>
                <w:lang w:eastAsia="ru-RU"/>
              </w:rPr>
              <w:t>исключением  земельных</w:t>
            </w:r>
            <w:proofErr w:type="gramEnd"/>
            <w:r w:rsidRPr="00D52BE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участков муниципальных бюджетных и автономных учреждений)</w:t>
            </w:r>
          </w:p>
        </w:tc>
      </w:tr>
      <w:tr w:rsidR="00D52BEB" w:rsidRPr="00D52BEB" w:rsidTr="00E6449F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hAnsi="Times New Roman"/>
                <w:sz w:val="24"/>
                <w:szCs w:val="24"/>
                <w:lang w:eastAsia="ru-RU"/>
              </w:rPr>
              <w:t>117 01050 10 0000 180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Невыясненные поступления, зачисляемые в бюджеты </w:t>
            </w:r>
            <w:proofErr w:type="gramStart"/>
            <w:r w:rsidRPr="00D52BEB">
              <w:rPr>
                <w:rFonts w:ascii="Times New Roman" w:hAnsi="Times New Roman"/>
                <w:sz w:val="24"/>
                <w:szCs w:val="24"/>
                <w:lang w:eastAsia="ru-RU"/>
              </w:rPr>
              <w:t>сельских  поселений</w:t>
            </w:r>
            <w:proofErr w:type="gramEnd"/>
          </w:p>
        </w:tc>
      </w:tr>
      <w:tr w:rsidR="00D52BEB" w:rsidRPr="00D52BEB" w:rsidTr="00E6449F">
        <w:trPr>
          <w:trHeight w:val="637"/>
          <w:jc w:val="center"/>
        </w:trPr>
        <w:tc>
          <w:tcPr>
            <w:tcW w:w="110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BEB" w:rsidRPr="00D52BEB" w:rsidRDefault="00D52BEB" w:rsidP="00D52BEB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52BE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Финансовая бюджетная палата Аксубаевского муниципального района</w:t>
            </w:r>
          </w:p>
        </w:tc>
      </w:tr>
      <w:tr w:rsidR="00D52BEB" w:rsidRPr="00D52BEB" w:rsidTr="00E6449F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80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1 08 04020 01 1000 110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D52BEB" w:rsidRPr="00D52BEB" w:rsidTr="00E6449F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80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1 08 04020 01 4000 110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 xml:space="preserve">Государственная пошлина за совершение нотариальных действий должностными лицами органов местного самоуправления, </w:t>
            </w:r>
            <w:r w:rsidRPr="00D52BEB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D52BEB" w:rsidRPr="00D52BEB" w:rsidTr="00E6449F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1 08 07175 01 1000 110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Государственная пошлина за выдачу органом местного самоуправления муниципального района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зачисляемые в бюджеты поселений</w:t>
            </w:r>
          </w:p>
        </w:tc>
      </w:tr>
      <w:tr w:rsidR="00D52BEB" w:rsidRPr="00D52BEB" w:rsidTr="00E6449F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1 08 07175 01 4000 110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Государственная пошлина за выдачу органом местного самоуправления муниципального района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зачисляемые в бюджеты поселений</w:t>
            </w:r>
          </w:p>
        </w:tc>
      </w:tr>
      <w:tr w:rsidR="00D52BEB" w:rsidRPr="00D52BEB" w:rsidTr="00E6449F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 xml:space="preserve">1 13 01995 10 0000 130  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Прочие доходы от оказания платных услуг (</w:t>
            </w:r>
            <w:proofErr w:type="gramStart"/>
            <w:r w:rsidRPr="00D52BEB">
              <w:rPr>
                <w:rFonts w:ascii="Times New Roman" w:eastAsia="Calibri" w:hAnsi="Times New Roman"/>
                <w:sz w:val="24"/>
                <w:szCs w:val="24"/>
              </w:rPr>
              <w:t>работ)  получателями</w:t>
            </w:r>
            <w:proofErr w:type="gramEnd"/>
            <w:r w:rsidRPr="00D52BEB">
              <w:rPr>
                <w:rFonts w:ascii="Times New Roman" w:eastAsia="Calibri" w:hAnsi="Times New Roman"/>
                <w:sz w:val="24"/>
                <w:szCs w:val="24"/>
              </w:rPr>
              <w:t xml:space="preserve"> средств бюджетов сельских поселений     </w:t>
            </w:r>
          </w:p>
        </w:tc>
      </w:tr>
      <w:tr w:rsidR="00D52BEB" w:rsidRPr="00D52BEB" w:rsidTr="00E6449F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998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1 13 02065 10 0000 130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 xml:space="preserve">Доходы, поступающие в порядке возмещения расходов, понесенных в связи с </w:t>
            </w:r>
            <w:proofErr w:type="gramStart"/>
            <w:r w:rsidRPr="00D52BEB">
              <w:rPr>
                <w:rFonts w:ascii="Times New Roman" w:eastAsia="Calibri" w:hAnsi="Times New Roman"/>
                <w:sz w:val="24"/>
                <w:szCs w:val="24"/>
              </w:rPr>
              <w:t>эксплуатацией  имущества</w:t>
            </w:r>
            <w:proofErr w:type="gramEnd"/>
            <w:r w:rsidRPr="00D52BEB">
              <w:rPr>
                <w:rFonts w:ascii="Times New Roman" w:eastAsia="Calibri" w:hAnsi="Times New Roman"/>
                <w:sz w:val="24"/>
                <w:szCs w:val="24"/>
              </w:rPr>
              <w:t xml:space="preserve"> сельских </w:t>
            </w:r>
            <w:r w:rsidRPr="00D52BEB">
              <w:rPr>
                <w:rFonts w:ascii="Times New Roman" w:eastAsia="Calibri" w:hAnsi="Times New Roman"/>
                <w:bCs/>
                <w:sz w:val="24"/>
                <w:szCs w:val="24"/>
              </w:rPr>
              <w:t>поселений</w:t>
            </w:r>
          </w:p>
        </w:tc>
      </w:tr>
      <w:tr w:rsidR="00D52BEB" w:rsidRPr="00D52BEB" w:rsidTr="00E6449F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 xml:space="preserve">1 13 02995 10 0000 130  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Прочие доходы от компенсации затрат бюджетов сельских поселений</w:t>
            </w:r>
          </w:p>
        </w:tc>
      </w:tr>
      <w:tr w:rsidR="00D52BEB" w:rsidRPr="00D52BEB" w:rsidTr="00E6449F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962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1 16 10031 10 0000 140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Возмещение ущерба при возникновении страховых случаев, когда выгодоприобретателями выступают получатели средств бюджета сельского поселения</w:t>
            </w:r>
          </w:p>
        </w:tc>
      </w:tr>
      <w:tr w:rsidR="00D52BEB" w:rsidRPr="00D52BEB" w:rsidTr="00E6449F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1 16 01074 01 0000 140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BEB" w:rsidRPr="00D52BEB" w:rsidRDefault="00D52BEB" w:rsidP="00D52BE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Административные штрафы, установленные </w:t>
            </w:r>
            <w:hyperlink r:id="rId8" w:history="1">
              <w:r w:rsidRPr="00D52BEB">
                <w:rPr>
                  <w:rFonts w:ascii="Times New Roman" w:eastAsia="Calibri" w:hAnsi="Times New Roman"/>
                  <w:sz w:val="24"/>
                  <w:szCs w:val="24"/>
                  <w:lang w:eastAsia="ru-RU"/>
                </w:rPr>
                <w:t>Главой 7</w:t>
              </w:r>
            </w:hyperlink>
            <w:r w:rsidRPr="00D52BEB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собственности, выявленные должностными лицами органов муниципального контроля</w:t>
            </w:r>
          </w:p>
        </w:tc>
      </w:tr>
      <w:tr w:rsidR="00D52BEB" w:rsidRPr="00D52BEB" w:rsidTr="00E6449F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1 16 10061 10 0000 140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BEB" w:rsidRPr="00D52BEB" w:rsidRDefault="00D52BEB" w:rsidP="00D52BE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Платежи в целях возмещения убытков, причиненных уклонением от заключения с муниципальным органом сельского поселения (муниципальным казенным учреждением) муниципального контракта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D52BEB" w:rsidRPr="00D52BEB" w:rsidTr="00E6449F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 xml:space="preserve"> 1 16 02020 02 0000 140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  <w:tr w:rsidR="00D52BEB" w:rsidRPr="00D52BEB" w:rsidTr="00E6449F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706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1 16 07010 10 0000 140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BEB" w:rsidRPr="00D52BEB" w:rsidRDefault="00D52BEB" w:rsidP="00D52BE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сельского поселения</w:t>
            </w:r>
          </w:p>
        </w:tc>
      </w:tr>
      <w:tr w:rsidR="00D52BEB" w:rsidRPr="00D52BEB" w:rsidTr="00E6449F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839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1 16 07090 10 0000 140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BEB" w:rsidRPr="00D52BEB" w:rsidRDefault="00D52BEB" w:rsidP="00D52BE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</w:t>
            </w:r>
            <w:r w:rsidRPr="00D52BEB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lastRenderedPageBreak/>
              <w:t>(муниципальным казенным учреждением) сельского поселения</w:t>
            </w:r>
          </w:p>
        </w:tc>
      </w:tr>
      <w:tr w:rsidR="00D52BEB" w:rsidRPr="00D52BEB" w:rsidTr="00E6449F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1 16 10081 10 0000 140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BEB" w:rsidRPr="00D52BEB" w:rsidRDefault="00D52BEB" w:rsidP="00D52BE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Платежи в целях возмещения ущерба при расторжении муниципального контракта, заключенного с муниципальным органом сельского поселения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D52BEB" w:rsidRPr="00D52BEB" w:rsidTr="00E6449F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1 16 10100 10 0000 140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BEB" w:rsidRPr="00D52BEB" w:rsidRDefault="00D52BEB" w:rsidP="00D52BE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сельских поселений)</w:t>
            </w:r>
          </w:p>
        </w:tc>
      </w:tr>
      <w:tr w:rsidR="00D52BEB" w:rsidRPr="00D52BEB" w:rsidTr="00E6449F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1 16 10123 01 0000 140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действующим до 1 января 2020 года</w:t>
            </w:r>
          </w:p>
        </w:tc>
      </w:tr>
      <w:tr w:rsidR="00D52BEB" w:rsidRPr="00D52BEB" w:rsidTr="00E6449F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eastAsia="Calibri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1 16 10129 01 0000 140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действующим до 1 января 2020 года</w:t>
            </w:r>
          </w:p>
        </w:tc>
      </w:tr>
      <w:tr w:rsidR="00D52BEB" w:rsidRPr="00D52BEB" w:rsidTr="00E6449F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eastAsia="Calibri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D52BEB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1 16 11050 01 0000 140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Платежи по искам о возмещении вреда, причиненного окружающей среде, а также платежи, уплачиваемые при добровольном возмещении вреда, причиненного окружающей среде (за исключением вреда, причиненного окружающей среде на особо охраняемых природных территориях), подлежащие зачислению в бюджет муниципального образования</w:t>
            </w:r>
          </w:p>
        </w:tc>
      </w:tr>
      <w:tr w:rsidR="00D52BEB" w:rsidRPr="00D52BEB" w:rsidTr="00E6449F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1 17 01050 10 0000 180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 xml:space="preserve">Невыясненные поступления, зачисляемые в бюджеты сельских поселений </w:t>
            </w:r>
          </w:p>
        </w:tc>
      </w:tr>
      <w:tr w:rsidR="00D52BEB" w:rsidRPr="00D52BEB" w:rsidTr="00E6449F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59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 xml:space="preserve">1 17 05050 10 0000 180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 xml:space="preserve">Прочие неналоговые доходы </w:t>
            </w:r>
            <w:proofErr w:type="gramStart"/>
            <w:r w:rsidRPr="00D52BEB">
              <w:rPr>
                <w:rFonts w:ascii="Times New Roman" w:eastAsia="Calibri" w:hAnsi="Times New Roman"/>
                <w:sz w:val="24"/>
                <w:szCs w:val="24"/>
              </w:rPr>
              <w:t>бюджетов  сельских</w:t>
            </w:r>
            <w:proofErr w:type="gramEnd"/>
            <w:r w:rsidRPr="00D52BEB">
              <w:rPr>
                <w:rFonts w:ascii="Times New Roman" w:eastAsia="Calibri" w:hAnsi="Times New Roman"/>
                <w:sz w:val="24"/>
                <w:szCs w:val="24"/>
              </w:rPr>
              <w:t xml:space="preserve"> поселений</w:t>
            </w:r>
          </w:p>
        </w:tc>
      </w:tr>
      <w:tr w:rsidR="00D52BEB" w:rsidRPr="00D52BEB" w:rsidTr="00E6449F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5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 xml:space="preserve"> 117 14030 10 0000 150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Средства самообложения граждан, зачисляемые в бюджеты сельских поселений</w:t>
            </w:r>
          </w:p>
        </w:tc>
      </w:tr>
      <w:tr w:rsidR="00D52BEB" w:rsidRPr="00D52BEB" w:rsidTr="00E6449F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2 02 16001 10 0000 150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</w:tr>
      <w:tr w:rsidR="00D52BEB" w:rsidRPr="00D52BEB" w:rsidTr="00E6449F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2 02 29900 10 0000 150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Субсидии бюджетам сельских поселений из местных бюджетов </w:t>
            </w:r>
          </w:p>
        </w:tc>
      </w:tr>
      <w:tr w:rsidR="00D52BEB" w:rsidRPr="00D52BEB" w:rsidTr="00E6449F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2 02 35118 10 0000 150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D52BEB" w:rsidRPr="00D52BEB" w:rsidTr="00E6449F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2 02 40014 10 0000 150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D52BEB" w:rsidRPr="00D52BEB" w:rsidTr="00E6449F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2 02 45160 10 0000 150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Межбюджетные трансферты, передаваемые </w:t>
            </w:r>
            <w:proofErr w:type="gramStart"/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бюджетам  сельских</w:t>
            </w:r>
            <w:proofErr w:type="gramEnd"/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D52BEB" w:rsidRPr="00D52BEB" w:rsidTr="00E6449F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2 04 05010 10 0000 150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 xml:space="preserve">Предоставление негосударственными организациями грантов для получателей </w:t>
            </w:r>
            <w:proofErr w:type="gramStart"/>
            <w:r w:rsidRPr="00D52BEB">
              <w:rPr>
                <w:rFonts w:ascii="Times New Roman" w:eastAsia="Calibri" w:hAnsi="Times New Roman"/>
                <w:sz w:val="24"/>
                <w:szCs w:val="24"/>
              </w:rPr>
              <w:t>средств  бюджетов</w:t>
            </w:r>
            <w:proofErr w:type="gramEnd"/>
            <w:r w:rsidRPr="00D52BEB">
              <w:rPr>
                <w:rFonts w:ascii="Times New Roman" w:eastAsia="Calibri" w:hAnsi="Times New Roman"/>
                <w:sz w:val="24"/>
                <w:szCs w:val="24"/>
              </w:rPr>
              <w:t xml:space="preserve"> сельских поселений</w:t>
            </w:r>
          </w:p>
        </w:tc>
      </w:tr>
      <w:tr w:rsidR="00D52BEB" w:rsidRPr="00D52BEB" w:rsidTr="00E6449F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2 04 05020 10 0000 150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 xml:space="preserve">Поступления от денежных пожертвований, предоставляемых негосударственными организациями получателям </w:t>
            </w:r>
            <w:proofErr w:type="gramStart"/>
            <w:r w:rsidRPr="00D52BEB">
              <w:rPr>
                <w:rFonts w:ascii="Times New Roman" w:eastAsia="Calibri" w:hAnsi="Times New Roman"/>
                <w:sz w:val="24"/>
                <w:szCs w:val="24"/>
              </w:rPr>
              <w:t>средств  бюджетов</w:t>
            </w:r>
            <w:proofErr w:type="gramEnd"/>
            <w:r w:rsidRPr="00D52BEB">
              <w:rPr>
                <w:rFonts w:ascii="Times New Roman" w:eastAsia="Calibri" w:hAnsi="Times New Roman"/>
                <w:sz w:val="24"/>
                <w:szCs w:val="24"/>
              </w:rPr>
              <w:t xml:space="preserve"> сельских поселений</w:t>
            </w:r>
          </w:p>
        </w:tc>
      </w:tr>
      <w:tr w:rsidR="00D52BEB" w:rsidRPr="00D52BEB" w:rsidTr="00E6449F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2 04 05099 10 0000 150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Прочие безвозмездные поступления от негосударственных организаций в бюджеты сельских поселений</w:t>
            </w:r>
          </w:p>
        </w:tc>
      </w:tr>
      <w:tr w:rsidR="00D52BEB" w:rsidRPr="00D52BEB" w:rsidTr="00E6449F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2 08 05000 10 0000 150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 xml:space="preserve">Перечисления из бюджетов сельских поселений (в бюджеты поселений) </w:t>
            </w:r>
            <w:proofErr w:type="gramStart"/>
            <w:r w:rsidRPr="00D52BEB">
              <w:rPr>
                <w:rFonts w:ascii="Times New Roman" w:eastAsia="Calibri" w:hAnsi="Times New Roman"/>
                <w:sz w:val="24"/>
                <w:szCs w:val="24"/>
              </w:rPr>
              <w:t>для  осуществления</w:t>
            </w:r>
            <w:proofErr w:type="gramEnd"/>
            <w:r w:rsidRPr="00D52BEB">
              <w:rPr>
                <w:rFonts w:ascii="Times New Roman" w:eastAsia="Calibri" w:hAnsi="Times New Roman"/>
                <w:sz w:val="24"/>
                <w:szCs w:val="24"/>
              </w:rPr>
              <w:t xml:space="preserve"> возврата (зачета) излишне уплаченных или  излишне взысканных сумм налогов, сборов и иных  платежей, а  также  сумм   процентов   за   несвоевременное осуществление  такого   возврата   и   процентов, начисленных на излишне взысканные суммы</w:t>
            </w:r>
          </w:p>
        </w:tc>
      </w:tr>
      <w:tr w:rsidR="00D52BEB" w:rsidRPr="00D52BEB" w:rsidTr="00E6449F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2 18 60010 10 0000 150</w:t>
            </w:r>
          </w:p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D52BEB" w:rsidRPr="00D52BEB" w:rsidTr="00E6449F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219 45160 10 0000 150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proofErr w:type="gramStart"/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Возврат  остатков</w:t>
            </w:r>
            <w:proofErr w:type="gramEnd"/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 иных  межбюджетных трансфертов, передаваемых для компенсации дополнительных расходов, возникших в результате  решений, принятых органами власти другого уровня, из бюджетов  сельских поселений </w:t>
            </w:r>
          </w:p>
        </w:tc>
      </w:tr>
      <w:tr w:rsidR="00D52BEB" w:rsidRPr="00D52BEB" w:rsidTr="00E6449F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219 60010 10 0000 150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BEB" w:rsidRPr="00D52BEB" w:rsidRDefault="00D52BEB" w:rsidP="00D52BEB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D52BEB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D52BEB" w:rsidRPr="00D52BEB" w:rsidRDefault="00D52BEB" w:rsidP="00006FEC">
      <w:pPr>
        <w:tabs>
          <w:tab w:val="left" w:leader="underscore" w:pos="3710"/>
          <w:tab w:val="left" w:leader="underscore" w:pos="5414"/>
        </w:tabs>
        <w:autoSpaceDE w:val="0"/>
        <w:autoSpaceDN w:val="0"/>
        <w:adjustRightInd w:val="0"/>
        <w:spacing w:before="29" w:after="0" w:line="360" w:lineRule="auto"/>
        <w:ind w:left="542"/>
        <w:jc w:val="both"/>
        <w:rPr>
          <w:rFonts w:ascii="Times New Roman" w:hAnsi="Times New Roman"/>
          <w:sz w:val="28"/>
          <w:szCs w:val="28"/>
          <w:lang w:eastAsia="ru-RU"/>
        </w:rPr>
      </w:pPr>
    </w:p>
    <w:sectPr w:rsidR="00D52BEB" w:rsidRPr="00D52BEB" w:rsidSect="003D74A9">
      <w:headerReference w:type="default" r:id="rId9"/>
      <w:footerReference w:type="first" r:id="rId10"/>
      <w:pgSz w:w="11906" w:h="16838"/>
      <w:pgMar w:top="709" w:right="991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079" w:rsidRDefault="00704079">
      <w:pPr>
        <w:spacing w:after="0" w:line="240" w:lineRule="auto"/>
      </w:pPr>
      <w:r>
        <w:separator/>
      </w:r>
    </w:p>
  </w:endnote>
  <w:endnote w:type="continuationSeparator" w:id="0">
    <w:p w:rsidR="00704079" w:rsidRDefault="00704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787D" w:rsidRPr="007E7CB0" w:rsidRDefault="005A787D">
    <w:pPr>
      <w:pStyle w:val="a3"/>
    </w:pPr>
    <w:fldSimple w:instr=" FILENAME \p ">
      <w:r>
        <w:rPr>
          <w:noProof/>
        </w:rPr>
        <w:t>C:\Users\inf\Documents\решения совета\решения о бюджете\Бюджет 2018-2020 проект\решение обюджете на 2018 год и плановый период 2019-2020гг.doc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079" w:rsidRDefault="00704079">
      <w:pPr>
        <w:spacing w:after="0" w:line="240" w:lineRule="auto"/>
      </w:pPr>
      <w:r>
        <w:separator/>
      </w:r>
    </w:p>
  </w:footnote>
  <w:footnote w:type="continuationSeparator" w:id="0">
    <w:p w:rsidR="00704079" w:rsidRDefault="00704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787D" w:rsidRPr="00F04B36" w:rsidRDefault="005A787D" w:rsidP="00F04B36">
    <w:pPr>
      <w:pStyle w:val="ac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32C8F"/>
    <w:multiLevelType w:val="hybridMultilevel"/>
    <w:tmpl w:val="66A2E310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>
    <w:nsid w:val="25D509C3"/>
    <w:multiLevelType w:val="hybridMultilevel"/>
    <w:tmpl w:val="7ADA9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876F2E"/>
    <w:multiLevelType w:val="hybridMultilevel"/>
    <w:tmpl w:val="DC58ABA6"/>
    <w:lvl w:ilvl="0" w:tplc="1040E9AA">
      <w:start w:val="1"/>
      <w:numFmt w:val="decimal"/>
      <w:lvlText w:val="%1."/>
      <w:lvlJc w:val="left"/>
      <w:pPr>
        <w:ind w:left="1788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7AAE2A74"/>
    <w:multiLevelType w:val="hybridMultilevel"/>
    <w:tmpl w:val="5D3E7170"/>
    <w:lvl w:ilvl="0" w:tplc="D00A90F4">
      <w:start w:val="1"/>
      <w:numFmt w:val="decimal"/>
      <w:lvlText w:val="%1."/>
      <w:lvlJc w:val="left"/>
      <w:pPr>
        <w:ind w:left="9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7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149"/>
    <w:rsid w:val="000016C0"/>
    <w:rsid w:val="00004EC1"/>
    <w:rsid w:val="00005542"/>
    <w:rsid w:val="00005F6F"/>
    <w:rsid w:val="00006FEC"/>
    <w:rsid w:val="00012A09"/>
    <w:rsid w:val="000175F2"/>
    <w:rsid w:val="00025326"/>
    <w:rsid w:val="00025D52"/>
    <w:rsid w:val="00025F71"/>
    <w:rsid w:val="0002608D"/>
    <w:rsid w:val="000267CA"/>
    <w:rsid w:val="000276EB"/>
    <w:rsid w:val="000316D2"/>
    <w:rsid w:val="0003190D"/>
    <w:rsid w:val="00031C9F"/>
    <w:rsid w:val="00033095"/>
    <w:rsid w:val="00034981"/>
    <w:rsid w:val="000356C6"/>
    <w:rsid w:val="00037682"/>
    <w:rsid w:val="00042905"/>
    <w:rsid w:val="0004453E"/>
    <w:rsid w:val="00044BE8"/>
    <w:rsid w:val="00046FB4"/>
    <w:rsid w:val="00050C53"/>
    <w:rsid w:val="000511A2"/>
    <w:rsid w:val="000521C3"/>
    <w:rsid w:val="00053854"/>
    <w:rsid w:val="0005413D"/>
    <w:rsid w:val="00054A71"/>
    <w:rsid w:val="00055FD9"/>
    <w:rsid w:val="00060FDB"/>
    <w:rsid w:val="00062654"/>
    <w:rsid w:val="00062E59"/>
    <w:rsid w:val="00064375"/>
    <w:rsid w:val="00065C83"/>
    <w:rsid w:val="0006708C"/>
    <w:rsid w:val="000670E4"/>
    <w:rsid w:val="00067278"/>
    <w:rsid w:val="000701EA"/>
    <w:rsid w:val="00071172"/>
    <w:rsid w:val="00072E33"/>
    <w:rsid w:val="00073037"/>
    <w:rsid w:val="00073563"/>
    <w:rsid w:val="0007382C"/>
    <w:rsid w:val="00075491"/>
    <w:rsid w:val="00076700"/>
    <w:rsid w:val="00077ADD"/>
    <w:rsid w:val="00081213"/>
    <w:rsid w:val="00081364"/>
    <w:rsid w:val="00082E79"/>
    <w:rsid w:val="000832CC"/>
    <w:rsid w:val="00087B9D"/>
    <w:rsid w:val="00095312"/>
    <w:rsid w:val="00095FA7"/>
    <w:rsid w:val="00097098"/>
    <w:rsid w:val="0009719E"/>
    <w:rsid w:val="0009768E"/>
    <w:rsid w:val="000A1368"/>
    <w:rsid w:val="000A14F8"/>
    <w:rsid w:val="000A29A9"/>
    <w:rsid w:val="000A2F07"/>
    <w:rsid w:val="000A60C9"/>
    <w:rsid w:val="000B2D4E"/>
    <w:rsid w:val="000B7323"/>
    <w:rsid w:val="000B7C48"/>
    <w:rsid w:val="000B7EEF"/>
    <w:rsid w:val="000C1B1B"/>
    <w:rsid w:val="000C4756"/>
    <w:rsid w:val="000C4E78"/>
    <w:rsid w:val="000C6063"/>
    <w:rsid w:val="000C630A"/>
    <w:rsid w:val="000C670E"/>
    <w:rsid w:val="000D1D36"/>
    <w:rsid w:val="000D24EF"/>
    <w:rsid w:val="000D308C"/>
    <w:rsid w:val="000D3A63"/>
    <w:rsid w:val="000D426E"/>
    <w:rsid w:val="000D5235"/>
    <w:rsid w:val="000D6A59"/>
    <w:rsid w:val="000E058D"/>
    <w:rsid w:val="000E16D7"/>
    <w:rsid w:val="000E184A"/>
    <w:rsid w:val="000E1C33"/>
    <w:rsid w:val="000E45E1"/>
    <w:rsid w:val="000E525C"/>
    <w:rsid w:val="000F1B45"/>
    <w:rsid w:val="000F1D09"/>
    <w:rsid w:val="000F2E24"/>
    <w:rsid w:val="000F4680"/>
    <w:rsid w:val="000F4E12"/>
    <w:rsid w:val="000F4FE7"/>
    <w:rsid w:val="000F55B4"/>
    <w:rsid w:val="000F6762"/>
    <w:rsid w:val="000F72C8"/>
    <w:rsid w:val="001024A9"/>
    <w:rsid w:val="001032BB"/>
    <w:rsid w:val="00104621"/>
    <w:rsid w:val="00105A78"/>
    <w:rsid w:val="00106061"/>
    <w:rsid w:val="00106F4B"/>
    <w:rsid w:val="00113762"/>
    <w:rsid w:val="001137B2"/>
    <w:rsid w:val="001152E8"/>
    <w:rsid w:val="001158D5"/>
    <w:rsid w:val="00115B4E"/>
    <w:rsid w:val="00116D7F"/>
    <w:rsid w:val="00117D87"/>
    <w:rsid w:val="00117DA8"/>
    <w:rsid w:val="001205FB"/>
    <w:rsid w:val="00125618"/>
    <w:rsid w:val="00125AFC"/>
    <w:rsid w:val="001261F7"/>
    <w:rsid w:val="001263BA"/>
    <w:rsid w:val="001271CB"/>
    <w:rsid w:val="001277F6"/>
    <w:rsid w:val="00132A91"/>
    <w:rsid w:val="0013519F"/>
    <w:rsid w:val="001411A4"/>
    <w:rsid w:val="0014499F"/>
    <w:rsid w:val="00145122"/>
    <w:rsid w:val="001522F9"/>
    <w:rsid w:val="00155A31"/>
    <w:rsid w:val="0015693B"/>
    <w:rsid w:val="0015730B"/>
    <w:rsid w:val="001579B3"/>
    <w:rsid w:val="0016523A"/>
    <w:rsid w:val="001679CC"/>
    <w:rsid w:val="00170DAD"/>
    <w:rsid w:val="00170FA5"/>
    <w:rsid w:val="001716C9"/>
    <w:rsid w:val="0017207A"/>
    <w:rsid w:val="00173272"/>
    <w:rsid w:val="00174ED7"/>
    <w:rsid w:val="0017612D"/>
    <w:rsid w:val="001771E2"/>
    <w:rsid w:val="00181977"/>
    <w:rsid w:val="001828CD"/>
    <w:rsid w:val="0018308C"/>
    <w:rsid w:val="0018575B"/>
    <w:rsid w:val="0018609D"/>
    <w:rsid w:val="001872B3"/>
    <w:rsid w:val="00191110"/>
    <w:rsid w:val="00192139"/>
    <w:rsid w:val="00193DF2"/>
    <w:rsid w:val="0019411B"/>
    <w:rsid w:val="001950A4"/>
    <w:rsid w:val="001962D2"/>
    <w:rsid w:val="001A4189"/>
    <w:rsid w:val="001A45FD"/>
    <w:rsid w:val="001A4AD1"/>
    <w:rsid w:val="001A4AE8"/>
    <w:rsid w:val="001B1CD1"/>
    <w:rsid w:val="001B4E9F"/>
    <w:rsid w:val="001B58E5"/>
    <w:rsid w:val="001B6485"/>
    <w:rsid w:val="001B69DC"/>
    <w:rsid w:val="001B70BC"/>
    <w:rsid w:val="001C1A21"/>
    <w:rsid w:val="001C2D6F"/>
    <w:rsid w:val="001C3B13"/>
    <w:rsid w:val="001C5E66"/>
    <w:rsid w:val="001C60A0"/>
    <w:rsid w:val="001C64B3"/>
    <w:rsid w:val="001C77F2"/>
    <w:rsid w:val="001C7FC9"/>
    <w:rsid w:val="001D12D9"/>
    <w:rsid w:val="001D4477"/>
    <w:rsid w:val="001D500E"/>
    <w:rsid w:val="001D7C55"/>
    <w:rsid w:val="001E12F4"/>
    <w:rsid w:val="001E1496"/>
    <w:rsid w:val="001E1AE0"/>
    <w:rsid w:val="001E3789"/>
    <w:rsid w:val="001E3C7A"/>
    <w:rsid w:val="001E637A"/>
    <w:rsid w:val="001E73A5"/>
    <w:rsid w:val="001F6BD2"/>
    <w:rsid w:val="001F7054"/>
    <w:rsid w:val="001F775C"/>
    <w:rsid w:val="001F7D1D"/>
    <w:rsid w:val="00201C00"/>
    <w:rsid w:val="00202681"/>
    <w:rsid w:val="00202F58"/>
    <w:rsid w:val="00211547"/>
    <w:rsid w:val="00211C40"/>
    <w:rsid w:val="00216C95"/>
    <w:rsid w:val="00216C97"/>
    <w:rsid w:val="002170A2"/>
    <w:rsid w:val="00220591"/>
    <w:rsid w:val="0022140F"/>
    <w:rsid w:val="00221417"/>
    <w:rsid w:val="00223A9A"/>
    <w:rsid w:val="002247B4"/>
    <w:rsid w:val="00225057"/>
    <w:rsid w:val="0023110A"/>
    <w:rsid w:val="002314B0"/>
    <w:rsid w:val="0023157A"/>
    <w:rsid w:val="002330AF"/>
    <w:rsid w:val="0023340A"/>
    <w:rsid w:val="002354F4"/>
    <w:rsid w:val="00235D3E"/>
    <w:rsid w:val="00236961"/>
    <w:rsid w:val="00236B62"/>
    <w:rsid w:val="00240B2A"/>
    <w:rsid w:val="00244C4B"/>
    <w:rsid w:val="00245507"/>
    <w:rsid w:val="0024676D"/>
    <w:rsid w:val="002471A2"/>
    <w:rsid w:val="0024768E"/>
    <w:rsid w:val="00250675"/>
    <w:rsid w:val="0025333E"/>
    <w:rsid w:val="00262AA9"/>
    <w:rsid w:val="002646FD"/>
    <w:rsid w:val="002652DD"/>
    <w:rsid w:val="00266EB5"/>
    <w:rsid w:val="00270C4D"/>
    <w:rsid w:val="00274FF9"/>
    <w:rsid w:val="00275B02"/>
    <w:rsid w:val="00276F3C"/>
    <w:rsid w:val="002770B3"/>
    <w:rsid w:val="0028018D"/>
    <w:rsid w:val="002809A1"/>
    <w:rsid w:val="00281EA4"/>
    <w:rsid w:val="0028359C"/>
    <w:rsid w:val="002852B1"/>
    <w:rsid w:val="0028783B"/>
    <w:rsid w:val="0029137E"/>
    <w:rsid w:val="0029297F"/>
    <w:rsid w:val="0029322C"/>
    <w:rsid w:val="0029530F"/>
    <w:rsid w:val="00295EB5"/>
    <w:rsid w:val="002A0EC6"/>
    <w:rsid w:val="002A2C2E"/>
    <w:rsid w:val="002A323A"/>
    <w:rsid w:val="002A4326"/>
    <w:rsid w:val="002A449A"/>
    <w:rsid w:val="002A6F6B"/>
    <w:rsid w:val="002A7D0E"/>
    <w:rsid w:val="002B096E"/>
    <w:rsid w:val="002B2082"/>
    <w:rsid w:val="002B52D8"/>
    <w:rsid w:val="002B5491"/>
    <w:rsid w:val="002B61C2"/>
    <w:rsid w:val="002C0B79"/>
    <w:rsid w:val="002C32C2"/>
    <w:rsid w:val="002C511C"/>
    <w:rsid w:val="002C63E2"/>
    <w:rsid w:val="002D071B"/>
    <w:rsid w:val="002D2E69"/>
    <w:rsid w:val="002D3967"/>
    <w:rsid w:val="002D4716"/>
    <w:rsid w:val="002E03EA"/>
    <w:rsid w:val="002E36CF"/>
    <w:rsid w:val="002E3DD2"/>
    <w:rsid w:val="002E4C8C"/>
    <w:rsid w:val="002E725D"/>
    <w:rsid w:val="002F0850"/>
    <w:rsid w:val="002F2085"/>
    <w:rsid w:val="002F291E"/>
    <w:rsid w:val="002F5C94"/>
    <w:rsid w:val="002F5EC7"/>
    <w:rsid w:val="002F753C"/>
    <w:rsid w:val="002F79A0"/>
    <w:rsid w:val="0030165C"/>
    <w:rsid w:val="00302884"/>
    <w:rsid w:val="0030307D"/>
    <w:rsid w:val="00306FA3"/>
    <w:rsid w:val="003102DA"/>
    <w:rsid w:val="00310376"/>
    <w:rsid w:val="003118CD"/>
    <w:rsid w:val="003213FF"/>
    <w:rsid w:val="003246C9"/>
    <w:rsid w:val="00330EFC"/>
    <w:rsid w:val="0033291F"/>
    <w:rsid w:val="0033768F"/>
    <w:rsid w:val="003410BD"/>
    <w:rsid w:val="0034386A"/>
    <w:rsid w:val="00345672"/>
    <w:rsid w:val="00346BD4"/>
    <w:rsid w:val="003501DB"/>
    <w:rsid w:val="0035058B"/>
    <w:rsid w:val="003512BA"/>
    <w:rsid w:val="00352113"/>
    <w:rsid w:val="00357F24"/>
    <w:rsid w:val="00362679"/>
    <w:rsid w:val="00365FBA"/>
    <w:rsid w:val="003667FB"/>
    <w:rsid w:val="00370DA2"/>
    <w:rsid w:val="003716C6"/>
    <w:rsid w:val="003741AD"/>
    <w:rsid w:val="00376EE5"/>
    <w:rsid w:val="00380565"/>
    <w:rsid w:val="00381448"/>
    <w:rsid w:val="00382BF8"/>
    <w:rsid w:val="0038381A"/>
    <w:rsid w:val="00384EBF"/>
    <w:rsid w:val="00385C3B"/>
    <w:rsid w:val="003874CB"/>
    <w:rsid w:val="00392932"/>
    <w:rsid w:val="00393E37"/>
    <w:rsid w:val="00394295"/>
    <w:rsid w:val="003959D9"/>
    <w:rsid w:val="003A1802"/>
    <w:rsid w:val="003A4232"/>
    <w:rsid w:val="003A4456"/>
    <w:rsid w:val="003A4F8E"/>
    <w:rsid w:val="003A562D"/>
    <w:rsid w:val="003A7540"/>
    <w:rsid w:val="003B0528"/>
    <w:rsid w:val="003B101F"/>
    <w:rsid w:val="003B17CA"/>
    <w:rsid w:val="003B2378"/>
    <w:rsid w:val="003B3B21"/>
    <w:rsid w:val="003B43F4"/>
    <w:rsid w:val="003B7D2D"/>
    <w:rsid w:val="003B7D3B"/>
    <w:rsid w:val="003C2B8A"/>
    <w:rsid w:val="003C2E3C"/>
    <w:rsid w:val="003C5EF1"/>
    <w:rsid w:val="003D1DB0"/>
    <w:rsid w:val="003D2698"/>
    <w:rsid w:val="003D3D6A"/>
    <w:rsid w:val="003D6BC9"/>
    <w:rsid w:val="003D74A9"/>
    <w:rsid w:val="003D756E"/>
    <w:rsid w:val="003E12BD"/>
    <w:rsid w:val="003E1EB5"/>
    <w:rsid w:val="003E32B8"/>
    <w:rsid w:val="003E5E58"/>
    <w:rsid w:val="003F0A0B"/>
    <w:rsid w:val="003F1C0B"/>
    <w:rsid w:val="003F1D6E"/>
    <w:rsid w:val="003F53C1"/>
    <w:rsid w:val="003F7BFB"/>
    <w:rsid w:val="00401101"/>
    <w:rsid w:val="00401167"/>
    <w:rsid w:val="00401E14"/>
    <w:rsid w:val="004055E8"/>
    <w:rsid w:val="00405A30"/>
    <w:rsid w:val="004075A5"/>
    <w:rsid w:val="00412D2F"/>
    <w:rsid w:val="004133EA"/>
    <w:rsid w:val="00413605"/>
    <w:rsid w:val="00421A50"/>
    <w:rsid w:val="00422121"/>
    <w:rsid w:val="00424228"/>
    <w:rsid w:val="0042626A"/>
    <w:rsid w:val="00426D26"/>
    <w:rsid w:val="004329A4"/>
    <w:rsid w:val="00433BAF"/>
    <w:rsid w:val="0043401F"/>
    <w:rsid w:val="004360DD"/>
    <w:rsid w:val="00436C74"/>
    <w:rsid w:val="00437E1E"/>
    <w:rsid w:val="004433E5"/>
    <w:rsid w:val="00444A1C"/>
    <w:rsid w:val="004451F8"/>
    <w:rsid w:val="00445EBE"/>
    <w:rsid w:val="00446322"/>
    <w:rsid w:val="00446474"/>
    <w:rsid w:val="004464C6"/>
    <w:rsid w:val="00447875"/>
    <w:rsid w:val="00450B0F"/>
    <w:rsid w:val="00451E86"/>
    <w:rsid w:val="00453073"/>
    <w:rsid w:val="0046194B"/>
    <w:rsid w:val="00463DBD"/>
    <w:rsid w:val="00464F09"/>
    <w:rsid w:val="00466120"/>
    <w:rsid w:val="0047024A"/>
    <w:rsid w:val="0047295A"/>
    <w:rsid w:val="00472EE4"/>
    <w:rsid w:val="00473098"/>
    <w:rsid w:val="004754DD"/>
    <w:rsid w:val="00476147"/>
    <w:rsid w:val="00477091"/>
    <w:rsid w:val="00477A12"/>
    <w:rsid w:val="0048177F"/>
    <w:rsid w:val="00485074"/>
    <w:rsid w:val="004862E4"/>
    <w:rsid w:val="004868F5"/>
    <w:rsid w:val="00492B6A"/>
    <w:rsid w:val="00495807"/>
    <w:rsid w:val="004A18B9"/>
    <w:rsid w:val="004B23A8"/>
    <w:rsid w:val="004B3823"/>
    <w:rsid w:val="004B55F8"/>
    <w:rsid w:val="004B5BC2"/>
    <w:rsid w:val="004B7C7F"/>
    <w:rsid w:val="004C75D2"/>
    <w:rsid w:val="004C7F4A"/>
    <w:rsid w:val="004D3C78"/>
    <w:rsid w:val="004D61B4"/>
    <w:rsid w:val="004D71F5"/>
    <w:rsid w:val="004E2E58"/>
    <w:rsid w:val="004E3972"/>
    <w:rsid w:val="004E4327"/>
    <w:rsid w:val="004E44C9"/>
    <w:rsid w:val="004E4AA4"/>
    <w:rsid w:val="004E68F0"/>
    <w:rsid w:val="004E71F9"/>
    <w:rsid w:val="004F0CDF"/>
    <w:rsid w:val="004F17BD"/>
    <w:rsid w:val="004F2C4D"/>
    <w:rsid w:val="004F4444"/>
    <w:rsid w:val="004F55B3"/>
    <w:rsid w:val="004F6294"/>
    <w:rsid w:val="004F632F"/>
    <w:rsid w:val="0050047A"/>
    <w:rsid w:val="00501BF1"/>
    <w:rsid w:val="0050239C"/>
    <w:rsid w:val="00503624"/>
    <w:rsid w:val="00504B62"/>
    <w:rsid w:val="00510986"/>
    <w:rsid w:val="00515434"/>
    <w:rsid w:val="00517998"/>
    <w:rsid w:val="005206E1"/>
    <w:rsid w:val="005262E8"/>
    <w:rsid w:val="00530253"/>
    <w:rsid w:val="005327A3"/>
    <w:rsid w:val="00534033"/>
    <w:rsid w:val="00534736"/>
    <w:rsid w:val="005359D2"/>
    <w:rsid w:val="00535DFE"/>
    <w:rsid w:val="00536422"/>
    <w:rsid w:val="005374A6"/>
    <w:rsid w:val="005403C1"/>
    <w:rsid w:val="00541B81"/>
    <w:rsid w:val="00542823"/>
    <w:rsid w:val="00544677"/>
    <w:rsid w:val="00545D8B"/>
    <w:rsid w:val="00550BE3"/>
    <w:rsid w:val="00552FBD"/>
    <w:rsid w:val="0055432D"/>
    <w:rsid w:val="0055468B"/>
    <w:rsid w:val="00554799"/>
    <w:rsid w:val="00555ECF"/>
    <w:rsid w:val="00562102"/>
    <w:rsid w:val="00565D13"/>
    <w:rsid w:val="00567F21"/>
    <w:rsid w:val="0057510F"/>
    <w:rsid w:val="00576F53"/>
    <w:rsid w:val="00580F97"/>
    <w:rsid w:val="00581C05"/>
    <w:rsid w:val="005827E7"/>
    <w:rsid w:val="00582E36"/>
    <w:rsid w:val="0058496E"/>
    <w:rsid w:val="0058521B"/>
    <w:rsid w:val="00586E1C"/>
    <w:rsid w:val="0058761F"/>
    <w:rsid w:val="00596310"/>
    <w:rsid w:val="005971CD"/>
    <w:rsid w:val="005A0831"/>
    <w:rsid w:val="005A1436"/>
    <w:rsid w:val="005A553E"/>
    <w:rsid w:val="005A787D"/>
    <w:rsid w:val="005B1523"/>
    <w:rsid w:val="005B19AD"/>
    <w:rsid w:val="005B1BDB"/>
    <w:rsid w:val="005B5BD4"/>
    <w:rsid w:val="005B60C7"/>
    <w:rsid w:val="005B61D6"/>
    <w:rsid w:val="005B78C3"/>
    <w:rsid w:val="005C03D0"/>
    <w:rsid w:val="005C2446"/>
    <w:rsid w:val="005C3507"/>
    <w:rsid w:val="005C36DB"/>
    <w:rsid w:val="005C3DED"/>
    <w:rsid w:val="005D288B"/>
    <w:rsid w:val="005D310B"/>
    <w:rsid w:val="005D6F43"/>
    <w:rsid w:val="005E4BE4"/>
    <w:rsid w:val="005E6759"/>
    <w:rsid w:val="005F1349"/>
    <w:rsid w:val="005F4411"/>
    <w:rsid w:val="005F560A"/>
    <w:rsid w:val="005F6630"/>
    <w:rsid w:val="005F6805"/>
    <w:rsid w:val="005F76DE"/>
    <w:rsid w:val="005F7974"/>
    <w:rsid w:val="00601EE4"/>
    <w:rsid w:val="00602CF1"/>
    <w:rsid w:val="00605FCF"/>
    <w:rsid w:val="0060608A"/>
    <w:rsid w:val="0061013B"/>
    <w:rsid w:val="00610CCF"/>
    <w:rsid w:val="00611079"/>
    <w:rsid w:val="00611357"/>
    <w:rsid w:val="0061268C"/>
    <w:rsid w:val="006167EE"/>
    <w:rsid w:val="0062558E"/>
    <w:rsid w:val="006268B4"/>
    <w:rsid w:val="0062707A"/>
    <w:rsid w:val="00632088"/>
    <w:rsid w:val="00632366"/>
    <w:rsid w:val="00633253"/>
    <w:rsid w:val="00633FFB"/>
    <w:rsid w:val="00635295"/>
    <w:rsid w:val="00635AA7"/>
    <w:rsid w:val="00635F99"/>
    <w:rsid w:val="00640B39"/>
    <w:rsid w:val="00640BBD"/>
    <w:rsid w:val="006423BD"/>
    <w:rsid w:val="0064253E"/>
    <w:rsid w:val="00642D39"/>
    <w:rsid w:val="00643014"/>
    <w:rsid w:val="00644A31"/>
    <w:rsid w:val="006460DA"/>
    <w:rsid w:val="0064710D"/>
    <w:rsid w:val="0065049D"/>
    <w:rsid w:val="006505E5"/>
    <w:rsid w:val="00650939"/>
    <w:rsid w:val="00650973"/>
    <w:rsid w:val="006530C8"/>
    <w:rsid w:val="00654410"/>
    <w:rsid w:val="00654AA6"/>
    <w:rsid w:val="00656E87"/>
    <w:rsid w:val="00657118"/>
    <w:rsid w:val="0066208A"/>
    <w:rsid w:val="00662566"/>
    <w:rsid w:val="00664125"/>
    <w:rsid w:val="0066632E"/>
    <w:rsid w:val="006674B4"/>
    <w:rsid w:val="00670282"/>
    <w:rsid w:val="00671744"/>
    <w:rsid w:val="006723B6"/>
    <w:rsid w:val="0067286D"/>
    <w:rsid w:val="00672976"/>
    <w:rsid w:val="00672AFD"/>
    <w:rsid w:val="00674D93"/>
    <w:rsid w:val="00675E4A"/>
    <w:rsid w:val="00677ECB"/>
    <w:rsid w:val="006825D6"/>
    <w:rsid w:val="00683897"/>
    <w:rsid w:val="006863E7"/>
    <w:rsid w:val="00687A47"/>
    <w:rsid w:val="00687E9D"/>
    <w:rsid w:val="006906FF"/>
    <w:rsid w:val="00694023"/>
    <w:rsid w:val="006978F6"/>
    <w:rsid w:val="006A19FD"/>
    <w:rsid w:val="006A40EE"/>
    <w:rsid w:val="006A6995"/>
    <w:rsid w:val="006B11C4"/>
    <w:rsid w:val="006B3A25"/>
    <w:rsid w:val="006B6E66"/>
    <w:rsid w:val="006B7935"/>
    <w:rsid w:val="006C6385"/>
    <w:rsid w:val="006C6E47"/>
    <w:rsid w:val="006D297F"/>
    <w:rsid w:val="006D2CB7"/>
    <w:rsid w:val="006D4677"/>
    <w:rsid w:val="006E0F51"/>
    <w:rsid w:val="006E380D"/>
    <w:rsid w:val="006E4013"/>
    <w:rsid w:val="006E6582"/>
    <w:rsid w:val="006E781A"/>
    <w:rsid w:val="006F403C"/>
    <w:rsid w:val="006F674E"/>
    <w:rsid w:val="006F6F94"/>
    <w:rsid w:val="006F78BD"/>
    <w:rsid w:val="006F7F5A"/>
    <w:rsid w:val="00702844"/>
    <w:rsid w:val="007031AE"/>
    <w:rsid w:val="007036F8"/>
    <w:rsid w:val="00704079"/>
    <w:rsid w:val="00705BCA"/>
    <w:rsid w:val="00707A8C"/>
    <w:rsid w:val="007100AB"/>
    <w:rsid w:val="00710383"/>
    <w:rsid w:val="007213CA"/>
    <w:rsid w:val="00723EAB"/>
    <w:rsid w:val="0072405E"/>
    <w:rsid w:val="00724D82"/>
    <w:rsid w:val="00725D94"/>
    <w:rsid w:val="007310A0"/>
    <w:rsid w:val="007336D4"/>
    <w:rsid w:val="007349B9"/>
    <w:rsid w:val="00735FEA"/>
    <w:rsid w:val="0073657C"/>
    <w:rsid w:val="00736A09"/>
    <w:rsid w:val="0073721C"/>
    <w:rsid w:val="007609C0"/>
    <w:rsid w:val="00761D4D"/>
    <w:rsid w:val="00762A8B"/>
    <w:rsid w:val="00763544"/>
    <w:rsid w:val="00763943"/>
    <w:rsid w:val="007649F9"/>
    <w:rsid w:val="00765316"/>
    <w:rsid w:val="00765A6E"/>
    <w:rsid w:val="00766550"/>
    <w:rsid w:val="007706A8"/>
    <w:rsid w:val="00772C69"/>
    <w:rsid w:val="0077363F"/>
    <w:rsid w:val="0077653A"/>
    <w:rsid w:val="007768F8"/>
    <w:rsid w:val="00783D5B"/>
    <w:rsid w:val="00785D8F"/>
    <w:rsid w:val="00785E3A"/>
    <w:rsid w:val="0079026A"/>
    <w:rsid w:val="00790CB6"/>
    <w:rsid w:val="00794FA3"/>
    <w:rsid w:val="00797E43"/>
    <w:rsid w:val="007A2306"/>
    <w:rsid w:val="007A2996"/>
    <w:rsid w:val="007A3B1C"/>
    <w:rsid w:val="007A45FC"/>
    <w:rsid w:val="007A5F8C"/>
    <w:rsid w:val="007A72AC"/>
    <w:rsid w:val="007B7F52"/>
    <w:rsid w:val="007C116A"/>
    <w:rsid w:val="007C1640"/>
    <w:rsid w:val="007C37F2"/>
    <w:rsid w:val="007C45D0"/>
    <w:rsid w:val="007C47FC"/>
    <w:rsid w:val="007C7638"/>
    <w:rsid w:val="007C7E90"/>
    <w:rsid w:val="007C7F80"/>
    <w:rsid w:val="007D3CAA"/>
    <w:rsid w:val="007D5BDE"/>
    <w:rsid w:val="007D7C59"/>
    <w:rsid w:val="007E0B31"/>
    <w:rsid w:val="007E0FB9"/>
    <w:rsid w:val="007E2A49"/>
    <w:rsid w:val="007E3004"/>
    <w:rsid w:val="007E7994"/>
    <w:rsid w:val="007E7CB0"/>
    <w:rsid w:val="007F0820"/>
    <w:rsid w:val="007F0D73"/>
    <w:rsid w:val="007F51B8"/>
    <w:rsid w:val="007F58F7"/>
    <w:rsid w:val="00801147"/>
    <w:rsid w:val="0080705E"/>
    <w:rsid w:val="0080741A"/>
    <w:rsid w:val="00807768"/>
    <w:rsid w:val="00812958"/>
    <w:rsid w:val="00812C03"/>
    <w:rsid w:val="00817E0F"/>
    <w:rsid w:val="0082093E"/>
    <w:rsid w:val="00820B62"/>
    <w:rsid w:val="0082146A"/>
    <w:rsid w:val="0082225D"/>
    <w:rsid w:val="00822D88"/>
    <w:rsid w:val="008245AB"/>
    <w:rsid w:val="008262B5"/>
    <w:rsid w:val="00826B0D"/>
    <w:rsid w:val="00831049"/>
    <w:rsid w:val="0083312E"/>
    <w:rsid w:val="00833732"/>
    <w:rsid w:val="00834ED7"/>
    <w:rsid w:val="008350EF"/>
    <w:rsid w:val="00835F0E"/>
    <w:rsid w:val="0083729E"/>
    <w:rsid w:val="0084154C"/>
    <w:rsid w:val="00841D2F"/>
    <w:rsid w:val="00843AE2"/>
    <w:rsid w:val="0084590D"/>
    <w:rsid w:val="008530FB"/>
    <w:rsid w:val="00853588"/>
    <w:rsid w:val="00855C65"/>
    <w:rsid w:val="008621F7"/>
    <w:rsid w:val="00863AA9"/>
    <w:rsid w:val="00864E37"/>
    <w:rsid w:val="00865776"/>
    <w:rsid w:val="0087058D"/>
    <w:rsid w:val="00870F2C"/>
    <w:rsid w:val="0087233B"/>
    <w:rsid w:val="008727F3"/>
    <w:rsid w:val="008748AE"/>
    <w:rsid w:val="00876BDE"/>
    <w:rsid w:val="00877EDB"/>
    <w:rsid w:val="0088572B"/>
    <w:rsid w:val="00886407"/>
    <w:rsid w:val="00886788"/>
    <w:rsid w:val="00887FBA"/>
    <w:rsid w:val="00890976"/>
    <w:rsid w:val="00890C33"/>
    <w:rsid w:val="00890F85"/>
    <w:rsid w:val="00891D8F"/>
    <w:rsid w:val="00892F73"/>
    <w:rsid w:val="00893756"/>
    <w:rsid w:val="008A035A"/>
    <w:rsid w:val="008A15A3"/>
    <w:rsid w:val="008A1672"/>
    <w:rsid w:val="008A2529"/>
    <w:rsid w:val="008A3033"/>
    <w:rsid w:val="008A3134"/>
    <w:rsid w:val="008A47EC"/>
    <w:rsid w:val="008A7A38"/>
    <w:rsid w:val="008B08C6"/>
    <w:rsid w:val="008B1575"/>
    <w:rsid w:val="008B222A"/>
    <w:rsid w:val="008B52D0"/>
    <w:rsid w:val="008C2C9D"/>
    <w:rsid w:val="008C2D49"/>
    <w:rsid w:val="008C3AE0"/>
    <w:rsid w:val="008C4BE6"/>
    <w:rsid w:val="008C5C2E"/>
    <w:rsid w:val="008C79E8"/>
    <w:rsid w:val="008D4870"/>
    <w:rsid w:val="008D6EC2"/>
    <w:rsid w:val="008D7602"/>
    <w:rsid w:val="008E5388"/>
    <w:rsid w:val="008E6832"/>
    <w:rsid w:val="008E7FAF"/>
    <w:rsid w:val="008F1023"/>
    <w:rsid w:val="008F181D"/>
    <w:rsid w:val="008F2377"/>
    <w:rsid w:val="008F283C"/>
    <w:rsid w:val="008F3DC7"/>
    <w:rsid w:val="008F4BC5"/>
    <w:rsid w:val="008F5210"/>
    <w:rsid w:val="008F6F53"/>
    <w:rsid w:val="008F781B"/>
    <w:rsid w:val="0090022D"/>
    <w:rsid w:val="00900599"/>
    <w:rsid w:val="00900DE2"/>
    <w:rsid w:val="00903081"/>
    <w:rsid w:val="0090472B"/>
    <w:rsid w:val="00904BCB"/>
    <w:rsid w:val="009066C3"/>
    <w:rsid w:val="00906F84"/>
    <w:rsid w:val="00913678"/>
    <w:rsid w:val="00914CE9"/>
    <w:rsid w:val="009160DA"/>
    <w:rsid w:val="0092155E"/>
    <w:rsid w:val="00921A4B"/>
    <w:rsid w:val="009260BB"/>
    <w:rsid w:val="009271C6"/>
    <w:rsid w:val="0092765D"/>
    <w:rsid w:val="00927BFB"/>
    <w:rsid w:val="00935AB6"/>
    <w:rsid w:val="00935CDB"/>
    <w:rsid w:val="00936FB2"/>
    <w:rsid w:val="00937029"/>
    <w:rsid w:val="00937E25"/>
    <w:rsid w:val="00940A29"/>
    <w:rsid w:val="00941382"/>
    <w:rsid w:val="0094351C"/>
    <w:rsid w:val="009439E3"/>
    <w:rsid w:val="00944341"/>
    <w:rsid w:val="009451E4"/>
    <w:rsid w:val="00945F10"/>
    <w:rsid w:val="00947D52"/>
    <w:rsid w:val="009520C5"/>
    <w:rsid w:val="00952B96"/>
    <w:rsid w:val="00954476"/>
    <w:rsid w:val="00955D72"/>
    <w:rsid w:val="009561F6"/>
    <w:rsid w:val="00956DD7"/>
    <w:rsid w:val="009574D6"/>
    <w:rsid w:val="00961968"/>
    <w:rsid w:val="00963EE9"/>
    <w:rsid w:val="0096738E"/>
    <w:rsid w:val="00967685"/>
    <w:rsid w:val="00972D7B"/>
    <w:rsid w:val="00973881"/>
    <w:rsid w:val="00980A02"/>
    <w:rsid w:val="0098170A"/>
    <w:rsid w:val="00983A9D"/>
    <w:rsid w:val="00983FA1"/>
    <w:rsid w:val="009840EA"/>
    <w:rsid w:val="009850A7"/>
    <w:rsid w:val="00985A74"/>
    <w:rsid w:val="009912ED"/>
    <w:rsid w:val="00992220"/>
    <w:rsid w:val="009927CE"/>
    <w:rsid w:val="009946E1"/>
    <w:rsid w:val="009958C5"/>
    <w:rsid w:val="00996638"/>
    <w:rsid w:val="009A0C2E"/>
    <w:rsid w:val="009A64E4"/>
    <w:rsid w:val="009A78EB"/>
    <w:rsid w:val="009B134A"/>
    <w:rsid w:val="009B44CF"/>
    <w:rsid w:val="009B5492"/>
    <w:rsid w:val="009C058C"/>
    <w:rsid w:val="009C2F1C"/>
    <w:rsid w:val="009C349F"/>
    <w:rsid w:val="009C4236"/>
    <w:rsid w:val="009C494F"/>
    <w:rsid w:val="009C53B9"/>
    <w:rsid w:val="009C58DF"/>
    <w:rsid w:val="009C7EBB"/>
    <w:rsid w:val="009D386A"/>
    <w:rsid w:val="009E1D5F"/>
    <w:rsid w:val="009E3788"/>
    <w:rsid w:val="009E6257"/>
    <w:rsid w:val="009E625A"/>
    <w:rsid w:val="009E7D0E"/>
    <w:rsid w:val="009F01FA"/>
    <w:rsid w:val="009F10D4"/>
    <w:rsid w:val="009F1A0F"/>
    <w:rsid w:val="009F66E8"/>
    <w:rsid w:val="009F7554"/>
    <w:rsid w:val="00A019DA"/>
    <w:rsid w:val="00A03EA7"/>
    <w:rsid w:val="00A05AE0"/>
    <w:rsid w:val="00A06249"/>
    <w:rsid w:val="00A1383A"/>
    <w:rsid w:val="00A13AA3"/>
    <w:rsid w:val="00A13C19"/>
    <w:rsid w:val="00A14179"/>
    <w:rsid w:val="00A162FF"/>
    <w:rsid w:val="00A16B6E"/>
    <w:rsid w:val="00A175E6"/>
    <w:rsid w:val="00A20AAF"/>
    <w:rsid w:val="00A23C3F"/>
    <w:rsid w:val="00A25877"/>
    <w:rsid w:val="00A25FE9"/>
    <w:rsid w:val="00A322CE"/>
    <w:rsid w:val="00A32965"/>
    <w:rsid w:val="00A35921"/>
    <w:rsid w:val="00A3702A"/>
    <w:rsid w:val="00A377D5"/>
    <w:rsid w:val="00A41067"/>
    <w:rsid w:val="00A445AE"/>
    <w:rsid w:val="00A4477C"/>
    <w:rsid w:val="00A45770"/>
    <w:rsid w:val="00A459EF"/>
    <w:rsid w:val="00A45A56"/>
    <w:rsid w:val="00A46800"/>
    <w:rsid w:val="00A51D90"/>
    <w:rsid w:val="00A53163"/>
    <w:rsid w:val="00A5408B"/>
    <w:rsid w:val="00A55796"/>
    <w:rsid w:val="00A57687"/>
    <w:rsid w:val="00A60C9D"/>
    <w:rsid w:val="00A61071"/>
    <w:rsid w:val="00A701A9"/>
    <w:rsid w:val="00A722B1"/>
    <w:rsid w:val="00A73BF1"/>
    <w:rsid w:val="00A77C4C"/>
    <w:rsid w:val="00A80984"/>
    <w:rsid w:val="00A81F21"/>
    <w:rsid w:val="00A831C9"/>
    <w:rsid w:val="00A85481"/>
    <w:rsid w:val="00A87D93"/>
    <w:rsid w:val="00A9081D"/>
    <w:rsid w:val="00A90F90"/>
    <w:rsid w:val="00A91858"/>
    <w:rsid w:val="00A92F1D"/>
    <w:rsid w:val="00A955D8"/>
    <w:rsid w:val="00A97EAC"/>
    <w:rsid w:val="00AA1BA4"/>
    <w:rsid w:val="00AA31DC"/>
    <w:rsid w:val="00AA45C6"/>
    <w:rsid w:val="00AA473D"/>
    <w:rsid w:val="00AA6244"/>
    <w:rsid w:val="00AB0919"/>
    <w:rsid w:val="00AB38E6"/>
    <w:rsid w:val="00AB39A3"/>
    <w:rsid w:val="00AB3C88"/>
    <w:rsid w:val="00AB5477"/>
    <w:rsid w:val="00AB5FB0"/>
    <w:rsid w:val="00AC48AA"/>
    <w:rsid w:val="00AC7B01"/>
    <w:rsid w:val="00AC7B13"/>
    <w:rsid w:val="00AD24E4"/>
    <w:rsid w:val="00AD34F1"/>
    <w:rsid w:val="00AE1383"/>
    <w:rsid w:val="00AE13F1"/>
    <w:rsid w:val="00AE16C9"/>
    <w:rsid w:val="00AE21E2"/>
    <w:rsid w:val="00AE33CD"/>
    <w:rsid w:val="00AE3C7C"/>
    <w:rsid w:val="00AE5929"/>
    <w:rsid w:val="00AE713E"/>
    <w:rsid w:val="00AF1358"/>
    <w:rsid w:val="00AF1C56"/>
    <w:rsid w:val="00AF2996"/>
    <w:rsid w:val="00AF555A"/>
    <w:rsid w:val="00AF7D6F"/>
    <w:rsid w:val="00B000E8"/>
    <w:rsid w:val="00B00446"/>
    <w:rsid w:val="00B05E24"/>
    <w:rsid w:val="00B0606C"/>
    <w:rsid w:val="00B073E3"/>
    <w:rsid w:val="00B10319"/>
    <w:rsid w:val="00B11045"/>
    <w:rsid w:val="00B118B3"/>
    <w:rsid w:val="00B15E2F"/>
    <w:rsid w:val="00B176CE"/>
    <w:rsid w:val="00B20258"/>
    <w:rsid w:val="00B2198C"/>
    <w:rsid w:val="00B2203C"/>
    <w:rsid w:val="00B227CF"/>
    <w:rsid w:val="00B23E7A"/>
    <w:rsid w:val="00B23EF8"/>
    <w:rsid w:val="00B243A8"/>
    <w:rsid w:val="00B24A6E"/>
    <w:rsid w:val="00B2509C"/>
    <w:rsid w:val="00B2761C"/>
    <w:rsid w:val="00B276EF"/>
    <w:rsid w:val="00B27D64"/>
    <w:rsid w:val="00B31380"/>
    <w:rsid w:val="00B31C5C"/>
    <w:rsid w:val="00B31E2C"/>
    <w:rsid w:val="00B32418"/>
    <w:rsid w:val="00B3491D"/>
    <w:rsid w:val="00B34F6B"/>
    <w:rsid w:val="00B359A6"/>
    <w:rsid w:val="00B35A47"/>
    <w:rsid w:val="00B35AA5"/>
    <w:rsid w:val="00B36135"/>
    <w:rsid w:val="00B36701"/>
    <w:rsid w:val="00B41081"/>
    <w:rsid w:val="00B42149"/>
    <w:rsid w:val="00B42871"/>
    <w:rsid w:val="00B42C05"/>
    <w:rsid w:val="00B42F1D"/>
    <w:rsid w:val="00B43391"/>
    <w:rsid w:val="00B433FD"/>
    <w:rsid w:val="00B450DD"/>
    <w:rsid w:val="00B47404"/>
    <w:rsid w:val="00B504D1"/>
    <w:rsid w:val="00B50533"/>
    <w:rsid w:val="00B50A3D"/>
    <w:rsid w:val="00B52739"/>
    <w:rsid w:val="00B52D80"/>
    <w:rsid w:val="00B5614D"/>
    <w:rsid w:val="00B57479"/>
    <w:rsid w:val="00B60A9B"/>
    <w:rsid w:val="00B637A6"/>
    <w:rsid w:val="00B63956"/>
    <w:rsid w:val="00B64B2F"/>
    <w:rsid w:val="00B657FA"/>
    <w:rsid w:val="00B659F5"/>
    <w:rsid w:val="00B66B98"/>
    <w:rsid w:val="00B67A55"/>
    <w:rsid w:val="00B704C5"/>
    <w:rsid w:val="00B7537E"/>
    <w:rsid w:val="00B8239F"/>
    <w:rsid w:val="00B82E13"/>
    <w:rsid w:val="00B84A9E"/>
    <w:rsid w:val="00B86C0C"/>
    <w:rsid w:val="00B87262"/>
    <w:rsid w:val="00B906D3"/>
    <w:rsid w:val="00B93ED4"/>
    <w:rsid w:val="00B96620"/>
    <w:rsid w:val="00B9761B"/>
    <w:rsid w:val="00BA3C97"/>
    <w:rsid w:val="00BA6210"/>
    <w:rsid w:val="00BA652A"/>
    <w:rsid w:val="00BA6C0F"/>
    <w:rsid w:val="00BA7BC0"/>
    <w:rsid w:val="00BB137D"/>
    <w:rsid w:val="00BB20CD"/>
    <w:rsid w:val="00BB4433"/>
    <w:rsid w:val="00BB4563"/>
    <w:rsid w:val="00BC073A"/>
    <w:rsid w:val="00BC0F15"/>
    <w:rsid w:val="00BC313E"/>
    <w:rsid w:val="00BC57AD"/>
    <w:rsid w:val="00BC58E9"/>
    <w:rsid w:val="00BC6511"/>
    <w:rsid w:val="00BC7757"/>
    <w:rsid w:val="00BD1B0E"/>
    <w:rsid w:val="00BD2A39"/>
    <w:rsid w:val="00BD3BF9"/>
    <w:rsid w:val="00BD52B8"/>
    <w:rsid w:val="00BD5630"/>
    <w:rsid w:val="00BD611A"/>
    <w:rsid w:val="00BE0C90"/>
    <w:rsid w:val="00BE1623"/>
    <w:rsid w:val="00BE5E30"/>
    <w:rsid w:val="00BE65B6"/>
    <w:rsid w:val="00BE705D"/>
    <w:rsid w:val="00BE7E0E"/>
    <w:rsid w:val="00BF2794"/>
    <w:rsid w:val="00BF2BD9"/>
    <w:rsid w:val="00BF451A"/>
    <w:rsid w:val="00BF5839"/>
    <w:rsid w:val="00BF6171"/>
    <w:rsid w:val="00BF7C44"/>
    <w:rsid w:val="00C014A4"/>
    <w:rsid w:val="00C050E0"/>
    <w:rsid w:val="00C058F9"/>
    <w:rsid w:val="00C07C36"/>
    <w:rsid w:val="00C1118F"/>
    <w:rsid w:val="00C14BD3"/>
    <w:rsid w:val="00C14BF5"/>
    <w:rsid w:val="00C23190"/>
    <w:rsid w:val="00C23298"/>
    <w:rsid w:val="00C24D08"/>
    <w:rsid w:val="00C26435"/>
    <w:rsid w:val="00C30C9C"/>
    <w:rsid w:val="00C32B66"/>
    <w:rsid w:val="00C34F86"/>
    <w:rsid w:val="00C367AB"/>
    <w:rsid w:val="00C40AFE"/>
    <w:rsid w:val="00C418B5"/>
    <w:rsid w:val="00C4292D"/>
    <w:rsid w:val="00C42961"/>
    <w:rsid w:val="00C45D2D"/>
    <w:rsid w:val="00C510A4"/>
    <w:rsid w:val="00C521F0"/>
    <w:rsid w:val="00C61E31"/>
    <w:rsid w:val="00C660D1"/>
    <w:rsid w:val="00C71C7A"/>
    <w:rsid w:val="00C72D29"/>
    <w:rsid w:val="00C7464A"/>
    <w:rsid w:val="00C74F83"/>
    <w:rsid w:val="00C756B9"/>
    <w:rsid w:val="00C7572F"/>
    <w:rsid w:val="00C760BC"/>
    <w:rsid w:val="00C76216"/>
    <w:rsid w:val="00C76328"/>
    <w:rsid w:val="00C80E0E"/>
    <w:rsid w:val="00C826A4"/>
    <w:rsid w:val="00C87542"/>
    <w:rsid w:val="00C87A97"/>
    <w:rsid w:val="00C9027D"/>
    <w:rsid w:val="00C912E9"/>
    <w:rsid w:val="00C92D90"/>
    <w:rsid w:val="00C94B74"/>
    <w:rsid w:val="00C94CE7"/>
    <w:rsid w:val="00C959AD"/>
    <w:rsid w:val="00CA0347"/>
    <w:rsid w:val="00CA06F2"/>
    <w:rsid w:val="00CA12B6"/>
    <w:rsid w:val="00CA1B24"/>
    <w:rsid w:val="00CA2648"/>
    <w:rsid w:val="00CA371F"/>
    <w:rsid w:val="00CA60C0"/>
    <w:rsid w:val="00CA654E"/>
    <w:rsid w:val="00CB20B7"/>
    <w:rsid w:val="00CB2741"/>
    <w:rsid w:val="00CB2857"/>
    <w:rsid w:val="00CB4E6C"/>
    <w:rsid w:val="00CC07FA"/>
    <w:rsid w:val="00CC32E5"/>
    <w:rsid w:val="00CC34FE"/>
    <w:rsid w:val="00CC58E5"/>
    <w:rsid w:val="00CC5C8A"/>
    <w:rsid w:val="00CC5D56"/>
    <w:rsid w:val="00CC78C6"/>
    <w:rsid w:val="00CD287F"/>
    <w:rsid w:val="00CD317C"/>
    <w:rsid w:val="00CD3D00"/>
    <w:rsid w:val="00CD5334"/>
    <w:rsid w:val="00CD5E93"/>
    <w:rsid w:val="00CD7A62"/>
    <w:rsid w:val="00CE0DF2"/>
    <w:rsid w:val="00CE1271"/>
    <w:rsid w:val="00CE1A47"/>
    <w:rsid w:val="00CE1E0A"/>
    <w:rsid w:val="00CE1F74"/>
    <w:rsid w:val="00CF1436"/>
    <w:rsid w:val="00CF21E9"/>
    <w:rsid w:val="00CF30A9"/>
    <w:rsid w:val="00CF418D"/>
    <w:rsid w:val="00CF5C95"/>
    <w:rsid w:val="00CF7A83"/>
    <w:rsid w:val="00D00474"/>
    <w:rsid w:val="00D011AB"/>
    <w:rsid w:val="00D03DF0"/>
    <w:rsid w:val="00D04F49"/>
    <w:rsid w:val="00D06B3D"/>
    <w:rsid w:val="00D074B5"/>
    <w:rsid w:val="00D1078B"/>
    <w:rsid w:val="00D109F2"/>
    <w:rsid w:val="00D11291"/>
    <w:rsid w:val="00D11D2A"/>
    <w:rsid w:val="00D133FF"/>
    <w:rsid w:val="00D16A05"/>
    <w:rsid w:val="00D201EB"/>
    <w:rsid w:val="00D21680"/>
    <w:rsid w:val="00D231C2"/>
    <w:rsid w:val="00D25026"/>
    <w:rsid w:val="00D25719"/>
    <w:rsid w:val="00D2692D"/>
    <w:rsid w:val="00D318CA"/>
    <w:rsid w:val="00D3196D"/>
    <w:rsid w:val="00D327DB"/>
    <w:rsid w:val="00D32823"/>
    <w:rsid w:val="00D34282"/>
    <w:rsid w:val="00D342C6"/>
    <w:rsid w:val="00D36A72"/>
    <w:rsid w:val="00D40231"/>
    <w:rsid w:val="00D41508"/>
    <w:rsid w:val="00D41793"/>
    <w:rsid w:val="00D421EA"/>
    <w:rsid w:val="00D4331E"/>
    <w:rsid w:val="00D447E1"/>
    <w:rsid w:val="00D45A3F"/>
    <w:rsid w:val="00D464CF"/>
    <w:rsid w:val="00D5125B"/>
    <w:rsid w:val="00D51547"/>
    <w:rsid w:val="00D5159A"/>
    <w:rsid w:val="00D5281A"/>
    <w:rsid w:val="00D52BEB"/>
    <w:rsid w:val="00D567D3"/>
    <w:rsid w:val="00D56B35"/>
    <w:rsid w:val="00D577BD"/>
    <w:rsid w:val="00D60D47"/>
    <w:rsid w:val="00D62AF2"/>
    <w:rsid w:val="00D6352A"/>
    <w:rsid w:val="00D65C7B"/>
    <w:rsid w:val="00D70394"/>
    <w:rsid w:val="00D711C9"/>
    <w:rsid w:val="00D71D75"/>
    <w:rsid w:val="00D73342"/>
    <w:rsid w:val="00D733EC"/>
    <w:rsid w:val="00D747D3"/>
    <w:rsid w:val="00D757AC"/>
    <w:rsid w:val="00D84075"/>
    <w:rsid w:val="00D85572"/>
    <w:rsid w:val="00D866B4"/>
    <w:rsid w:val="00D86A5E"/>
    <w:rsid w:val="00D86C4A"/>
    <w:rsid w:val="00D8793C"/>
    <w:rsid w:val="00D9268D"/>
    <w:rsid w:val="00D93907"/>
    <w:rsid w:val="00D95F42"/>
    <w:rsid w:val="00DA0995"/>
    <w:rsid w:val="00DA10D3"/>
    <w:rsid w:val="00DA1FDB"/>
    <w:rsid w:val="00DA45DC"/>
    <w:rsid w:val="00DA668B"/>
    <w:rsid w:val="00DB3A92"/>
    <w:rsid w:val="00DB445F"/>
    <w:rsid w:val="00DB61B8"/>
    <w:rsid w:val="00DB72D8"/>
    <w:rsid w:val="00DC06EE"/>
    <w:rsid w:val="00DC31E8"/>
    <w:rsid w:val="00DC5DBA"/>
    <w:rsid w:val="00DD09BE"/>
    <w:rsid w:val="00DD0A80"/>
    <w:rsid w:val="00DD0DEC"/>
    <w:rsid w:val="00DD483C"/>
    <w:rsid w:val="00DD4DD5"/>
    <w:rsid w:val="00DD746C"/>
    <w:rsid w:val="00DD7A0C"/>
    <w:rsid w:val="00DE14F5"/>
    <w:rsid w:val="00DE1A1E"/>
    <w:rsid w:val="00DE1DC5"/>
    <w:rsid w:val="00DE3732"/>
    <w:rsid w:val="00DE5E5F"/>
    <w:rsid w:val="00DE5F64"/>
    <w:rsid w:val="00DF01E3"/>
    <w:rsid w:val="00DF08CD"/>
    <w:rsid w:val="00DF3BCE"/>
    <w:rsid w:val="00E00FBD"/>
    <w:rsid w:val="00E01A16"/>
    <w:rsid w:val="00E02BAD"/>
    <w:rsid w:val="00E02E1E"/>
    <w:rsid w:val="00E03C73"/>
    <w:rsid w:val="00E03EDA"/>
    <w:rsid w:val="00E04318"/>
    <w:rsid w:val="00E07D14"/>
    <w:rsid w:val="00E10973"/>
    <w:rsid w:val="00E1282F"/>
    <w:rsid w:val="00E15D49"/>
    <w:rsid w:val="00E1777E"/>
    <w:rsid w:val="00E22ECC"/>
    <w:rsid w:val="00E2467D"/>
    <w:rsid w:val="00E271C8"/>
    <w:rsid w:val="00E2732E"/>
    <w:rsid w:val="00E30C61"/>
    <w:rsid w:val="00E34357"/>
    <w:rsid w:val="00E360FA"/>
    <w:rsid w:val="00E36BEC"/>
    <w:rsid w:val="00E42ABB"/>
    <w:rsid w:val="00E43181"/>
    <w:rsid w:val="00E43621"/>
    <w:rsid w:val="00E46658"/>
    <w:rsid w:val="00E51C05"/>
    <w:rsid w:val="00E52676"/>
    <w:rsid w:val="00E528C1"/>
    <w:rsid w:val="00E53DFD"/>
    <w:rsid w:val="00E5726B"/>
    <w:rsid w:val="00E5761D"/>
    <w:rsid w:val="00E6094A"/>
    <w:rsid w:val="00E6232F"/>
    <w:rsid w:val="00E63D33"/>
    <w:rsid w:val="00E64F35"/>
    <w:rsid w:val="00E652FD"/>
    <w:rsid w:val="00E65BFE"/>
    <w:rsid w:val="00E743F2"/>
    <w:rsid w:val="00E74ACE"/>
    <w:rsid w:val="00E770B9"/>
    <w:rsid w:val="00E82BFE"/>
    <w:rsid w:val="00E84CF8"/>
    <w:rsid w:val="00E86A8E"/>
    <w:rsid w:val="00E87FA7"/>
    <w:rsid w:val="00E87FB3"/>
    <w:rsid w:val="00E901C1"/>
    <w:rsid w:val="00E90F6B"/>
    <w:rsid w:val="00E92717"/>
    <w:rsid w:val="00E9306B"/>
    <w:rsid w:val="00E96618"/>
    <w:rsid w:val="00EA4ABC"/>
    <w:rsid w:val="00EA689A"/>
    <w:rsid w:val="00EB1708"/>
    <w:rsid w:val="00EB173B"/>
    <w:rsid w:val="00EB2ADF"/>
    <w:rsid w:val="00EC13E9"/>
    <w:rsid w:val="00EC1D0A"/>
    <w:rsid w:val="00EC2F77"/>
    <w:rsid w:val="00EC2FFB"/>
    <w:rsid w:val="00EC3ADE"/>
    <w:rsid w:val="00EC3BB6"/>
    <w:rsid w:val="00EC452C"/>
    <w:rsid w:val="00EC5763"/>
    <w:rsid w:val="00EC5C39"/>
    <w:rsid w:val="00ED0C83"/>
    <w:rsid w:val="00ED13A6"/>
    <w:rsid w:val="00ED486F"/>
    <w:rsid w:val="00EE2F27"/>
    <w:rsid w:val="00EE3387"/>
    <w:rsid w:val="00EE4059"/>
    <w:rsid w:val="00EE4FB5"/>
    <w:rsid w:val="00EE7F63"/>
    <w:rsid w:val="00EF0556"/>
    <w:rsid w:val="00EF28E1"/>
    <w:rsid w:val="00EF330F"/>
    <w:rsid w:val="00EF3613"/>
    <w:rsid w:val="00EF4E32"/>
    <w:rsid w:val="00EF5333"/>
    <w:rsid w:val="00EF6C6E"/>
    <w:rsid w:val="00EF7142"/>
    <w:rsid w:val="00EF7867"/>
    <w:rsid w:val="00F04B36"/>
    <w:rsid w:val="00F075B2"/>
    <w:rsid w:val="00F079EB"/>
    <w:rsid w:val="00F07DA7"/>
    <w:rsid w:val="00F1097F"/>
    <w:rsid w:val="00F11D74"/>
    <w:rsid w:val="00F12FAB"/>
    <w:rsid w:val="00F1451C"/>
    <w:rsid w:val="00F209CF"/>
    <w:rsid w:val="00F23B2B"/>
    <w:rsid w:val="00F242F7"/>
    <w:rsid w:val="00F24965"/>
    <w:rsid w:val="00F2594B"/>
    <w:rsid w:val="00F275F3"/>
    <w:rsid w:val="00F27CEA"/>
    <w:rsid w:val="00F27E16"/>
    <w:rsid w:val="00F31009"/>
    <w:rsid w:val="00F31A8A"/>
    <w:rsid w:val="00F33BD2"/>
    <w:rsid w:val="00F370C2"/>
    <w:rsid w:val="00F43051"/>
    <w:rsid w:val="00F43383"/>
    <w:rsid w:val="00F4417D"/>
    <w:rsid w:val="00F44501"/>
    <w:rsid w:val="00F46461"/>
    <w:rsid w:val="00F4659C"/>
    <w:rsid w:val="00F47EB2"/>
    <w:rsid w:val="00F50EE7"/>
    <w:rsid w:val="00F52BC6"/>
    <w:rsid w:val="00F53B8F"/>
    <w:rsid w:val="00F541F6"/>
    <w:rsid w:val="00F60E30"/>
    <w:rsid w:val="00F67A36"/>
    <w:rsid w:val="00F70283"/>
    <w:rsid w:val="00F70E82"/>
    <w:rsid w:val="00F7200B"/>
    <w:rsid w:val="00F75D47"/>
    <w:rsid w:val="00F80140"/>
    <w:rsid w:val="00F8170D"/>
    <w:rsid w:val="00F81982"/>
    <w:rsid w:val="00F84252"/>
    <w:rsid w:val="00F86211"/>
    <w:rsid w:val="00F925EE"/>
    <w:rsid w:val="00F926F8"/>
    <w:rsid w:val="00F936DD"/>
    <w:rsid w:val="00FA0483"/>
    <w:rsid w:val="00FA1EF7"/>
    <w:rsid w:val="00FA3C7F"/>
    <w:rsid w:val="00FA5C72"/>
    <w:rsid w:val="00FA5CE5"/>
    <w:rsid w:val="00FA6149"/>
    <w:rsid w:val="00FA6AFF"/>
    <w:rsid w:val="00FA74B5"/>
    <w:rsid w:val="00FB0B9A"/>
    <w:rsid w:val="00FB17B0"/>
    <w:rsid w:val="00FB17FC"/>
    <w:rsid w:val="00FB24DC"/>
    <w:rsid w:val="00FB2D60"/>
    <w:rsid w:val="00FB2D75"/>
    <w:rsid w:val="00FB3C23"/>
    <w:rsid w:val="00FC2CE8"/>
    <w:rsid w:val="00FC3109"/>
    <w:rsid w:val="00FC43FC"/>
    <w:rsid w:val="00FC44BA"/>
    <w:rsid w:val="00FC718D"/>
    <w:rsid w:val="00FD1084"/>
    <w:rsid w:val="00FD4529"/>
    <w:rsid w:val="00FD5464"/>
    <w:rsid w:val="00FD6151"/>
    <w:rsid w:val="00FE3555"/>
    <w:rsid w:val="00FE4E97"/>
    <w:rsid w:val="00FE5C68"/>
    <w:rsid w:val="00FE7436"/>
    <w:rsid w:val="00FE7525"/>
    <w:rsid w:val="00FE79F7"/>
    <w:rsid w:val="00FF15F8"/>
    <w:rsid w:val="00FF1B1E"/>
    <w:rsid w:val="00FF3D48"/>
    <w:rsid w:val="00FF46CB"/>
    <w:rsid w:val="00FF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48679B1-70E2-4526-8706-640488F45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222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F7BFB"/>
    <w:pPr>
      <w:keepNext/>
      <w:spacing w:after="0" w:line="240" w:lineRule="auto"/>
      <w:outlineLvl w:val="0"/>
    </w:pPr>
    <w:rPr>
      <w:rFonts w:ascii="Times New Roman" w:hAnsi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0B732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F7BFB"/>
    <w:rPr>
      <w:rFonts w:ascii="Times New Roman" w:hAnsi="Times New Roman" w:cs="Times New Roman"/>
      <w:sz w:val="28"/>
    </w:rPr>
  </w:style>
  <w:style w:type="character" w:customStyle="1" w:styleId="20">
    <w:name w:val="Заголовок 2 Знак"/>
    <w:link w:val="2"/>
    <w:uiPriority w:val="99"/>
    <w:locked/>
    <w:rsid w:val="000B7323"/>
    <w:rPr>
      <w:rFonts w:ascii="Cambria" w:hAnsi="Cambria" w:cs="Times New Roman"/>
      <w:b/>
      <w:i/>
      <w:sz w:val="28"/>
      <w:lang w:eastAsia="en-US"/>
    </w:rPr>
  </w:style>
  <w:style w:type="paragraph" w:styleId="a3">
    <w:name w:val="footer"/>
    <w:basedOn w:val="a"/>
    <w:link w:val="a4"/>
    <w:uiPriority w:val="99"/>
    <w:rsid w:val="008F3DC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/>
      <w:sz w:val="20"/>
      <w:szCs w:val="20"/>
      <w:lang w:eastAsia="ru-RU"/>
    </w:rPr>
  </w:style>
  <w:style w:type="character" w:customStyle="1" w:styleId="a4">
    <w:name w:val="Нижний колонтитул Знак"/>
    <w:link w:val="a3"/>
    <w:uiPriority w:val="99"/>
    <w:locked/>
    <w:rsid w:val="008F3DC7"/>
    <w:rPr>
      <w:rFonts w:ascii="Arial" w:hAnsi="Arial" w:cs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7E2A49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6">
    <w:name w:val="Текст выноски Знак"/>
    <w:link w:val="a5"/>
    <w:uiPriority w:val="99"/>
    <w:semiHidden/>
    <w:locked/>
    <w:rsid w:val="007E2A49"/>
    <w:rPr>
      <w:rFonts w:ascii="Tahoma" w:hAnsi="Tahoma" w:cs="Times New Roman"/>
      <w:sz w:val="16"/>
    </w:rPr>
  </w:style>
  <w:style w:type="paragraph" w:customStyle="1" w:styleId="dash041e0431044b0447043d044b0439">
    <w:name w:val="dash041e_0431_044b_0447_043d_044b_0439"/>
    <w:basedOn w:val="a"/>
    <w:uiPriority w:val="99"/>
    <w:rsid w:val="00C80E0E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dash041e0441043d043e0432043d043e0439002004420435043a04410442char1">
    <w:name w:val="dash041e_0441_043d_043e_0432_043d_043e_0439_0020_0442_0435_043a_0441_0442__char1"/>
    <w:uiPriority w:val="99"/>
    <w:rsid w:val="00C80E0E"/>
    <w:rPr>
      <w:rFonts w:ascii="Times New Roman" w:hAnsi="Times New Roman"/>
      <w:b/>
      <w:sz w:val="28"/>
      <w:u w:val="none"/>
      <w:effect w:val="none"/>
    </w:rPr>
  </w:style>
  <w:style w:type="paragraph" w:customStyle="1" w:styleId="11">
    <w:name w:val="Без интервала1"/>
    <w:uiPriority w:val="99"/>
    <w:rsid w:val="00C80E0E"/>
    <w:rPr>
      <w:sz w:val="22"/>
      <w:szCs w:val="22"/>
      <w:lang w:eastAsia="en-US"/>
    </w:rPr>
  </w:style>
  <w:style w:type="character" w:customStyle="1" w:styleId="a7">
    <w:name w:val="Цветовое выделение"/>
    <w:uiPriority w:val="99"/>
    <w:rsid w:val="00B2198C"/>
    <w:rPr>
      <w:b/>
      <w:color w:val="000080"/>
      <w:sz w:val="22"/>
    </w:rPr>
  </w:style>
  <w:style w:type="character" w:customStyle="1" w:styleId="a8">
    <w:name w:val="Гипертекстовая ссылка"/>
    <w:uiPriority w:val="99"/>
    <w:rsid w:val="00B2198C"/>
    <w:rPr>
      <w:b/>
      <w:color w:val="008000"/>
      <w:sz w:val="22"/>
      <w:u w:val="single"/>
    </w:rPr>
  </w:style>
  <w:style w:type="paragraph" w:customStyle="1" w:styleId="a9">
    <w:name w:val="Таблицы (моноширинный)"/>
    <w:basedOn w:val="a"/>
    <w:next w:val="a"/>
    <w:uiPriority w:val="99"/>
    <w:rsid w:val="00B2198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lang w:eastAsia="ru-RU"/>
    </w:rPr>
  </w:style>
  <w:style w:type="paragraph" w:customStyle="1" w:styleId="ConsPlusNormal">
    <w:name w:val="ConsPlusNormal"/>
    <w:uiPriority w:val="99"/>
    <w:rsid w:val="00B2198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Основной текст Знак"/>
    <w:aliases w:val="Знак Знак Знак,Знак Знак1"/>
    <w:link w:val="ab"/>
    <w:uiPriority w:val="99"/>
    <w:locked/>
    <w:rsid w:val="00E51C05"/>
    <w:rPr>
      <w:sz w:val="24"/>
    </w:rPr>
  </w:style>
  <w:style w:type="paragraph" w:styleId="ab">
    <w:name w:val="Body Text"/>
    <w:aliases w:val="Знак Знак,Знак"/>
    <w:basedOn w:val="a"/>
    <w:link w:val="aa"/>
    <w:uiPriority w:val="99"/>
    <w:rsid w:val="00E51C05"/>
    <w:pPr>
      <w:spacing w:after="0" w:line="240" w:lineRule="auto"/>
      <w:jc w:val="center"/>
    </w:pPr>
    <w:rPr>
      <w:sz w:val="24"/>
      <w:szCs w:val="20"/>
      <w:lang w:eastAsia="ru-RU"/>
    </w:rPr>
  </w:style>
  <w:style w:type="character" w:customStyle="1" w:styleId="BodyTextChar1">
    <w:name w:val="Body Text Char1"/>
    <w:aliases w:val="Знак Знак Char1,Знак Char1"/>
    <w:uiPriority w:val="99"/>
    <w:semiHidden/>
    <w:locked/>
    <w:rsid w:val="002E4C8C"/>
    <w:rPr>
      <w:rFonts w:cs="Times New Roman"/>
      <w:sz w:val="22"/>
      <w:szCs w:val="22"/>
      <w:lang w:eastAsia="en-US"/>
    </w:rPr>
  </w:style>
  <w:style w:type="character" w:customStyle="1" w:styleId="12">
    <w:name w:val="Основной текст Знак1"/>
    <w:uiPriority w:val="99"/>
    <w:semiHidden/>
    <w:locked/>
    <w:rsid w:val="00E51C05"/>
    <w:rPr>
      <w:rFonts w:cs="Times New Roman"/>
    </w:rPr>
  </w:style>
  <w:style w:type="paragraph" w:customStyle="1" w:styleId="13">
    <w:name w:val="Абзац списка1"/>
    <w:basedOn w:val="a"/>
    <w:uiPriority w:val="99"/>
    <w:rsid w:val="00D95F42"/>
    <w:pPr>
      <w:ind w:left="720"/>
      <w:contextualSpacing/>
    </w:pPr>
  </w:style>
  <w:style w:type="paragraph" w:styleId="ac">
    <w:name w:val="header"/>
    <w:basedOn w:val="a"/>
    <w:link w:val="ad"/>
    <w:uiPriority w:val="99"/>
    <w:rsid w:val="009B134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locked/>
    <w:rsid w:val="009B134A"/>
    <w:rPr>
      <w:rFonts w:cs="Times New Roman"/>
      <w:sz w:val="22"/>
      <w:lang w:eastAsia="en-US"/>
    </w:rPr>
  </w:style>
  <w:style w:type="paragraph" w:customStyle="1" w:styleId="ConsPlusTitle">
    <w:name w:val="ConsPlusTitle"/>
    <w:uiPriority w:val="99"/>
    <w:rsid w:val="009850A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4">
    <w:name w:val="Ñòèëü1"/>
    <w:basedOn w:val="a"/>
    <w:uiPriority w:val="99"/>
    <w:rsid w:val="00CA0347"/>
    <w:pPr>
      <w:spacing w:after="0" w:line="288" w:lineRule="auto"/>
    </w:pPr>
    <w:rPr>
      <w:rFonts w:ascii="Times New Roman" w:hAnsi="Times New Roman"/>
      <w:sz w:val="28"/>
      <w:szCs w:val="20"/>
      <w:lang w:eastAsia="ru-RU"/>
    </w:rPr>
  </w:style>
  <w:style w:type="paragraph" w:styleId="ae">
    <w:name w:val="Title"/>
    <w:basedOn w:val="a"/>
    <w:link w:val="af"/>
    <w:uiPriority w:val="99"/>
    <w:qFormat/>
    <w:rsid w:val="003F7BFB"/>
    <w:pPr>
      <w:spacing w:after="0" w:line="240" w:lineRule="auto"/>
      <w:jc w:val="center"/>
    </w:pPr>
    <w:rPr>
      <w:rFonts w:ascii="Times New Roman" w:hAnsi="Times New Roman"/>
      <w:i/>
      <w:sz w:val="32"/>
      <w:szCs w:val="20"/>
      <w:lang w:eastAsia="ru-RU"/>
    </w:rPr>
  </w:style>
  <w:style w:type="character" w:customStyle="1" w:styleId="af">
    <w:name w:val="Название Знак"/>
    <w:link w:val="ae"/>
    <w:uiPriority w:val="99"/>
    <w:locked/>
    <w:rsid w:val="003F7BFB"/>
    <w:rPr>
      <w:rFonts w:ascii="Times New Roman" w:hAnsi="Times New Roman" w:cs="Times New Roman"/>
      <w:i/>
      <w:sz w:val="32"/>
    </w:rPr>
  </w:style>
  <w:style w:type="paragraph" w:customStyle="1" w:styleId="ConsPlusNonformat">
    <w:name w:val="ConsPlusNonformat"/>
    <w:uiPriority w:val="99"/>
    <w:rsid w:val="003B43F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3">
    <w:name w:val="Body Text 3"/>
    <w:basedOn w:val="a"/>
    <w:link w:val="30"/>
    <w:uiPriority w:val="99"/>
    <w:rsid w:val="000B732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locked/>
    <w:rsid w:val="000B7323"/>
    <w:rPr>
      <w:rFonts w:cs="Times New Roman"/>
      <w:sz w:val="16"/>
      <w:lang w:eastAsia="en-US"/>
    </w:rPr>
  </w:style>
  <w:style w:type="paragraph" w:styleId="af0">
    <w:name w:val="Subtitle"/>
    <w:basedOn w:val="a"/>
    <w:link w:val="af1"/>
    <w:uiPriority w:val="99"/>
    <w:qFormat/>
    <w:rsid w:val="000B7323"/>
    <w:pPr>
      <w:spacing w:after="0" w:line="240" w:lineRule="auto"/>
      <w:jc w:val="center"/>
    </w:pPr>
    <w:rPr>
      <w:rFonts w:ascii="Times New Roman" w:hAnsi="Times New Roman"/>
      <w:b/>
      <w:bCs/>
      <w:sz w:val="32"/>
      <w:szCs w:val="20"/>
      <w:lang w:eastAsia="ru-RU"/>
    </w:rPr>
  </w:style>
  <w:style w:type="character" w:customStyle="1" w:styleId="af1">
    <w:name w:val="Подзаголовок Знак"/>
    <w:link w:val="af0"/>
    <w:uiPriority w:val="99"/>
    <w:locked/>
    <w:rsid w:val="000B7323"/>
    <w:rPr>
      <w:rFonts w:ascii="Times New Roman" w:hAnsi="Times New Roman" w:cs="Times New Roman"/>
      <w:b/>
      <w:sz w:val="32"/>
    </w:rPr>
  </w:style>
  <w:style w:type="paragraph" w:styleId="21">
    <w:name w:val="Body Text 2"/>
    <w:basedOn w:val="a"/>
    <w:link w:val="22"/>
    <w:uiPriority w:val="99"/>
    <w:rsid w:val="0057510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locked/>
    <w:rsid w:val="0057510F"/>
    <w:rPr>
      <w:rFonts w:cs="Times New Roman"/>
      <w:sz w:val="22"/>
      <w:lang w:eastAsia="en-US"/>
    </w:rPr>
  </w:style>
  <w:style w:type="character" w:styleId="af2">
    <w:name w:val="Hyperlink"/>
    <w:uiPriority w:val="99"/>
    <w:rsid w:val="002A6F6B"/>
    <w:rPr>
      <w:rFonts w:cs="Times New Roman"/>
      <w:color w:val="0000FF"/>
      <w:u w:val="single"/>
    </w:rPr>
  </w:style>
  <w:style w:type="character" w:styleId="af3">
    <w:name w:val="FollowedHyperlink"/>
    <w:uiPriority w:val="99"/>
    <w:rsid w:val="002A6F6B"/>
    <w:rPr>
      <w:rFonts w:cs="Times New Roman"/>
      <w:color w:val="800080"/>
      <w:u w:val="single"/>
    </w:rPr>
  </w:style>
  <w:style w:type="paragraph" w:customStyle="1" w:styleId="xl66">
    <w:name w:val="xl6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lang w:eastAsia="ru-RU"/>
    </w:rPr>
  </w:style>
  <w:style w:type="paragraph" w:customStyle="1" w:styleId="xl89">
    <w:name w:val="xl8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b/>
      <w:bCs/>
      <w:lang w:eastAsia="ru-RU"/>
    </w:rPr>
  </w:style>
  <w:style w:type="paragraph" w:customStyle="1" w:styleId="xl90">
    <w:name w:val="xl9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2">
    <w:name w:val="xl9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5">
    <w:name w:val="xl9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" w:hAnsi="Arial" w:cs="Arial"/>
      <w:i/>
      <w:iCs/>
      <w:sz w:val="24"/>
      <w:szCs w:val="24"/>
      <w:lang w:eastAsia="ru-RU"/>
    </w:rPr>
  </w:style>
  <w:style w:type="paragraph" w:customStyle="1" w:styleId="xl99">
    <w:name w:val="xl9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paragraph" w:customStyle="1" w:styleId="xl100">
    <w:name w:val="xl10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1">
    <w:name w:val="xl10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2">
    <w:name w:val="xl10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3">
    <w:name w:val="xl10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 CYR" w:hAnsi="Arial CYR" w:cs="Arial CYR"/>
      <w:i/>
      <w:iCs/>
      <w:sz w:val="24"/>
      <w:szCs w:val="24"/>
      <w:lang w:eastAsia="ru-RU"/>
    </w:rPr>
  </w:style>
  <w:style w:type="paragraph" w:customStyle="1" w:styleId="xl105">
    <w:name w:val="xl105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06">
    <w:name w:val="xl10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color w:val="FF0000"/>
      <w:sz w:val="24"/>
      <w:szCs w:val="24"/>
      <w:lang w:eastAsia="ru-RU"/>
    </w:rPr>
  </w:style>
  <w:style w:type="paragraph" w:customStyle="1" w:styleId="xl108">
    <w:name w:val="xl108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9">
    <w:name w:val="xl109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0">
    <w:name w:val="xl11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2">
    <w:name w:val="xl112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3">
    <w:name w:val="xl113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4">
    <w:name w:val="xl114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5">
    <w:name w:val="xl115"/>
    <w:basedOn w:val="a"/>
    <w:uiPriority w:val="99"/>
    <w:rsid w:val="002A6F6B"/>
    <w:pPr>
      <w:shd w:val="clear" w:color="000000" w:fill="D99795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6">
    <w:name w:val="xl11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7">
    <w:name w:val="xl117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8">
    <w:name w:val="xl118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9">
    <w:name w:val="xl119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0">
    <w:name w:val="xl120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1">
    <w:name w:val="xl121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22">
    <w:name w:val="xl122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3">
    <w:name w:val="xl123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4">
    <w:name w:val="xl124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5">
    <w:name w:val="xl125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6">
    <w:name w:val="xl126"/>
    <w:basedOn w:val="a"/>
    <w:uiPriority w:val="99"/>
    <w:rsid w:val="002A6F6B"/>
    <w:pPr>
      <w:shd w:val="clear" w:color="000000" w:fill="B2A1C7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7">
    <w:name w:val="xl127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0">
    <w:name w:val="xl13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1">
    <w:name w:val="xl131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2">
    <w:name w:val="xl132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3">
    <w:name w:val="xl133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4">
    <w:name w:val="xl13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5">
    <w:name w:val="xl13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6">
    <w:name w:val="xl136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37">
    <w:name w:val="xl137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8">
    <w:name w:val="xl138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9">
    <w:name w:val="xl139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0">
    <w:name w:val="xl140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1">
    <w:name w:val="xl14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42">
    <w:name w:val="xl14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3">
    <w:name w:val="xl14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4">
    <w:name w:val="xl14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45">
    <w:name w:val="xl14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6">
    <w:name w:val="xl14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7">
    <w:name w:val="xl147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8">
    <w:name w:val="xl14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9">
    <w:name w:val="xl14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6"/>
      <w:szCs w:val="26"/>
      <w:lang w:eastAsia="ru-RU"/>
    </w:rPr>
  </w:style>
  <w:style w:type="paragraph" w:customStyle="1" w:styleId="xl150">
    <w:name w:val="xl15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1">
    <w:name w:val="xl151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2">
    <w:name w:val="xl152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3">
    <w:name w:val="xl153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4">
    <w:name w:val="xl154"/>
    <w:basedOn w:val="a"/>
    <w:uiPriority w:val="99"/>
    <w:rsid w:val="002A6F6B"/>
    <w:pPr>
      <w:shd w:val="clear" w:color="000000" w:fill="FF00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5">
    <w:name w:val="xl155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6">
    <w:name w:val="xl15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7">
    <w:name w:val="xl157"/>
    <w:basedOn w:val="a"/>
    <w:uiPriority w:val="99"/>
    <w:rsid w:val="002A6F6B"/>
    <w:pPr>
      <w:shd w:val="clear" w:color="000000" w:fill="8DB4E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8">
    <w:name w:val="xl15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59">
    <w:name w:val="xl159"/>
    <w:basedOn w:val="a"/>
    <w:uiPriority w:val="99"/>
    <w:rsid w:val="002A6F6B"/>
    <w:pPr>
      <w:shd w:val="clear" w:color="000000" w:fill="E6B9B8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0">
    <w:name w:val="xl160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1">
    <w:name w:val="xl161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2">
    <w:name w:val="xl162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3">
    <w:name w:val="xl163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4">
    <w:name w:val="xl164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5">
    <w:name w:val="xl165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6">
    <w:name w:val="xl166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67">
    <w:name w:val="xl167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8">
    <w:name w:val="xl168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9">
    <w:name w:val="xl169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0">
    <w:name w:val="xl17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1">
    <w:name w:val="xl171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  <w:lang w:eastAsia="ru-RU"/>
    </w:rPr>
  </w:style>
  <w:style w:type="character" w:customStyle="1" w:styleId="15">
    <w:name w:val="Сильное выделение1"/>
    <w:uiPriority w:val="99"/>
    <w:rsid w:val="00936FB2"/>
    <w:rPr>
      <w:b/>
      <w:i/>
      <w:color w:val="4F81BD"/>
    </w:rPr>
  </w:style>
  <w:style w:type="paragraph" w:styleId="af4">
    <w:name w:val="List Paragraph"/>
    <w:basedOn w:val="a"/>
    <w:uiPriority w:val="99"/>
    <w:qFormat/>
    <w:rsid w:val="009A0C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1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31AE70939E8C1FEAE7E12D77BE19C0BB45117F98D55E25AA4F7AB0C0A702987FB449D9A1216CDA2198414551CEFF353997B4E635AA699E011nA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31AE70939E8C1FEAE7E12D77BE19C0BB45117F98D55E25AA4F7AB0C0A702987FB449D9A1216CDA2198414551CEFF353997B4E635AA699E011nAH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11414</Words>
  <Characters>65065</Characters>
  <Application>Microsoft Office Word</Application>
  <DocSecurity>0</DocSecurity>
  <Lines>542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76327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Новокиреметское СП</dc:creator>
  <cp:keywords/>
  <dc:description/>
  <cp:lastModifiedBy>Skir</cp:lastModifiedBy>
  <cp:revision>8</cp:revision>
  <cp:lastPrinted>2017-11-03T05:54:00Z</cp:lastPrinted>
  <dcterms:created xsi:type="dcterms:W3CDTF">2019-11-28T08:20:00Z</dcterms:created>
  <dcterms:modified xsi:type="dcterms:W3CDTF">2019-11-28T12:08:00Z</dcterms:modified>
</cp:coreProperties>
</file>