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1D8" w:rsidRPr="00CF747C" w:rsidRDefault="007511D8" w:rsidP="007511D8">
      <w:pPr>
        <w:spacing w:after="0" w:line="240" w:lineRule="auto"/>
        <w:jc w:val="center"/>
        <w:rPr>
          <w:b/>
        </w:rPr>
      </w:pPr>
      <w:r w:rsidRPr="00CF747C">
        <w:rPr>
          <w:b/>
        </w:rPr>
        <w:t>СОВЕТ АКСУБАЕВСКОГО  МУНИЦИПАЛЬНОГО РАЙОНА</w:t>
      </w:r>
    </w:p>
    <w:p w:rsidR="007511D8" w:rsidRPr="00CF747C" w:rsidRDefault="007511D8" w:rsidP="007511D8">
      <w:pPr>
        <w:spacing w:after="0" w:line="240" w:lineRule="auto"/>
        <w:jc w:val="center"/>
        <w:rPr>
          <w:b/>
        </w:rPr>
      </w:pPr>
      <w:r w:rsidRPr="00CF747C">
        <w:rPr>
          <w:b/>
        </w:rPr>
        <w:t>РЕСПУБЛИКИ ТАТАРСТАН</w:t>
      </w:r>
    </w:p>
    <w:p w:rsidR="007511D8" w:rsidRPr="00CF747C" w:rsidRDefault="007511D8" w:rsidP="007511D8">
      <w:pPr>
        <w:spacing w:after="0" w:line="240" w:lineRule="auto"/>
        <w:jc w:val="center"/>
        <w:rPr>
          <w:b/>
        </w:rPr>
      </w:pPr>
    </w:p>
    <w:p w:rsidR="007511D8" w:rsidRDefault="007511D8" w:rsidP="007511D8">
      <w:pPr>
        <w:spacing w:after="0" w:line="240" w:lineRule="auto"/>
        <w:jc w:val="center"/>
        <w:rPr>
          <w:b/>
          <w:sz w:val="28"/>
          <w:szCs w:val="28"/>
        </w:rPr>
      </w:pPr>
    </w:p>
    <w:p w:rsidR="007511D8" w:rsidRPr="00EC5FC0" w:rsidRDefault="007511D8" w:rsidP="007511D8">
      <w:pPr>
        <w:spacing w:after="0" w:line="240" w:lineRule="auto"/>
        <w:jc w:val="center"/>
        <w:rPr>
          <w:b/>
          <w:sz w:val="28"/>
          <w:szCs w:val="28"/>
        </w:rPr>
      </w:pPr>
    </w:p>
    <w:p w:rsidR="007511D8" w:rsidRPr="007511D8" w:rsidRDefault="007511D8" w:rsidP="007511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1D8">
        <w:rPr>
          <w:rFonts w:ascii="Times New Roman" w:hAnsi="Times New Roman" w:cs="Times New Roman"/>
          <w:b/>
          <w:sz w:val="28"/>
          <w:szCs w:val="28"/>
        </w:rPr>
        <w:t xml:space="preserve">РЕШЕНИЕ  </w:t>
      </w:r>
    </w:p>
    <w:p w:rsidR="007511D8" w:rsidRPr="007511D8" w:rsidRDefault="007511D8" w:rsidP="007511D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7511D8" w:rsidRPr="007511D8" w:rsidRDefault="007511D8" w:rsidP="007511D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7511D8">
        <w:rPr>
          <w:rFonts w:ascii="Times New Roman" w:hAnsi="Times New Roman" w:cs="Times New Roman"/>
          <w:sz w:val="28"/>
          <w:szCs w:val="28"/>
        </w:rPr>
        <w:t xml:space="preserve"> №                                                                                         от </w:t>
      </w:r>
    </w:p>
    <w:p w:rsidR="00FA5603" w:rsidRPr="007511D8" w:rsidRDefault="00FA5603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CC8" w:rsidRPr="007511D8" w:rsidRDefault="00684CC8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CC8" w:rsidRPr="007511D8" w:rsidRDefault="00684CC8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511D8">
        <w:rPr>
          <w:rFonts w:ascii="Times New Roman" w:hAnsi="Times New Roman" w:cs="Times New Roman"/>
          <w:sz w:val="28"/>
          <w:szCs w:val="28"/>
        </w:rPr>
        <w:t xml:space="preserve">Об утверждении генерального плана Беловского сельского поселения </w:t>
      </w:r>
    </w:p>
    <w:p w:rsidR="00684CC8" w:rsidRPr="007511D8" w:rsidRDefault="00684CC8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>Аксубаевского  муниципального района РТ</w:t>
      </w:r>
    </w:p>
    <w:bookmarkEnd w:id="0"/>
    <w:p w:rsidR="00684CC8" w:rsidRPr="007511D8" w:rsidRDefault="00684CC8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CC8" w:rsidRPr="007511D8" w:rsidRDefault="00684CC8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CC8" w:rsidRPr="007511D8" w:rsidRDefault="00684CC8" w:rsidP="00751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 xml:space="preserve">В целях создания условий для устойчивого развития Беловского сельского поселения Аксубаевского муниципального района Республики Татарстан, руководствуясь Федеральным законом от 06.10.2003 №131-ФЗ «Об общих принципах организации местного самоуправления в Российской Федерации», Градостроительным кодексом Российской Федерации, с учетом протокола публичных слушаний, заключения </w:t>
      </w:r>
      <w:r w:rsidR="00A6599F" w:rsidRPr="007511D8">
        <w:rPr>
          <w:rFonts w:ascii="Times New Roman" w:hAnsi="Times New Roman" w:cs="Times New Roman"/>
          <w:sz w:val="28"/>
          <w:szCs w:val="28"/>
        </w:rPr>
        <w:t xml:space="preserve">№10-53/15114 </w:t>
      </w:r>
      <w:r w:rsidRPr="007511D8">
        <w:rPr>
          <w:rFonts w:ascii="Times New Roman" w:hAnsi="Times New Roman" w:cs="Times New Roman"/>
          <w:sz w:val="28"/>
          <w:szCs w:val="28"/>
        </w:rPr>
        <w:t xml:space="preserve">по проекту генерального плана, согласованного Кабинетом Министров Республики Татарстан от </w:t>
      </w:r>
      <w:r w:rsidR="00A6599F" w:rsidRPr="007511D8">
        <w:rPr>
          <w:rFonts w:ascii="Times New Roman" w:hAnsi="Times New Roman" w:cs="Times New Roman"/>
          <w:sz w:val="28"/>
          <w:szCs w:val="28"/>
        </w:rPr>
        <w:t>05</w:t>
      </w:r>
      <w:r w:rsidRPr="007511D8">
        <w:rPr>
          <w:rFonts w:ascii="Times New Roman" w:hAnsi="Times New Roman" w:cs="Times New Roman"/>
          <w:sz w:val="28"/>
          <w:szCs w:val="28"/>
        </w:rPr>
        <w:t>.1</w:t>
      </w:r>
      <w:r w:rsidR="00A6599F" w:rsidRPr="007511D8">
        <w:rPr>
          <w:rFonts w:ascii="Times New Roman" w:hAnsi="Times New Roman" w:cs="Times New Roman"/>
          <w:sz w:val="28"/>
          <w:szCs w:val="28"/>
        </w:rPr>
        <w:t>2</w:t>
      </w:r>
      <w:r w:rsidRPr="007511D8">
        <w:rPr>
          <w:rFonts w:ascii="Times New Roman" w:hAnsi="Times New Roman" w:cs="Times New Roman"/>
          <w:sz w:val="28"/>
          <w:szCs w:val="28"/>
        </w:rPr>
        <w:t>.2019 года, Совет Аксубаевского муниципального района решил:</w:t>
      </w:r>
    </w:p>
    <w:p w:rsidR="00684CC8" w:rsidRPr="007511D8" w:rsidRDefault="00684CC8" w:rsidP="007511D8">
      <w:pPr>
        <w:jc w:val="both"/>
        <w:rPr>
          <w:rFonts w:ascii="Times New Roman" w:hAnsi="Times New Roman" w:cs="Times New Roman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 xml:space="preserve"> 1. Утвердить генеральный план Беловского сельского поселение  Аксубаевского муниципального района Республики Татарстан согласно приложениям. </w:t>
      </w:r>
    </w:p>
    <w:p w:rsidR="007511D8" w:rsidRPr="007511D8" w:rsidRDefault="00684CC8" w:rsidP="007511D8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7511D8" w:rsidRPr="007511D8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7511D8" w:rsidRPr="007511D8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Аксубаевского муниципального района </w:t>
      </w:r>
      <w:hyperlink r:id="rId5" w:history="1">
        <w:r w:rsidR="007511D8" w:rsidRPr="007511D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7511D8" w:rsidRPr="007511D8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7511D8" w:rsidRPr="007511D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aksubayevo</w:t>
        </w:r>
        <w:r w:rsidR="007511D8" w:rsidRPr="007511D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7511D8" w:rsidRPr="007511D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tatar</w:t>
        </w:r>
        <w:r w:rsidR="007511D8" w:rsidRPr="007511D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7511D8" w:rsidRPr="007511D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7511D8" w:rsidRPr="007511D8">
        <w:rPr>
          <w:rFonts w:ascii="Times New Roman" w:hAnsi="Times New Roman" w:cs="Times New Roman"/>
          <w:sz w:val="28"/>
          <w:szCs w:val="28"/>
        </w:rPr>
        <w:t xml:space="preserve"> и опубликовать на портале  правовой информации  </w:t>
      </w:r>
      <w:hyperlink r:id="rId6" w:history="1">
        <w:r w:rsidR="007511D8" w:rsidRPr="007511D8">
          <w:rPr>
            <w:rStyle w:val="a3"/>
            <w:rFonts w:ascii="Times New Roman" w:hAnsi="Times New Roman" w:cs="Times New Roman"/>
            <w:sz w:val="28"/>
            <w:szCs w:val="28"/>
          </w:rPr>
          <w:t>http://pravo.tatarstan.ru/»</w:t>
        </w:r>
      </w:hyperlink>
    </w:p>
    <w:p w:rsidR="00684CC8" w:rsidRPr="007511D8" w:rsidRDefault="00684CC8" w:rsidP="007511D8">
      <w:pPr>
        <w:jc w:val="both"/>
        <w:rPr>
          <w:rFonts w:ascii="Times New Roman" w:hAnsi="Times New Roman" w:cs="Times New Roman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7511D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511D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Совета Аксубаевского  муниципального района по  </w:t>
      </w:r>
      <w:r w:rsidR="007511D8" w:rsidRPr="007511D8">
        <w:rPr>
          <w:rFonts w:ascii="Times New Roman" w:hAnsi="Times New Roman" w:cs="Times New Roman"/>
          <w:sz w:val="28"/>
          <w:szCs w:val="28"/>
        </w:rPr>
        <w:t>строительству и жилищно-коммунальному хозяйству.</w:t>
      </w:r>
    </w:p>
    <w:p w:rsidR="007511D8" w:rsidRPr="007511D8" w:rsidRDefault="007511D8" w:rsidP="007511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11D8" w:rsidRPr="007511D8" w:rsidRDefault="007511D8" w:rsidP="007511D8">
      <w:pPr>
        <w:pStyle w:val="a4"/>
        <w:ind w:left="-567" w:firstLine="567"/>
        <w:jc w:val="both"/>
        <w:rPr>
          <w:sz w:val="28"/>
          <w:szCs w:val="28"/>
        </w:rPr>
      </w:pPr>
      <w:r w:rsidRPr="007511D8">
        <w:rPr>
          <w:sz w:val="28"/>
          <w:szCs w:val="28"/>
        </w:rPr>
        <w:t xml:space="preserve">Глава Аксубаевского муниципального района                           </w:t>
      </w:r>
    </w:p>
    <w:p w:rsidR="007511D8" w:rsidRPr="007511D8" w:rsidRDefault="007511D8" w:rsidP="007511D8">
      <w:pPr>
        <w:pStyle w:val="a4"/>
        <w:ind w:left="-567" w:firstLine="567"/>
        <w:jc w:val="both"/>
        <w:rPr>
          <w:sz w:val="28"/>
          <w:szCs w:val="28"/>
        </w:rPr>
      </w:pPr>
      <w:r w:rsidRPr="007511D8">
        <w:rPr>
          <w:sz w:val="28"/>
          <w:szCs w:val="28"/>
        </w:rPr>
        <w:t>Председатель Совета</w:t>
      </w:r>
      <w:r w:rsidRPr="007511D8">
        <w:rPr>
          <w:sz w:val="28"/>
          <w:szCs w:val="28"/>
        </w:rPr>
        <w:tab/>
      </w:r>
      <w:r w:rsidRPr="007511D8">
        <w:rPr>
          <w:sz w:val="28"/>
          <w:szCs w:val="28"/>
        </w:rPr>
        <w:tab/>
      </w:r>
      <w:r w:rsidRPr="007511D8">
        <w:rPr>
          <w:sz w:val="28"/>
          <w:szCs w:val="28"/>
        </w:rPr>
        <w:tab/>
      </w:r>
      <w:r w:rsidRPr="007511D8">
        <w:rPr>
          <w:sz w:val="28"/>
          <w:szCs w:val="28"/>
        </w:rPr>
        <w:tab/>
      </w:r>
      <w:r w:rsidRPr="007511D8">
        <w:rPr>
          <w:sz w:val="28"/>
          <w:szCs w:val="28"/>
        </w:rPr>
        <w:tab/>
      </w:r>
      <w:r w:rsidRPr="007511D8">
        <w:rPr>
          <w:sz w:val="28"/>
          <w:szCs w:val="28"/>
        </w:rPr>
        <w:tab/>
      </w:r>
      <w:r w:rsidRPr="007511D8">
        <w:rPr>
          <w:sz w:val="28"/>
          <w:szCs w:val="28"/>
        </w:rPr>
        <w:tab/>
      </w:r>
      <w:proofErr w:type="spellStart"/>
      <w:r w:rsidRPr="007511D8">
        <w:rPr>
          <w:sz w:val="28"/>
          <w:szCs w:val="28"/>
        </w:rPr>
        <w:t>К.К.Гилманов</w:t>
      </w:r>
      <w:proofErr w:type="spellEnd"/>
    </w:p>
    <w:p w:rsidR="007511D8" w:rsidRPr="007511D8" w:rsidRDefault="007511D8" w:rsidP="007511D8">
      <w:pPr>
        <w:pStyle w:val="a4"/>
        <w:ind w:left="-567" w:firstLine="567"/>
        <w:jc w:val="both"/>
        <w:rPr>
          <w:sz w:val="28"/>
          <w:szCs w:val="28"/>
        </w:rPr>
      </w:pPr>
    </w:p>
    <w:p w:rsidR="007511D8" w:rsidRDefault="007511D8" w:rsidP="007511D8">
      <w:pPr>
        <w:jc w:val="both"/>
      </w:pPr>
    </w:p>
    <w:p w:rsidR="00684CC8" w:rsidRDefault="00684CC8" w:rsidP="007511D8">
      <w:pPr>
        <w:jc w:val="both"/>
      </w:pPr>
    </w:p>
    <w:p w:rsidR="00684CC8" w:rsidRDefault="00684CC8" w:rsidP="007511D8">
      <w:pPr>
        <w:jc w:val="both"/>
      </w:pPr>
    </w:p>
    <w:p w:rsidR="00684CC8" w:rsidRDefault="00684CC8" w:rsidP="007511D8">
      <w:pPr>
        <w:jc w:val="both"/>
      </w:pPr>
    </w:p>
    <w:sectPr w:rsidR="00684CC8" w:rsidSect="00684CC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CC8"/>
    <w:rsid w:val="002B56D0"/>
    <w:rsid w:val="00684CC8"/>
    <w:rsid w:val="007511D8"/>
    <w:rsid w:val="00A6599F"/>
    <w:rsid w:val="00B316A9"/>
    <w:rsid w:val="00FA5603"/>
    <w:rsid w:val="00FB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11D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511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11D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511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yevo.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2019-12-10T10:46:00Z</dcterms:created>
  <dcterms:modified xsi:type="dcterms:W3CDTF">2019-12-10T13:39:00Z</dcterms:modified>
</cp:coreProperties>
</file>