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СОВЕТ МЮДОВСКОГО СЕЛЬСКОГО ПОСЕЛЕНИЯ </w:t>
      </w: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№ </w:t>
      </w:r>
      <w:r w:rsidR="00260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от </w:t>
      </w:r>
      <w:r w:rsidR="002604E9">
        <w:rPr>
          <w:rFonts w:ascii="Arial" w:hAnsi="Arial" w:cs="Arial"/>
          <w:sz w:val="24"/>
          <w:szCs w:val="24"/>
        </w:rPr>
        <w:t xml:space="preserve"> </w:t>
      </w:r>
    </w:p>
    <w:p w:rsidR="003E7F65" w:rsidRDefault="003E7F65" w:rsidP="003E7F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7F65" w:rsidRDefault="003E7F65" w:rsidP="003E7F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7F65" w:rsidRDefault="003E7F65" w:rsidP="003E7F65">
      <w:pPr>
        <w:pStyle w:val="a3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 рассмотрении обращения руководителя </w:t>
      </w:r>
    </w:p>
    <w:p w:rsidR="003E7F65" w:rsidRDefault="003E7F65" w:rsidP="003E7F65">
      <w:pPr>
        <w:pStyle w:val="a3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Исполнительного комитета </w:t>
      </w:r>
      <w:proofErr w:type="spellStart"/>
      <w:r>
        <w:rPr>
          <w:rFonts w:ascii="Arial" w:hAnsi="Arial" w:cs="Arial"/>
          <w:color w:val="000000"/>
        </w:rPr>
        <w:t>Мюдовского</w:t>
      </w:r>
      <w:proofErr w:type="spellEnd"/>
    </w:p>
    <w:p w:rsidR="003E7F65" w:rsidRDefault="003E7F65" w:rsidP="003E7F6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сельского поселения Аксубаевского</w:t>
      </w:r>
    </w:p>
    <w:p w:rsidR="003E7F65" w:rsidRDefault="003E7F65" w:rsidP="003E7F6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3E7F65" w:rsidRDefault="003E7F65" w:rsidP="003E7F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E7F65" w:rsidRDefault="003E7F65" w:rsidP="003E7F65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Согласно Бюджетного кодекса Российской Федерации от 31.07.1998 года № 145-ФЗ, Бюджетного кодекса Республики Татарстан от 29.05.2004 года № 35-ЗРТ, а также рассмотрев и обсудив обращение руководителя Исполнительного комитета </w:t>
      </w:r>
      <w:proofErr w:type="spellStart"/>
      <w:r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  № 94 от 02.12.2019 года  о выделении денежных средств  исполнения  полномочий Исполнительного комитета </w:t>
      </w:r>
      <w:proofErr w:type="spellStart"/>
      <w:r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в бюджете 2020 года  </w:t>
      </w:r>
      <w:r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</w:t>
      </w:r>
      <w:r>
        <w:rPr>
          <w:rFonts w:ascii="Arial" w:hAnsi="Arial" w:cs="Arial"/>
          <w:b/>
        </w:rPr>
        <w:t>РЕШИЛ:</w:t>
      </w:r>
    </w:p>
    <w:p w:rsidR="003E7F65" w:rsidRDefault="003E7F65" w:rsidP="003E7F65">
      <w:pPr>
        <w:pStyle w:val="a3"/>
        <w:numPr>
          <w:ilvl w:val="0"/>
          <w:numId w:val="1"/>
        </w:numPr>
        <w:ind w:left="709" w:hanging="3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Данные расходы планировать невозможно в связи с высокой </w:t>
      </w:r>
      <w:proofErr w:type="spellStart"/>
      <w:r>
        <w:rPr>
          <w:rFonts w:ascii="Arial" w:hAnsi="Arial" w:cs="Arial"/>
          <w:color w:val="000000"/>
        </w:rPr>
        <w:t>дотационностью</w:t>
      </w:r>
      <w:proofErr w:type="spellEnd"/>
      <w:r>
        <w:rPr>
          <w:rFonts w:ascii="Arial" w:hAnsi="Arial" w:cs="Arial"/>
          <w:color w:val="000000"/>
        </w:rPr>
        <w:t xml:space="preserve"> бюджета </w:t>
      </w:r>
      <w:proofErr w:type="spellStart"/>
      <w:r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поселения, при поступлении дополнительных доходов возможно рассмотрение финансирования данных расходов. (Приложение №1)</w:t>
      </w:r>
    </w:p>
    <w:p w:rsidR="003E7F65" w:rsidRDefault="003E7F65" w:rsidP="003E7F65">
      <w:pPr>
        <w:widowControl w:val="0"/>
        <w:autoSpaceDE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>
        <w:rPr>
          <w:rFonts w:ascii="Arial" w:hAnsi="Arial" w:cs="Arial"/>
          <w:sz w:val="24"/>
          <w:szCs w:val="24"/>
        </w:rPr>
        <w:t>решение  опубликовать</w:t>
      </w:r>
      <w:proofErr w:type="gramEnd"/>
      <w:r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>
          <w:rPr>
            <w:rStyle w:val="InternetLink"/>
            <w:rFonts w:ascii="Arial" w:hAnsi="Arial" w:cs="Arial"/>
            <w:b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3E7F65" w:rsidRDefault="003E7F65" w:rsidP="003E7F65">
      <w:pPr>
        <w:widowControl w:val="0"/>
        <w:autoSpaceDE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Контроль за исполнением настоящего решения оставляю за собой.</w:t>
      </w:r>
    </w:p>
    <w:p w:rsidR="003E7F65" w:rsidRDefault="003E7F65" w:rsidP="003E7F6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7F65" w:rsidRDefault="003E7F65" w:rsidP="003E7F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F65" w:rsidRDefault="003E7F65" w:rsidP="003E7F6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E7F65" w:rsidRDefault="003E7F65" w:rsidP="003E7F65">
      <w:pPr>
        <w:pStyle w:val="a4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Председатель Совета Мюдовского</w:t>
      </w:r>
    </w:p>
    <w:p w:rsidR="003E7F65" w:rsidRDefault="003E7F65" w:rsidP="003E7F65">
      <w:pPr>
        <w:pStyle w:val="a4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сельского поселения Аксубаевского </w:t>
      </w:r>
    </w:p>
    <w:p w:rsidR="003E7F65" w:rsidRDefault="003E7F65" w:rsidP="003E7F65">
      <w:pPr>
        <w:pStyle w:val="a4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муниципального района Республики Татарстан                                    Т.В. Зюзина       </w:t>
      </w:r>
    </w:p>
    <w:p w:rsidR="003E7F65" w:rsidRDefault="003E7F65" w:rsidP="003E7F65">
      <w:pPr>
        <w:pStyle w:val="a4"/>
        <w:rPr>
          <w:rFonts w:ascii="Arial" w:hAnsi="Arial" w:cs="Arial"/>
          <w:sz w:val="24"/>
          <w:szCs w:val="24"/>
          <w:lang w:val="tt-RU"/>
        </w:rPr>
      </w:pPr>
    </w:p>
    <w:p w:rsidR="009856A4" w:rsidRPr="003E7F65" w:rsidRDefault="009856A4">
      <w:pPr>
        <w:rPr>
          <w:lang w:val="tt-RU"/>
        </w:rPr>
      </w:pPr>
    </w:p>
    <w:sectPr w:rsidR="009856A4" w:rsidRPr="003E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E7C20"/>
    <w:multiLevelType w:val="hybridMultilevel"/>
    <w:tmpl w:val="59EC1788"/>
    <w:lvl w:ilvl="0" w:tplc="D3B4565C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E"/>
    <w:rsid w:val="002604E9"/>
    <w:rsid w:val="003E7F65"/>
    <w:rsid w:val="009856A4"/>
    <w:rsid w:val="00CA3CBE"/>
    <w:rsid w:val="00E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EF58F-B795-41A9-8E88-3F16959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3E7F65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3E7F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rsid w:val="003E7F65"/>
    <w:rPr>
      <w:rFonts w:ascii="Times New Roman" w:hAnsi="Times New Roman" w:cs="Times New Roman" w:hint="default"/>
      <w:color w:val="0000FF"/>
      <w:u w:val="single"/>
    </w:rPr>
  </w:style>
  <w:style w:type="character" w:styleId="a5">
    <w:name w:val="Hyperlink"/>
    <w:semiHidden/>
    <w:unhideWhenUsed/>
    <w:rsid w:val="00260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6</cp:revision>
  <dcterms:created xsi:type="dcterms:W3CDTF">2019-12-16T10:17:00Z</dcterms:created>
  <dcterms:modified xsi:type="dcterms:W3CDTF">2019-12-22T10:42:00Z</dcterms:modified>
</cp:coreProperties>
</file>