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969" w:rsidRDefault="00AD4882" w:rsidP="00387969">
      <w:pPr>
        <w:pStyle w:val="a4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</w:t>
      </w:r>
      <w:bookmarkStart w:id="0" w:name="_GoBack"/>
      <w:bookmarkEnd w:id="0"/>
    </w:p>
    <w:p w:rsidR="009F5ABD" w:rsidRDefault="009F5ABD" w:rsidP="009F5ABD">
      <w:pPr>
        <w:pStyle w:val="a4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</w:t>
      </w:r>
      <w:proofErr w:type="spellStart"/>
      <w:r>
        <w:rPr>
          <w:rFonts w:ascii="Times New Roman" w:hAnsi="Times New Roman"/>
          <w:sz w:val="26"/>
          <w:szCs w:val="26"/>
        </w:rPr>
        <w:t>Новоибрайкинского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6"/>
          <w:szCs w:val="26"/>
        </w:rPr>
        <w:t>Аксубаевского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муниципального района</w:t>
      </w:r>
    </w:p>
    <w:p w:rsidR="009F5ABD" w:rsidRDefault="009F5ABD" w:rsidP="009F5ABD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Республики Татарстан</w:t>
      </w:r>
    </w:p>
    <w:p w:rsidR="009F5ABD" w:rsidRDefault="009F5ABD" w:rsidP="009F5ABD">
      <w:pPr>
        <w:pStyle w:val="ConsTitle"/>
        <w:widowControl/>
        <w:ind w:right="0"/>
        <w:jc w:val="center"/>
        <w:rPr>
          <w:rFonts w:ascii="Times New Roman" w:hAnsi="Times New Roman"/>
          <w:sz w:val="26"/>
          <w:szCs w:val="26"/>
        </w:rPr>
      </w:pPr>
    </w:p>
    <w:p w:rsidR="009F5ABD" w:rsidRDefault="009F5ABD" w:rsidP="009F5ABD">
      <w:pPr>
        <w:pStyle w:val="ConsTitle"/>
        <w:widowControl/>
        <w:ind w:righ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ПОСТАНОВЛЕНИЕ</w:t>
      </w:r>
    </w:p>
    <w:p w:rsidR="009F5ABD" w:rsidRDefault="009F5ABD" w:rsidP="009F5ABD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F5ABD" w:rsidRDefault="009F5ABD" w:rsidP="009F5ABD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</w:t>
      </w:r>
    </w:p>
    <w:p w:rsidR="009F5ABD" w:rsidRDefault="009F5ABD" w:rsidP="009F5ABD">
      <w:pPr>
        <w:widowControl w:val="0"/>
        <w:suppressAutoHyphens/>
        <w:spacing w:after="0" w:line="240" w:lineRule="auto"/>
        <w:ind w:firstLine="561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№                                                                      от  </w:t>
      </w:r>
      <w:r w:rsidR="00AD4882">
        <w:rPr>
          <w:rFonts w:ascii="Times New Roman" w:hAnsi="Times New Roman"/>
          <w:b/>
          <w:sz w:val="26"/>
          <w:szCs w:val="26"/>
        </w:rPr>
        <w:t xml:space="preserve">        </w:t>
      </w:r>
      <w:r>
        <w:rPr>
          <w:rFonts w:ascii="Times New Roman" w:hAnsi="Times New Roman"/>
          <w:b/>
          <w:sz w:val="26"/>
          <w:szCs w:val="26"/>
        </w:rPr>
        <w:t xml:space="preserve"> года</w:t>
      </w:r>
    </w:p>
    <w:p w:rsidR="009F5ABD" w:rsidRDefault="009F5ABD" w:rsidP="009F5ABD">
      <w:pPr>
        <w:spacing w:after="0" w:line="240" w:lineRule="auto"/>
        <w:ind w:right="3968"/>
        <w:rPr>
          <w:rFonts w:ascii="Times New Roman" w:hAnsi="Times New Roman"/>
          <w:sz w:val="26"/>
          <w:szCs w:val="26"/>
        </w:rPr>
      </w:pPr>
    </w:p>
    <w:p w:rsidR="009F5ABD" w:rsidRDefault="009F5ABD" w:rsidP="009F5ABD">
      <w:pPr>
        <w:pStyle w:val="a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назначении публичных слушаний </w:t>
      </w:r>
      <w:proofErr w:type="gramStart"/>
      <w:r>
        <w:rPr>
          <w:rFonts w:ascii="Times New Roman" w:hAnsi="Times New Roman"/>
          <w:sz w:val="26"/>
          <w:szCs w:val="26"/>
        </w:rPr>
        <w:t>по  планировк</w:t>
      </w:r>
      <w:r w:rsidR="009D4B07">
        <w:rPr>
          <w:rFonts w:ascii="Times New Roman" w:hAnsi="Times New Roman"/>
          <w:sz w:val="26"/>
          <w:szCs w:val="26"/>
        </w:rPr>
        <w:t>е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 w:rsidR="009D4B07"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 xml:space="preserve">ерритории </w:t>
      </w:r>
      <w:r w:rsidR="00E23593">
        <w:rPr>
          <w:rFonts w:ascii="Times New Roman" w:hAnsi="Times New Roman"/>
          <w:sz w:val="26"/>
          <w:szCs w:val="26"/>
        </w:rPr>
        <w:t xml:space="preserve">(проект планировки территории, совмещенный с проектом межевания территории) </w:t>
      </w:r>
      <w:r w:rsidR="009D4B07">
        <w:rPr>
          <w:rFonts w:ascii="Times New Roman" w:hAnsi="Times New Roman"/>
          <w:sz w:val="26"/>
          <w:szCs w:val="26"/>
        </w:rPr>
        <w:t>для строительства объекта ТПП «</w:t>
      </w:r>
      <w:proofErr w:type="spellStart"/>
      <w:r w:rsidR="009D4B07">
        <w:rPr>
          <w:rFonts w:ascii="Times New Roman" w:hAnsi="Times New Roman"/>
          <w:sz w:val="26"/>
          <w:szCs w:val="26"/>
        </w:rPr>
        <w:t>ТатРИТЭКнефть</w:t>
      </w:r>
      <w:proofErr w:type="spellEnd"/>
      <w:r w:rsidR="009D4B07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bCs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>«</w:t>
      </w:r>
      <w:r w:rsidR="009D4B07">
        <w:rPr>
          <w:rFonts w:ascii="Times New Roman" w:hAnsi="Times New Roman"/>
          <w:sz w:val="26"/>
          <w:szCs w:val="26"/>
        </w:rPr>
        <w:t>Обустройство поисковой скважины № 323 Восточно-</w:t>
      </w:r>
      <w:proofErr w:type="spellStart"/>
      <w:r w:rsidR="009D4B07">
        <w:rPr>
          <w:rFonts w:ascii="Times New Roman" w:hAnsi="Times New Roman"/>
          <w:sz w:val="26"/>
          <w:szCs w:val="26"/>
        </w:rPr>
        <w:t>Ташлыкского</w:t>
      </w:r>
      <w:proofErr w:type="spellEnd"/>
      <w:r w:rsidR="009D4B07">
        <w:rPr>
          <w:rFonts w:ascii="Times New Roman" w:hAnsi="Times New Roman"/>
          <w:sz w:val="26"/>
          <w:szCs w:val="26"/>
        </w:rPr>
        <w:t xml:space="preserve"> поднятия </w:t>
      </w:r>
      <w:proofErr w:type="spellStart"/>
      <w:r w:rsidR="009D4B07">
        <w:rPr>
          <w:rFonts w:ascii="Times New Roman" w:hAnsi="Times New Roman"/>
          <w:sz w:val="26"/>
          <w:szCs w:val="26"/>
        </w:rPr>
        <w:t>Мельниковского</w:t>
      </w:r>
      <w:proofErr w:type="spellEnd"/>
      <w:r w:rsidR="009D4B0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месторождения</w:t>
      </w:r>
      <w:r w:rsidR="009D4B07">
        <w:rPr>
          <w:rFonts w:ascii="Times New Roman" w:hAnsi="Times New Roman"/>
          <w:sz w:val="26"/>
          <w:szCs w:val="26"/>
        </w:rPr>
        <w:t xml:space="preserve"> нефти»</w:t>
      </w:r>
      <w:r w:rsidR="00527731">
        <w:rPr>
          <w:rFonts w:ascii="Times New Roman" w:hAnsi="Times New Roman"/>
          <w:sz w:val="26"/>
          <w:szCs w:val="26"/>
        </w:rPr>
        <w:t xml:space="preserve">. </w:t>
      </w:r>
      <w:r w:rsidR="009D4B07">
        <w:rPr>
          <w:rFonts w:ascii="Times New Roman" w:hAnsi="Times New Roman"/>
          <w:sz w:val="26"/>
          <w:szCs w:val="26"/>
        </w:rPr>
        <w:t>ТПП «</w:t>
      </w:r>
      <w:proofErr w:type="spellStart"/>
      <w:r w:rsidR="009D4B07">
        <w:rPr>
          <w:rFonts w:ascii="Times New Roman" w:hAnsi="Times New Roman"/>
          <w:sz w:val="26"/>
          <w:szCs w:val="26"/>
        </w:rPr>
        <w:t>ТатРИТЭКнефть</w:t>
      </w:r>
      <w:proofErr w:type="spellEnd"/>
      <w:r>
        <w:rPr>
          <w:rFonts w:ascii="Times New Roman" w:hAnsi="Times New Roman"/>
          <w:sz w:val="26"/>
          <w:szCs w:val="26"/>
        </w:rPr>
        <w:t>»</w:t>
      </w:r>
    </w:p>
    <w:p w:rsidR="009F5ABD" w:rsidRDefault="009F5ABD" w:rsidP="009F5ABD">
      <w:pPr>
        <w:tabs>
          <w:tab w:val="left" w:pos="9921"/>
          <w:tab w:val="left" w:pos="10620"/>
        </w:tabs>
        <w:spacing w:after="0" w:line="240" w:lineRule="auto"/>
        <w:ind w:left="284" w:right="-2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9F5ABD" w:rsidRDefault="009F5ABD" w:rsidP="009F5ABD">
      <w:pPr>
        <w:tabs>
          <w:tab w:val="left" w:pos="9921"/>
          <w:tab w:val="left" w:pos="10620"/>
        </w:tabs>
        <w:spacing w:after="0" w:line="240" w:lineRule="auto"/>
        <w:ind w:left="284" w:right="-2" w:firstLine="709"/>
        <w:jc w:val="both"/>
        <w:rPr>
          <w:rFonts w:ascii="Times New Roman" w:hAnsi="Times New Roman"/>
          <w:sz w:val="26"/>
          <w:szCs w:val="26"/>
        </w:rPr>
      </w:pPr>
    </w:p>
    <w:p w:rsidR="009F5ABD" w:rsidRDefault="009F5ABD" w:rsidP="009F5ABD">
      <w:pPr>
        <w:widowControl w:val="0"/>
        <w:tabs>
          <w:tab w:val="left" w:pos="1418"/>
        </w:tabs>
        <w:suppressAutoHyphens/>
        <w:spacing w:after="0" w:line="240" w:lineRule="auto"/>
        <w:ind w:firstLine="56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целях обеспечения права населения муниципального образования «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Новоибрайкинское</w:t>
      </w:r>
      <w:proofErr w:type="spellEnd"/>
      <w:r>
        <w:rPr>
          <w:rFonts w:ascii="Times New Roman" w:hAnsi="Times New Roman"/>
          <w:sz w:val="26"/>
          <w:szCs w:val="26"/>
        </w:rPr>
        <w:t xml:space="preserve">  сельское</w:t>
      </w:r>
      <w:proofErr w:type="gramEnd"/>
      <w:r>
        <w:rPr>
          <w:rFonts w:ascii="Times New Roman" w:hAnsi="Times New Roman"/>
          <w:sz w:val="26"/>
          <w:szCs w:val="26"/>
        </w:rPr>
        <w:t xml:space="preserve"> поселение» на участие в обсуждении проектов муниципальных правовых актов и руководствуясь статьей 28 Федерального закона от </w:t>
      </w:r>
    </w:p>
    <w:p w:rsidR="009F5ABD" w:rsidRDefault="009F5ABD" w:rsidP="009F5ABD">
      <w:pPr>
        <w:widowControl w:val="0"/>
        <w:tabs>
          <w:tab w:val="left" w:pos="1418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 октября 2003 года №131-ФЗ «Об общих принципах организации местного самоуправления в Российской Федерации», статьей </w:t>
      </w:r>
      <w:r w:rsidR="00E23593">
        <w:rPr>
          <w:rFonts w:ascii="Times New Roman" w:hAnsi="Times New Roman"/>
          <w:sz w:val="26"/>
          <w:szCs w:val="26"/>
        </w:rPr>
        <w:t>45</w:t>
      </w:r>
      <w:r>
        <w:rPr>
          <w:rFonts w:ascii="Times New Roman" w:hAnsi="Times New Roman"/>
          <w:sz w:val="26"/>
          <w:szCs w:val="26"/>
        </w:rPr>
        <w:t>,</w:t>
      </w:r>
      <w:r w:rsidR="00E23593">
        <w:rPr>
          <w:rFonts w:ascii="Times New Roman" w:hAnsi="Times New Roman"/>
          <w:sz w:val="26"/>
          <w:szCs w:val="26"/>
        </w:rPr>
        <w:t xml:space="preserve"> 46</w:t>
      </w:r>
      <w:r>
        <w:rPr>
          <w:rFonts w:ascii="Times New Roman" w:hAnsi="Times New Roman"/>
          <w:sz w:val="26"/>
          <w:szCs w:val="26"/>
        </w:rPr>
        <w:t xml:space="preserve"> Градостроительного кодекса Российской Федерации, статьей 20 Закона Республики Татарстан от 28 июля 2004 года № 45-ЗРТ «О местном самоуправлении в Республике Татарстан», </w:t>
      </w:r>
      <w:r>
        <w:rPr>
          <w:rFonts w:ascii="Times New Roman" w:hAnsi="Times New Roman"/>
          <w:b/>
          <w:sz w:val="26"/>
          <w:szCs w:val="26"/>
        </w:rPr>
        <w:t>постановляю:</w:t>
      </w:r>
    </w:p>
    <w:p w:rsidR="009F5ABD" w:rsidRDefault="009F5ABD" w:rsidP="00E23593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1. Назначить публичные слушания по </w:t>
      </w:r>
      <w:r w:rsidR="00E23593">
        <w:rPr>
          <w:rFonts w:ascii="Times New Roman" w:hAnsi="Times New Roman"/>
          <w:sz w:val="26"/>
          <w:szCs w:val="26"/>
        </w:rPr>
        <w:t xml:space="preserve"> планировке территории (проект планировки территории, совмещенный с проектом межевания территории) для строительства ТПП «</w:t>
      </w:r>
      <w:proofErr w:type="spellStart"/>
      <w:r w:rsidR="00E23593">
        <w:rPr>
          <w:rFonts w:ascii="Times New Roman" w:hAnsi="Times New Roman"/>
          <w:sz w:val="26"/>
          <w:szCs w:val="26"/>
        </w:rPr>
        <w:t>ТатРИТЭКнефть</w:t>
      </w:r>
      <w:proofErr w:type="spellEnd"/>
      <w:r w:rsidR="00E23593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bCs/>
          <w:sz w:val="26"/>
          <w:szCs w:val="26"/>
        </w:rPr>
        <w:t>:</w:t>
      </w:r>
      <w:r>
        <w:rPr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="009D4B07">
        <w:rPr>
          <w:rFonts w:ascii="Times New Roman" w:hAnsi="Times New Roman"/>
          <w:sz w:val="26"/>
          <w:szCs w:val="26"/>
        </w:rPr>
        <w:t>Обустройство поисковой скважины № 323 Восточно-</w:t>
      </w:r>
      <w:proofErr w:type="spellStart"/>
      <w:r w:rsidR="009D4B07">
        <w:rPr>
          <w:rFonts w:ascii="Times New Roman" w:hAnsi="Times New Roman"/>
          <w:sz w:val="26"/>
          <w:szCs w:val="26"/>
        </w:rPr>
        <w:t>Ташлыкского</w:t>
      </w:r>
      <w:proofErr w:type="spellEnd"/>
      <w:r w:rsidR="009D4B07">
        <w:rPr>
          <w:rFonts w:ascii="Times New Roman" w:hAnsi="Times New Roman"/>
          <w:sz w:val="26"/>
          <w:szCs w:val="26"/>
        </w:rPr>
        <w:t xml:space="preserve"> поднятия </w:t>
      </w:r>
      <w:proofErr w:type="spellStart"/>
      <w:r w:rsidR="009D4B07">
        <w:rPr>
          <w:rFonts w:ascii="Times New Roman" w:hAnsi="Times New Roman"/>
          <w:sz w:val="26"/>
          <w:szCs w:val="26"/>
        </w:rPr>
        <w:t>Мельниковского</w:t>
      </w:r>
      <w:proofErr w:type="spellEnd"/>
      <w:r w:rsidR="009D4B07">
        <w:rPr>
          <w:rFonts w:ascii="Times New Roman" w:hAnsi="Times New Roman"/>
          <w:sz w:val="26"/>
          <w:szCs w:val="26"/>
        </w:rPr>
        <w:t xml:space="preserve"> месторождения нефти</w:t>
      </w:r>
      <w:r>
        <w:rPr>
          <w:rFonts w:ascii="Times New Roman" w:hAnsi="Times New Roman"/>
          <w:sz w:val="26"/>
          <w:szCs w:val="26"/>
        </w:rPr>
        <w:t xml:space="preserve">» расположенного на территории </w:t>
      </w:r>
      <w:proofErr w:type="spellStart"/>
      <w:r>
        <w:rPr>
          <w:rFonts w:ascii="Times New Roman" w:hAnsi="Times New Roman"/>
          <w:sz w:val="26"/>
          <w:szCs w:val="26"/>
        </w:rPr>
        <w:t>Новоибрайкинского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сельского поселения  на  </w:t>
      </w:r>
      <w:r w:rsidR="00FD2076">
        <w:rPr>
          <w:rFonts w:ascii="Times New Roman" w:hAnsi="Times New Roman"/>
          <w:sz w:val="26"/>
          <w:szCs w:val="26"/>
        </w:rPr>
        <w:t>29</w:t>
      </w:r>
      <w:r>
        <w:rPr>
          <w:rFonts w:ascii="Times New Roman" w:hAnsi="Times New Roman"/>
          <w:sz w:val="26"/>
          <w:szCs w:val="26"/>
        </w:rPr>
        <w:t xml:space="preserve"> </w:t>
      </w:r>
      <w:r w:rsidR="00FD2076">
        <w:rPr>
          <w:rFonts w:ascii="Times New Roman" w:hAnsi="Times New Roman"/>
          <w:sz w:val="26"/>
          <w:szCs w:val="26"/>
        </w:rPr>
        <w:t>январ</w:t>
      </w:r>
      <w:r w:rsidR="00527731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 20</w:t>
      </w:r>
      <w:r w:rsidR="00FD2076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 xml:space="preserve"> года  - в 11.00 часов 00 минут в здании администрации «</w:t>
      </w:r>
      <w:proofErr w:type="spellStart"/>
      <w:r>
        <w:rPr>
          <w:rFonts w:ascii="Times New Roman" w:hAnsi="Times New Roman"/>
          <w:sz w:val="26"/>
          <w:szCs w:val="26"/>
        </w:rPr>
        <w:t>Новоибрайкинского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сельского поселения», по адресу: Республика Татарстан, </w:t>
      </w:r>
      <w:proofErr w:type="spellStart"/>
      <w:r>
        <w:rPr>
          <w:rFonts w:ascii="Times New Roman" w:hAnsi="Times New Roman"/>
          <w:sz w:val="26"/>
          <w:szCs w:val="26"/>
        </w:rPr>
        <w:t>Аксубаевский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муниципальный район, с. Новое </w:t>
      </w:r>
      <w:proofErr w:type="spellStart"/>
      <w:r>
        <w:rPr>
          <w:rFonts w:ascii="Times New Roman" w:hAnsi="Times New Roman"/>
          <w:sz w:val="26"/>
          <w:szCs w:val="26"/>
        </w:rPr>
        <w:t>Ибрайкино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ул.Советская</w:t>
      </w:r>
      <w:proofErr w:type="spellEnd"/>
      <w:r>
        <w:rPr>
          <w:rFonts w:ascii="Times New Roman" w:hAnsi="Times New Roman"/>
          <w:sz w:val="26"/>
          <w:szCs w:val="26"/>
        </w:rPr>
        <w:t>, д.5.</w:t>
      </w:r>
      <w:r w:rsidR="009D4B07">
        <w:rPr>
          <w:rFonts w:ascii="Times New Roman" w:hAnsi="Times New Roman"/>
          <w:sz w:val="26"/>
          <w:szCs w:val="26"/>
        </w:rPr>
        <w:t xml:space="preserve"> </w:t>
      </w:r>
    </w:p>
    <w:p w:rsidR="009F5ABD" w:rsidRDefault="009F5ABD" w:rsidP="009F5ABD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2. Ознакомиться с материалами, содержащимися в проекте документации по планировке территории можно:</w:t>
      </w:r>
    </w:p>
    <w:p w:rsidR="009F5ABD" w:rsidRDefault="009F5ABD" w:rsidP="009F5ABD">
      <w:pPr>
        <w:pStyle w:val="a3"/>
        <w:shd w:val="clear" w:color="auto" w:fill="FFFFFF"/>
        <w:spacing w:before="0" w:after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    с текстовой и графической частью на сайте сельского поселения.</w:t>
      </w:r>
    </w:p>
    <w:p w:rsidR="009F5ABD" w:rsidRDefault="009F5ABD" w:rsidP="009F5ABD">
      <w:pPr>
        <w:pStyle w:val="a3"/>
        <w:shd w:val="clear" w:color="auto" w:fill="FFFFFF"/>
        <w:spacing w:before="0" w:after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с текстовой и графической частью можно ознакомиться в здании администрации «</w:t>
      </w:r>
      <w:proofErr w:type="spellStart"/>
      <w:r>
        <w:rPr>
          <w:sz w:val="26"/>
          <w:szCs w:val="26"/>
          <w:lang w:eastAsia="ru-RU"/>
        </w:rPr>
        <w:t>Новоибрайкинского</w:t>
      </w:r>
      <w:proofErr w:type="spellEnd"/>
      <w:r>
        <w:rPr>
          <w:sz w:val="26"/>
          <w:szCs w:val="26"/>
          <w:lang w:eastAsia="ru-RU"/>
        </w:rPr>
        <w:t xml:space="preserve"> сельского поселения» в рабочие дни с 08.00 до 16.00 до </w:t>
      </w:r>
      <w:r w:rsidR="00FD2076">
        <w:rPr>
          <w:sz w:val="26"/>
          <w:szCs w:val="26"/>
          <w:lang w:eastAsia="ru-RU"/>
        </w:rPr>
        <w:t>29</w:t>
      </w:r>
      <w:r>
        <w:rPr>
          <w:sz w:val="26"/>
          <w:szCs w:val="26"/>
          <w:lang w:eastAsia="ru-RU"/>
        </w:rPr>
        <w:t xml:space="preserve"> </w:t>
      </w:r>
      <w:proofErr w:type="gramStart"/>
      <w:r w:rsidR="00FD2076">
        <w:rPr>
          <w:sz w:val="26"/>
          <w:szCs w:val="26"/>
          <w:lang w:eastAsia="ru-RU"/>
        </w:rPr>
        <w:t>янва</w:t>
      </w:r>
      <w:r w:rsidR="00527731">
        <w:rPr>
          <w:sz w:val="26"/>
          <w:szCs w:val="26"/>
          <w:lang w:eastAsia="ru-RU"/>
        </w:rPr>
        <w:t>ря</w:t>
      </w:r>
      <w:r>
        <w:rPr>
          <w:sz w:val="26"/>
          <w:szCs w:val="26"/>
          <w:lang w:eastAsia="ru-RU"/>
        </w:rPr>
        <w:t xml:space="preserve">  20</w:t>
      </w:r>
      <w:r w:rsidR="00FD2076">
        <w:rPr>
          <w:sz w:val="26"/>
          <w:szCs w:val="26"/>
          <w:lang w:eastAsia="ru-RU"/>
        </w:rPr>
        <w:t>20</w:t>
      </w:r>
      <w:proofErr w:type="gramEnd"/>
      <w:r>
        <w:rPr>
          <w:sz w:val="26"/>
          <w:szCs w:val="26"/>
          <w:lang w:eastAsia="ru-RU"/>
        </w:rPr>
        <w:t xml:space="preserve"> года. </w:t>
      </w:r>
    </w:p>
    <w:p w:rsidR="009F5ABD" w:rsidRDefault="009F5ABD" w:rsidP="009F5ABD">
      <w:pPr>
        <w:pStyle w:val="a3"/>
        <w:shd w:val="clear" w:color="auto" w:fill="FFFFFF"/>
        <w:spacing w:before="0"/>
        <w:rPr>
          <w:sz w:val="26"/>
          <w:szCs w:val="26"/>
        </w:rPr>
      </w:pPr>
      <w:r>
        <w:rPr>
          <w:sz w:val="26"/>
          <w:szCs w:val="26"/>
          <w:lang w:eastAsia="ru-RU"/>
        </w:rPr>
        <w:t xml:space="preserve">       3. Определить местом сбора предложений и замечаний по проекту планировки и проекту межевания территории</w:t>
      </w:r>
      <w:r w:rsidR="007F3770">
        <w:rPr>
          <w:sz w:val="26"/>
          <w:szCs w:val="26"/>
          <w:lang w:eastAsia="ru-RU"/>
        </w:rPr>
        <w:t xml:space="preserve"> линейного объекта</w:t>
      </w:r>
      <w:r>
        <w:rPr>
          <w:sz w:val="26"/>
          <w:szCs w:val="26"/>
          <w:lang w:eastAsia="ru-RU"/>
        </w:rPr>
        <w:t xml:space="preserve"> в </w:t>
      </w:r>
      <w:r>
        <w:rPr>
          <w:sz w:val="26"/>
          <w:szCs w:val="26"/>
        </w:rPr>
        <w:t xml:space="preserve">кабинете руководителя Исполнительного комитета </w:t>
      </w:r>
      <w:proofErr w:type="spellStart"/>
      <w:r>
        <w:rPr>
          <w:sz w:val="26"/>
          <w:szCs w:val="26"/>
        </w:rPr>
        <w:t>Новоибрайкинского</w:t>
      </w:r>
      <w:proofErr w:type="spellEnd"/>
      <w:r>
        <w:rPr>
          <w:sz w:val="26"/>
          <w:szCs w:val="26"/>
        </w:rPr>
        <w:t xml:space="preserve"> сельского поселения, расположенного по адресу: </w:t>
      </w:r>
      <w:proofErr w:type="spellStart"/>
      <w:r>
        <w:rPr>
          <w:sz w:val="26"/>
          <w:szCs w:val="26"/>
        </w:rPr>
        <w:t>с.Новое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Ибрайкино</w:t>
      </w:r>
      <w:proofErr w:type="spellEnd"/>
      <w:r>
        <w:rPr>
          <w:sz w:val="26"/>
          <w:szCs w:val="26"/>
        </w:rPr>
        <w:t>, ул. Советская, д.5.</w:t>
      </w:r>
    </w:p>
    <w:p w:rsidR="009F5ABD" w:rsidRPr="00405C08" w:rsidRDefault="009F5ABD" w:rsidP="009F5ABD">
      <w:pPr>
        <w:pStyle w:val="a3"/>
        <w:shd w:val="clear" w:color="auto" w:fill="FFFFFF"/>
        <w:spacing w:before="0"/>
        <w:rPr>
          <w:sz w:val="26"/>
          <w:szCs w:val="26"/>
        </w:rPr>
      </w:pPr>
      <w:r>
        <w:rPr>
          <w:sz w:val="26"/>
          <w:szCs w:val="26"/>
          <w:lang w:eastAsia="ru-RU"/>
        </w:rPr>
        <w:t xml:space="preserve">       4. </w:t>
      </w:r>
      <w:r>
        <w:rPr>
          <w:rFonts w:eastAsia="Calibri"/>
          <w:sz w:val="26"/>
          <w:szCs w:val="26"/>
          <w:lang w:eastAsia="en-US"/>
        </w:rPr>
        <w:t xml:space="preserve">Разместить данное постановление на информационном стенде для обнародования нормативно-правовых актов и на официальном сайте </w:t>
      </w:r>
      <w:proofErr w:type="spellStart"/>
      <w:r>
        <w:rPr>
          <w:rFonts w:eastAsia="Calibri"/>
          <w:sz w:val="26"/>
          <w:szCs w:val="26"/>
          <w:lang w:eastAsia="en-US"/>
        </w:rPr>
        <w:t>Новоибрайкинского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сельского поселения в информационно – телекоммуникационной сети «Интернет» по адресу: </w:t>
      </w:r>
      <w:hyperlink r:id="rId4" w:history="1">
        <w:r w:rsidRPr="00405C08">
          <w:rPr>
            <w:rStyle w:val="a5"/>
            <w:color w:val="auto"/>
            <w:sz w:val="26"/>
            <w:szCs w:val="26"/>
          </w:rPr>
          <w:t>http://aksubaevo.tatar.ru</w:t>
        </w:r>
      </w:hyperlink>
    </w:p>
    <w:p w:rsidR="009F5ABD" w:rsidRDefault="009F5ABD" w:rsidP="009F5ABD">
      <w:pPr>
        <w:pStyle w:val="a3"/>
        <w:widowControl w:val="0"/>
        <w:shd w:val="clear" w:color="auto" w:fill="FFFFFF"/>
        <w:spacing w:before="0" w:after="0"/>
        <w:ind w:firstLine="561"/>
        <w:rPr>
          <w:sz w:val="26"/>
          <w:szCs w:val="26"/>
        </w:rPr>
      </w:pPr>
      <w:r>
        <w:rPr>
          <w:sz w:val="26"/>
          <w:szCs w:val="26"/>
        </w:rPr>
        <w:t xml:space="preserve">5. Контроль за исполнением настоящего Постановления оставляю за собой. </w:t>
      </w:r>
    </w:p>
    <w:p w:rsidR="009F5ABD" w:rsidRDefault="009F5ABD" w:rsidP="009F5ABD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</w:p>
    <w:p w:rsidR="009F5ABD" w:rsidRDefault="009F5ABD" w:rsidP="009F5ABD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Глава </w:t>
      </w:r>
      <w:proofErr w:type="spellStart"/>
      <w:r>
        <w:rPr>
          <w:rFonts w:ascii="Times New Roman" w:eastAsia="Calibri" w:hAnsi="Times New Roman"/>
          <w:sz w:val="26"/>
          <w:szCs w:val="26"/>
          <w:lang w:eastAsia="en-US"/>
        </w:rPr>
        <w:t>Новоибрайкинского</w:t>
      </w:r>
      <w:proofErr w:type="spellEnd"/>
      <w:r>
        <w:rPr>
          <w:rFonts w:ascii="Times New Roman" w:eastAsia="Calibri" w:hAnsi="Times New Roman"/>
          <w:sz w:val="26"/>
          <w:szCs w:val="26"/>
          <w:lang w:eastAsia="en-US"/>
        </w:rPr>
        <w:t xml:space="preserve"> сельского поселения </w:t>
      </w:r>
    </w:p>
    <w:p w:rsidR="009F5ABD" w:rsidRDefault="009F5ABD" w:rsidP="009F5ABD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proofErr w:type="spellStart"/>
      <w:r>
        <w:rPr>
          <w:rFonts w:ascii="Times New Roman" w:eastAsia="Calibri" w:hAnsi="Times New Roman"/>
          <w:sz w:val="26"/>
          <w:szCs w:val="26"/>
          <w:lang w:eastAsia="en-US"/>
        </w:rPr>
        <w:t>Аксубаевского</w:t>
      </w:r>
      <w:proofErr w:type="spellEnd"/>
      <w:r>
        <w:rPr>
          <w:rFonts w:ascii="Times New Roman" w:eastAsia="Calibri" w:hAnsi="Times New Roman"/>
          <w:sz w:val="26"/>
          <w:szCs w:val="26"/>
          <w:lang w:eastAsia="en-US"/>
        </w:rPr>
        <w:t xml:space="preserve"> муниципального района</w:t>
      </w:r>
    </w:p>
    <w:p w:rsidR="009F5ABD" w:rsidRDefault="009F5ABD" w:rsidP="009F5ABD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Республики </w:t>
      </w:r>
      <w:proofErr w:type="gramStart"/>
      <w:r>
        <w:rPr>
          <w:rFonts w:ascii="Times New Roman" w:eastAsia="Calibri" w:hAnsi="Times New Roman"/>
          <w:sz w:val="26"/>
          <w:szCs w:val="26"/>
          <w:lang w:eastAsia="en-US"/>
        </w:rPr>
        <w:t xml:space="preserve">Татарстан:   </w:t>
      </w:r>
      <w:proofErr w:type="gramEnd"/>
      <w:r>
        <w:rPr>
          <w:rFonts w:ascii="Times New Roman" w:eastAsia="Calibri" w:hAnsi="Times New Roman"/>
          <w:sz w:val="26"/>
          <w:szCs w:val="26"/>
          <w:lang w:eastAsia="en-US"/>
        </w:rPr>
        <w:t xml:space="preserve">                                                                               </w:t>
      </w:r>
      <w:proofErr w:type="spellStart"/>
      <w:r>
        <w:rPr>
          <w:rFonts w:ascii="Times New Roman" w:eastAsia="Calibri" w:hAnsi="Times New Roman"/>
          <w:sz w:val="26"/>
          <w:szCs w:val="26"/>
          <w:lang w:eastAsia="en-US"/>
        </w:rPr>
        <w:t>Ф.Х.Кабиров</w:t>
      </w:r>
      <w:proofErr w:type="spellEnd"/>
    </w:p>
    <w:p w:rsidR="00DB03D7" w:rsidRPr="00C74134" w:rsidRDefault="00DB03D7" w:rsidP="009F5ABD">
      <w:pPr>
        <w:pStyle w:val="a4"/>
        <w:jc w:val="center"/>
        <w:rPr>
          <w:sz w:val="26"/>
          <w:szCs w:val="26"/>
        </w:rPr>
      </w:pPr>
    </w:p>
    <w:sectPr w:rsidR="00DB03D7" w:rsidRPr="00C74134" w:rsidSect="00C74134">
      <w:pgSz w:w="11906" w:h="16838"/>
      <w:pgMar w:top="142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E8"/>
    <w:rsid w:val="00163CC3"/>
    <w:rsid w:val="001914E6"/>
    <w:rsid w:val="00232D69"/>
    <w:rsid w:val="00242665"/>
    <w:rsid w:val="00265E27"/>
    <w:rsid w:val="00387969"/>
    <w:rsid w:val="00405C08"/>
    <w:rsid w:val="004132E8"/>
    <w:rsid w:val="00527731"/>
    <w:rsid w:val="00680A09"/>
    <w:rsid w:val="006F7B22"/>
    <w:rsid w:val="007F3770"/>
    <w:rsid w:val="0089161B"/>
    <w:rsid w:val="009D4B07"/>
    <w:rsid w:val="009F5ABD"/>
    <w:rsid w:val="00AD4882"/>
    <w:rsid w:val="00C74134"/>
    <w:rsid w:val="00DB03D7"/>
    <w:rsid w:val="00E23593"/>
    <w:rsid w:val="00FA5CA4"/>
    <w:rsid w:val="00FD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AC3CDE-0C09-4957-AB99-A7049040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2E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4132E8"/>
    <w:pPr>
      <w:suppressAutoHyphens/>
      <w:spacing w:before="280" w:after="28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ConsTitle">
    <w:name w:val="ConsTitle"/>
    <w:uiPriority w:val="99"/>
    <w:rsid w:val="00413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No Spacing"/>
    <w:uiPriority w:val="1"/>
    <w:qFormat/>
    <w:rsid w:val="004132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rsid w:val="004132E8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5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5C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Nibr</cp:lastModifiedBy>
  <cp:revision>4</cp:revision>
  <cp:lastPrinted>2019-07-29T05:13:00Z</cp:lastPrinted>
  <dcterms:created xsi:type="dcterms:W3CDTF">2019-12-28T06:50:00Z</dcterms:created>
  <dcterms:modified xsi:type="dcterms:W3CDTF">2019-12-28T06:51:00Z</dcterms:modified>
</cp:coreProperties>
</file>