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056B5">
        <w:rPr>
          <w:rFonts w:ascii="Arial" w:hAnsi="Arial" w:cs="Arial"/>
          <w:sz w:val="24"/>
          <w:szCs w:val="24"/>
        </w:rPr>
        <w:t xml:space="preserve">           </w:t>
      </w:r>
      <w:r w:rsidRPr="003056B5">
        <w:rPr>
          <w:rFonts w:ascii="Arial" w:hAnsi="Arial" w:cs="Arial"/>
          <w:b/>
          <w:sz w:val="24"/>
          <w:szCs w:val="24"/>
        </w:rPr>
        <w:t>ИСПОЛНИТЕЛЬНЫЙ КОМИТЕТ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</w:t>
      </w:r>
      <w:r w:rsidR="002D341B">
        <w:rPr>
          <w:rFonts w:ascii="Arial" w:hAnsi="Arial" w:cs="Arial"/>
          <w:b/>
          <w:sz w:val="24"/>
          <w:szCs w:val="24"/>
        </w:rPr>
        <w:t>МЮДОВСКОГО</w:t>
      </w:r>
      <w:r w:rsidRPr="003056B5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</w:t>
      </w:r>
      <w:r w:rsidRPr="003056B5">
        <w:rPr>
          <w:rFonts w:ascii="Arial" w:hAnsi="Arial" w:cs="Arial"/>
          <w:b/>
          <w:sz w:val="24"/>
          <w:szCs w:val="24"/>
        </w:rPr>
        <w:t xml:space="preserve"> 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ПОСТАНОВЛЕНИЕ</w:t>
      </w:r>
    </w:p>
    <w:p w:rsidR="002240FD" w:rsidRDefault="00875C94" w:rsidP="00224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957D80">
        <w:rPr>
          <w:rFonts w:ascii="Arial" w:hAnsi="Arial" w:cs="Arial"/>
          <w:sz w:val="24"/>
          <w:szCs w:val="24"/>
        </w:rPr>
        <w:t xml:space="preserve"> </w:t>
      </w:r>
      <w:r w:rsidR="002240FD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2240FD">
        <w:rPr>
          <w:rFonts w:ascii="Arial" w:hAnsi="Arial" w:cs="Arial"/>
          <w:sz w:val="24"/>
          <w:szCs w:val="24"/>
        </w:rPr>
        <w:t xml:space="preserve">   от  </w:t>
      </w:r>
      <w:r w:rsidR="00957D80">
        <w:rPr>
          <w:rFonts w:ascii="Arial" w:hAnsi="Arial" w:cs="Arial"/>
          <w:sz w:val="24"/>
          <w:szCs w:val="24"/>
        </w:rPr>
        <w:t xml:space="preserve"> </w:t>
      </w:r>
    </w:p>
    <w:p w:rsidR="002240FD" w:rsidRPr="003056B5" w:rsidRDefault="002240FD" w:rsidP="00224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Постановление</w:t>
      </w:r>
    </w:p>
    <w:p w:rsidR="00D11F43" w:rsidRDefault="00D11F43" w:rsidP="00D11F4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Исполнительного </w:t>
      </w:r>
      <w:proofErr w:type="gramStart"/>
      <w:r>
        <w:rPr>
          <w:rFonts w:ascii="Arial" w:hAnsi="Arial" w:cs="Arial"/>
          <w:sz w:val="24"/>
          <w:szCs w:val="24"/>
        </w:rPr>
        <w:t xml:space="preserve">комитета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D11F43" w:rsidRDefault="00D11F43" w:rsidP="00D11F4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>
        <w:rPr>
          <w:rFonts w:ascii="Arial" w:hAnsi="Arial" w:cs="Arial"/>
          <w:sz w:val="24"/>
          <w:szCs w:val="24"/>
        </w:rPr>
        <w:t xml:space="preserve">  Аксубаевского </w:t>
      </w:r>
    </w:p>
    <w:p w:rsidR="00D11F43" w:rsidRDefault="00D11F43" w:rsidP="00D11F4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</w:p>
    <w:p w:rsidR="00D11F43" w:rsidRDefault="00D11F43" w:rsidP="00D11F4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28.10.2015 г № 18 «Об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 целевой</w:t>
      </w:r>
      <w:proofErr w:type="gramEnd"/>
      <w:r>
        <w:rPr>
          <w:rFonts w:ascii="Arial" w:hAnsi="Arial" w:cs="Arial"/>
          <w:sz w:val="24"/>
          <w:szCs w:val="24"/>
        </w:rPr>
        <w:t xml:space="preserve"> программы </w:t>
      </w:r>
    </w:p>
    <w:p w:rsidR="00D11F43" w:rsidRDefault="00D11F43" w:rsidP="00D11F4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«Благоустройство </w:t>
      </w:r>
      <w:proofErr w:type="gramStart"/>
      <w:r>
        <w:rPr>
          <w:rFonts w:ascii="Arial" w:hAnsi="Arial" w:cs="Arial"/>
          <w:sz w:val="24"/>
          <w:szCs w:val="24"/>
        </w:rPr>
        <w:t xml:space="preserve">территории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 сельского  поселения Аксубаевского </w:t>
      </w:r>
    </w:p>
    <w:p w:rsidR="00D11F43" w:rsidRDefault="00D11F43" w:rsidP="00D11F4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>
        <w:rPr>
          <w:rFonts w:ascii="Arial" w:hAnsi="Arial" w:cs="Arial"/>
          <w:sz w:val="24"/>
          <w:szCs w:val="24"/>
        </w:rPr>
        <w:t>района  Республики</w:t>
      </w:r>
      <w:proofErr w:type="gramEnd"/>
      <w:r>
        <w:rPr>
          <w:rFonts w:ascii="Arial" w:hAnsi="Arial" w:cs="Arial"/>
          <w:sz w:val="24"/>
          <w:szCs w:val="24"/>
        </w:rPr>
        <w:t xml:space="preserve"> Татарстан на 2016-2020 годы"</w:t>
      </w:r>
    </w:p>
    <w:p w:rsidR="00D11F43" w:rsidRDefault="00D11F43" w:rsidP="00D11F4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1F43" w:rsidRDefault="00D11F43" w:rsidP="00D11F4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», Правилами внешнего благоустройства, соблюдения чистоты и порядка территорий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района, 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исполнительный комитет </w:t>
      </w:r>
      <w:r>
        <w:rPr>
          <w:rFonts w:ascii="Arial" w:hAnsi="Arial" w:cs="Arial"/>
          <w:b/>
          <w:sz w:val="24"/>
          <w:szCs w:val="24"/>
        </w:rPr>
        <w:t>ПОСТАНОВЛЯЕТ</w:t>
      </w:r>
      <w:r>
        <w:rPr>
          <w:rFonts w:ascii="Arial" w:hAnsi="Arial" w:cs="Arial"/>
          <w:sz w:val="24"/>
          <w:szCs w:val="24"/>
        </w:rPr>
        <w:t>:</w:t>
      </w:r>
    </w:p>
    <w:p w:rsidR="00D11F43" w:rsidRDefault="00D11F43" w:rsidP="00D11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1. </w:t>
      </w:r>
      <w:proofErr w:type="gramStart"/>
      <w:r>
        <w:rPr>
          <w:rFonts w:ascii="Arial" w:hAnsi="Arial" w:cs="Arial"/>
          <w:sz w:val="24"/>
          <w:szCs w:val="24"/>
        </w:rPr>
        <w:t>Внести  в</w:t>
      </w:r>
      <w:proofErr w:type="gramEnd"/>
      <w:r>
        <w:rPr>
          <w:rFonts w:ascii="Arial" w:hAnsi="Arial" w:cs="Arial"/>
          <w:sz w:val="24"/>
          <w:szCs w:val="24"/>
        </w:rPr>
        <w:t xml:space="preserve"> 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:rsidR="00D11F43" w:rsidRDefault="00D11F43" w:rsidP="00D11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>
        <w:rPr>
          <w:rFonts w:ascii="Arial" w:hAnsi="Arial" w:cs="Arial"/>
          <w:sz w:val="24"/>
          <w:szCs w:val="24"/>
        </w:rPr>
        <w:t xml:space="preserve">  Аксубаевского муниципального района Республики Татарстан от 13.11.2015 г № 16 «Об утверждении муниципальной  целевой программы «Благоустройство территории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на 2016-2020 годы" изменения, изложив муниципальную Программу «Благоустройство территории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2016-2025 годы» </w:t>
      </w:r>
      <w:r>
        <w:rPr>
          <w:rFonts w:ascii="Arial" w:hAnsi="Arial" w:cs="Arial"/>
          <w:bCs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прилагаемой редакции.</w:t>
      </w:r>
      <w:r>
        <w:rPr>
          <w:rFonts w:ascii="Arial" w:hAnsi="Arial" w:cs="Arial"/>
          <w:sz w:val="24"/>
          <w:szCs w:val="24"/>
        </w:rPr>
        <w:tab/>
      </w:r>
    </w:p>
    <w:p w:rsidR="00D11F43" w:rsidRDefault="00D11F43" w:rsidP="00D11F4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2.Разместить настоящее </w:t>
      </w:r>
      <w:proofErr w:type="gramStart"/>
      <w:r>
        <w:rPr>
          <w:rFonts w:ascii="Arial" w:hAnsi="Arial" w:cs="Arial"/>
          <w:sz w:val="24"/>
          <w:szCs w:val="24"/>
        </w:rPr>
        <w:t>постановление  на</w:t>
      </w:r>
      <w:proofErr w:type="gramEnd"/>
      <w:r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5" w:history="1">
        <w:r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>
        <w:rPr>
          <w:rFonts w:ascii="Arial" w:hAnsi="Arial" w:cs="Arial"/>
          <w:sz w:val="24"/>
          <w:szCs w:val="24"/>
        </w:rPr>
        <w:t>httр</w:t>
      </w:r>
      <w:proofErr w:type="spellEnd"/>
      <w:r>
        <w:rPr>
          <w:rFonts w:ascii="Arial" w:hAnsi="Arial" w:cs="Arial"/>
          <w:sz w:val="24"/>
          <w:szCs w:val="24"/>
        </w:rPr>
        <w:t>://pravo.tatarstan.ru).</w:t>
      </w:r>
    </w:p>
    <w:p w:rsidR="00D11F43" w:rsidRDefault="00D11F43" w:rsidP="00D11F4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11F43" w:rsidRDefault="00D11F43" w:rsidP="00D11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Исполкома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</w:p>
    <w:p w:rsidR="00D11F43" w:rsidRDefault="00D11F43" w:rsidP="00D11F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</w:p>
    <w:p w:rsidR="00D11F43" w:rsidRDefault="00D11F43" w:rsidP="00D11F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D11F43" w:rsidRDefault="00D11F43" w:rsidP="00D11F4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                                                                          Т.В. Зюзина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</w:p>
    <w:p w:rsidR="00D11F43" w:rsidRDefault="00D11F43" w:rsidP="00D11F43">
      <w:pPr>
        <w:rPr>
          <w:rFonts w:ascii="Arial" w:hAnsi="Arial" w:cs="Arial"/>
          <w:color w:val="FF0000"/>
          <w:sz w:val="24"/>
          <w:szCs w:val="24"/>
        </w:rPr>
      </w:pPr>
    </w:p>
    <w:p w:rsidR="00D11F43" w:rsidRDefault="00D11F43" w:rsidP="00D11F43">
      <w:pPr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 к постановлению</w:t>
      </w:r>
    </w:p>
    <w:p w:rsidR="00D11F43" w:rsidRDefault="00D11F43" w:rsidP="00D11F43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Исполнительного  комитета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11F43" w:rsidRDefault="00D11F43" w:rsidP="00D11F43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</w:p>
    <w:p w:rsidR="00D11F43" w:rsidRDefault="00D11F43" w:rsidP="002740E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муниципального  района Республики Татарстан </w:t>
      </w:r>
      <w:r w:rsidR="002740E7">
        <w:rPr>
          <w:rFonts w:ascii="Arial" w:hAnsi="Arial" w:cs="Arial"/>
          <w:sz w:val="24"/>
          <w:szCs w:val="24"/>
        </w:rPr>
        <w:t xml:space="preserve"> </w:t>
      </w:r>
    </w:p>
    <w:p w:rsidR="00D11F43" w:rsidRDefault="00D11F43" w:rsidP="00D11F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11F43" w:rsidRDefault="00D11F43" w:rsidP="00D11F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11F43" w:rsidRDefault="00D11F43" w:rsidP="00D11F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11F43" w:rsidRDefault="00D11F43" w:rsidP="00D11F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Муниципальная  программа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D11F43" w:rsidRDefault="00D11F43" w:rsidP="00D11F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"Благоустройство территории </w:t>
      </w:r>
      <w:proofErr w:type="spellStart"/>
      <w:r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D11F43" w:rsidRDefault="00D11F43" w:rsidP="00D11F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2016 - 2025 годы"</w:t>
      </w:r>
    </w:p>
    <w:p w:rsidR="00D11F43" w:rsidRDefault="00D11F43" w:rsidP="00D11F43">
      <w:pPr>
        <w:pStyle w:val="a6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11F43" w:rsidRDefault="00D11F43" w:rsidP="00D11F43">
      <w:pPr>
        <w:pStyle w:val="a6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11F43" w:rsidRDefault="00D11F43" w:rsidP="00D11F43">
      <w:pPr>
        <w:pStyle w:val="a6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11F43" w:rsidRDefault="00D11F43" w:rsidP="00D11F43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D11F43" w:rsidRDefault="00D11F43" w:rsidP="00D11F43">
      <w:pPr>
        <w:autoSpaceDE w:val="0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«Благоустройство территории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на период 2016 – 2025 годы»</w:t>
      </w:r>
    </w:p>
    <w:p w:rsidR="00D11F43" w:rsidRDefault="00D11F43" w:rsidP="00D11F43">
      <w:pPr>
        <w:autoSpaceDE w:val="0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2849"/>
        <w:gridCol w:w="6966"/>
      </w:tblGrid>
      <w:tr w:rsidR="00D11F43" w:rsidTr="00D11F43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autoSpaceDE w:val="0"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муниципальная программа «Благоустройство территории сельского поселения на период 2016 - 2025 годы» (далее в тексте - Программа)</w:t>
            </w:r>
          </w:p>
        </w:tc>
      </w:tr>
      <w:tr w:rsidR="00D11F43" w:rsidTr="00D11F43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Основание  для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autoSpaceDE w:val="0"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Федеральный закон от 6 сентября 2003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года  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131-ФЗ  «Об общих принципах организации местного самоуправления в Российской Федерации»; Правила внешнего благоустройства, соблюдения чистоты и порядка территорий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 муниципального района</w:t>
            </w:r>
          </w:p>
        </w:tc>
      </w:tr>
      <w:tr w:rsidR="00D11F43" w:rsidTr="00D11F43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Совет муниципального образования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D11F43" w:rsidTr="00D11F43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Исполнительный комитет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D11F43" w:rsidTr="00D11F43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муниципального образования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Республики  Татарстан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Создание комфортных условий для деятельности и отдыха жителей сельского поселения.</w:t>
            </w:r>
          </w:p>
        </w:tc>
      </w:tr>
      <w:tr w:rsidR="00D11F43" w:rsidTr="00D11F43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Задачи  Программы</w:t>
            </w:r>
            <w:proofErr w:type="gramEnd"/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D11F43" w:rsidRDefault="00D11F43">
            <w:pPr>
              <w:pStyle w:val="ConsPlusNonformat"/>
              <w:widowControl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D11F43" w:rsidRDefault="00D11F43">
            <w:pPr>
              <w:pStyle w:val="ConsPlusNonformat"/>
              <w:widowControl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усиление контроля за использованием, охраной и благоустройством территорий</w:t>
            </w:r>
          </w:p>
        </w:tc>
      </w:tr>
      <w:tr w:rsidR="00D11F43" w:rsidTr="00D11F43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autoSpaceDE w:val="0"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- 2016 - 2025 годы</w:t>
            </w:r>
          </w:p>
          <w:p w:rsidR="00D11F43" w:rsidRDefault="00D11F43">
            <w:pPr>
              <w:pStyle w:val="ConsPlusNonformat"/>
              <w:widowControl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F43" w:rsidTr="00D11F43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D11F43" w:rsidRDefault="00D11F43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pStyle w:val="ConsPlusNonformat"/>
              <w:widowControl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содержание и обслуживание линий электропередач;</w:t>
            </w:r>
          </w:p>
          <w:p w:rsidR="00D11F43" w:rsidRDefault="00D11F43">
            <w:pPr>
              <w:pStyle w:val="ConsPlusNonformat"/>
              <w:widowControl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содержание дорог;</w:t>
            </w:r>
          </w:p>
          <w:p w:rsidR="00D11F43" w:rsidRDefault="00D11F43">
            <w:pPr>
              <w:pStyle w:val="ConsPlusNonformat"/>
              <w:widowControl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содержание мест захоронения</w:t>
            </w:r>
          </w:p>
        </w:tc>
      </w:tr>
      <w:tr w:rsidR="00D11F43" w:rsidTr="00D11F43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Исполнительный комитет муниципального образования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сельское поселение»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Аксубаевского  муниципального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района Республики     Татарстан;</w:t>
            </w:r>
          </w:p>
          <w:p w:rsidR="00D11F43" w:rsidRDefault="00D11F43">
            <w:pPr>
              <w:pStyle w:val="ConsPlusNonformat"/>
              <w:widowControl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руководители предприятий и организаций (по согласованию);</w:t>
            </w:r>
          </w:p>
        </w:tc>
      </w:tr>
      <w:tr w:rsidR="00D11F43" w:rsidTr="00D11F43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общий  объем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финансирования  на  реализацию  Программы составляет 3106,0 тыс. рублей</w:t>
            </w:r>
          </w:p>
          <w:p w:rsidR="00D11F43" w:rsidRDefault="00D11F4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 год – 303,0 тыс. рублей</w:t>
            </w:r>
          </w:p>
          <w:p w:rsidR="00D11F43" w:rsidRDefault="00D11F4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год – 333,3 тыс. рублей</w:t>
            </w:r>
          </w:p>
          <w:p w:rsidR="00D11F43" w:rsidRDefault="00D11F4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год – 336,6 тыс. рублей</w:t>
            </w:r>
          </w:p>
          <w:p w:rsidR="00D11F43" w:rsidRDefault="00D11F4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 год -  339,9 тыс. рублей</w:t>
            </w:r>
          </w:p>
          <w:p w:rsidR="00D11F43" w:rsidRDefault="00D11F4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 год – 343,2 тыс. рублей</w:t>
            </w:r>
          </w:p>
          <w:p w:rsidR="00D11F43" w:rsidRDefault="00D11F4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год – 290,0 тыс. рублей</w:t>
            </w:r>
          </w:p>
          <w:p w:rsidR="00D11F43" w:rsidRDefault="00D11F4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 - 290,0 тыс. рублей</w:t>
            </w:r>
          </w:p>
          <w:p w:rsidR="00D11F43" w:rsidRDefault="00D11F4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год - 290,0 тыс. рублей</w:t>
            </w:r>
          </w:p>
          <w:p w:rsidR="00D11F43" w:rsidRDefault="00D11F4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 год - 290,0 тыс. рублей</w:t>
            </w:r>
          </w:p>
          <w:p w:rsidR="00D11F43" w:rsidRDefault="00D11F4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– 290,0 тыс. рублей</w:t>
            </w:r>
          </w:p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Примечание:  объемы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D11F43" w:rsidTr="00D11F43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Система  организации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управления и контроля за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ind w:left="2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общее руководство Программой и контроль за ходом ее реализации   осуществляет руководитель Программы. Руководителем Программы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ежегодно  проводится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D11F43" w:rsidRDefault="00D11F43">
            <w:pPr>
              <w:pStyle w:val="ConsPlusNonformat"/>
              <w:widowControl/>
              <w:spacing w:line="276" w:lineRule="auto"/>
              <w:ind w:left="2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Контроль за ходом реализации Программы представляет собой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систему  ежегодного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мониторинга действий исполнителей мероприятий Программы.</w:t>
            </w:r>
          </w:p>
          <w:p w:rsidR="00D11F43" w:rsidRDefault="00D11F43">
            <w:pPr>
              <w:pStyle w:val="ConsPlusNonformat"/>
              <w:widowControl/>
              <w:spacing w:line="276" w:lineRule="auto"/>
              <w:ind w:left="2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Ежегодно Исполнительный комитет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поселения  Аксубаевского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    Татарстан представляет Совету муниципального образования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   Татарстан отчет о ходе реализации мероприятий  Программы.  </w:t>
            </w:r>
          </w:p>
        </w:tc>
      </w:tr>
      <w:tr w:rsidR="00D11F43" w:rsidTr="00D11F43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в результате реализации программы благоустроить территории мест массового пребывания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населения,  выполнить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ремонт дорожного полотна, обустроить детские и спортивные площадки, ликвидировать несанкционированные свалки, обновить памятник-обелиск  участникам ВОВ, прочие мероприятия.</w:t>
            </w:r>
          </w:p>
        </w:tc>
      </w:tr>
    </w:tbl>
    <w:p w:rsidR="00D11F43" w:rsidRDefault="00D11F43" w:rsidP="00D11F43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Содержание проблемы и обоснование необходимости</w:t>
      </w:r>
    </w:p>
    <w:p w:rsidR="00D11F43" w:rsidRDefault="00D11F43" w:rsidP="00D11F43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ее решения программными методами</w:t>
      </w:r>
    </w:p>
    <w:p w:rsidR="00D11F43" w:rsidRDefault="00D11F43" w:rsidP="00D11F43">
      <w:pPr>
        <w:autoSpaceDE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D11F43" w:rsidRDefault="00D11F43" w:rsidP="00D11F43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течение 2015 года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в  поселении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проведена определённая работа по ремонту дорожного покрытия, ремонту обелисков участников ВОВ,  проводится озеленение.</w:t>
      </w:r>
    </w:p>
    <w:p w:rsidR="00D11F43" w:rsidRDefault="00D11F43" w:rsidP="00D11F43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</w:t>
      </w:r>
      <w:r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Республики    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муниципального образования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  <w:r>
        <w:rPr>
          <w:rFonts w:ascii="Arial" w:hAnsi="Arial" w:cs="Arial"/>
          <w:sz w:val="24"/>
          <w:szCs w:val="24"/>
        </w:rPr>
        <w:t>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D11F43" w:rsidRDefault="00D11F43" w:rsidP="00D11F43">
      <w:pPr>
        <w:autoSpaceDE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Финансовое обеспечение Программы осуществляется за счет бюджета муниципального образования </w:t>
      </w:r>
      <w:r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    Татарстан.</w:t>
      </w:r>
    </w:p>
    <w:p w:rsidR="00D11F43" w:rsidRDefault="00D11F43" w:rsidP="00D11F43">
      <w:pPr>
        <w:autoSpaceDE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Основные цели, задачи Программы, сроки реализации.</w:t>
      </w:r>
    </w:p>
    <w:p w:rsidR="00D11F43" w:rsidRDefault="00D11F43" w:rsidP="00D11F43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Целями и задачами Программы являются: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    Татарстан;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формирование среды, благоприятной для проживания населения;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повышение уровня благоустройства дворовых территорий, улучшение подходов и подъездов к жилым домам;</w:t>
      </w:r>
    </w:p>
    <w:p w:rsidR="00D11F43" w:rsidRDefault="00D11F43" w:rsidP="00D11F43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установление единого порядка содержания территорий;</w:t>
      </w:r>
    </w:p>
    <w:p w:rsidR="00D11F43" w:rsidRDefault="00D11F43" w:rsidP="00D11F4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усиление контроля за использованием, охраной и благоустройством территорий;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Сроки реализации Программы – 2016-2025 годы.</w:t>
      </w:r>
    </w:p>
    <w:p w:rsidR="00D11F43" w:rsidRDefault="00D11F43" w:rsidP="00D11F43">
      <w:pPr>
        <w:autoSpaceDE w:val="0"/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D11F43" w:rsidRDefault="00D11F43" w:rsidP="00D11F43">
      <w:pPr>
        <w:autoSpaceDE w:val="0"/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D11F43" w:rsidRDefault="00D11F43" w:rsidP="00D11F43">
      <w:pPr>
        <w:autoSpaceDE w:val="0"/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Система программных мероприятий </w:t>
      </w:r>
    </w:p>
    <w:p w:rsidR="00D11F43" w:rsidRDefault="00D11F43" w:rsidP="00D11F43">
      <w:pPr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proofErr w:type="spellStart"/>
      <w:r>
        <w:rPr>
          <w:rFonts w:ascii="Arial" w:hAnsi="Arial" w:cs="Arial"/>
          <w:sz w:val="24"/>
          <w:szCs w:val="24"/>
        </w:rPr>
        <w:t>программно</w:t>
      </w:r>
      <w:proofErr w:type="spellEnd"/>
      <w:r>
        <w:rPr>
          <w:rFonts w:ascii="Arial" w:hAnsi="Arial" w:cs="Arial"/>
          <w:sz w:val="24"/>
          <w:szCs w:val="24"/>
        </w:rPr>
        <w:t xml:space="preserve"> мероприятиям относятся: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регулярная очистка территории от снега;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содержание и эксплуатация дорог;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освещение  территории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муниципального образования;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содержание мест захоронения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определение и утверждение объема финансирования Программы;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подготовка отчета реализации программы, информационно-аналитических материалов;</w:t>
      </w:r>
    </w:p>
    <w:p w:rsidR="00D11F43" w:rsidRDefault="00D11F43" w:rsidP="00D11F43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D11F43" w:rsidRDefault="00D11F43" w:rsidP="00D11F4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образования  «</w:t>
      </w:r>
      <w:proofErr w:type="spellStart"/>
      <w:proofErr w:type="gramEnd"/>
      <w:r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 Аксубаевского</w:t>
      </w:r>
      <w:r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    Татарстан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11F43" w:rsidRDefault="00D11F43" w:rsidP="00D11F4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Эффективность программы оценивается по следующим показателям:</w:t>
      </w:r>
    </w:p>
    <w:p w:rsidR="00D11F43" w:rsidRDefault="00D11F43" w:rsidP="00D11F43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процент привлечения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населения  муниципального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образования  к работам по благоустройству;</w:t>
      </w:r>
    </w:p>
    <w:p w:rsidR="00D11F43" w:rsidRDefault="00D11F43" w:rsidP="00D11F43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процент привлечения предприятий и организаций поселения к работам по благоустройству;</w:t>
      </w:r>
    </w:p>
    <w:p w:rsidR="00D11F43" w:rsidRDefault="00D11F43" w:rsidP="00D11F43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D11F43" w:rsidRDefault="00D11F43" w:rsidP="00D11F43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уровень благоустроенности муниципального образования (обеспеченность поселка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D11F43" w:rsidRDefault="00D11F43" w:rsidP="00D11F43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Ресурсное обеспечение Программных мероприятий</w:t>
      </w:r>
    </w:p>
    <w:p w:rsidR="00D11F43" w:rsidRDefault="00D11F43" w:rsidP="00D11F43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>
        <w:rPr>
          <w:rFonts w:ascii="Arial" w:hAnsi="Arial" w:cs="Arial"/>
          <w:sz w:val="24"/>
          <w:szCs w:val="24"/>
        </w:rPr>
        <w:t xml:space="preserve"> поселения. Общая сумма планируемых затрат за 2016 - 2025 годы – 3106,</w:t>
      </w:r>
      <w:proofErr w:type="gramStart"/>
      <w:r>
        <w:rPr>
          <w:rFonts w:ascii="Arial" w:hAnsi="Arial" w:cs="Arial"/>
          <w:sz w:val="24"/>
          <w:szCs w:val="24"/>
        </w:rPr>
        <w:t>0  тыс.</w:t>
      </w:r>
      <w:proofErr w:type="gramEnd"/>
      <w:r>
        <w:rPr>
          <w:rFonts w:ascii="Arial" w:hAnsi="Arial" w:cs="Arial"/>
          <w:sz w:val="24"/>
          <w:szCs w:val="24"/>
        </w:rPr>
        <w:t xml:space="preserve"> рублей.</w:t>
      </w:r>
    </w:p>
    <w:p w:rsidR="00D11F43" w:rsidRDefault="00D11F43" w:rsidP="00D11F43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Механизм реализации Программы</w:t>
      </w:r>
    </w:p>
    <w:p w:rsidR="00D11F43" w:rsidRDefault="00D11F43" w:rsidP="00D11F43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D11F43" w:rsidRDefault="00D11F43" w:rsidP="00D11F43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Основным координатором реализации данной Программы является Совет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</w:t>
      </w:r>
      <w:r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    Татарстан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11F43" w:rsidRDefault="00D11F43" w:rsidP="00D11F43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11F43" w:rsidRDefault="00D11F43" w:rsidP="00D11F43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11F43" w:rsidRDefault="00D11F43" w:rsidP="00D11F43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11F43" w:rsidRDefault="00D11F43" w:rsidP="00D11F43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11F43" w:rsidRDefault="00D11F43" w:rsidP="00D11F43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Организация управления Программой, контроль</w:t>
      </w:r>
    </w:p>
    <w:p w:rsidR="00D11F43" w:rsidRDefault="00D11F43" w:rsidP="00D11F43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над ходом ее реализации</w:t>
      </w:r>
    </w:p>
    <w:p w:rsidR="00D11F43" w:rsidRDefault="00D11F43" w:rsidP="00D11F43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D11F43" w:rsidRDefault="00D11F43" w:rsidP="00D11F43">
      <w:pPr>
        <w:autoSpaceDE w:val="0"/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autoSpaceDE w:val="0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Ожидаемые конечные результаты программы</w:t>
      </w:r>
      <w:r>
        <w:rPr>
          <w:rFonts w:ascii="Arial" w:hAnsi="Arial" w:cs="Arial"/>
          <w:sz w:val="24"/>
          <w:szCs w:val="24"/>
        </w:rPr>
        <w:t>.</w:t>
      </w:r>
    </w:p>
    <w:p w:rsidR="00D11F43" w:rsidRDefault="00D11F43" w:rsidP="00D11F43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Реализация Программных мероприятий позволит содержать и ремонтировать дорог 800 км, содержать уличное освещение в 5 населенных пунктах поселения. Также реализация Программы позволит содержать 4 кладбища имеющихся на территории поселения.</w:t>
      </w:r>
    </w:p>
    <w:p w:rsidR="00D11F43" w:rsidRDefault="00D11F43" w:rsidP="00D11F43">
      <w:pPr>
        <w:autoSpaceDE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Аксубаевского </w:t>
      </w:r>
      <w:r>
        <w:rPr>
          <w:rFonts w:ascii="Arial" w:hAnsi="Arial" w:cs="Arial"/>
          <w:color w:val="000000"/>
          <w:sz w:val="24"/>
          <w:szCs w:val="24"/>
        </w:rPr>
        <w:t>муниципального района».</w:t>
      </w:r>
    </w:p>
    <w:p w:rsidR="00D11F43" w:rsidRDefault="00D11F43" w:rsidP="00D11F43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jc w:val="center"/>
        <w:rPr>
          <w:rFonts w:ascii="Arial" w:hAnsi="Arial" w:cs="Arial"/>
          <w:sz w:val="24"/>
          <w:szCs w:val="24"/>
        </w:rPr>
      </w:pPr>
    </w:p>
    <w:p w:rsidR="00D11F43" w:rsidRDefault="00D11F43" w:rsidP="00D1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D11F43" w:rsidRDefault="00D11F43" w:rsidP="00D11F43">
      <w:pPr>
        <w:spacing w:after="0"/>
        <w:rPr>
          <w:rFonts w:ascii="Arial" w:hAnsi="Arial" w:cs="Arial"/>
          <w:b/>
          <w:sz w:val="24"/>
          <w:szCs w:val="24"/>
        </w:rPr>
        <w:sectPr w:rsidR="00D11F43">
          <w:pgSz w:w="11906" w:h="16838"/>
          <w:pgMar w:top="1134" w:right="851" w:bottom="850" w:left="1417" w:header="720" w:footer="720" w:gutter="0"/>
          <w:cols w:space="720"/>
        </w:sectPr>
      </w:pPr>
    </w:p>
    <w:p w:rsidR="00D11F43" w:rsidRDefault="00D11F43" w:rsidP="00D11F4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к программе</w:t>
      </w:r>
    </w:p>
    <w:p w:rsidR="00D11F43" w:rsidRDefault="00D11F43" w:rsidP="00D11F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Основные мероприятия</w:t>
      </w:r>
    </w:p>
    <w:p w:rsidR="00D11F43" w:rsidRDefault="00D11F43" w:rsidP="00D11F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муниципальной программы "Благоустройство территории сельского поселения на 2016 - 2025 годы" </w:t>
      </w:r>
    </w:p>
    <w:p w:rsidR="00D11F43" w:rsidRDefault="00D11F43" w:rsidP="00D11F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</w:t>
      </w:r>
      <w:r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    Татарстан</w:t>
      </w:r>
    </w:p>
    <w:p w:rsidR="00D11F43" w:rsidRDefault="00D11F43" w:rsidP="00D11F4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530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47"/>
        <w:gridCol w:w="2749"/>
        <w:gridCol w:w="1133"/>
        <w:gridCol w:w="991"/>
        <w:gridCol w:w="992"/>
        <w:gridCol w:w="992"/>
        <w:gridCol w:w="851"/>
        <w:gridCol w:w="850"/>
        <w:gridCol w:w="850"/>
        <w:gridCol w:w="850"/>
        <w:gridCol w:w="850"/>
        <w:gridCol w:w="850"/>
        <w:gridCol w:w="2695"/>
      </w:tblGrid>
      <w:tr w:rsidR="00D11F43" w:rsidTr="00D11F43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11F43" w:rsidRDefault="00D11F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92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Выполнение  мероприятий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по годам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D11F43" w:rsidTr="00D11F43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F43" w:rsidRDefault="00D11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F43" w:rsidRDefault="00D11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2016г.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2025г</w:t>
            </w: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F43" w:rsidRDefault="00D11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F43" w:rsidTr="00D11F43">
        <w:trPr>
          <w:trHeight w:val="1260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автомобильных дорог и инженерных сооружений, очистка улиц населенных пунктов от снега, 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Объемы  финансирования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D11F43" w:rsidTr="00D11F43">
        <w:trPr>
          <w:trHeight w:val="210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Освещение улиц населенных пунктов,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250,0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11F43" w:rsidRDefault="00D11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F43" w:rsidTr="00D11F43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11F43" w:rsidRDefault="00D11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F43" w:rsidTr="00D11F43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303,0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333,3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336,6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339,9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343,2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290,0</w:t>
            </w:r>
          </w:p>
        </w:tc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43" w:rsidRDefault="00D11F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1F43" w:rsidRDefault="00D11F43" w:rsidP="00D11F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3B52" w:rsidRPr="00557DC7" w:rsidRDefault="002E3B52" w:rsidP="00D11F4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sectPr w:rsidR="002E3B52" w:rsidRPr="00557DC7" w:rsidSect="00D11F43">
      <w:pgSz w:w="16838" w:h="11906" w:orient="landscape"/>
      <w:pgMar w:top="1417" w:right="1134" w:bottom="851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42B"/>
    <w:rsid w:val="00042420"/>
    <w:rsid w:val="00080399"/>
    <w:rsid w:val="000C4DA9"/>
    <w:rsid w:val="0020296D"/>
    <w:rsid w:val="002240FD"/>
    <w:rsid w:val="002740E7"/>
    <w:rsid w:val="00276DFD"/>
    <w:rsid w:val="002D341B"/>
    <w:rsid w:val="002E3B52"/>
    <w:rsid w:val="003D49CD"/>
    <w:rsid w:val="00501696"/>
    <w:rsid w:val="00557DC7"/>
    <w:rsid w:val="00592BFC"/>
    <w:rsid w:val="005E7EAB"/>
    <w:rsid w:val="00875C94"/>
    <w:rsid w:val="00876EE4"/>
    <w:rsid w:val="008B642B"/>
    <w:rsid w:val="008D55A3"/>
    <w:rsid w:val="008D586C"/>
    <w:rsid w:val="008F3AE3"/>
    <w:rsid w:val="00915D0E"/>
    <w:rsid w:val="00957D80"/>
    <w:rsid w:val="00AE29DB"/>
    <w:rsid w:val="00B21E5D"/>
    <w:rsid w:val="00BA52D8"/>
    <w:rsid w:val="00C60C66"/>
    <w:rsid w:val="00C800B7"/>
    <w:rsid w:val="00D11F43"/>
    <w:rsid w:val="00D1470F"/>
    <w:rsid w:val="00D957B6"/>
    <w:rsid w:val="00DD25B3"/>
    <w:rsid w:val="00E224F0"/>
    <w:rsid w:val="00E40B75"/>
    <w:rsid w:val="00E66C71"/>
    <w:rsid w:val="00F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03165-E598-4385-8AD1-CB64EFDC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642B"/>
    <w:rPr>
      <w:color w:val="0000FF"/>
      <w:u w:val="single"/>
    </w:rPr>
  </w:style>
  <w:style w:type="paragraph" w:customStyle="1" w:styleId="ConsPlusNormal">
    <w:name w:val="ConsPlusNormal"/>
    <w:uiPriority w:val="99"/>
    <w:rsid w:val="002E3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2E3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ody Text"/>
    <w:basedOn w:val="a"/>
    <w:link w:val="a5"/>
    <w:uiPriority w:val="99"/>
    <w:rsid w:val="002E3B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E3B52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rsid w:val="002E3B5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E3B5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rsid w:val="00BA52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BA52D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13</cp:revision>
  <cp:lastPrinted>2019-12-16T10:30:00Z</cp:lastPrinted>
  <dcterms:created xsi:type="dcterms:W3CDTF">2019-12-16T11:31:00Z</dcterms:created>
  <dcterms:modified xsi:type="dcterms:W3CDTF">2019-12-29T11:37:00Z</dcterms:modified>
</cp:coreProperties>
</file>