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F3A" w:rsidRDefault="00B72F3A" w:rsidP="00B72F3A">
      <w:pPr>
        <w:spacing w:after="0"/>
        <w:jc w:val="right"/>
        <w:rPr>
          <w:rFonts w:ascii="Arial" w:hAnsi="Arial" w:cs="Arial"/>
          <w:b/>
          <w:sz w:val="24"/>
          <w:szCs w:val="24"/>
        </w:rPr>
      </w:pPr>
      <w:r>
        <w:rPr>
          <w:rFonts w:ascii="Arial" w:hAnsi="Arial" w:cs="Arial"/>
          <w:b/>
          <w:sz w:val="24"/>
          <w:szCs w:val="24"/>
        </w:rPr>
        <w:t>ПРОЕКТ</w:t>
      </w:r>
    </w:p>
    <w:p w:rsidR="00B72F3A" w:rsidRDefault="00B72F3A" w:rsidP="00B72F3A">
      <w:pPr>
        <w:spacing w:after="0"/>
        <w:jc w:val="center"/>
        <w:rPr>
          <w:rFonts w:ascii="Arial" w:hAnsi="Arial" w:cs="Arial"/>
          <w:b/>
          <w:sz w:val="24"/>
          <w:szCs w:val="24"/>
        </w:rPr>
      </w:pPr>
    </w:p>
    <w:p w:rsidR="00B81A67" w:rsidRPr="00B72F3A" w:rsidRDefault="00FA66CE" w:rsidP="00B72F3A">
      <w:pPr>
        <w:spacing w:after="0"/>
        <w:jc w:val="center"/>
        <w:rPr>
          <w:rFonts w:ascii="Arial" w:hAnsi="Arial" w:cs="Arial"/>
          <w:b/>
          <w:sz w:val="24"/>
          <w:szCs w:val="24"/>
        </w:rPr>
      </w:pPr>
      <w:r w:rsidRPr="00B72F3A">
        <w:rPr>
          <w:rFonts w:ascii="Arial" w:hAnsi="Arial" w:cs="Arial"/>
          <w:b/>
          <w:sz w:val="24"/>
          <w:szCs w:val="24"/>
        </w:rPr>
        <w:t xml:space="preserve">ИСПОЛНИТЕЛЬНЫЙ КОМИТЕТ </w:t>
      </w:r>
      <w:r w:rsidR="00B72F3A" w:rsidRPr="00B72F3A">
        <w:rPr>
          <w:rFonts w:ascii="Arial" w:hAnsi="Arial" w:cs="Arial"/>
          <w:b/>
          <w:sz w:val="24"/>
          <w:szCs w:val="24"/>
        </w:rPr>
        <w:t xml:space="preserve">КРИВООЗЕРСКОГО </w:t>
      </w:r>
      <w:r w:rsidRPr="00B72F3A">
        <w:rPr>
          <w:rFonts w:ascii="Arial" w:hAnsi="Arial" w:cs="Arial"/>
          <w:b/>
          <w:sz w:val="24"/>
          <w:szCs w:val="24"/>
        </w:rPr>
        <w:t>СЕЛЬСКОГО ПОСЕЛЕНИЯ</w:t>
      </w:r>
    </w:p>
    <w:p w:rsidR="00B72F3A" w:rsidRDefault="00FA66CE" w:rsidP="00B72F3A">
      <w:pPr>
        <w:spacing w:after="0"/>
        <w:jc w:val="center"/>
        <w:rPr>
          <w:rFonts w:ascii="Arial" w:hAnsi="Arial" w:cs="Arial"/>
          <w:b/>
          <w:sz w:val="24"/>
          <w:szCs w:val="24"/>
        </w:rPr>
      </w:pPr>
      <w:r w:rsidRPr="00B72F3A">
        <w:rPr>
          <w:rFonts w:ascii="Arial" w:hAnsi="Arial" w:cs="Arial"/>
          <w:b/>
          <w:sz w:val="24"/>
          <w:szCs w:val="24"/>
        </w:rPr>
        <w:t xml:space="preserve">АКСУБАЕВСКОГО МУНИЦИПАЛЬНОГО РАЙОНА </w:t>
      </w:r>
    </w:p>
    <w:p w:rsidR="00FA66CE" w:rsidRPr="00B72F3A" w:rsidRDefault="00FA66CE" w:rsidP="00B72F3A">
      <w:pPr>
        <w:spacing w:after="0"/>
        <w:jc w:val="center"/>
        <w:rPr>
          <w:rFonts w:ascii="Arial" w:hAnsi="Arial" w:cs="Arial"/>
          <w:b/>
          <w:sz w:val="24"/>
          <w:szCs w:val="24"/>
        </w:rPr>
      </w:pPr>
      <w:r w:rsidRPr="00B72F3A">
        <w:rPr>
          <w:rFonts w:ascii="Arial" w:hAnsi="Arial" w:cs="Arial"/>
          <w:b/>
          <w:sz w:val="24"/>
          <w:szCs w:val="24"/>
        </w:rPr>
        <w:t>РЕСПУБЛИКИ ТАТАРСТАН</w:t>
      </w:r>
    </w:p>
    <w:p w:rsidR="00FA66CE" w:rsidRPr="00B72F3A" w:rsidRDefault="00FA66CE" w:rsidP="00B72F3A">
      <w:pPr>
        <w:spacing w:after="0"/>
        <w:rPr>
          <w:rFonts w:ascii="Arial" w:hAnsi="Arial" w:cs="Arial"/>
          <w:sz w:val="24"/>
          <w:szCs w:val="24"/>
        </w:rPr>
      </w:pPr>
    </w:p>
    <w:p w:rsidR="00FA66CE" w:rsidRPr="00B72F3A" w:rsidRDefault="00FA66CE" w:rsidP="00FA66CE">
      <w:pPr>
        <w:jc w:val="center"/>
        <w:rPr>
          <w:rFonts w:ascii="Arial" w:hAnsi="Arial" w:cs="Arial"/>
          <w:b/>
          <w:sz w:val="24"/>
          <w:szCs w:val="24"/>
        </w:rPr>
      </w:pPr>
      <w:r w:rsidRPr="00B72F3A">
        <w:rPr>
          <w:rFonts w:ascii="Arial" w:hAnsi="Arial" w:cs="Arial"/>
          <w:b/>
          <w:sz w:val="24"/>
          <w:szCs w:val="24"/>
        </w:rPr>
        <w:t>ПОСТАНОВЛЕНИЕ</w:t>
      </w:r>
    </w:p>
    <w:p w:rsidR="00FA66CE" w:rsidRPr="00B72F3A" w:rsidRDefault="00FA66CE" w:rsidP="00FA66CE">
      <w:pPr>
        <w:jc w:val="both"/>
        <w:rPr>
          <w:rFonts w:ascii="Arial" w:hAnsi="Arial" w:cs="Arial"/>
          <w:sz w:val="24"/>
          <w:szCs w:val="24"/>
        </w:rPr>
      </w:pPr>
      <w:r w:rsidRPr="00B72F3A">
        <w:rPr>
          <w:rFonts w:ascii="Arial" w:hAnsi="Arial" w:cs="Arial"/>
          <w:sz w:val="24"/>
          <w:szCs w:val="24"/>
        </w:rPr>
        <w:t>№</w:t>
      </w:r>
      <w:r w:rsidRPr="00B72F3A">
        <w:rPr>
          <w:rFonts w:ascii="Arial" w:hAnsi="Arial" w:cs="Arial"/>
          <w:sz w:val="24"/>
          <w:szCs w:val="24"/>
        </w:rPr>
        <w:tab/>
      </w:r>
      <w:r w:rsidRPr="00B72F3A">
        <w:rPr>
          <w:rFonts w:ascii="Arial" w:hAnsi="Arial" w:cs="Arial"/>
          <w:sz w:val="24"/>
          <w:szCs w:val="24"/>
        </w:rPr>
        <w:tab/>
      </w:r>
      <w:r w:rsidRPr="00B72F3A">
        <w:rPr>
          <w:rFonts w:ascii="Arial" w:hAnsi="Arial" w:cs="Arial"/>
          <w:sz w:val="24"/>
          <w:szCs w:val="24"/>
        </w:rPr>
        <w:tab/>
      </w:r>
      <w:r w:rsidRPr="00B72F3A">
        <w:rPr>
          <w:rFonts w:ascii="Arial" w:hAnsi="Arial" w:cs="Arial"/>
          <w:sz w:val="24"/>
          <w:szCs w:val="24"/>
        </w:rPr>
        <w:tab/>
      </w:r>
      <w:r w:rsidRPr="00B72F3A">
        <w:rPr>
          <w:rFonts w:ascii="Arial" w:hAnsi="Arial" w:cs="Arial"/>
          <w:sz w:val="24"/>
          <w:szCs w:val="24"/>
        </w:rPr>
        <w:tab/>
      </w:r>
      <w:r w:rsidRPr="00B72F3A">
        <w:rPr>
          <w:rFonts w:ascii="Arial" w:hAnsi="Arial" w:cs="Arial"/>
          <w:sz w:val="24"/>
          <w:szCs w:val="24"/>
        </w:rPr>
        <w:tab/>
      </w:r>
      <w:r w:rsidRPr="00B72F3A">
        <w:rPr>
          <w:rFonts w:ascii="Arial" w:hAnsi="Arial" w:cs="Arial"/>
          <w:sz w:val="24"/>
          <w:szCs w:val="24"/>
        </w:rPr>
        <w:tab/>
      </w:r>
      <w:r w:rsidRPr="00B72F3A">
        <w:rPr>
          <w:rFonts w:ascii="Arial" w:hAnsi="Arial" w:cs="Arial"/>
          <w:sz w:val="24"/>
          <w:szCs w:val="24"/>
        </w:rPr>
        <w:tab/>
      </w:r>
      <w:r w:rsidRPr="00B72F3A">
        <w:rPr>
          <w:rFonts w:ascii="Arial" w:hAnsi="Arial" w:cs="Arial"/>
          <w:sz w:val="24"/>
          <w:szCs w:val="24"/>
        </w:rPr>
        <w:tab/>
      </w:r>
      <w:r w:rsidR="00DB7BD8" w:rsidRPr="00B72F3A">
        <w:rPr>
          <w:rFonts w:ascii="Arial" w:hAnsi="Arial" w:cs="Arial"/>
          <w:sz w:val="24"/>
          <w:szCs w:val="24"/>
        </w:rPr>
        <w:t>о</w:t>
      </w:r>
      <w:r w:rsidRPr="00B72F3A">
        <w:rPr>
          <w:rFonts w:ascii="Arial" w:hAnsi="Arial" w:cs="Arial"/>
          <w:sz w:val="24"/>
          <w:szCs w:val="24"/>
        </w:rPr>
        <w:t>т</w:t>
      </w:r>
    </w:p>
    <w:p w:rsidR="00FA66CE" w:rsidRPr="00B72F3A" w:rsidRDefault="00FA66CE" w:rsidP="00DB7BD8">
      <w:pPr>
        <w:spacing w:after="0" w:line="240" w:lineRule="auto"/>
        <w:jc w:val="both"/>
        <w:rPr>
          <w:rFonts w:ascii="Arial" w:hAnsi="Arial" w:cs="Arial"/>
          <w:sz w:val="24"/>
          <w:szCs w:val="24"/>
        </w:rPr>
      </w:pPr>
    </w:p>
    <w:p w:rsidR="00FA66CE" w:rsidRPr="00B72F3A" w:rsidRDefault="00FA66CE" w:rsidP="00E5491B">
      <w:pPr>
        <w:spacing w:after="0" w:line="240" w:lineRule="auto"/>
        <w:ind w:right="2976"/>
        <w:jc w:val="both"/>
        <w:rPr>
          <w:rFonts w:ascii="Arial" w:hAnsi="Arial" w:cs="Arial"/>
          <w:sz w:val="24"/>
          <w:szCs w:val="24"/>
        </w:rPr>
      </w:pPr>
      <w:r w:rsidRPr="00B72F3A">
        <w:rPr>
          <w:rFonts w:ascii="Arial" w:hAnsi="Arial" w:cs="Arial"/>
          <w:sz w:val="24"/>
          <w:szCs w:val="24"/>
        </w:rPr>
        <w:t>О внесении изменений в Постановление Исполнительного комитета</w:t>
      </w:r>
      <w:r w:rsidR="00E5491B">
        <w:rPr>
          <w:rFonts w:ascii="Arial" w:hAnsi="Arial" w:cs="Arial"/>
          <w:sz w:val="24"/>
          <w:szCs w:val="24"/>
        </w:rPr>
        <w:t xml:space="preserve"> </w:t>
      </w:r>
      <w:proofErr w:type="spellStart"/>
      <w:r w:rsidR="00BC6B85">
        <w:rPr>
          <w:rFonts w:ascii="Arial" w:hAnsi="Arial" w:cs="Arial"/>
          <w:sz w:val="24"/>
          <w:szCs w:val="24"/>
        </w:rPr>
        <w:t>Кривоозерского</w:t>
      </w:r>
      <w:proofErr w:type="spellEnd"/>
      <w:r w:rsidR="00BC6B85">
        <w:rPr>
          <w:rFonts w:ascii="Arial" w:hAnsi="Arial" w:cs="Arial"/>
          <w:sz w:val="24"/>
          <w:szCs w:val="24"/>
        </w:rPr>
        <w:t xml:space="preserve"> </w:t>
      </w:r>
      <w:r w:rsidRPr="00B72F3A">
        <w:rPr>
          <w:rFonts w:ascii="Arial" w:hAnsi="Arial" w:cs="Arial"/>
          <w:sz w:val="24"/>
          <w:szCs w:val="24"/>
        </w:rPr>
        <w:t xml:space="preserve">сельского поселения Аксубаевского муниципального района Республики Татарстан  от </w:t>
      </w:r>
      <w:r w:rsidR="00E5491B">
        <w:rPr>
          <w:rFonts w:ascii="Arial" w:hAnsi="Arial" w:cs="Arial"/>
          <w:sz w:val="24"/>
          <w:szCs w:val="24"/>
        </w:rPr>
        <w:t>28.10.2015</w:t>
      </w:r>
      <w:r w:rsidRPr="00B72F3A">
        <w:rPr>
          <w:rFonts w:ascii="Arial" w:hAnsi="Arial" w:cs="Arial"/>
          <w:sz w:val="24"/>
          <w:szCs w:val="24"/>
        </w:rPr>
        <w:t>г. №1</w:t>
      </w:r>
      <w:r w:rsidR="00E5491B">
        <w:rPr>
          <w:rFonts w:ascii="Arial" w:hAnsi="Arial" w:cs="Arial"/>
          <w:sz w:val="24"/>
          <w:szCs w:val="24"/>
        </w:rPr>
        <w:t>3</w:t>
      </w:r>
      <w:r w:rsidRPr="00B72F3A">
        <w:rPr>
          <w:rFonts w:ascii="Arial" w:hAnsi="Arial" w:cs="Arial"/>
          <w:sz w:val="24"/>
          <w:szCs w:val="24"/>
        </w:rPr>
        <w:t xml:space="preserve"> «Об утверждении </w:t>
      </w:r>
      <w:r w:rsidR="00E5491B">
        <w:rPr>
          <w:rFonts w:ascii="Arial" w:hAnsi="Arial" w:cs="Arial"/>
          <w:sz w:val="24"/>
          <w:szCs w:val="24"/>
        </w:rPr>
        <w:t>П</w:t>
      </w:r>
      <w:r w:rsidRPr="00B72F3A">
        <w:rPr>
          <w:rFonts w:ascii="Arial" w:hAnsi="Arial" w:cs="Arial"/>
          <w:sz w:val="24"/>
          <w:szCs w:val="24"/>
        </w:rPr>
        <w:t>рограммы</w:t>
      </w:r>
      <w:r w:rsidR="00E5491B">
        <w:rPr>
          <w:rFonts w:ascii="Arial" w:hAnsi="Arial" w:cs="Arial"/>
          <w:sz w:val="24"/>
          <w:szCs w:val="24"/>
        </w:rPr>
        <w:t xml:space="preserve"> комплексное развитие систем коммунальной инфраструктуры </w:t>
      </w:r>
      <w:proofErr w:type="spellStart"/>
      <w:r w:rsidR="00BC6B85">
        <w:rPr>
          <w:rFonts w:ascii="Arial" w:hAnsi="Arial" w:cs="Arial"/>
          <w:sz w:val="24"/>
          <w:szCs w:val="24"/>
        </w:rPr>
        <w:t>Кривоозерского</w:t>
      </w:r>
      <w:proofErr w:type="spellEnd"/>
      <w:r w:rsidR="00BC6B85">
        <w:rPr>
          <w:rFonts w:ascii="Arial" w:hAnsi="Arial" w:cs="Arial"/>
          <w:sz w:val="24"/>
          <w:szCs w:val="24"/>
        </w:rPr>
        <w:t xml:space="preserve"> </w:t>
      </w:r>
      <w:r w:rsidRPr="00B72F3A">
        <w:rPr>
          <w:rFonts w:ascii="Arial" w:hAnsi="Arial" w:cs="Arial"/>
          <w:sz w:val="24"/>
          <w:szCs w:val="24"/>
        </w:rPr>
        <w:t xml:space="preserve">сельского поселения </w:t>
      </w:r>
      <w:r w:rsidR="00E5491B">
        <w:rPr>
          <w:rFonts w:ascii="Arial" w:hAnsi="Arial" w:cs="Arial"/>
          <w:sz w:val="24"/>
          <w:szCs w:val="24"/>
        </w:rPr>
        <w:t>муниципального района Республики Татарстан</w:t>
      </w:r>
      <w:r w:rsidRPr="00B72F3A">
        <w:rPr>
          <w:rFonts w:ascii="Arial" w:hAnsi="Arial" w:cs="Arial"/>
          <w:sz w:val="24"/>
          <w:szCs w:val="24"/>
        </w:rPr>
        <w:t>»</w:t>
      </w:r>
    </w:p>
    <w:p w:rsidR="00FA66CE" w:rsidRPr="00B72F3A" w:rsidRDefault="00FA66CE" w:rsidP="00FA66CE">
      <w:pPr>
        <w:jc w:val="both"/>
        <w:rPr>
          <w:rFonts w:ascii="Arial" w:hAnsi="Arial" w:cs="Arial"/>
          <w:sz w:val="24"/>
          <w:szCs w:val="24"/>
        </w:rPr>
      </w:pPr>
    </w:p>
    <w:p w:rsidR="00E35E21" w:rsidRPr="00B72F3A" w:rsidRDefault="00E631BE" w:rsidP="00FA66CE">
      <w:pPr>
        <w:jc w:val="both"/>
        <w:rPr>
          <w:rFonts w:ascii="Arial" w:hAnsi="Arial" w:cs="Arial"/>
          <w:sz w:val="24"/>
          <w:szCs w:val="24"/>
        </w:rPr>
      </w:pPr>
      <w:r w:rsidRPr="00B72F3A">
        <w:rPr>
          <w:rFonts w:ascii="Arial" w:hAnsi="Arial" w:cs="Arial"/>
          <w:sz w:val="24"/>
          <w:szCs w:val="24"/>
        </w:rPr>
        <w:t>В целях приведения правовой базы муниципального образования в соответствие с требованиями статьи 179 Бюджетного кодекса Российской Федерации в редакции Федерального закона от 27.12.2019 № 104- ФЗ “О внесении изменений в Бюджетный кодекс Российской Федерации и отдельные законодательные акты Российской Федерации”, совершенствования порядка программно-целевого планирования</w:t>
      </w:r>
      <w:r w:rsidR="00E35E21" w:rsidRPr="00B72F3A">
        <w:rPr>
          <w:rFonts w:ascii="Arial" w:hAnsi="Arial" w:cs="Arial"/>
          <w:sz w:val="24"/>
          <w:szCs w:val="24"/>
        </w:rPr>
        <w:t xml:space="preserve">, </w:t>
      </w:r>
      <w:r w:rsidRPr="00B72F3A">
        <w:rPr>
          <w:rFonts w:ascii="Arial" w:hAnsi="Arial" w:cs="Arial"/>
          <w:sz w:val="24"/>
          <w:szCs w:val="24"/>
        </w:rPr>
        <w:t xml:space="preserve">руководствуясь Уставом </w:t>
      </w:r>
      <w:r w:rsidR="00E35E21" w:rsidRPr="00B72F3A">
        <w:rPr>
          <w:rFonts w:ascii="Arial" w:hAnsi="Arial" w:cs="Arial"/>
          <w:sz w:val="24"/>
          <w:szCs w:val="24"/>
        </w:rPr>
        <w:t xml:space="preserve"> </w:t>
      </w:r>
      <w:r w:rsidR="00BC6B85">
        <w:rPr>
          <w:rFonts w:ascii="Arial" w:hAnsi="Arial" w:cs="Arial"/>
          <w:sz w:val="24"/>
          <w:szCs w:val="24"/>
        </w:rPr>
        <w:t>муниципального образования «</w:t>
      </w:r>
      <w:proofErr w:type="spellStart"/>
      <w:r w:rsidR="00BC6B85">
        <w:rPr>
          <w:rFonts w:ascii="Arial" w:hAnsi="Arial" w:cs="Arial"/>
          <w:sz w:val="24"/>
          <w:szCs w:val="24"/>
        </w:rPr>
        <w:t>Кри</w:t>
      </w:r>
      <w:r w:rsidR="006B7B3B">
        <w:rPr>
          <w:rFonts w:ascii="Arial" w:hAnsi="Arial" w:cs="Arial"/>
          <w:sz w:val="24"/>
          <w:szCs w:val="24"/>
        </w:rPr>
        <w:t>воозерское</w:t>
      </w:r>
      <w:proofErr w:type="spellEnd"/>
      <w:r w:rsidR="006B7B3B">
        <w:rPr>
          <w:rFonts w:ascii="Arial" w:hAnsi="Arial" w:cs="Arial"/>
          <w:sz w:val="24"/>
          <w:szCs w:val="24"/>
        </w:rPr>
        <w:t xml:space="preserve"> </w:t>
      </w:r>
      <w:r w:rsidR="00E35E21" w:rsidRPr="00B72F3A">
        <w:rPr>
          <w:rFonts w:ascii="Arial" w:hAnsi="Arial" w:cs="Arial"/>
          <w:sz w:val="24"/>
          <w:szCs w:val="24"/>
        </w:rPr>
        <w:t>сельско</w:t>
      </w:r>
      <w:r w:rsidR="006B7B3B">
        <w:rPr>
          <w:rFonts w:ascii="Arial" w:hAnsi="Arial" w:cs="Arial"/>
          <w:sz w:val="24"/>
          <w:szCs w:val="24"/>
        </w:rPr>
        <w:t>е</w:t>
      </w:r>
      <w:r w:rsidR="00E35E21" w:rsidRPr="00B72F3A">
        <w:rPr>
          <w:rFonts w:ascii="Arial" w:hAnsi="Arial" w:cs="Arial"/>
          <w:sz w:val="24"/>
          <w:szCs w:val="24"/>
        </w:rPr>
        <w:t xml:space="preserve"> поселени</w:t>
      </w:r>
      <w:r w:rsidR="006B7B3B">
        <w:rPr>
          <w:rFonts w:ascii="Arial" w:hAnsi="Arial" w:cs="Arial"/>
          <w:sz w:val="24"/>
          <w:szCs w:val="24"/>
        </w:rPr>
        <w:t>е»</w:t>
      </w:r>
      <w:r w:rsidR="00E35E21" w:rsidRPr="00B72F3A">
        <w:rPr>
          <w:rFonts w:ascii="Arial" w:hAnsi="Arial" w:cs="Arial"/>
          <w:sz w:val="24"/>
          <w:szCs w:val="24"/>
        </w:rPr>
        <w:t xml:space="preserve"> Аксубаевского  </w:t>
      </w:r>
      <w:r w:rsidR="00BA5008" w:rsidRPr="00B72F3A">
        <w:rPr>
          <w:rFonts w:ascii="Arial" w:hAnsi="Arial" w:cs="Arial"/>
          <w:sz w:val="24"/>
          <w:szCs w:val="24"/>
        </w:rPr>
        <w:t>муниципального</w:t>
      </w:r>
      <w:bookmarkStart w:id="0" w:name="_GoBack"/>
      <w:bookmarkEnd w:id="0"/>
      <w:r w:rsidR="00E35E21" w:rsidRPr="00B72F3A">
        <w:rPr>
          <w:rFonts w:ascii="Arial" w:hAnsi="Arial" w:cs="Arial"/>
          <w:sz w:val="24"/>
          <w:szCs w:val="24"/>
        </w:rPr>
        <w:t xml:space="preserve"> района Республики Татарстан</w:t>
      </w:r>
      <w:r w:rsidR="00BB4EFE">
        <w:rPr>
          <w:rFonts w:ascii="Arial" w:hAnsi="Arial" w:cs="Arial"/>
          <w:sz w:val="24"/>
          <w:szCs w:val="24"/>
        </w:rPr>
        <w:t xml:space="preserve"> </w:t>
      </w:r>
      <w:r w:rsidRPr="00B72F3A">
        <w:rPr>
          <w:rFonts w:ascii="Arial" w:hAnsi="Arial" w:cs="Arial"/>
          <w:sz w:val="24"/>
          <w:szCs w:val="24"/>
        </w:rPr>
        <w:t xml:space="preserve">ПОСТАНОВЛЯЮ: </w:t>
      </w:r>
    </w:p>
    <w:p w:rsidR="00E35E21" w:rsidRPr="00B72F3A" w:rsidRDefault="00E631BE" w:rsidP="000451FB">
      <w:pPr>
        <w:pStyle w:val="a3"/>
        <w:numPr>
          <w:ilvl w:val="0"/>
          <w:numId w:val="3"/>
        </w:numPr>
        <w:spacing w:after="0" w:line="240" w:lineRule="auto"/>
        <w:jc w:val="both"/>
        <w:rPr>
          <w:rFonts w:ascii="Arial" w:hAnsi="Arial" w:cs="Arial"/>
          <w:sz w:val="24"/>
          <w:szCs w:val="24"/>
        </w:rPr>
      </w:pPr>
      <w:r w:rsidRPr="00B72F3A">
        <w:rPr>
          <w:rFonts w:ascii="Arial" w:hAnsi="Arial" w:cs="Arial"/>
          <w:sz w:val="24"/>
          <w:szCs w:val="24"/>
        </w:rPr>
        <w:t xml:space="preserve">Внести в постановление </w:t>
      </w:r>
      <w:r w:rsidR="00E35E21" w:rsidRPr="00B72F3A">
        <w:rPr>
          <w:rFonts w:ascii="Arial" w:hAnsi="Arial" w:cs="Arial"/>
          <w:sz w:val="24"/>
          <w:szCs w:val="24"/>
        </w:rPr>
        <w:t xml:space="preserve"> Исполнительного комитета  </w:t>
      </w:r>
      <w:proofErr w:type="spellStart"/>
      <w:r w:rsidR="006B7B3B">
        <w:rPr>
          <w:rFonts w:ascii="Arial" w:hAnsi="Arial" w:cs="Arial"/>
          <w:sz w:val="24"/>
          <w:szCs w:val="24"/>
        </w:rPr>
        <w:t>Кривоозерского</w:t>
      </w:r>
      <w:proofErr w:type="spellEnd"/>
      <w:r w:rsidR="006B7B3B">
        <w:rPr>
          <w:rFonts w:ascii="Arial" w:hAnsi="Arial" w:cs="Arial"/>
          <w:sz w:val="24"/>
          <w:szCs w:val="24"/>
        </w:rPr>
        <w:t xml:space="preserve"> </w:t>
      </w:r>
      <w:r w:rsidR="00E35E21" w:rsidRPr="00B72F3A">
        <w:rPr>
          <w:rFonts w:ascii="Arial" w:hAnsi="Arial" w:cs="Arial"/>
          <w:sz w:val="24"/>
          <w:szCs w:val="24"/>
        </w:rPr>
        <w:t xml:space="preserve">сельского поселения Аксубаевского муниципального района  Республики Татарстан  от </w:t>
      </w:r>
      <w:r w:rsidR="00E5491B" w:rsidRPr="00E5491B">
        <w:rPr>
          <w:rFonts w:ascii="Arial" w:hAnsi="Arial" w:cs="Arial"/>
          <w:sz w:val="24"/>
          <w:szCs w:val="24"/>
        </w:rPr>
        <w:t xml:space="preserve">28.10.2015г. №13 «Об утверждении Программы комплексное развитие систем коммунальной инфраструктуры </w:t>
      </w:r>
      <w:proofErr w:type="spellStart"/>
      <w:r w:rsidR="00E5491B" w:rsidRPr="00E5491B">
        <w:rPr>
          <w:rFonts w:ascii="Arial" w:hAnsi="Arial" w:cs="Arial"/>
          <w:sz w:val="24"/>
          <w:szCs w:val="24"/>
        </w:rPr>
        <w:t>Кривоозерского</w:t>
      </w:r>
      <w:proofErr w:type="spellEnd"/>
      <w:r w:rsidR="00E5491B" w:rsidRPr="00E5491B">
        <w:rPr>
          <w:rFonts w:ascii="Arial" w:hAnsi="Arial" w:cs="Arial"/>
          <w:sz w:val="24"/>
          <w:szCs w:val="24"/>
        </w:rPr>
        <w:t xml:space="preserve"> сельского поселения </w:t>
      </w:r>
      <w:r w:rsidR="00BB4EFE">
        <w:rPr>
          <w:rFonts w:ascii="Arial" w:hAnsi="Arial" w:cs="Arial"/>
          <w:sz w:val="24"/>
          <w:szCs w:val="24"/>
        </w:rPr>
        <w:t xml:space="preserve">Аксубаевского </w:t>
      </w:r>
      <w:r w:rsidR="00E5491B" w:rsidRPr="00E5491B">
        <w:rPr>
          <w:rFonts w:ascii="Arial" w:hAnsi="Arial" w:cs="Arial"/>
          <w:sz w:val="24"/>
          <w:szCs w:val="24"/>
        </w:rPr>
        <w:t>муниципального района Республики Татарстан»</w:t>
      </w:r>
      <w:r w:rsidR="00E35E21" w:rsidRPr="00B72F3A">
        <w:rPr>
          <w:rFonts w:ascii="Arial" w:hAnsi="Arial" w:cs="Arial"/>
          <w:sz w:val="24"/>
          <w:szCs w:val="24"/>
        </w:rPr>
        <w:t xml:space="preserve"> </w:t>
      </w:r>
      <w:r w:rsidRPr="00B72F3A">
        <w:rPr>
          <w:rFonts w:ascii="Arial" w:hAnsi="Arial" w:cs="Arial"/>
          <w:sz w:val="24"/>
          <w:szCs w:val="24"/>
        </w:rPr>
        <w:t xml:space="preserve"> следующие изменения:</w:t>
      </w:r>
    </w:p>
    <w:p w:rsidR="00E35E21" w:rsidRPr="00B72F3A" w:rsidRDefault="00E631BE" w:rsidP="00E35E21">
      <w:pPr>
        <w:pStyle w:val="a3"/>
        <w:numPr>
          <w:ilvl w:val="1"/>
          <w:numId w:val="3"/>
        </w:numPr>
        <w:spacing w:after="0" w:line="240" w:lineRule="auto"/>
        <w:jc w:val="both"/>
        <w:rPr>
          <w:rFonts w:ascii="Arial" w:hAnsi="Arial" w:cs="Arial"/>
          <w:sz w:val="24"/>
          <w:szCs w:val="24"/>
        </w:rPr>
      </w:pPr>
      <w:r w:rsidRPr="00B72F3A">
        <w:rPr>
          <w:rFonts w:ascii="Arial" w:hAnsi="Arial" w:cs="Arial"/>
          <w:sz w:val="24"/>
          <w:szCs w:val="24"/>
        </w:rPr>
        <w:t xml:space="preserve">Наименование постановления изложить в следующей редакции: </w:t>
      </w:r>
      <w:r w:rsidR="00E35E21" w:rsidRPr="00B72F3A">
        <w:rPr>
          <w:rFonts w:ascii="Arial" w:hAnsi="Arial" w:cs="Arial"/>
          <w:sz w:val="24"/>
          <w:szCs w:val="24"/>
        </w:rPr>
        <w:t xml:space="preserve"> «Об утверждении  муниципальной  программы</w:t>
      </w:r>
      <w:r w:rsidR="00E5491B">
        <w:rPr>
          <w:rFonts w:ascii="Arial" w:hAnsi="Arial" w:cs="Arial"/>
          <w:sz w:val="24"/>
          <w:szCs w:val="24"/>
        </w:rPr>
        <w:t xml:space="preserve"> </w:t>
      </w:r>
      <w:r w:rsidR="00E35E21" w:rsidRPr="00B72F3A">
        <w:rPr>
          <w:rFonts w:ascii="Arial" w:hAnsi="Arial" w:cs="Arial"/>
          <w:sz w:val="24"/>
          <w:szCs w:val="24"/>
        </w:rPr>
        <w:t xml:space="preserve"> </w:t>
      </w:r>
      <w:r w:rsidR="00E5491B">
        <w:rPr>
          <w:rFonts w:ascii="Arial" w:hAnsi="Arial" w:cs="Arial"/>
          <w:sz w:val="24"/>
          <w:szCs w:val="24"/>
        </w:rPr>
        <w:t xml:space="preserve">«Комплексное развитие систем коммунальной инфраструктуры </w:t>
      </w:r>
      <w:r w:rsidR="00E35E21" w:rsidRPr="00B72F3A">
        <w:rPr>
          <w:rFonts w:ascii="Arial" w:hAnsi="Arial" w:cs="Arial"/>
          <w:sz w:val="24"/>
          <w:szCs w:val="24"/>
        </w:rPr>
        <w:t xml:space="preserve"> </w:t>
      </w:r>
      <w:proofErr w:type="spellStart"/>
      <w:r w:rsidR="006B7B3B">
        <w:rPr>
          <w:rFonts w:ascii="Arial" w:hAnsi="Arial" w:cs="Arial"/>
          <w:sz w:val="24"/>
          <w:szCs w:val="24"/>
        </w:rPr>
        <w:t>Кривоозерского</w:t>
      </w:r>
      <w:proofErr w:type="spellEnd"/>
      <w:r w:rsidR="006B7B3B">
        <w:rPr>
          <w:rFonts w:ascii="Arial" w:hAnsi="Arial" w:cs="Arial"/>
          <w:sz w:val="24"/>
          <w:szCs w:val="24"/>
        </w:rPr>
        <w:t xml:space="preserve"> </w:t>
      </w:r>
      <w:r w:rsidR="00E35E21" w:rsidRPr="00B72F3A">
        <w:rPr>
          <w:rFonts w:ascii="Arial" w:hAnsi="Arial" w:cs="Arial"/>
          <w:sz w:val="24"/>
          <w:szCs w:val="24"/>
        </w:rPr>
        <w:t xml:space="preserve">сельского поселения </w:t>
      </w:r>
      <w:r w:rsidR="00070ADC">
        <w:rPr>
          <w:rFonts w:ascii="Arial" w:hAnsi="Arial" w:cs="Arial"/>
          <w:sz w:val="24"/>
          <w:szCs w:val="24"/>
        </w:rPr>
        <w:t xml:space="preserve"> Аксубаевского муниципального района Республики Татарстан </w:t>
      </w:r>
      <w:r w:rsidR="00E35E21" w:rsidRPr="00B72F3A">
        <w:rPr>
          <w:rFonts w:ascii="Arial" w:hAnsi="Arial" w:cs="Arial"/>
          <w:sz w:val="24"/>
          <w:szCs w:val="24"/>
        </w:rPr>
        <w:t>на 201</w:t>
      </w:r>
      <w:r w:rsidR="00BB4EFE">
        <w:rPr>
          <w:rFonts w:ascii="Arial" w:hAnsi="Arial" w:cs="Arial"/>
          <w:sz w:val="24"/>
          <w:szCs w:val="24"/>
        </w:rPr>
        <w:t>5</w:t>
      </w:r>
      <w:r w:rsidR="00E35E21" w:rsidRPr="00B72F3A">
        <w:rPr>
          <w:rFonts w:ascii="Arial" w:hAnsi="Arial" w:cs="Arial"/>
          <w:sz w:val="24"/>
          <w:szCs w:val="24"/>
        </w:rPr>
        <w:t>-202</w:t>
      </w:r>
      <w:r w:rsidR="00BB4EFE">
        <w:rPr>
          <w:rFonts w:ascii="Arial" w:hAnsi="Arial" w:cs="Arial"/>
          <w:sz w:val="24"/>
          <w:szCs w:val="24"/>
        </w:rPr>
        <w:t>4</w:t>
      </w:r>
      <w:r w:rsidR="00E35E21" w:rsidRPr="00B72F3A">
        <w:rPr>
          <w:rFonts w:ascii="Arial" w:hAnsi="Arial" w:cs="Arial"/>
          <w:sz w:val="24"/>
          <w:szCs w:val="24"/>
        </w:rPr>
        <w:t xml:space="preserve"> годы».</w:t>
      </w:r>
    </w:p>
    <w:p w:rsidR="000451FB" w:rsidRPr="00B72F3A" w:rsidRDefault="00E35E21" w:rsidP="000451FB">
      <w:pPr>
        <w:pStyle w:val="a3"/>
        <w:numPr>
          <w:ilvl w:val="1"/>
          <w:numId w:val="3"/>
        </w:numPr>
        <w:spacing w:after="0" w:line="240" w:lineRule="auto"/>
        <w:jc w:val="both"/>
        <w:rPr>
          <w:rFonts w:ascii="Arial" w:hAnsi="Arial" w:cs="Arial"/>
          <w:sz w:val="24"/>
          <w:szCs w:val="24"/>
        </w:rPr>
      </w:pPr>
      <w:r w:rsidRPr="00B72F3A">
        <w:rPr>
          <w:rFonts w:ascii="Arial" w:hAnsi="Arial" w:cs="Arial"/>
          <w:sz w:val="24"/>
          <w:szCs w:val="24"/>
        </w:rPr>
        <w:t xml:space="preserve">По тексту </w:t>
      </w:r>
      <w:r w:rsidR="000451FB" w:rsidRPr="00B72F3A">
        <w:rPr>
          <w:rFonts w:ascii="Arial" w:hAnsi="Arial" w:cs="Arial"/>
          <w:sz w:val="24"/>
          <w:szCs w:val="24"/>
        </w:rPr>
        <w:t xml:space="preserve">Программы слова </w:t>
      </w:r>
      <w:r w:rsidRPr="00B72F3A">
        <w:rPr>
          <w:rFonts w:ascii="Arial" w:hAnsi="Arial" w:cs="Arial"/>
          <w:sz w:val="24"/>
          <w:szCs w:val="24"/>
        </w:rPr>
        <w:t xml:space="preserve"> “</w:t>
      </w:r>
      <w:r w:rsidR="000451FB" w:rsidRPr="00B72F3A">
        <w:rPr>
          <w:rFonts w:ascii="Arial" w:hAnsi="Arial" w:cs="Arial"/>
          <w:sz w:val="24"/>
          <w:szCs w:val="24"/>
        </w:rPr>
        <w:t xml:space="preserve">муниципальная </w:t>
      </w:r>
      <w:r w:rsidRPr="00B72F3A">
        <w:rPr>
          <w:rFonts w:ascii="Arial" w:hAnsi="Arial" w:cs="Arial"/>
          <w:sz w:val="24"/>
          <w:szCs w:val="24"/>
        </w:rPr>
        <w:t>целевая программа” в соответствующем числе и падеже заменить словами “муниципальная программа” в соответствующем числе и падеже.</w:t>
      </w:r>
    </w:p>
    <w:p w:rsidR="000451FB" w:rsidRPr="006B7B3B" w:rsidRDefault="000451FB" w:rsidP="000451FB">
      <w:pPr>
        <w:pStyle w:val="a3"/>
        <w:numPr>
          <w:ilvl w:val="0"/>
          <w:numId w:val="3"/>
        </w:numPr>
        <w:spacing w:after="0" w:line="240" w:lineRule="auto"/>
        <w:jc w:val="both"/>
        <w:rPr>
          <w:rFonts w:ascii="Arial" w:hAnsi="Arial" w:cs="Arial"/>
          <w:sz w:val="24"/>
          <w:szCs w:val="24"/>
        </w:rPr>
      </w:pPr>
      <w:r w:rsidRPr="00B72F3A">
        <w:rPr>
          <w:rFonts w:ascii="Arial" w:hAnsi="Arial" w:cs="Arial"/>
          <w:sz w:val="24"/>
          <w:szCs w:val="24"/>
        </w:rPr>
        <w:t xml:space="preserve">В приложение к Программе внести изменения в части распределения объемов финансирования по направлениям мероприятий,  изложив  </w:t>
      </w:r>
      <w:r w:rsidRPr="006B7B3B">
        <w:rPr>
          <w:rFonts w:ascii="Arial" w:hAnsi="Arial" w:cs="Arial"/>
          <w:sz w:val="24"/>
          <w:szCs w:val="24"/>
        </w:rPr>
        <w:t>приложение  согласно прилагаемой  редакции.</w:t>
      </w:r>
    </w:p>
    <w:p w:rsidR="000451FB" w:rsidRPr="00B72F3A" w:rsidRDefault="000451FB" w:rsidP="000451FB">
      <w:pPr>
        <w:pStyle w:val="a3"/>
        <w:numPr>
          <w:ilvl w:val="0"/>
          <w:numId w:val="3"/>
        </w:numPr>
        <w:spacing w:after="0" w:line="240" w:lineRule="auto"/>
        <w:ind w:left="360"/>
        <w:jc w:val="both"/>
        <w:rPr>
          <w:rFonts w:ascii="Arial" w:hAnsi="Arial" w:cs="Arial"/>
          <w:sz w:val="24"/>
          <w:szCs w:val="24"/>
        </w:rPr>
      </w:pPr>
      <w:r w:rsidRPr="00B72F3A">
        <w:rPr>
          <w:rFonts w:ascii="Arial" w:hAnsi="Arial" w:cs="Arial"/>
          <w:color w:val="000000"/>
          <w:sz w:val="24"/>
          <w:szCs w:val="24"/>
        </w:rPr>
        <w:t xml:space="preserve"> </w:t>
      </w:r>
      <w:proofErr w:type="gramStart"/>
      <w:r w:rsidRPr="00B72F3A">
        <w:rPr>
          <w:rFonts w:ascii="Arial" w:hAnsi="Arial" w:cs="Arial"/>
          <w:color w:val="000000"/>
          <w:sz w:val="24"/>
          <w:szCs w:val="24"/>
        </w:rPr>
        <w:t>Разместить</w:t>
      </w:r>
      <w:proofErr w:type="gramEnd"/>
      <w:r w:rsidRPr="00B72F3A">
        <w:rPr>
          <w:rFonts w:ascii="Arial" w:hAnsi="Arial" w:cs="Arial"/>
          <w:color w:val="000000"/>
          <w:sz w:val="24"/>
          <w:szCs w:val="24"/>
        </w:rPr>
        <w:t xml:space="preserve"> настоящее постановление на официальном сайте Аксубаевского муниципального района </w:t>
      </w:r>
      <w:hyperlink r:id="rId5" w:history="1">
        <w:r w:rsidRPr="00B72F3A">
          <w:rPr>
            <w:rStyle w:val="a4"/>
            <w:rFonts w:ascii="Arial" w:hAnsi="Arial" w:cs="Arial"/>
            <w:color w:val="000000"/>
            <w:sz w:val="24"/>
            <w:szCs w:val="24"/>
          </w:rPr>
          <w:t>http://Aksubayevo.tatarstan.ru</w:t>
        </w:r>
      </w:hyperlink>
      <w:r w:rsidRPr="00B72F3A">
        <w:rPr>
          <w:rFonts w:ascii="Arial" w:hAnsi="Arial" w:cs="Arial"/>
          <w:color w:val="000000"/>
          <w:sz w:val="24"/>
          <w:szCs w:val="24"/>
        </w:rPr>
        <w:t xml:space="preserve">.  </w:t>
      </w:r>
      <w:r w:rsidRPr="00B72F3A">
        <w:rPr>
          <w:rStyle w:val="a4"/>
          <w:rFonts w:ascii="Arial" w:hAnsi="Arial" w:cs="Arial"/>
          <w:color w:val="000000"/>
          <w:sz w:val="24"/>
          <w:szCs w:val="24"/>
        </w:rPr>
        <w:t>и</w:t>
      </w:r>
      <w:r w:rsidRPr="00B72F3A">
        <w:rPr>
          <w:rFonts w:ascii="Arial" w:hAnsi="Arial" w:cs="Arial"/>
          <w:sz w:val="24"/>
          <w:szCs w:val="24"/>
        </w:rPr>
        <w:t xml:space="preserve">опубликовать  на официальном портале  правовой  информации  </w:t>
      </w:r>
      <w:hyperlink r:id="rId6" w:history="1">
        <w:r w:rsidRPr="00B72F3A">
          <w:rPr>
            <w:rStyle w:val="a4"/>
            <w:rFonts w:ascii="Arial" w:hAnsi="Arial" w:cs="Arial"/>
            <w:sz w:val="24"/>
            <w:szCs w:val="24"/>
          </w:rPr>
          <w:t>http://pravo.tatarstan.ru/</w:t>
        </w:r>
      </w:hyperlink>
    </w:p>
    <w:p w:rsidR="000451FB" w:rsidRPr="00B72F3A" w:rsidRDefault="000451FB" w:rsidP="000451FB">
      <w:pPr>
        <w:pStyle w:val="a3"/>
        <w:numPr>
          <w:ilvl w:val="0"/>
          <w:numId w:val="3"/>
        </w:numPr>
        <w:spacing w:after="0" w:line="240" w:lineRule="auto"/>
        <w:ind w:left="360"/>
        <w:jc w:val="both"/>
        <w:rPr>
          <w:rFonts w:ascii="Arial" w:hAnsi="Arial" w:cs="Arial"/>
          <w:sz w:val="24"/>
          <w:szCs w:val="24"/>
        </w:rPr>
      </w:pPr>
      <w:proofErr w:type="gramStart"/>
      <w:r w:rsidRPr="00B72F3A">
        <w:rPr>
          <w:rFonts w:ascii="Arial" w:hAnsi="Arial" w:cs="Arial"/>
          <w:sz w:val="24"/>
          <w:szCs w:val="24"/>
        </w:rPr>
        <w:t>Контроль за</w:t>
      </w:r>
      <w:proofErr w:type="gramEnd"/>
      <w:r w:rsidRPr="00B72F3A">
        <w:rPr>
          <w:rFonts w:ascii="Arial" w:hAnsi="Arial" w:cs="Arial"/>
          <w:sz w:val="24"/>
          <w:szCs w:val="24"/>
        </w:rPr>
        <w:t xml:space="preserve"> исполнением настоящего постановления оставляю</w:t>
      </w:r>
      <w:r w:rsidR="006B7B3B">
        <w:rPr>
          <w:rFonts w:ascii="Arial" w:hAnsi="Arial" w:cs="Arial"/>
          <w:sz w:val="24"/>
          <w:szCs w:val="24"/>
        </w:rPr>
        <w:t xml:space="preserve"> за собой</w:t>
      </w:r>
      <w:r w:rsidRPr="00B72F3A">
        <w:rPr>
          <w:rFonts w:ascii="Arial" w:hAnsi="Arial" w:cs="Arial"/>
          <w:sz w:val="24"/>
          <w:szCs w:val="24"/>
        </w:rPr>
        <w:t>.</w:t>
      </w:r>
    </w:p>
    <w:p w:rsidR="000451FB" w:rsidRPr="00B72F3A" w:rsidRDefault="000451FB" w:rsidP="000451FB">
      <w:pPr>
        <w:spacing w:after="0" w:line="240" w:lineRule="auto"/>
        <w:jc w:val="both"/>
        <w:rPr>
          <w:rFonts w:ascii="Arial" w:hAnsi="Arial" w:cs="Arial"/>
          <w:sz w:val="24"/>
          <w:szCs w:val="24"/>
        </w:rPr>
      </w:pPr>
    </w:p>
    <w:p w:rsidR="000451FB" w:rsidRPr="00B72F3A" w:rsidRDefault="000451FB" w:rsidP="000451FB">
      <w:pPr>
        <w:spacing w:after="0" w:line="240" w:lineRule="auto"/>
        <w:jc w:val="both"/>
        <w:rPr>
          <w:rFonts w:ascii="Arial" w:hAnsi="Arial" w:cs="Arial"/>
          <w:sz w:val="24"/>
          <w:szCs w:val="24"/>
        </w:rPr>
      </w:pPr>
      <w:r w:rsidRPr="00B72F3A">
        <w:rPr>
          <w:rFonts w:ascii="Arial" w:hAnsi="Arial" w:cs="Arial"/>
          <w:sz w:val="24"/>
          <w:szCs w:val="24"/>
        </w:rPr>
        <w:t xml:space="preserve">Руководитель Исполнительного комитета </w:t>
      </w:r>
    </w:p>
    <w:p w:rsidR="000451FB" w:rsidRPr="00B72F3A" w:rsidRDefault="006B7B3B" w:rsidP="000451FB">
      <w:pPr>
        <w:spacing w:after="0" w:line="240" w:lineRule="auto"/>
        <w:jc w:val="both"/>
        <w:rPr>
          <w:rFonts w:ascii="Arial" w:hAnsi="Arial" w:cs="Arial"/>
          <w:sz w:val="24"/>
          <w:szCs w:val="24"/>
        </w:rPr>
      </w:pPr>
      <w:proofErr w:type="spellStart"/>
      <w:r>
        <w:rPr>
          <w:rFonts w:ascii="Arial" w:hAnsi="Arial" w:cs="Arial"/>
          <w:sz w:val="24"/>
          <w:szCs w:val="24"/>
        </w:rPr>
        <w:t>Кривоозерского</w:t>
      </w:r>
      <w:proofErr w:type="spellEnd"/>
      <w:r>
        <w:rPr>
          <w:rFonts w:ascii="Arial" w:hAnsi="Arial" w:cs="Arial"/>
          <w:sz w:val="24"/>
          <w:szCs w:val="24"/>
        </w:rPr>
        <w:t xml:space="preserve"> </w:t>
      </w:r>
      <w:r w:rsidR="000451FB" w:rsidRPr="00B72F3A">
        <w:rPr>
          <w:rFonts w:ascii="Arial" w:hAnsi="Arial" w:cs="Arial"/>
          <w:sz w:val="24"/>
          <w:szCs w:val="24"/>
        </w:rPr>
        <w:t>сельского поселения</w:t>
      </w:r>
      <w:r>
        <w:rPr>
          <w:rFonts w:ascii="Arial" w:hAnsi="Arial" w:cs="Arial"/>
          <w:sz w:val="24"/>
          <w:szCs w:val="24"/>
        </w:rPr>
        <w:t xml:space="preserve">                                                    С.С. Елисеев</w:t>
      </w:r>
    </w:p>
    <w:p w:rsidR="000451FB" w:rsidRPr="00B72F3A" w:rsidRDefault="000451FB" w:rsidP="000451FB">
      <w:pPr>
        <w:spacing w:after="0" w:line="240" w:lineRule="auto"/>
        <w:jc w:val="both"/>
        <w:rPr>
          <w:rFonts w:ascii="Arial" w:hAnsi="Arial" w:cs="Arial"/>
          <w:sz w:val="24"/>
          <w:szCs w:val="24"/>
        </w:rPr>
      </w:pPr>
      <w:r w:rsidRPr="00B72F3A">
        <w:rPr>
          <w:rFonts w:ascii="Arial" w:hAnsi="Arial" w:cs="Arial"/>
          <w:sz w:val="24"/>
          <w:szCs w:val="24"/>
        </w:rPr>
        <w:t xml:space="preserve">Аксубаевского муниципального района </w:t>
      </w:r>
    </w:p>
    <w:p w:rsidR="006B7B3B" w:rsidRDefault="006B7B3B">
      <w:pPr>
        <w:rPr>
          <w:rFonts w:ascii="Arial" w:hAnsi="Arial" w:cs="Arial"/>
          <w:sz w:val="24"/>
          <w:szCs w:val="24"/>
        </w:rPr>
        <w:sectPr w:rsidR="006B7B3B" w:rsidSect="00BB4EFE">
          <w:pgSz w:w="11906" w:h="16838"/>
          <w:pgMar w:top="1134" w:right="850" w:bottom="568" w:left="1701" w:header="708" w:footer="708" w:gutter="0"/>
          <w:cols w:space="708"/>
          <w:docGrid w:linePitch="360"/>
        </w:sectPr>
      </w:pPr>
    </w:p>
    <w:p w:rsidR="006B7B3B" w:rsidRPr="00AB7817" w:rsidRDefault="006B7B3B" w:rsidP="006B7B3B">
      <w:pPr>
        <w:spacing w:after="0"/>
        <w:jc w:val="right"/>
        <w:rPr>
          <w:rFonts w:ascii="Times New Roman" w:hAnsi="Times New Roman" w:cs="Times New Roman"/>
          <w:sz w:val="28"/>
          <w:szCs w:val="28"/>
        </w:rPr>
      </w:pPr>
      <w:r w:rsidRPr="00AB7817">
        <w:rPr>
          <w:rFonts w:ascii="Times New Roman" w:hAnsi="Times New Roman" w:cs="Times New Roman"/>
          <w:sz w:val="28"/>
          <w:szCs w:val="28"/>
        </w:rPr>
        <w:lastRenderedPageBreak/>
        <w:t xml:space="preserve">Приложение </w:t>
      </w:r>
    </w:p>
    <w:p w:rsidR="006B7B3B" w:rsidRPr="00AB7817" w:rsidRDefault="006B7B3B" w:rsidP="006B7B3B">
      <w:pPr>
        <w:spacing w:after="0"/>
        <w:jc w:val="right"/>
        <w:rPr>
          <w:rFonts w:ascii="Times New Roman" w:hAnsi="Times New Roman" w:cs="Times New Roman"/>
          <w:sz w:val="28"/>
          <w:szCs w:val="28"/>
        </w:rPr>
      </w:pPr>
      <w:r w:rsidRPr="00AB7817">
        <w:rPr>
          <w:rFonts w:ascii="Times New Roman" w:hAnsi="Times New Roman" w:cs="Times New Roman"/>
          <w:sz w:val="28"/>
          <w:szCs w:val="28"/>
        </w:rPr>
        <w:t>к программе</w:t>
      </w:r>
    </w:p>
    <w:p w:rsidR="006B7B3B" w:rsidRPr="00AB7817" w:rsidRDefault="006B7B3B" w:rsidP="006B7B3B">
      <w:pPr>
        <w:spacing w:after="0"/>
        <w:jc w:val="center"/>
        <w:rPr>
          <w:rFonts w:ascii="Times New Roman" w:hAnsi="Times New Roman" w:cs="Times New Roman"/>
          <w:sz w:val="28"/>
          <w:szCs w:val="28"/>
        </w:rPr>
      </w:pPr>
      <w:r w:rsidRPr="00AB7817">
        <w:rPr>
          <w:rFonts w:ascii="Times New Roman" w:hAnsi="Times New Roman" w:cs="Times New Roman"/>
          <w:sz w:val="28"/>
          <w:szCs w:val="28"/>
        </w:rPr>
        <w:t>Основные мероприятия</w:t>
      </w:r>
    </w:p>
    <w:p w:rsidR="006B7B3B" w:rsidRPr="00AB7817" w:rsidRDefault="006B7B3B" w:rsidP="00BB4EFE">
      <w:pPr>
        <w:spacing w:after="0"/>
        <w:jc w:val="center"/>
        <w:rPr>
          <w:rFonts w:ascii="Times New Roman" w:hAnsi="Times New Roman" w:cs="Times New Roman"/>
          <w:sz w:val="28"/>
          <w:szCs w:val="28"/>
        </w:rPr>
      </w:pPr>
      <w:r w:rsidRPr="00AB7817">
        <w:rPr>
          <w:rFonts w:ascii="Times New Roman" w:hAnsi="Times New Roman" w:cs="Times New Roman"/>
          <w:sz w:val="28"/>
          <w:szCs w:val="28"/>
        </w:rPr>
        <w:t>муниципальной программы "</w:t>
      </w:r>
      <w:r w:rsidR="00BB4EFE" w:rsidRPr="00BB4EFE">
        <w:t xml:space="preserve"> </w:t>
      </w:r>
      <w:r w:rsidR="00BB4EFE" w:rsidRPr="00BB4EFE">
        <w:rPr>
          <w:rFonts w:ascii="Times New Roman" w:hAnsi="Times New Roman" w:cs="Times New Roman"/>
          <w:sz w:val="28"/>
          <w:szCs w:val="28"/>
        </w:rPr>
        <w:t xml:space="preserve">Комплексное развитие систем коммунальной инфраструктуры  </w:t>
      </w:r>
      <w:proofErr w:type="spellStart"/>
      <w:r w:rsidR="00BB4EFE" w:rsidRPr="00BB4EFE">
        <w:rPr>
          <w:rFonts w:ascii="Times New Roman" w:hAnsi="Times New Roman" w:cs="Times New Roman"/>
          <w:sz w:val="28"/>
          <w:szCs w:val="28"/>
        </w:rPr>
        <w:t>Кривоозерского</w:t>
      </w:r>
      <w:proofErr w:type="spellEnd"/>
      <w:r w:rsidR="00BB4EFE" w:rsidRPr="00BB4EFE">
        <w:rPr>
          <w:rFonts w:ascii="Times New Roman" w:hAnsi="Times New Roman" w:cs="Times New Roman"/>
          <w:sz w:val="28"/>
          <w:szCs w:val="28"/>
        </w:rPr>
        <w:t xml:space="preserve"> сельского поселения  Аксубаевского муниципального района Республики Татарстан на 2015-2024 годы</w:t>
      </w:r>
    </w:p>
    <w:tbl>
      <w:tblPr>
        <w:tblW w:w="15847" w:type="dxa"/>
        <w:tblInd w:w="-30" w:type="dxa"/>
        <w:tblLayout w:type="fixed"/>
        <w:tblLook w:val="04A0"/>
      </w:tblPr>
      <w:tblGrid>
        <w:gridCol w:w="647"/>
        <w:gridCol w:w="3035"/>
        <w:gridCol w:w="1559"/>
        <w:gridCol w:w="1418"/>
        <w:gridCol w:w="1701"/>
        <w:gridCol w:w="1559"/>
        <w:gridCol w:w="1681"/>
        <w:gridCol w:w="4247"/>
      </w:tblGrid>
      <w:tr w:rsidR="006B7B3B" w:rsidRPr="00AB7817" w:rsidTr="00D409A2">
        <w:trPr>
          <w:trHeight w:val="330"/>
        </w:trPr>
        <w:tc>
          <w:tcPr>
            <w:tcW w:w="647" w:type="dxa"/>
            <w:vMerge w:val="restart"/>
            <w:tcBorders>
              <w:top w:val="single" w:sz="4" w:space="0" w:color="000000"/>
              <w:left w:val="single" w:sz="4" w:space="0" w:color="000000"/>
              <w:bottom w:val="single" w:sz="4" w:space="0" w:color="000000"/>
              <w:right w:val="nil"/>
            </w:tcBorders>
            <w:hideMark/>
          </w:tcPr>
          <w:p w:rsidR="006B7B3B" w:rsidRPr="00AB7817" w:rsidRDefault="006B7B3B" w:rsidP="00070ADC">
            <w:pPr>
              <w:snapToGrid w:val="0"/>
              <w:spacing w:after="0"/>
              <w:jc w:val="center"/>
              <w:rPr>
                <w:rFonts w:ascii="Times New Roman" w:eastAsia="Times New Roman" w:hAnsi="Times New Roman" w:cs="Times New Roman"/>
                <w:sz w:val="28"/>
                <w:szCs w:val="28"/>
                <w:lang w:eastAsia="ar-SA"/>
              </w:rPr>
            </w:pPr>
            <w:r w:rsidRPr="00AB7817">
              <w:rPr>
                <w:rFonts w:ascii="Times New Roman" w:hAnsi="Times New Roman" w:cs="Times New Roman"/>
                <w:sz w:val="28"/>
                <w:szCs w:val="28"/>
              </w:rPr>
              <w:t>№</w:t>
            </w:r>
          </w:p>
          <w:p w:rsidR="006B7B3B" w:rsidRPr="00AB7817" w:rsidRDefault="006B7B3B" w:rsidP="00070ADC">
            <w:pPr>
              <w:suppressAutoHyphens/>
              <w:spacing w:after="0"/>
              <w:jc w:val="center"/>
              <w:rPr>
                <w:rFonts w:ascii="Times New Roman" w:hAnsi="Times New Roman" w:cs="Times New Roman"/>
                <w:sz w:val="28"/>
                <w:szCs w:val="28"/>
                <w:lang w:eastAsia="ar-SA"/>
              </w:rPr>
            </w:pPr>
            <w:proofErr w:type="spellStart"/>
            <w:proofErr w:type="gramStart"/>
            <w:r w:rsidRPr="00AB7817">
              <w:rPr>
                <w:rFonts w:ascii="Times New Roman" w:hAnsi="Times New Roman" w:cs="Times New Roman"/>
                <w:sz w:val="28"/>
                <w:szCs w:val="28"/>
              </w:rPr>
              <w:t>п</w:t>
            </w:r>
            <w:proofErr w:type="spellEnd"/>
            <w:proofErr w:type="gramEnd"/>
            <w:r w:rsidRPr="00AB7817">
              <w:rPr>
                <w:rFonts w:ascii="Times New Roman" w:hAnsi="Times New Roman" w:cs="Times New Roman"/>
                <w:sz w:val="28"/>
                <w:szCs w:val="28"/>
              </w:rPr>
              <w:t>/</w:t>
            </w:r>
            <w:proofErr w:type="spellStart"/>
            <w:r w:rsidRPr="00AB7817">
              <w:rPr>
                <w:rFonts w:ascii="Times New Roman" w:hAnsi="Times New Roman" w:cs="Times New Roman"/>
                <w:sz w:val="28"/>
                <w:szCs w:val="28"/>
              </w:rPr>
              <w:t>п</w:t>
            </w:r>
            <w:proofErr w:type="spellEnd"/>
          </w:p>
        </w:tc>
        <w:tc>
          <w:tcPr>
            <w:tcW w:w="3035" w:type="dxa"/>
            <w:vMerge w:val="restart"/>
            <w:tcBorders>
              <w:top w:val="single" w:sz="4" w:space="0" w:color="000000"/>
              <w:left w:val="single" w:sz="4" w:space="0" w:color="000000"/>
              <w:bottom w:val="single" w:sz="4" w:space="0" w:color="000000"/>
              <w:right w:val="nil"/>
            </w:tcBorders>
            <w:hideMark/>
          </w:tcPr>
          <w:p w:rsidR="006B7B3B" w:rsidRPr="00AB7817" w:rsidRDefault="006B7B3B" w:rsidP="00070ADC">
            <w:pPr>
              <w:suppressAutoHyphens/>
              <w:snapToGrid w:val="0"/>
              <w:spacing w:after="0"/>
              <w:jc w:val="center"/>
              <w:rPr>
                <w:rFonts w:ascii="Times New Roman" w:hAnsi="Times New Roman" w:cs="Times New Roman"/>
                <w:sz w:val="28"/>
                <w:szCs w:val="28"/>
                <w:lang w:eastAsia="ar-SA"/>
              </w:rPr>
            </w:pPr>
            <w:r w:rsidRPr="00AB7817">
              <w:rPr>
                <w:rFonts w:ascii="Times New Roman" w:hAnsi="Times New Roman" w:cs="Times New Roman"/>
                <w:sz w:val="28"/>
                <w:szCs w:val="28"/>
              </w:rPr>
              <w:t>Мероприятия</w:t>
            </w:r>
          </w:p>
        </w:tc>
        <w:tc>
          <w:tcPr>
            <w:tcW w:w="6237" w:type="dxa"/>
            <w:gridSpan w:val="4"/>
            <w:tcBorders>
              <w:top w:val="single" w:sz="4" w:space="0" w:color="000000"/>
              <w:left w:val="single" w:sz="4" w:space="0" w:color="000000"/>
              <w:bottom w:val="single" w:sz="4" w:space="0" w:color="000000"/>
              <w:right w:val="nil"/>
            </w:tcBorders>
            <w:hideMark/>
          </w:tcPr>
          <w:p w:rsidR="006B7B3B" w:rsidRPr="00AB7817" w:rsidRDefault="006B7B3B" w:rsidP="00070ADC">
            <w:pPr>
              <w:suppressAutoHyphens/>
              <w:snapToGrid w:val="0"/>
              <w:spacing w:after="0"/>
              <w:jc w:val="center"/>
              <w:rPr>
                <w:rFonts w:ascii="Times New Roman" w:hAnsi="Times New Roman" w:cs="Times New Roman"/>
                <w:sz w:val="28"/>
                <w:szCs w:val="28"/>
                <w:lang w:eastAsia="ar-SA"/>
              </w:rPr>
            </w:pPr>
            <w:r w:rsidRPr="00AB7817">
              <w:rPr>
                <w:rFonts w:ascii="Times New Roman" w:hAnsi="Times New Roman" w:cs="Times New Roman"/>
                <w:sz w:val="28"/>
                <w:szCs w:val="28"/>
              </w:rPr>
              <w:t>Выполнение  мероприятий по годам</w:t>
            </w:r>
          </w:p>
        </w:tc>
        <w:tc>
          <w:tcPr>
            <w:tcW w:w="1681" w:type="dxa"/>
            <w:tcBorders>
              <w:top w:val="single" w:sz="4" w:space="0" w:color="000000"/>
              <w:left w:val="single" w:sz="4" w:space="0" w:color="000000"/>
              <w:bottom w:val="single" w:sz="4" w:space="0" w:color="000000"/>
              <w:right w:val="nil"/>
            </w:tcBorders>
          </w:tcPr>
          <w:p w:rsidR="006B7B3B" w:rsidRPr="00AB7817" w:rsidRDefault="006B7B3B" w:rsidP="00070ADC">
            <w:pPr>
              <w:suppressAutoHyphens/>
              <w:snapToGrid w:val="0"/>
              <w:spacing w:after="0"/>
              <w:jc w:val="center"/>
              <w:rPr>
                <w:rFonts w:ascii="Times New Roman" w:hAnsi="Times New Roman" w:cs="Times New Roman"/>
                <w:sz w:val="28"/>
                <w:szCs w:val="28"/>
                <w:lang w:eastAsia="ar-SA"/>
              </w:rPr>
            </w:pPr>
          </w:p>
        </w:tc>
        <w:tc>
          <w:tcPr>
            <w:tcW w:w="4247" w:type="dxa"/>
            <w:tcBorders>
              <w:top w:val="single" w:sz="4" w:space="0" w:color="000000"/>
              <w:left w:val="single" w:sz="4" w:space="0" w:color="000000"/>
              <w:bottom w:val="single" w:sz="4" w:space="0" w:color="000000"/>
              <w:right w:val="single" w:sz="4" w:space="0" w:color="000000"/>
            </w:tcBorders>
            <w:hideMark/>
          </w:tcPr>
          <w:p w:rsidR="006B7B3B" w:rsidRPr="00AB7817" w:rsidRDefault="006B7B3B" w:rsidP="00070ADC">
            <w:pPr>
              <w:suppressAutoHyphens/>
              <w:snapToGrid w:val="0"/>
              <w:spacing w:after="0"/>
              <w:jc w:val="center"/>
              <w:rPr>
                <w:rFonts w:ascii="Times New Roman" w:hAnsi="Times New Roman" w:cs="Times New Roman"/>
                <w:sz w:val="28"/>
                <w:szCs w:val="28"/>
                <w:lang w:eastAsia="ar-SA"/>
              </w:rPr>
            </w:pPr>
            <w:r w:rsidRPr="00AB7817">
              <w:rPr>
                <w:rFonts w:ascii="Times New Roman" w:hAnsi="Times New Roman" w:cs="Times New Roman"/>
                <w:sz w:val="28"/>
                <w:szCs w:val="28"/>
              </w:rPr>
              <w:t>Примечание</w:t>
            </w:r>
          </w:p>
        </w:tc>
      </w:tr>
      <w:tr w:rsidR="006B7B3B" w:rsidRPr="00AB7817" w:rsidTr="00D409A2">
        <w:trPr>
          <w:trHeight w:val="300"/>
        </w:trPr>
        <w:tc>
          <w:tcPr>
            <w:tcW w:w="647" w:type="dxa"/>
            <w:vMerge/>
            <w:tcBorders>
              <w:top w:val="single" w:sz="4" w:space="0" w:color="000000"/>
              <w:left w:val="single" w:sz="4" w:space="0" w:color="000000"/>
              <w:bottom w:val="single" w:sz="4" w:space="0" w:color="000000"/>
              <w:right w:val="nil"/>
            </w:tcBorders>
            <w:vAlign w:val="center"/>
            <w:hideMark/>
          </w:tcPr>
          <w:p w:rsidR="006B7B3B" w:rsidRPr="00AB7817" w:rsidRDefault="006B7B3B" w:rsidP="00070ADC">
            <w:pPr>
              <w:spacing w:after="0"/>
              <w:rPr>
                <w:rFonts w:ascii="Times New Roman" w:hAnsi="Times New Roman" w:cs="Times New Roman"/>
                <w:sz w:val="28"/>
                <w:szCs w:val="28"/>
                <w:lang w:eastAsia="ar-SA"/>
              </w:rPr>
            </w:pPr>
          </w:p>
        </w:tc>
        <w:tc>
          <w:tcPr>
            <w:tcW w:w="3035" w:type="dxa"/>
            <w:vMerge/>
            <w:tcBorders>
              <w:top w:val="single" w:sz="4" w:space="0" w:color="000000"/>
              <w:left w:val="single" w:sz="4" w:space="0" w:color="000000"/>
              <w:bottom w:val="single" w:sz="4" w:space="0" w:color="000000"/>
              <w:right w:val="nil"/>
            </w:tcBorders>
            <w:vAlign w:val="center"/>
            <w:hideMark/>
          </w:tcPr>
          <w:p w:rsidR="006B7B3B" w:rsidRPr="00AB7817" w:rsidRDefault="006B7B3B" w:rsidP="00070ADC">
            <w:pPr>
              <w:spacing w:after="0"/>
              <w:rPr>
                <w:rFonts w:ascii="Times New Roman" w:hAnsi="Times New Roman" w:cs="Times New Roman"/>
                <w:sz w:val="28"/>
                <w:szCs w:val="28"/>
                <w:lang w:eastAsia="ar-SA"/>
              </w:rPr>
            </w:pPr>
          </w:p>
        </w:tc>
        <w:tc>
          <w:tcPr>
            <w:tcW w:w="1559" w:type="dxa"/>
            <w:tcBorders>
              <w:top w:val="single" w:sz="4" w:space="0" w:color="000000"/>
              <w:left w:val="single" w:sz="4" w:space="0" w:color="000000"/>
              <w:bottom w:val="single" w:sz="4" w:space="0" w:color="auto"/>
              <w:right w:val="nil"/>
            </w:tcBorders>
            <w:hideMark/>
          </w:tcPr>
          <w:p w:rsidR="006B7B3B" w:rsidRPr="00AB7817" w:rsidRDefault="006B7B3B" w:rsidP="00BB4EFE">
            <w:pPr>
              <w:suppressAutoHyphens/>
              <w:snapToGrid w:val="0"/>
              <w:spacing w:after="0"/>
              <w:jc w:val="center"/>
              <w:rPr>
                <w:rFonts w:ascii="Times New Roman" w:hAnsi="Times New Roman" w:cs="Times New Roman"/>
                <w:sz w:val="28"/>
                <w:szCs w:val="28"/>
                <w:lang w:eastAsia="ar-SA"/>
              </w:rPr>
            </w:pPr>
            <w:r w:rsidRPr="00AB7817">
              <w:rPr>
                <w:rFonts w:ascii="Times New Roman" w:hAnsi="Times New Roman" w:cs="Times New Roman"/>
                <w:sz w:val="28"/>
                <w:szCs w:val="28"/>
              </w:rPr>
              <w:t>202</w:t>
            </w:r>
            <w:r w:rsidR="00BB4EFE">
              <w:rPr>
                <w:rFonts w:ascii="Times New Roman" w:hAnsi="Times New Roman" w:cs="Times New Roman"/>
                <w:sz w:val="28"/>
                <w:szCs w:val="28"/>
              </w:rPr>
              <w:t>0</w:t>
            </w:r>
            <w:r w:rsidRPr="00AB7817">
              <w:rPr>
                <w:rFonts w:ascii="Times New Roman" w:hAnsi="Times New Roman" w:cs="Times New Roman"/>
                <w:sz w:val="28"/>
                <w:szCs w:val="28"/>
              </w:rPr>
              <w:t xml:space="preserve">г. </w:t>
            </w:r>
          </w:p>
        </w:tc>
        <w:tc>
          <w:tcPr>
            <w:tcW w:w="1418" w:type="dxa"/>
            <w:tcBorders>
              <w:top w:val="single" w:sz="4" w:space="0" w:color="000000"/>
              <w:left w:val="single" w:sz="4" w:space="0" w:color="000000"/>
              <w:bottom w:val="single" w:sz="4" w:space="0" w:color="auto"/>
              <w:right w:val="single" w:sz="4" w:space="0" w:color="000000"/>
            </w:tcBorders>
            <w:hideMark/>
          </w:tcPr>
          <w:p w:rsidR="006B7B3B" w:rsidRPr="00AB7817" w:rsidRDefault="006B7B3B" w:rsidP="00BB4EFE">
            <w:pPr>
              <w:suppressAutoHyphens/>
              <w:snapToGrid w:val="0"/>
              <w:spacing w:after="0"/>
              <w:jc w:val="center"/>
              <w:rPr>
                <w:rFonts w:ascii="Times New Roman" w:hAnsi="Times New Roman" w:cs="Times New Roman"/>
                <w:sz w:val="28"/>
                <w:szCs w:val="28"/>
                <w:lang w:eastAsia="ar-SA"/>
              </w:rPr>
            </w:pPr>
            <w:r w:rsidRPr="00AB7817">
              <w:rPr>
                <w:rFonts w:ascii="Times New Roman" w:hAnsi="Times New Roman" w:cs="Times New Roman"/>
                <w:sz w:val="28"/>
                <w:szCs w:val="28"/>
              </w:rPr>
              <w:t>202</w:t>
            </w:r>
            <w:r w:rsidR="00BB4EFE">
              <w:rPr>
                <w:rFonts w:ascii="Times New Roman" w:hAnsi="Times New Roman" w:cs="Times New Roman"/>
                <w:sz w:val="28"/>
                <w:szCs w:val="28"/>
              </w:rPr>
              <w:t>1</w:t>
            </w:r>
            <w:r w:rsidRPr="00AB7817">
              <w:rPr>
                <w:rFonts w:ascii="Times New Roman" w:hAnsi="Times New Roman" w:cs="Times New Roman"/>
                <w:sz w:val="28"/>
                <w:szCs w:val="28"/>
              </w:rPr>
              <w:t>г.</w:t>
            </w:r>
          </w:p>
        </w:tc>
        <w:tc>
          <w:tcPr>
            <w:tcW w:w="1701" w:type="dxa"/>
            <w:tcBorders>
              <w:top w:val="single" w:sz="4" w:space="0" w:color="000000"/>
              <w:left w:val="single" w:sz="4" w:space="0" w:color="000000"/>
              <w:bottom w:val="single" w:sz="4" w:space="0" w:color="auto"/>
              <w:right w:val="nil"/>
            </w:tcBorders>
            <w:hideMark/>
          </w:tcPr>
          <w:p w:rsidR="006B7B3B" w:rsidRPr="00AB7817" w:rsidRDefault="006B7B3B" w:rsidP="00BB4EFE">
            <w:pPr>
              <w:suppressAutoHyphens/>
              <w:snapToGrid w:val="0"/>
              <w:spacing w:after="0"/>
              <w:jc w:val="center"/>
              <w:rPr>
                <w:rFonts w:ascii="Times New Roman" w:hAnsi="Times New Roman" w:cs="Times New Roman"/>
                <w:sz w:val="28"/>
                <w:szCs w:val="28"/>
                <w:lang w:eastAsia="ar-SA"/>
              </w:rPr>
            </w:pPr>
            <w:r w:rsidRPr="00AB7817">
              <w:rPr>
                <w:rFonts w:ascii="Times New Roman" w:hAnsi="Times New Roman" w:cs="Times New Roman"/>
                <w:sz w:val="28"/>
                <w:szCs w:val="28"/>
              </w:rPr>
              <w:t>202</w:t>
            </w:r>
            <w:r w:rsidR="00BB4EFE">
              <w:rPr>
                <w:rFonts w:ascii="Times New Roman" w:hAnsi="Times New Roman" w:cs="Times New Roman"/>
                <w:sz w:val="28"/>
                <w:szCs w:val="28"/>
              </w:rPr>
              <w:t>2</w:t>
            </w:r>
            <w:r w:rsidRPr="00AB7817">
              <w:rPr>
                <w:rFonts w:ascii="Times New Roman" w:hAnsi="Times New Roman" w:cs="Times New Roman"/>
                <w:sz w:val="28"/>
                <w:szCs w:val="28"/>
              </w:rPr>
              <w:t>г.</w:t>
            </w:r>
          </w:p>
        </w:tc>
        <w:tc>
          <w:tcPr>
            <w:tcW w:w="1559" w:type="dxa"/>
            <w:tcBorders>
              <w:top w:val="single" w:sz="4" w:space="0" w:color="000000"/>
              <w:left w:val="single" w:sz="4" w:space="0" w:color="000000"/>
              <w:bottom w:val="single" w:sz="4" w:space="0" w:color="auto"/>
              <w:right w:val="nil"/>
            </w:tcBorders>
            <w:hideMark/>
          </w:tcPr>
          <w:p w:rsidR="006B7B3B" w:rsidRPr="00AB7817" w:rsidRDefault="006B7B3B" w:rsidP="00BB4EFE">
            <w:pPr>
              <w:suppressAutoHyphens/>
              <w:snapToGrid w:val="0"/>
              <w:spacing w:after="0"/>
              <w:jc w:val="center"/>
              <w:rPr>
                <w:rFonts w:ascii="Times New Roman" w:hAnsi="Times New Roman" w:cs="Times New Roman"/>
                <w:sz w:val="28"/>
                <w:szCs w:val="28"/>
                <w:lang w:eastAsia="ar-SA"/>
              </w:rPr>
            </w:pPr>
            <w:r w:rsidRPr="00AB7817">
              <w:rPr>
                <w:rFonts w:ascii="Times New Roman" w:hAnsi="Times New Roman" w:cs="Times New Roman"/>
                <w:sz w:val="28"/>
                <w:szCs w:val="28"/>
              </w:rPr>
              <w:t>202</w:t>
            </w:r>
            <w:r w:rsidR="00BB4EFE">
              <w:rPr>
                <w:rFonts w:ascii="Times New Roman" w:hAnsi="Times New Roman" w:cs="Times New Roman"/>
                <w:sz w:val="28"/>
                <w:szCs w:val="28"/>
              </w:rPr>
              <w:t>3</w:t>
            </w:r>
            <w:r w:rsidRPr="00AB7817">
              <w:rPr>
                <w:rFonts w:ascii="Times New Roman" w:hAnsi="Times New Roman" w:cs="Times New Roman"/>
                <w:sz w:val="28"/>
                <w:szCs w:val="28"/>
              </w:rPr>
              <w:t>г.</w:t>
            </w:r>
          </w:p>
        </w:tc>
        <w:tc>
          <w:tcPr>
            <w:tcW w:w="1681" w:type="dxa"/>
            <w:tcBorders>
              <w:top w:val="single" w:sz="4" w:space="0" w:color="000000"/>
              <w:left w:val="single" w:sz="4" w:space="0" w:color="000000"/>
              <w:bottom w:val="single" w:sz="4" w:space="0" w:color="auto"/>
              <w:right w:val="nil"/>
            </w:tcBorders>
            <w:hideMark/>
          </w:tcPr>
          <w:p w:rsidR="006B7B3B" w:rsidRPr="00AB7817" w:rsidRDefault="006B7B3B" w:rsidP="00BB4EFE">
            <w:pPr>
              <w:suppressAutoHyphens/>
              <w:snapToGrid w:val="0"/>
              <w:spacing w:after="0"/>
              <w:jc w:val="center"/>
              <w:rPr>
                <w:rFonts w:ascii="Times New Roman" w:hAnsi="Times New Roman" w:cs="Times New Roman"/>
                <w:sz w:val="28"/>
                <w:szCs w:val="28"/>
                <w:lang w:eastAsia="ar-SA"/>
              </w:rPr>
            </w:pPr>
            <w:r w:rsidRPr="00AB7817">
              <w:rPr>
                <w:rFonts w:ascii="Times New Roman" w:hAnsi="Times New Roman" w:cs="Times New Roman"/>
                <w:sz w:val="28"/>
                <w:szCs w:val="28"/>
              </w:rPr>
              <w:t>202</w:t>
            </w:r>
            <w:r w:rsidR="00BB4EFE">
              <w:rPr>
                <w:rFonts w:ascii="Times New Roman" w:hAnsi="Times New Roman" w:cs="Times New Roman"/>
                <w:sz w:val="28"/>
                <w:szCs w:val="28"/>
              </w:rPr>
              <w:t>4</w:t>
            </w:r>
            <w:r w:rsidRPr="00AB7817">
              <w:rPr>
                <w:rFonts w:ascii="Times New Roman" w:hAnsi="Times New Roman" w:cs="Times New Roman"/>
                <w:sz w:val="28"/>
                <w:szCs w:val="28"/>
              </w:rPr>
              <w:t>г.</w:t>
            </w:r>
          </w:p>
        </w:tc>
        <w:tc>
          <w:tcPr>
            <w:tcW w:w="4247" w:type="dxa"/>
            <w:tcBorders>
              <w:top w:val="single" w:sz="4" w:space="0" w:color="000000"/>
              <w:left w:val="single" w:sz="4" w:space="0" w:color="000000"/>
              <w:bottom w:val="single" w:sz="4" w:space="0" w:color="000000"/>
              <w:right w:val="single" w:sz="4" w:space="0" w:color="000000"/>
            </w:tcBorders>
          </w:tcPr>
          <w:p w:rsidR="006B7B3B" w:rsidRPr="00AB7817" w:rsidRDefault="006B7B3B" w:rsidP="00070ADC">
            <w:pPr>
              <w:suppressAutoHyphens/>
              <w:snapToGrid w:val="0"/>
              <w:spacing w:after="0"/>
              <w:jc w:val="center"/>
              <w:rPr>
                <w:rFonts w:ascii="Times New Roman" w:hAnsi="Times New Roman" w:cs="Times New Roman"/>
                <w:sz w:val="28"/>
                <w:szCs w:val="28"/>
                <w:lang w:eastAsia="ar-SA"/>
              </w:rPr>
            </w:pPr>
          </w:p>
        </w:tc>
      </w:tr>
      <w:tr w:rsidR="006B7B3B" w:rsidRPr="00AB7817" w:rsidTr="00D409A2">
        <w:tc>
          <w:tcPr>
            <w:tcW w:w="647" w:type="dxa"/>
            <w:tcBorders>
              <w:top w:val="nil"/>
              <w:left w:val="single" w:sz="4" w:space="0" w:color="000000"/>
              <w:bottom w:val="single" w:sz="4" w:space="0" w:color="000000"/>
              <w:right w:val="nil"/>
            </w:tcBorders>
            <w:hideMark/>
          </w:tcPr>
          <w:p w:rsidR="006B7B3B" w:rsidRPr="00AB7817" w:rsidRDefault="006B7B3B" w:rsidP="00070ADC">
            <w:pPr>
              <w:suppressAutoHyphens/>
              <w:snapToGrid w:val="0"/>
              <w:spacing w:after="0"/>
              <w:jc w:val="center"/>
              <w:rPr>
                <w:rFonts w:ascii="Times New Roman" w:hAnsi="Times New Roman" w:cs="Times New Roman"/>
                <w:sz w:val="26"/>
                <w:szCs w:val="26"/>
                <w:lang w:eastAsia="ar-SA"/>
              </w:rPr>
            </w:pPr>
            <w:r w:rsidRPr="00AB7817">
              <w:rPr>
                <w:rFonts w:ascii="Times New Roman" w:hAnsi="Times New Roman" w:cs="Times New Roman"/>
                <w:sz w:val="26"/>
                <w:szCs w:val="26"/>
              </w:rPr>
              <w:t>1</w:t>
            </w:r>
          </w:p>
        </w:tc>
        <w:tc>
          <w:tcPr>
            <w:tcW w:w="3035" w:type="dxa"/>
            <w:tcBorders>
              <w:top w:val="nil"/>
              <w:left w:val="single" w:sz="4" w:space="0" w:color="000000"/>
              <w:bottom w:val="single" w:sz="4" w:space="0" w:color="000000"/>
              <w:right w:val="nil"/>
            </w:tcBorders>
            <w:hideMark/>
          </w:tcPr>
          <w:p w:rsidR="006B7B3B" w:rsidRPr="00AB7817" w:rsidRDefault="006B7B3B" w:rsidP="00BB4EFE">
            <w:pPr>
              <w:suppressAutoHyphens/>
              <w:snapToGrid w:val="0"/>
              <w:spacing w:after="0"/>
              <w:rPr>
                <w:rFonts w:ascii="Times New Roman" w:hAnsi="Times New Roman" w:cs="Times New Roman"/>
                <w:sz w:val="26"/>
                <w:szCs w:val="26"/>
                <w:lang w:eastAsia="ar-SA"/>
              </w:rPr>
            </w:pPr>
            <w:r w:rsidRPr="00AB7817">
              <w:rPr>
                <w:rFonts w:ascii="Times New Roman" w:hAnsi="Times New Roman" w:cs="Times New Roman"/>
                <w:sz w:val="26"/>
                <w:szCs w:val="26"/>
              </w:rPr>
              <w:t xml:space="preserve">Содержание </w:t>
            </w:r>
            <w:r w:rsidR="00BB4EFE">
              <w:rPr>
                <w:rFonts w:ascii="Times New Roman" w:hAnsi="Times New Roman" w:cs="Times New Roman"/>
                <w:sz w:val="26"/>
                <w:szCs w:val="26"/>
              </w:rPr>
              <w:t xml:space="preserve"> и обслуживание систем водоснабжения в с. </w:t>
            </w:r>
            <w:proofErr w:type="spellStart"/>
            <w:r w:rsidR="00BB4EFE">
              <w:rPr>
                <w:rFonts w:ascii="Times New Roman" w:hAnsi="Times New Roman" w:cs="Times New Roman"/>
                <w:sz w:val="26"/>
                <w:szCs w:val="26"/>
              </w:rPr>
              <w:t>Кривоозерки</w:t>
            </w:r>
            <w:proofErr w:type="spellEnd"/>
            <w:r w:rsidR="00BB4EFE">
              <w:rPr>
                <w:rFonts w:ascii="Times New Roman" w:hAnsi="Times New Roman" w:cs="Times New Roman"/>
                <w:sz w:val="26"/>
                <w:szCs w:val="26"/>
              </w:rPr>
              <w:t>, д. Нижняя Баланда, с. Верхняя Баланда</w:t>
            </w:r>
          </w:p>
        </w:tc>
        <w:tc>
          <w:tcPr>
            <w:tcW w:w="1559" w:type="dxa"/>
            <w:tcBorders>
              <w:top w:val="nil"/>
              <w:left w:val="single" w:sz="4" w:space="0" w:color="000000"/>
              <w:bottom w:val="single" w:sz="4" w:space="0" w:color="000000"/>
              <w:right w:val="nil"/>
            </w:tcBorders>
            <w:hideMark/>
          </w:tcPr>
          <w:p w:rsidR="00D409A2" w:rsidRDefault="00D409A2" w:rsidP="00D409A2">
            <w:pPr>
              <w:suppressAutoHyphens/>
              <w:snapToGrid w:val="0"/>
              <w:spacing w:after="0"/>
              <w:ind w:left="-108"/>
              <w:jc w:val="center"/>
              <w:rPr>
                <w:rFonts w:ascii="Times New Roman" w:hAnsi="Times New Roman" w:cs="Times New Roman"/>
                <w:sz w:val="24"/>
                <w:szCs w:val="24"/>
              </w:rPr>
            </w:pPr>
            <w:r>
              <w:rPr>
                <w:rFonts w:ascii="Times New Roman" w:hAnsi="Times New Roman" w:cs="Times New Roman"/>
                <w:sz w:val="24"/>
                <w:szCs w:val="24"/>
              </w:rPr>
              <w:t xml:space="preserve"> 3 вод</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ашни</w:t>
            </w:r>
          </w:p>
          <w:p w:rsidR="006B7B3B" w:rsidRPr="00AB7817" w:rsidRDefault="00365850" w:rsidP="00070ADC">
            <w:pPr>
              <w:suppressAutoHyphens/>
              <w:snapToGrid w:val="0"/>
              <w:spacing w:after="0"/>
              <w:jc w:val="center"/>
              <w:rPr>
                <w:rFonts w:ascii="Times New Roman" w:hAnsi="Times New Roman" w:cs="Times New Roman"/>
                <w:sz w:val="24"/>
                <w:szCs w:val="24"/>
              </w:rPr>
            </w:pPr>
            <w:r>
              <w:rPr>
                <w:rFonts w:ascii="Times New Roman" w:hAnsi="Times New Roman" w:cs="Times New Roman"/>
                <w:sz w:val="24"/>
                <w:szCs w:val="24"/>
              </w:rPr>
              <w:t>18</w:t>
            </w:r>
            <w:r w:rsidR="006B7B3B">
              <w:rPr>
                <w:rFonts w:ascii="Times New Roman" w:hAnsi="Times New Roman" w:cs="Times New Roman"/>
                <w:sz w:val="24"/>
                <w:szCs w:val="24"/>
              </w:rPr>
              <w:t xml:space="preserve"> км</w:t>
            </w:r>
            <w:r w:rsidR="00D409A2">
              <w:rPr>
                <w:rFonts w:ascii="Times New Roman" w:hAnsi="Times New Roman" w:cs="Times New Roman"/>
                <w:sz w:val="24"/>
                <w:szCs w:val="24"/>
              </w:rPr>
              <w:t xml:space="preserve"> водопровода</w:t>
            </w:r>
          </w:p>
          <w:p w:rsidR="006B7B3B" w:rsidRPr="00AB7817" w:rsidRDefault="006B7B3B" w:rsidP="00070ADC">
            <w:pPr>
              <w:suppressAutoHyphens/>
              <w:snapToGrid w:val="0"/>
              <w:spacing w:after="0"/>
              <w:jc w:val="center"/>
              <w:rPr>
                <w:rFonts w:ascii="Times New Roman" w:hAnsi="Times New Roman" w:cs="Times New Roman"/>
                <w:sz w:val="24"/>
                <w:szCs w:val="24"/>
                <w:lang w:eastAsia="ar-SA"/>
              </w:rPr>
            </w:pPr>
            <w:r w:rsidRPr="00AB7817">
              <w:rPr>
                <w:rFonts w:ascii="Times New Roman" w:hAnsi="Times New Roman" w:cs="Times New Roman"/>
                <w:sz w:val="24"/>
                <w:szCs w:val="24"/>
              </w:rPr>
              <w:t>3</w:t>
            </w:r>
            <w:r w:rsidR="00BB4EFE">
              <w:rPr>
                <w:rFonts w:ascii="Times New Roman" w:hAnsi="Times New Roman" w:cs="Times New Roman"/>
                <w:sz w:val="24"/>
                <w:szCs w:val="24"/>
              </w:rPr>
              <w:t>5</w:t>
            </w:r>
            <w:r w:rsidRPr="00AB7817">
              <w:rPr>
                <w:rFonts w:ascii="Times New Roman" w:hAnsi="Times New Roman" w:cs="Times New Roman"/>
                <w:sz w:val="24"/>
                <w:szCs w:val="24"/>
              </w:rPr>
              <w:t>0000 руб.</w:t>
            </w:r>
          </w:p>
        </w:tc>
        <w:tc>
          <w:tcPr>
            <w:tcW w:w="1418" w:type="dxa"/>
            <w:tcBorders>
              <w:top w:val="nil"/>
              <w:left w:val="single" w:sz="4" w:space="0" w:color="000000"/>
              <w:bottom w:val="single" w:sz="4" w:space="0" w:color="000000"/>
              <w:right w:val="single" w:sz="4" w:space="0" w:color="000000"/>
            </w:tcBorders>
            <w:hideMark/>
          </w:tcPr>
          <w:p w:rsidR="00D409A2" w:rsidRPr="00D409A2" w:rsidRDefault="00D409A2" w:rsidP="00D409A2">
            <w:pPr>
              <w:suppressAutoHyphens/>
              <w:snapToGrid w:val="0"/>
              <w:spacing w:after="0"/>
              <w:ind w:right="-108"/>
              <w:jc w:val="center"/>
              <w:rPr>
                <w:rFonts w:ascii="Times New Roman" w:hAnsi="Times New Roman" w:cs="Times New Roman"/>
                <w:sz w:val="24"/>
                <w:szCs w:val="24"/>
              </w:rPr>
            </w:pPr>
            <w:r w:rsidRPr="00D409A2">
              <w:rPr>
                <w:rFonts w:ascii="Times New Roman" w:hAnsi="Times New Roman" w:cs="Times New Roman"/>
                <w:sz w:val="24"/>
                <w:szCs w:val="24"/>
              </w:rPr>
              <w:t xml:space="preserve">3 </w:t>
            </w:r>
            <w:proofErr w:type="spellStart"/>
            <w:r w:rsidRPr="00D409A2">
              <w:rPr>
                <w:rFonts w:ascii="Times New Roman" w:hAnsi="Times New Roman" w:cs="Times New Roman"/>
                <w:sz w:val="24"/>
                <w:szCs w:val="24"/>
              </w:rPr>
              <w:t>вод</w:t>
            </w:r>
            <w:proofErr w:type="gramStart"/>
            <w:r w:rsidRPr="00D409A2">
              <w:rPr>
                <w:rFonts w:ascii="Times New Roman" w:hAnsi="Times New Roman" w:cs="Times New Roman"/>
                <w:sz w:val="24"/>
                <w:szCs w:val="24"/>
              </w:rPr>
              <w:t>.б</w:t>
            </w:r>
            <w:proofErr w:type="gramEnd"/>
            <w:r w:rsidRPr="00D409A2">
              <w:rPr>
                <w:rFonts w:ascii="Times New Roman" w:hAnsi="Times New Roman" w:cs="Times New Roman"/>
                <w:sz w:val="24"/>
                <w:szCs w:val="24"/>
              </w:rPr>
              <w:t>ашни</w:t>
            </w:r>
            <w:proofErr w:type="spellEnd"/>
          </w:p>
          <w:p w:rsidR="00D409A2" w:rsidRDefault="00365850" w:rsidP="00D409A2">
            <w:pPr>
              <w:suppressAutoHyphens/>
              <w:snapToGrid w:val="0"/>
              <w:spacing w:after="0"/>
              <w:jc w:val="center"/>
              <w:rPr>
                <w:rFonts w:ascii="Times New Roman" w:hAnsi="Times New Roman" w:cs="Times New Roman"/>
                <w:sz w:val="24"/>
                <w:szCs w:val="24"/>
              </w:rPr>
            </w:pPr>
            <w:r>
              <w:rPr>
                <w:rFonts w:ascii="Times New Roman" w:hAnsi="Times New Roman" w:cs="Times New Roman"/>
                <w:sz w:val="24"/>
                <w:szCs w:val="24"/>
              </w:rPr>
              <w:t>18</w:t>
            </w:r>
            <w:r w:rsidR="00D409A2" w:rsidRPr="00D409A2">
              <w:rPr>
                <w:rFonts w:ascii="Times New Roman" w:hAnsi="Times New Roman" w:cs="Times New Roman"/>
                <w:sz w:val="24"/>
                <w:szCs w:val="24"/>
              </w:rPr>
              <w:t xml:space="preserve"> км </w:t>
            </w:r>
            <w:r w:rsidR="00D409A2">
              <w:rPr>
                <w:rFonts w:ascii="Times New Roman" w:hAnsi="Times New Roman" w:cs="Times New Roman"/>
                <w:sz w:val="24"/>
                <w:szCs w:val="24"/>
              </w:rPr>
              <w:t>водопровод</w:t>
            </w:r>
          </w:p>
          <w:p w:rsidR="006B7B3B" w:rsidRPr="00AB7817" w:rsidRDefault="006B7B3B" w:rsidP="00D409A2">
            <w:pPr>
              <w:suppressAutoHyphens/>
              <w:snapToGrid w:val="0"/>
              <w:spacing w:after="0"/>
              <w:jc w:val="center"/>
              <w:rPr>
                <w:rFonts w:ascii="Times New Roman" w:hAnsi="Times New Roman" w:cs="Times New Roman"/>
                <w:sz w:val="24"/>
                <w:szCs w:val="24"/>
                <w:lang w:eastAsia="ar-SA"/>
              </w:rPr>
            </w:pPr>
            <w:r w:rsidRPr="00AB7817">
              <w:rPr>
                <w:rFonts w:ascii="Times New Roman" w:hAnsi="Times New Roman" w:cs="Times New Roman"/>
                <w:sz w:val="24"/>
                <w:szCs w:val="24"/>
              </w:rPr>
              <w:t>3</w:t>
            </w:r>
            <w:r w:rsidR="00BB4EFE">
              <w:rPr>
                <w:rFonts w:ascii="Times New Roman" w:hAnsi="Times New Roman" w:cs="Times New Roman"/>
                <w:sz w:val="24"/>
                <w:szCs w:val="24"/>
              </w:rPr>
              <w:t>5</w:t>
            </w:r>
            <w:r w:rsidRPr="00AB7817">
              <w:rPr>
                <w:rFonts w:ascii="Times New Roman" w:hAnsi="Times New Roman" w:cs="Times New Roman"/>
                <w:sz w:val="24"/>
                <w:szCs w:val="24"/>
              </w:rPr>
              <w:t>0000 руб.</w:t>
            </w:r>
          </w:p>
        </w:tc>
        <w:tc>
          <w:tcPr>
            <w:tcW w:w="1701" w:type="dxa"/>
            <w:tcBorders>
              <w:top w:val="nil"/>
              <w:left w:val="single" w:sz="4" w:space="0" w:color="000000"/>
              <w:bottom w:val="single" w:sz="4" w:space="0" w:color="000000"/>
              <w:right w:val="nil"/>
            </w:tcBorders>
            <w:hideMark/>
          </w:tcPr>
          <w:p w:rsidR="00D409A2" w:rsidRDefault="00D409A2" w:rsidP="00D409A2">
            <w:pPr>
              <w:suppressAutoHyphens/>
              <w:snapToGrid w:val="0"/>
              <w:spacing w:after="0"/>
              <w:jc w:val="center"/>
              <w:rPr>
                <w:rFonts w:ascii="Times New Roman" w:hAnsi="Times New Roman" w:cs="Times New Roman"/>
                <w:sz w:val="24"/>
                <w:szCs w:val="24"/>
              </w:rPr>
            </w:pPr>
            <w:r>
              <w:rPr>
                <w:rFonts w:ascii="Times New Roman" w:hAnsi="Times New Roman" w:cs="Times New Roman"/>
                <w:sz w:val="24"/>
                <w:szCs w:val="24"/>
              </w:rPr>
              <w:t>3 вод</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ашни</w:t>
            </w:r>
          </w:p>
          <w:p w:rsidR="00D409A2" w:rsidRPr="00AB7817" w:rsidRDefault="00365850" w:rsidP="00D409A2">
            <w:pPr>
              <w:suppressAutoHyphens/>
              <w:snapToGrid w:val="0"/>
              <w:spacing w:after="0"/>
              <w:jc w:val="center"/>
              <w:rPr>
                <w:rFonts w:ascii="Times New Roman" w:hAnsi="Times New Roman" w:cs="Times New Roman"/>
                <w:sz w:val="24"/>
                <w:szCs w:val="24"/>
              </w:rPr>
            </w:pPr>
            <w:r>
              <w:rPr>
                <w:rFonts w:ascii="Times New Roman" w:hAnsi="Times New Roman" w:cs="Times New Roman"/>
                <w:sz w:val="24"/>
                <w:szCs w:val="24"/>
              </w:rPr>
              <w:t>18</w:t>
            </w:r>
            <w:r w:rsidR="00D409A2">
              <w:rPr>
                <w:rFonts w:ascii="Times New Roman" w:hAnsi="Times New Roman" w:cs="Times New Roman"/>
                <w:sz w:val="24"/>
                <w:szCs w:val="24"/>
              </w:rPr>
              <w:t xml:space="preserve"> км водопровода</w:t>
            </w:r>
          </w:p>
          <w:p w:rsidR="006B7B3B" w:rsidRPr="00AB7817" w:rsidRDefault="006B7B3B" w:rsidP="00BB4EFE">
            <w:pPr>
              <w:suppressAutoHyphens/>
              <w:snapToGrid w:val="0"/>
              <w:spacing w:after="0"/>
              <w:jc w:val="center"/>
              <w:rPr>
                <w:rFonts w:ascii="Times New Roman" w:hAnsi="Times New Roman" w:cs="Times New Roman"/>
                <w:sz w:val="24"/>
                <w:szCs w:val="24"/>
                <w:lang w:eastAsia="ar-SA"/>
              </w:rPr>
            </w:pPr>
            <w:r w:rsidRPr="00AB7817">
              <w:rPr>
                <w:rFonts w:ascii="Times New Roman" w:hAnsi="Times New Roman" w:cs="Times New Roman"/>
                <w:sz w:val="24"/>
                <w:szCs w:val="24"/>
              </w:rPr>
              <w:t>3</w:t>
            </w:r>
            <w:r w:rsidR="00BB4EFE">
              <w:rPr>
                <w:rFonts w:ascii="Times New Roman" w:hAnsi="Times New Roman" w:cs="Times New Roman"/>
                <w:sz w:val="24"/>
                <w:szCs w:val="24"/>
              </w:rPr>
              <w:t>55</w:t>
            </w:r>
            <w:r w:rsidRPr="00AB7817">
              <w:rPr>
                <w:rFonts w:ascii="Times New Roman" w:hAnsi="Times New Roman" w:cs="Times New Roman"/>
                <w:sz w:val="24"/>
                <w:szCs w:val="24"/>
              </w:rPr>
              <w:t>000 руб.</w:t>
            </w:r>
          </w:p>
        </w:tc>
        <w:tc>
          <w:tcPr>
            <w:tcW w:w="1559" w:type="dxa"/>
            <w:tcBorders>
              <w:top w:val="nil"/>
              <w:left w:val="single" w:sz="4" w:space="0" w:color="000000"/>
              <w:bottom w:val="single" w:sz="4" w:space="0" w:color="000000"/>
              <w:right w:val="nil"/>
            </w:tcBorders>
            <w:hideMark/>
          </w:tcPr>
          <w:p w:rsidR="00D409A2" w:rsidRDefault="00D409A2" w:rsidP="00D409A2">
            <w:pPr>
              <w:suppressAutoHyphens/>
              <w:snapToGrid w:val="0"/>
              <w:spacing w:after="0"/>
              <w:jc w:val="center"/>
              <w:rPr>
                <w:rFonts w:ascii="Times New Roman" w:hAnsi="Times New Roman" w:cs="Times New Roman"/>
                <w:sz w:val="24"/>
                <w:szCs w:val="24"/>
              </w:rPr>
            </w:pPr>
            <w:r>
              <w:rPr>
                <w:rFonts w:ascii="Times New Roman" w:hAnsi="Times New Roman" w:cs="Times New Roman"/>
                <w:sz w:val="24"/>
                <w:szCs w:val="24"/>
              </w:rPr>
              <w:t>3 вод</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ашни</w:t>
            </w:r>
          </w:p>
          <w:p w:rsidR="00D409A2" w:rsidRPr="00AB7817" w:rsidRDefault="00365850" w:rsidP="00D409A2">
            <w:pPr>
              <w:suppressAutoHyphens/>
              <w:snapToGrid w:val="0"/>
              <w:spacing w:after="0"/>
              <w:jc w:val="center"/>
              <w:rPr>
                <w:rFonts w:ascii="Times New Roman" w:hAnsi="Times New Roman" w:cs="Times New Roman"/>
                <w:sz w:val="24"/>
                <w:szCs w:val="24"/>
              </w:rPr>
            </w:pPr>
            <w:r>
              <w:rPr>
                <w:rFonts w:ascii="Times New Roman" w:hAnsi="Times New Roman" w:cs="Times New Roman"/>
                <w:sz w:val="24"/>
                <w:szCs w:val="24"/>
              </w:rPr>
              <w:t>18</w:t>
            </w:r>
            <w:r w:rsidR="00D409A2">
              <w:rPr>
                <w:rFonts w:ascii="Times New Roman" w:hAnsi="Times New Roman" w:cs="Times New Roman"/>
                <w:sz w:val="24"/>
                <w:szCs w:val="24"/>
              </w:rPr>
              <w:t xml:space="preserve"> км водопровода</w:t>
            </w:r>
          </w:p>
          <w:p w:rsidR="006B7B3B" w:rsidRPr="00AB7817" w:rsidRDefault="006B7B3B" w:rsidP="00070ADC">
            <w:pPr>
              <w:suppressAutoHyphens/>
              <w:snapToGrid w:val="0"/>
              <w:spacing w:after="0"/>
              <w:jc w:val="center"/>
              <w:rPr>
                <w:rFonts w:ascii="Times New Roman" w:hAnsi="Times New Roman" w:cs="Times New Roman"/>
                <w:sz w:val="24"/>
                <w:szCs w:val="24"/>
                <w:lang w:eastAsia="ar-SA"/>
              </w:rPr>
            </w:pPr>
            <w:r w:rsidRPr="00AB7817">
              <w:rPr>
                <w:rFonts w:ascii="Times New Roman" w:hAnsi="Times New Roman" w:cs="Times New Roman"/>
                <w:sz w:val="24"/>
                <w:szCs w:val="24"/>
              </w:rPr>
              <w:t>3</w:t>
            </w:r>
            <w:r w:rsidR="00BB4EFE">
              <w:rPr>
                <w:rFonts w:ascii="Times New Roman" w:hAnsi="Times New Roman" w:cs="Times New Roman"/>
                <w:sz w:val="24"/>
                <w:szCs w:val="24"/>
              </w:rPr>
              <w:t>6</w:t>
            </w:r>
            <w:r w:rsidRPr="00AB7817">
              <w:rPr>
                <w:rFonts w:ascii="Times New Roman" w:hAnsi="Times New Roman" w:cs="Times New Roman"/>
                <w:sz w:val="24"/>
                <w:szCs w:val="24"/>
              </w:rPr>
              <w:t>0000 руб.</w:t>
            </w:r>
          </w:p>
        </w:tc>
        <w:tc>
          <w:tcPr>
            <w:tcW w:w="1681" w:type="dxa"/>
            <w:tcBorders>
              <w:top w:val="nil"/>
              <w:left w:val="single" w:sz="4" w:space="0" w:color="000000"/>
              <w:bottom w:val="single" w:sz="4" w:space="0" w:color="000000"/>
              <w:right w:val="nil"/>
            </w:tcBorders>
            <w:hideMark/>
          </w:tcPr>
          <w:p w:rsidR="00D409A2" w:rsidRDefault="00D409A2" w:rsidP="00D409A2">
            <w:pPr>
              <w:suppressAutoHyphens/>
              <w:snapToGrid w:val="0"/>
              <w:spacing w:after="0"/>
              <w:jc w:val="center"/>
              <w:rPr>
                <w:rFonts w:ascii="Times New Roman" w:hAnsi="Times New Roman" w:cs="Times New Roman"/>
                <w:sz w:val="24"/>
                <w:szCs w:val="24"/>
              </w:rPr>
            </w:pPr>
            <w:r>
              <w:rPr>
                <w:rFonts w:ascii="Times New Roman" w:hAnsi="Times New Roman" w:cs="Times New Roman"/>
                <w:sz w:val="24"/>
                <w:szCs w:val="24"/>
              </w:rPr>
              <w:t>3 вод</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ашни</w:t>
            </w:r>
          </w:p>
          <w:p w:rsidR="00D409A2" w:rsidRPr="00AB7817" w:rsidRDefault="00365850" w:rsidP="00D409A2">
            <w:pPr>
              <w:suppressAutoHyphens/>
              <w:snapToGrid w:val="0"/>
              <w:spacing w:after="0"/>
              <w:jc w:val="center"/>
              <w:rPr>
                <w:rFonts w:ascii="Times New Roman" w:hAnsi="Times New Roman" w:cs="Times New Roman"/>
                <w:sz w:val="24"/>
                <w:szCs w:val="24"/>
              </w:rPr>
            </w:pPr>
            <w:r>
              <w:rPr>
                <w:rFonts w:ascii="Times New Roman" w:hAnsi="Times New Roman" w:cs="Times New Roman"/>
                <w:sz w:val="24"/>
                <w:szCs w:val="24"/>
              </w:rPr>
              <w:t>18</w:t>
            </w:r>
            <w:r w:rsidR="00D409A2">
              <w:rPr>
                <w:rFonts w:ascii="Times New Roman" w:hAnsi="Times New Roman" w:cs="Times New Roman"/>
                <w:sz w:val="24"/>
                <w:szCs w:val="24"/>
              </w:rPr>
              <w:t xml:space="preserve"> км водопровода</w:t>
            </w:r>
          </w:p>
          <w:p w:rsidR="006B7B3B" w:rsidRPr="00AB7817" w:rsidRDefault="006B7B3B" w:rsidP="00BB4EFE">
            <w:pPr>
              <w:suppressAutoHyphens/>
              <w:snapToGrid w:val="0"/>
              <w:spacing w:after="0"/>
              <w:jc w:val="center"/>
              <w:rPr>
                <w:rFonts w:ascii="Times New Roman" w:hAnsi="Times New Roman" w:cs="Times New Roman"/>
                <w:sz w:val="24"/>
                <w:szCs w:val="24"/>
                <w:lang w:eastAsia="ar-SA"/>
              </w:rPr>
            </w:pPr>
            <w:r w:rsidRPr="00AB7817">
              <w:rPr>
                <w:rFonts w:ascii="Times New Roman" w:hAnsi="Times New Roman" w:cs="Times New Roman"/>
                <w:sz w:val="24"/>
                <w:szCs w:val="24"/>
              </w:rPr>
              <w:t>3</w:t>
            </w:r>
            <w:r w:rsidR="00BB4EFE">
              <w:rPr>
                <w:rFonts w:ascii="Times New Roman" w:hAnsi="Times New Roman" w:cs="Times New Roman"/>
                <w:sz w:val="24"/>
                <w:szCs w:val="24"/>
              </w:rPr>
              <w:t>65</w:t>
            </w:r>
            <w:r w:rsidRPr="00AB7817">
              <w:rPr>
                <w:rFonts w:ascii="Times New Roman" w:hAnsi="Times New Roman" w:cs="Times New Roman"/>
                <w:sz w:val="24"/>
                <w:szCs w:val="24"/>
              </w:rPr>
              <w:t>000 руб.</w:t>
            </w:r>
          </w:p>
        </w:tc>
        <w:tc>
          <w:tcPr>
            <w:tcW w:w="4247" w:type="dxa"/>
            <w:vMerge w:val="restart"/>
            <w:tcBorders>
              <w:top w:val="nil"/>
              <w:left w:val="single" w:sz="4" w:space="0" w:color="000000"/>
              <w:bottom w:val="single" w:sz="4" w:space="0" w:color="000000"/>
              <w:right w:val="single" w:sz="4" w:space="0" w:color="000000"/>
            </w:tcBorders>
            <w:hideMark/>
          </w:tcPr>
          <w:p w:rsidR="006B7B3B" w:rsidRPr="00AB7817" w:rsidRDefault="006B7B3B" w:rsidP="00070ADC">
            <w:pPr>
              <w:suppressAutoHyphens/>
              <w:snapToGrid w:val="0"/>
              <w:spacing w:after="0"/>
              <w:jc w:val="center"/>
              <w:rPr>
                <w:rFonts w:ascii="Times New Roman" w:hAnsi="Times New Roman" w:cs="Times New Roman"/>
                <w:sz w:val="26"/>
                <w:szCs w:val="26"/>
                <w:lang w:eastAsia="ar-SA"/>
              </w:rPr>
            </w:pPr>
            <w:r w:rsidRPr="00AB7817">
              <w:rPr>
                <w:rFonts w:ascii="Times New Roman" w:hAnsi="Times New Roman" w:cs="Times New Roman"/>
                <w:sz w:val="26"/>
                <w:szCs w:val="26"/>
              </w:rPr>
              <w:t xml:space="preserve">Объемы  финансирования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а  также  выделения   средств   из  республиканского и районного бюджета на </w:t>
            </w:r>
            <w:proofErr w:type="spellStart"/>
            <w:r w:rsidRPr="00AB7817">
              <w:rPr>
                <w:rFonts w:ascii="Times New Roman" w:hAnsi="Times New Roman" w:cs="Times New Roman"/>
                <w:sz w:val="26"/>
                <w:szCs w:val="26"/>
              </w:rPr>
              <w:t>софинансирование</w:t>
            </w:r>
            <w:proofErr w:type="spellEnd"/>
            <w:r w:rsidRPr="00AB7817">
              <w:rPr>
                <w:rFonts w:ascii="Times New Roman" w:hAnsi="Times New Roman" w:cs="Times New Roman"/>
                <w:sz w:val="26"/>
                <w:szCs w:val="26"/>
              </w:rPr>
              <w:t xml:space="preserve">  мероприятий</w:t>
            </w:r>
          </w:p>
        </w:tc>
      </w:tr>
      <w:tr w:rsidR="006B7B3B" w:rsidRPr="00AB7817" w:rsidTr="00D409A2">
        <w:tc>
          <w:tcPr>
            <w:tcW w:w="647" w:type="dxa"/>
            <w:tcBorders>
              <w:top w:val="nil"/>
              <w:left w:val="single" w:sz="4" w:space="0" w:color="000000"/>
              <w:bottom w:val="single" w:sz="4" w:space="0" w:color="000000"/>
              <w:right w:val="nil"/>
            </w:tcBorders>
          </w:tcPr>
          <w:p w:rsidR="006B7B3B" w:rsidRPr="00AB7817" w:rsidRDefault="006B7B3B" w:rsidP="00070ADC">
            <w:pPr>
              <w:suppressAutoHyphens/>
              <w:snapToGrid w:val="0"/>
              <w:spacing w:after="0"/>
              <w:jc w:val="center"/>
              <w:rPr>
                <w:rFonts w:ascii="Times New Roman" w:hAnsi="Times New Roman" w:cs="Times New Roman"/>
                <w:sz w:val="26"/>
                <w:szCs w:val="26"/>
                <w:lang w:eastAsia="ar-SA"/>
              </w:rPr>
            </w:pPr>
          </w:p>
        </w:tc>
        <w:tc>
          <w:tcPr>
            <w:tcW w:w="3035" w:type="dxa"/>
            <w:tcBorders>
              <w:top w:val="nil"/>
              <w:left w:val="single" w:sz="4" w:space="0" w:color="000000"/>
              <w:bottom w:val="single" w:sz="4" w:space="0" w:color="000000"/>
              <w:right w:val="nil"/>
            </w:tcBorders>
            <w:hideMark/>
          </w:tcPr>
          <w:p w:rsidR="006B7B3B" w:rsidRPr="00AB7817" w:rsidRDefault="006B7B3B" w:rsidP="00070ADC">
            <w:pPr>
              <w:suppressAutoHyphens/>
              <w:snapToGrid w:val="0"/>
              <w:spacing w:after="0"/>
              <w:jc w:val="both"/>
              <w:rPr>
                <w:rFonts w:ascii="Times New Roman" w:hAnsi="Times New Roman" w:cs="Times New Roman"/>
                <w:sz w:val="26"/>
                <w:szCs w:val="26"/>
                <w:lang w:eastAsia="ar-SA"/>
              </w:rPr>
            </w:pPr>
            <w:r w:rsidRPr="00AB7817">
              <w:rPr>
                <w:rFonts w:ascii="Times New Roman" w:hAnsi="Times New Roman" w:cs="Times New Roman"/>
                <w:sz w:val="26"/>
                <w:szCs w:val="26"/>
              </w:rPr>
              <w:t xml:space="preserve">Итого </w:t>
            </w:r>
            <w:proofErr w:type="spellStart"/>
            <w:r w:rsidR="00BB4EFE">
              <w:rPr>
                <w:rFonts w:ascii="Times New Roman" w:hAnsi="Times New Roman" w:cs="Times New Roman"/>
                <w:sz w:val="26"/>
                <w:szCs w:val="26"/>
              </w:rPr>
              <w:t>руб</w:t>
            </w:r>
            <w:proofErr w:type="spellEnd"/>
          </w:p>
        </w:tc>
        <w:tc>
          <w:tcPr>
            <w:tcW w:w="1559" w:type="dxa"/>
            <w:tcBorders>
              <w:top w:val="nil"/>
              <w:left w:val="single" w:sz="4" w:space="0" w:color="000000"/>
              <w:bottom w:val="single" w:sz="4" w:space="0" w:color="000000"/>
              <w:right w:val="nil"/>
            </w:tcBorders>
          </w:tcPr>
          <w:p w:rsidR="006B7B3B" w:rsidRPr="00AB7817" w:rsidRDefault="00BB4EFE" w:rsidP="00935BE8">
            <w:pPr>
              <w:suppressAutoHyphens/>
              <w:snapToGrid w:val="0"/>
              <w:spacing w:after="0"/>
              <w:jc w:val="center"/>
              <w:rPr>
                <w:rFonts w:ascii="Times New Roman" w:hAnsi="Times New Roman" w:cs="Times New Roman"/>
                <w:sz w:val="26"/>
                <w:szCs w:val="26"/>
                <w:lang w:eastAsia="ar-SA"/>
              </w:rPr>
            </w:pPr>
            <w:r>
              <w:rPr>
                <w:rFonts w:ascii="Times New Roman" w:hAnsi="Times New Roman" w:cs="Times New Roman"/>
                <w:sz w:val="26"/>
                <w:szCs w:val="26"/>
                <w:lang w:eastAsia="ar-SA"/>
              </w:rPr>
              <w:t>350</w:t>
            </w:r>
            <w:r w:rsidR="008B4767">
              <w:rPr>
                <w:rFonts w:ascii="Times New Roman" w:hAnsi="Times New Roman" w:cs="Times New Roman"/>
                <w:sz w:val="26"/>
                <w:szCs w:val="26"/>
                <w:lang w:eastAsia="ar-SA"/>
              </w:rPr>
              <w:t>000</w:t>
            </w:r>
            <w:r w:rsidR="00935BE8">
              <w:rPr>
                <w:rFonts w:ascii="Times New Roman" w:hAnsi="Times New Roman" w:cs="Times New Roman"/>
                <w:sz w:val="26"/>
                <w:szCs w:val="26"/>
                <w:lang w:eastAsia="ar-SA"/>
              </w:rPr>
              <w:t xml:space="preserve"> </w:t>
            </w:r>
          </w:p>
        </w:tc>
        <w:tc>
          <w:tcPr>
            <w:tcW w:w="1418" w:type="dxa"/>
            <w:tcBorders>
              <w:top w:val="nil"/>
              <w:left w:val="single" w:sz="4" w:space="0" w:color="000000"/>
              <w:bottom w:val="single" w:sz="4" w:space="0" w:color="000000"/>
              <w:right w:val="single" w:sz="4" w:space="0" w:color="000000"/>
            </w:tcBorders>
          </w:tcPr>
          <w:p w:rsidR="006B7B3B" w:rsidRPr="00AB7817" w:rsidRDefault="00BB4EFE" w:rsidP="00070ADC">
            <w:pPr>
              <w:suppressAutoHyphens/>
              <w:snapToGrid w:val="0"/>
              <w:spacing w:after="0"/>
              <w:jc w:val="center"/>
              <w:rPr>
                <w:rFonts w:ascii="Times New Roman" w:hAnsi="Times New Roman" w:cs="Times New Roman"/>
                <w:sz w:val="26"/>
                <w:szCs w:val="26"/>
                <w:lang w:eastAsia="ar-SA"/>
              </w:rPr>
            </w:pPr>
            <w:r>
              <w:rPr>
                <w:rFonts w:ascii="Times New Roman" w:hAnsi="Times New Roman" w:cs="Times New Roman"/>
                <w:sz w:val="26"/>
                <w:szCs w:val="26"/>
                <w:lang w:eastAsia="ar-SA"/>
              </w:rPr>
              <w:t>350</w:t>
            </w:r>
            <w:r w:rsidR="008B4767">
              <w:rPr>
                <w:rFonts w:ascii="Times New Roman" w:hAnsi="Times New Roman" w:cs="Times New Roman"/>
                <w:sz w:val="26"/>
                <w:szCs w:val="26"/>
                <w:lang w:eastAsia="ar-SA"/>
              </w:rPr>
              <w:t>000</w:t>
            </w:r>
          </w:p>
        </w:tc>
        <w:tc>
          <w:tcPr>
            <w:tcW w:w="1701" w:type="dxa"/>
            <w:tcBorders>
              <w:top w:val="nil"/>
              <w:left w:val="single" w:sz="4" w:space="0" w:color="000000"/>
              <w:bottom w:val="single" w:sz="4" w:space="0" w:color="000000"/>
              <w:right w:val="nil"/>
            </w:tcBorders>
          </w:tcPr>
          <w:p w:rsidR="006B7B3B" w:rsidRPr="00AB7817" w:rsidRDefault="00BB4EFE" w:rsidP="00070ADC">
            <w:pPr>
              <w:suppressAutoHyphens/>
              <w:snapToGrid w:val="0"/>
              <w:spacing w:after="0"/>
              <w:jc w:val="center"/>
              <w:rPr>
                <w:rFonts w:ascii="Times New Roman" w:hAnsi="Times New Roman" w:cs="Times New Roman"/>
                <w:sz w:val="26"/>
                <w:szCs w:val="26"/>
                <w:lang w:eastAsia="ar-SA"/>
              </w:rPr>
            </w:pPr>
            <w:r>
              <w:rPr>
                <w:rFonts w:ascii="Times New Roman" w:hAnsi="Times New Roman" w:cs="Times New Roman"/>
                <w:sz w:val="26"/>
                <w:szCs w:val="26"/>
                <w:lang w:eastAsia="ar-SA"/>
              </w:rPr>
              <w:t>355</w:t>
            </w:r>
            <w:r w:rsidR="008B4767">
              <w:rPr>
                <w:rFonts w:ascii="Times New Roman" w:hAnsi="Times New Roman" w:cs="Times New Roman"/>
                <w:sz w:val="26"/>
                <w:szCs w:val="26"/>
                <w:lang w:eastAsia="ar-SA"/>
              </w:rPr>
              <w:t>000</w:t>
            </w:r>
          </w:p>
        </w:tc>
        <w:tc>
          <w:tcPr>
            <w:tcW w:w="1559" w:type="dxa"/>
            <w:tcBorders>
              <w:top w:val="nil"/>
              <w:left w:val="single" w:sz="4" w:space="0" w:color="000000"/>
              <w:bottom w:val="single" w:sz="4" w:space="0" w:color="000000"/>
              <w:right w:val="nil"/>
            </w:tcBorders>
          </w:tcPr>
          <w:p w:rsidR="006B7B3B" w:rsidRPr="00AB7817" w:rsidRDefault="00BB4EFE" w:rsidP="00070ADC">
            <w:pPr>
              <w:suppressAutoHyphens/>
              <w:snapToGrid w:val="0"/>
              <w:spacing w:after="0"/>
              <w:jc w:val="center"/>
              <w:rPr>
                <w:rFonts w:ascii="Times New Roman" w:hAnsi="Times New Roman" w:cs="Times New Roman"/>
                <w:sz w:val="26"/>
                <w:szCs w:val="26"/>
                <w:lang w:eastAsia="ar-SA"/>
              </w:rPr>
            </w:pPr>
            <w:r>
              <w:rPr>
                <w:rFonts w:ascii="Times New Roman" w:hAnsi="Times New Roman" w:cs="Times New Roman"/>
                <w:sz w:val="26"/>
                <w:szCs w:val="26"/>
                <w:lang w:eastAsia="ar-SA"/>
              </w:rPr>
              <w:t>3</w:t>
            </w:r>
            <w:r w:rsidR="008B4767">
              <w:rPr>
                <w:rFonts w:ascii="Times New Roman" w:hAnsi="Times New Roman" w:cs="Times New Roman"/>
                <w:sz w:val="26"/>
                <w:szCs w:val="26"/>
                <w:lang w:eastAsia="ar-SA"/>
              </w:rPr>
              <w:t>6</w:t>
            </w:r>
            <w:r>
              <w:rPr>
                <w:rFonts w:ascii="Times New Roman" w:hAnsi="Times New Roman" w:cs="Times New Roman"/>
                <w:sz w:val="26"/>
                <w:szCs w:val="26"/>
                <w:lang w:eastAsia="ar-SA"/>
              </w:rPr>
              <w:t>0</w:t>
            </w:r>
            <w:r w:rsidR="008B4767">
              <w:rPr>
                <w:rFonts w:ascii="Times New Roman" w:hAnsi="Times New Roman" w:cs="Times New Roman"/>
                <w:sz w:val="26"/>
                <w:szCs w:val="26"/>
                <w:lang w:eastAsia="ar-SA"/>
              </w:rPr>
              <w:t>000</w:t>
            </w:r>
          </w:p>
        </w:tc>
        <w:tc>
          <w:tcPr>
            <w:tcW w:w="1681" w:type="dxa"/>
            <w:tcBorders>
              <w:top w:val="nil"/>
              <w:left w:val="single" w:sz="4" w:space="0" w:color="000000"/>
              <w:bottom w:val="single" w:sz="4" w:space="0" w:color="000000"/>
              <w:right w:val="nil"/>
            </w:tcBorders>
          </w:tcPr>
          <w:p w:rsidR="006B7B3B" w:rsidRPr="00AB7817" w:rsidRDefault="00BB4EFE" w:rsidP="00070ADC">
            <w:pPr>
              <w:suppressAutoHyphens/>
              <w:snapToGrid w:val="0"/>
              <w:spacing w:after="0"/>
              <w:jc w:val="center"/>
              <w:rPr>
                <w:rFonts w:ascii="Times New Roman" w:hAnsi="Times New Roman" w:cs="Times New Roman"/>
                <w:sz w:val="26"/>
                <w:szCs w:val="26"/>
                <w:lang w:eastAsia="ar-SA"/>
              </w:rPr>
            </w:pPr>
            <w:r>
              <w:rPr>
                <w:rFonts w:ascii="Times New Roman" w:hAnsi="Times New Roman" w:cs="Times New Roman"/>
                <w:sz w:val="26"/>
                <w:szCs w:val="26"/>
                <w:lang w:eastAsia="ar-SA"/>
              </w:rPr>
              <w:t>365</w:t>
            </w:r>
            <w:r w:rsidR="008B4767">
              <w:rPr>
                <w:rFonts w:ascii="Times New Roman" w:hAnsi="Times New Roman" w:cs="Times New Roman"/>
                <w:sz w:val="26"/>
                <w:szCs w:val="26"/>
                <w:lang w:eastAsia="ar-SA"/>
              </w:rPr>
              <w:t>000</w:t>
            </w:r>
          </w:p>
        </w:tc>
        <w:tc>
          <w:tcPr>
            <w:tcW w:w="4247" w:type="dxa"/>
            <w:vMerge/>
            <w:tcBorders>
              <w:top w:val="nil"/>
              <w:left w:val="single" w:sz="4" w:space="0" w:color="000000"/>
              <w:bottom w:val="single" w:sz="4" w:space="0" w:color="000000"/>
              <w:right w:val="single" w:sz="4" w:space="0" w:color="000000"/>
            </w:tcBorders>
            <w:vAlign w:val="center"/>
            <w:hideMark/>
          </w:tcPr>
          <w:p w:rsidR="006B7B3B" w:rsidRPr="00AB7817" w:rsidRDefault="006B7B3B" w:rsidP="00070ADC">
            <w:pPr>
              <w:spacing w:after="0"/>
              <w:rPr>
                <w:rFonts w:ascii="Times New Roman" w:hAnsi="Times New Roman" w:cs="Times New Roman"/>
                <w:sz w:val="26"/>
                <w:szCs w:val="26"/>
                <w:lang w:eastAsia="ar-SA"/>
              </w:rPr>
            </w:pPr>
          </w:p>
        </w:tc>
      </w:tr>
    </w:tbl>
    <w:p w:rsidR="006B7B3B" w:rsidRPr="00AB7817" w:rsidRDefault="006B7B3B" w:rsidP="006B7B3B">
      <w:pPr>
        <w:spacing w:after="0"/>
        <w:jc w:val="center"/>
        <w:rPr>
          <w:rFonts w:ascii="Times New Roman" w:hAnsi="Times New Roman" w:cs="Times New Roman"/>
          <w:sz w:val="24"/>
          <w:szCs w:val="24"/>
          <w:lang w:eastAsia="ar-SA"/>
        </w:rPr>
      </w:pPr>
    </w:p>
    <w:p w:rsidR="006B7B3B" w:rsidRDefault="006B7B3B" w:rsidP="006B7B3B">
      <w:pPr>
        <w:pStyle w:val="a5"/>
        <w:spacing w:before="0" w:after="0"/>
        <w:rPr>
          <w:sz w:val="28"/>
          <w:szCs w:val="28"/>
        </w:rPr>
      </w:pPr>
    </w:p>
    <w:p w:rsidR="00935BE8" w:rsidRDefault="00935BE8" w:rsidP="006B7B3B">
      <w:pPr>
        <w:pStyle w:val="a5"/>
        <w:spacing w:before="0" w:after="0"/>
        <w:rPr>
          <w:sz w:val="28"/>
          <w:szCs w:val="28"/>
        </w:rPr>
      </w:pPr>
    </w:p>
    <w:p w:rsidR="00935BE8" w:rsidRDefault="00935BE8" w:rsidP="006B7B3B">
      <w:pPr>
        <w:pStyle w:val="a5"/>
        <w:spacing w:before="0" w:after="0"/>
        <w:rPr>
          <w:sz w:val="28"/>
          <w:szCs w:val="28"/>
        </w:rPr>
        <w:sectPr w:rsidR="00935BE8" w:rsidSect="006B7B3B">
          <w:pgSz w:w="16838" w:h="11906" w:orient="landscape"/>
          <w:pgMar w:top="1701" w:right="1134" w:bottom="851" w:left="1134" w:header="709" w:footer="709" w:gutter="0"/>
          <w:cols w:space="708"/>
          <w:docGrid w:linePitch="360"/>
        </w:sectPr>
      </w:pPr>
    </w:p>
    <w:p w:rsidR="00935BE8" w:rsidRPr="00321DBE" w:rsidRDefault="00935BE8" w:rsidP="00935BE8">
      <w:pPr>
        <w:tabs>
          <w:tab w:val="left" w:pos="2700"/>
          <w:tab w:val="center" w:pos="4677"/>
        </w:tabs>
        <w:spacing w:after="0"/>
        <w:rPr>
          <w:rFonts w:ascii="Arial" w:hAnsi="Arial" w:cs="Arial"/>
          <w:b/>
          <w:sz w:val="24"/>
          <w:szCs w:val="24"/>
        </w:rPr>
      </w:pPr>
      <w:r>
        <w:rPr>
          <w:rFonts w:ascii="Arial" w:hAnsi="Arial" w:cs="Arial"/>
          <w:b/>
          <w:sz w:val="24"/>
          <w:szCs w:val="24"/>
        </w:rPr>
        <w:lastRenderedPageBreak/>
        <w:tab/>
      </w:r>
      <w:r>
        <w:rPr>
          <w:rFonts w:ascii="Arial" w:hAnsi="Arial" w:cs="Arial"/>
          <w:b/>
          <w:sz w:val="24"/>
          <w:szCs w:val="24"/>
        </w:rPr>
        <w:tab/>
      </w:r>
      <w:r w:rsidRPr="00321DBE">
        <w:rPr>
          <w:rFonts w:ascii="Arial" w:hAnsi="Arial" w:cs="Arial"/>
          <w:b/>
          <w:sz w:val="24"/>
          <w:szCs w:val="24"/>
        </w:rPr>
        <w:t>ТАТАРСТАН РЕСПУБЛИКАСЫ</w:t>
      </w:r>
    </w:p>
    <w:p w:rsidR="00935BE8" w:rsidRPr="00321DBE" w:rsidRDefault="00935BE8" w:rsidP="00935BE8">
      <w:pPr>
        <w:spacing w:after="0"/>
        <w:jc w:val="center"/>
        <w:rPr>
          <w:rFonts w:ascii="Arial" w:hAnsi="Arial" w:cs="Arial"/>
          <w:b/>
          <w:sz w:val="24"/>
          <w:szCs w:val="24"/>
        </w:rPr>
      </w:pPr>
      <w:r w:rsidRPr="00321DBE">
        <w:rPr>
          <w:rFonts w:ascii="Arial" w:hAnsi="Arial" w:cs="Arial"/>
          <w:b/>
          <w:sz w:val="24"/>
          <w:szCs w:val="24"/>
        </w:rPr>
        <w:t xml:space="preserve"> АКСУБАЙ МУНИЦИПАЛЬ РАЙОНЫ </w:t>
      </w:r>
    </w:p>
    <w:p w:rsidR="00935BE8" w:rsidRPr="00321DBE" w:rsidRDefault="00935BE8" w:rsidP="00935BE8">
      <w:pPr>
        <w:spacing w:after="0"/>
        <w:jc w:val="center"/>
        <w:rPr>
          <w:rFonts w:ascii="Arial" w:hAnsi="Arial" w:cs="Arial"/>
          <w:b/>
          <w:sz w:val="24"/>
          <w:szCs w:val="24"/>
        </w:rPr>
      </w:pPr>
      <w:r w:rsidRPr="00321DBE">
        <w:rPr>
          <w:rFonts w:ascii="Arial" w:hAnsi="Arial" w:cs="Arial"/>
          <w:b/>
          <w:sz w:val="24"/>
          <w:szCs w:val="24"/>
        </w:rPr>
        <w:t>КӘКРЕ КҮЛ АВЫЛ ҖИРЛЕГЕ БАШКАРМА КОМИТЕТЫ.</w:t>
      </w:r>
    </w:p>
    <w:p w:rsidR="00935BE8" w:rsidRPr="00321DBE" w:rsidRDefault="00935BE8" w:rsidP="00935BE8">
      <w:pPr>
        <w:tabs>
          <w:tab w:val="left" w:pos="8250"/>
        </w:tabs>
        <w:rPr>
          <w:rFonts w:ascii="Arial" w:hAnsi="Arial" w:cs="Arial"/>
          <w:b/>
          <w:sz w:val="24"/>
          <w:szCs w:val="24"/>
        </w:rPr>
      </w:pPr>
      <w:r w:rsidRPr="00321DBE">
        <w:rPr>
          <w:rFonts w:ascii="Arial" w:hAnsi="Arial" w:cs="Arial"/>
          <w:b/>
          <w:sz w:val="24"/>
          <w:szCs w:val="24"/>
        </w:rPr>
        <w:tab/>
      </w:r>
    </w:p>
    <w:p w:rsidR="00935BE8" w:rsidRPr="00321DBE" w:rsidRDefault="00935BE8" w:rsidP="00935BE8">
      <w:pPr>
        <w:jc w:val="center"/>
        <w:rPr>
          <w:rFonts w:ascii="Arial" w:hAnsi="Arial" w:cs="Arial"/>
          <w:b/>
          <w:sz w:val="24"/>
          <w:szCs w:val="24"/>
        </w:rPr>
      </w:pPr>
      <w:r w:rsidRPr="00321DBE">
        <w:rPr>
          <w:rFonts w:ascii="Arial" w:hAnsi="Arial" w:cs="Arial"/>
          <w:b/>
          <w:sz w:val="24"/>
          <w:szCs w:val="24"/>
          <w:lang w:val="tt-RU"/>
        </w:rPr>
        <w:t>КАРАР</w:t>
      </w:r>
    </w:p>
    <w:p w:rsidR="00935BE8" w:rsidRPr="00690A00" w:rsidRDefault="00935BE8" w:rsidP="00935BE8">
      <w:pPr>
        <w:jc w:val="both"/>
        <w:rPr>
          <w:rFonts w:ascii="Arial" w:hAnsi="Arial" w:cs="Arial"/>
          <w:sz w:val="24"/>
          <w:szCs w:val="24"/>
          <w:lang w:val="tt-RU"/>
        </w:rPr>
      </w:pPr>
      <w:r>
        <w:rPr>
          <w:rFonts w:ascii="Arial" w:hAnsi="Arial" w:cs="Arial"/>
          <w:sz w:val="24"/>
          <w:szCs w:val="24"/>
          <w:lang w:val="tt-RU"/>
        </w:rPr>
        <w:t>____</w:t>
      </w:r>
      <w:r w:rsidRPr="00690A00">
        <w:rPr>
          <w:rFonts w:ascii="Arial" w:hAnsi="Arial" w:cs="Arial"/>
          <w:sz w:val="24"/>
          <w:szCs w:val="24"/>
          <w:lang w:val="tt-RU"/>
        </w:rPr>
        <w:t xml:space="preserve"> номерлы                                                                 2020 елның </w:t>
      </w:r>
      <w:r>
        <w:rPr>
          <w:rFonts w:ascii="Arial" w:hAnsi="Arial" w:cs="Arial"/>
          <w:sz w:val="24"/>
          <w:szCs w:val="24"/>
          <w:lang w:val="tt-RU"/>
        </w:rPr>
        <w:t>_____</w:t>
      </w:r>
    </w:p>
    <w:p w:rsidR="00935BE8" w:rsidRPr="00690A00" w:rsidRDefault="00935BE8" w:rsidP="00935BE8">
      <w:pPr>
        <w:spacing w:after="0" w:line="240" w:lineRule="auto"/>
        <w:jc w:val="both"/>
        <w:rPr>
          <w:rFonts w:ascii="Arial" w:hAnsi="Arial" w:cs="Arial"/>
          <w:sz w:val="24"/>
          <w:szCs w:val="24"/>
          <w:lang w:val="tt-RU"/>
        </w:rPr>
      </w:pPr>
    </w:p>
    <w:p w:rsidR="00935BE8" w:rsidRPr="00690A00" w:rsidRDefault="00935BE8" w:rsidP="00935BE8">
      <w:pPr>
        <w:spacing w:after="0" w:line="240" w:lineRule="auto"/>
        <w:jc w:val="both"/>
        <w:rPr>
          <w:rFonts w:ascii="Arial" w:hAnsi="Arial" w:cs="Arial"/>
          <w:sz w:val="24"/>
          <w:szCs w:val="24"/>
          <w:lang w:val="tt-RU"/>
        </w:rPr>
      </w:pPr>
      <w:r w:rsidRPr="00690A00">
        <w:rPr>
          <w:rFonts w:ascii="Arial" w:hAnsi="Arial" w:cs="Arial"/>
          <w:sz w:val="24"/>
          <w:szCs w:val="24"/>
          <w:lang w:val="tt-RU"/>
        </w:rPr>
        <w:t xml:space="preserve">Татарстан Республикасы Аксубай муниципаль районы </w:t>
      </w:r>
    </w:p>
    <w:p w:rsidR="00935BE8" w:rsidRPr="00690A00" w:rsidRDefault="00935BE8" w:rsidP="00935BE8">
      <w:pPr>
        <w:spacing w:after="0" w:line="240" w:lineRule="auto"/>
        <w:jc w:val="both"/>
        <w:rPr>
          <w:rFonts w:ascii="Arial" w:hAnsi="Arial" w:cs="Arial"/>
          <w:sz w:val="24"/>
          <w:szCs w:val="24"/>
          <w:lang w:val="tt-RU"/>
        </w:rPr>
      </w:pPr>
      <w:r w:rsidRPr="00690A00">
        <w:rPr>
          <w:rFonts w:ascii="Arial" w:hAnsi="Arial" w:cs="Arial"/>
          <w:sz w:val="24"/>
          <w:szCs w:val="24"/>
          <w:lang w:val="tt-RU"/>
        </w:rPr>
        <w:t>Кәкре Күл авыл җирлеге башкарма комитетының</w:t>
      </w:r>
    </w:p>
    <w:p w:rsidR="00D409A2" w:rsidRDefault="00935BE8" w:rsidP="00D409A2">
      <w:pPr>
        <w:spacing w:after="0" w:line="240" w:lineRule="auto"/>
        <w:ind w:left="-567"/>
        <w:jc w:val="both"/>
        <w:rPr>
          <w:rFonts w:ascii="Arial" w:hAnsi="Arial" w:cs="Arial"/>
          <w:sz w:val="24"/>
          <w:szCs w:val="24"/>
        </w:rPr>
      </w:pPr>
      <w:r w:rsidRPr="00690A00">
        <w:rPr>
          <w:rFonts w:ascii="Arial" w:hAnsi="Arial" w:cs="Arial"/>
          <w:sz w:val="24"/>
          <w:szCs w:val="24"/>
          <w:lang w:val="tt-RU"/>
        </w:rPr>
        <w:t xml:space="preserve"> «</w:t>
      </w:r>
      <w:r w:rsidR="00D409A2" w:rsidRPr="00975DBD">
        <w:rPr>
          <w:rFonts w:ascii="Arial" w:hAnsi="Arial" w:cs="Arial"/>
          <w:sz w:val="24"/>
          <w:szCs w:val="24"/>
        </w:rPr>
        <w:t>2015 елның 28 октябрендәге 13</w:t>
      </w:r>
      <w:r w:rsidR="00D409A2">
        <w:rPr>
          <w:rFonts w:ascii="Arial" w:hAnsi="Arial" w:cs="Arial"/>
          <w:sz w:val="24"/>
          <w:szCs w:val="24"/>
        </w:rPr>
        <w:t>нче</w:t>
      </w:r>
      <w:r w:rsidR="00D409A2" w:rsidRPr="00975DBD">
        <w:rPr>
          <w:rFonts w:ascii="Arial" w:hAnsi="Arial" w:cs="Arial"/>
          <w:sz w:val="24"/>
          <w:szCs w:val="24"/>
        </w:rPr>
        <w:t xml:space="preserve"> </w:t>
      </w:r>
      <w:proofErr w:type="spellStart"/>
      <w:r w:rsidR="00D409A2" w:rsidRPr="00975DBD">
        <w:rPr>
          <w:rFonts w:ascii="Arial" w:hAnsi="Arial" w:cs="Arial"/>
          <w:sz w:val="24"/>
          <w:szCs w:val="24"/>
        </w:rPr>
        <w:t>номерлы</w:t>
      </w:r>
      <w:proofErr w:type="spellEnd"/>
      <w:r w:rsidR="00D409A2" w:rsidRPr="00975DBD">
        <w:rPr>
          <w:rFonts w:ascii="Arial" w:hAnsi="Arial" w:cs="Arial"/>
          <w:sz w:val="24"/>
          <w:szCs w:val="24"/>
        </w:rPr>
        <w:t xml:space="preserve"> </w:t>
      </w:r>
    </w:p>
    <w:p w:rsidR="00D409A2" w:rsidRDefault="00D409A2" w:rsidP="00D409A2">
      <w:pPr>
        <w:spacing w:after="0" w:line="240" w:lineRule="auto"/>
        <w:ind w:left="-567"/>
        <w:jc w:val="both"/>
        <w:rPr>
          <w:rFonts w:ascii="Arial" w:hAnsi="Arial" w:cs="Arial"/>
          <w:sz w:val="24"/>
          <w:szCs w:val="24"/>
        </w:rPr>
      </w:pPr>
      <w:r>
        <w:rPr>
          <w:rFonts w:ascii="Arial" w:hAnsi="Arial" w:cs="Arial"/>
          <w:sz w:val="24"/>
          <w:szCs w:val="24"/>
        </w:rPr>
        <w:t xml:space="preserve"> </w:t>
      </w:r>
      <w:r w:rsidRPr="00975DBD">
        <w:rPr>
          <w:rFonts w:ascii="Arial" w:hAnsi="Arial" w:cs="Arial"/>
          <w:sz w:val="24"/>
          <w:szCs w:val="24"/>
        </w:rPr>
        <w:t xml:space="preserve">«Татарстан </w:t>
      </w:r>
      <w:proofErr w:type="spellStart"/>
      <w:r w:rsidRPr="00975DBD">
        <w:rPr>
          <w:rFonts w:ascii="Arial" w:hAnsi="Arial" w:cs="Arial"/>
          <w:sz w:val="24"/>
          <w:szCs w:val="24"/>
        </w:rPr>
        <w:t>Республикасы</w:t>
      </w:r>
      <w:proofErr w:type="spellEnd"/>
      <w:r w:rsidRPr="00975DBD">
        <w:rPr>
          <w:rFonts w:ascii="Arial" w:hAnsi="Arial" w:cs="Arial"/>
          <w:sz w:val="24"/>
          <w:szCs w:val="24"/>
        </w:rPr>
        <w:t xml:space="preserve"> </w:t>
      </w:r>
      <w:proofErr w:type="spellStart"/>
      <w:r w:rsidRPr="00975DBD">
        <w:rPr>
          <w:rFonts w:ascii="Arial" w:hAnsi="Arial" w:cs="Arial"/>
          <w:sz w:val="24"/>
          <w:szCs w:val="24"/>
        </w:rPr>
        <w:t>Аксубай</w:t>
      </w:r>
      <w:proofErr w:type="spellEnd"/>
      <w:r w:rsidRPr="00975DBD">
        <w:rPr>
          <w:rFonts w:ascii="Arial" w:hAnsi="Arial" w:cs="Arial"/>
          <w:sz w:val="24"/>
          <w:szCs w:val="24"/>
        </w:rPr>
        <w:t xml:space="preserve"> </w:t>
      </w:r>
      <w:proofErr w:type="spellStart"/>
      <w:r w:rsidRPr="00975DBD">
        <w:rPr>
          <w:rFonts w:ascii="Arial" w:hAnsi="Arial" w:cs="Arial"/>
          <w:sz w:val="24"/>
          <w:szCs w:val="24"/>
        </w:rPr>
        <w:t>муниципаль</w:t>
      </w:r>
      <w:proofErr w:type="spellEnd"/>
      <w:r w:rsidRPr="00975DBD">
        <w:rPr>
          <w:rFonts w:ascii="Arial" w:hAnsi="Arial" w:cs="Arial"/>
          <w:sz w:val="24"/>
          <w:szCs w:val="24"/>
        </w:rPr>
        <w:t xml:space="preserve"> районы</w:t>
      </w:r>
    </w:p>
    <w:p w:rsidR="00D409A2" w:rsidRDefault="00D409A2" w:rsidP="00D409A2">
      <w:pPr>
        <w:spacing w:after="0" w:line="240" w:lineRule="auto"/>
        <w:ind w:left="-567"/>
        <w:jc w:val="both"/>
        <w:rPr>
          <w:rFonts w:ascii="Arial" w:hAnsi="Arial" w:cs="Arial"/>
          <w:sz w:val="24"/>
          <w:szCs w:val="24"/>
        </w:rPr>
      </w:pPr>
      <w:r w:rsidRPr="00975DBD">
        <w:rPr>
          <w:rFonts w:ascii="Arial" w:hAnsi="Arial" w:cs="Arial"/>
          <w:sz w:val="24"/>
          <w:szCs w:val="24"/>
        </w:rPr>
        <w:t xml:space="preserve"> Кәкре</w:t>
      </w:r>
      <w:proofErr w:type="gramStart"/>
      <w:r w:rsidRPr="00975DBD">
        <w:rPr>
          <w:rFonts w:ascii="Arial" w:hAnsi="Arial" w:cs="Arial"/>
          <w:sz w:val="24"/>
          <w:szCs w:val="24"/>
        </w:rPr>
        <w:t xml:space="preserve"> К</w:t>
      </w:r>
      <w:proofErr w:type="gramEnd"/>
      <w:r w:rsidRPr="00975DBD">
        <w:rPr>
          <w:rFonts w:ascii="Arial" w:hAnsi="Arial" w:cs="Arial"/>
          <w:sz w:val="24"/>
          <w:szCs w:val="24"/>
        </w:rPr>
        <w:t xml:space="preserve">үл </w:t>
      </w:r>
      <w:proofErr w:type="spellStart"/>
      <w:r w:rsidRPr="00975DBD">
        <w:rPr>
          <w:rFonts w:ascii="Arial" w:hAnsi="Arial" w:cs="Arial"/>
          <w:sz w:val="24"/>
          <w:szCs w:val="24"/>
        </w:rPr>
        <w:t>авыл</w:t>
      </w:r>
      <w:proofErr w:type="spellEnd"/>
      <w:r w:rsidRPr="00975DBD">
        <w:rPr>
          <w:rFonts w:ascii="Arial" w:hAnsi="Arial" w:cs="Arial"/>
          <w:sz w:val="24"/>
          <w:szCs w:val="24"/>
        </w:rPr>
        <w:t xml:space="preserve"> җирлегенең </w:t>
      </w:r>
      <w:proofErr w:type="spellStart"/>
      <w:r w:rsidRPr="00975DBD">
        <w:rPr>
          <w:rFonts w:ascii="Arial" w:hAnsi="Arial" w:cs="Arial"/>
          <w:sz w:val="24"/>
          <w:szCs w:val="24"/>
        </w:rPr>
        <w:t>коммуналь</w:t>
      </w:r>
      <w:proofErr w:type="spellEnd"/>
      <w:r w:rsidRPr="00975DBD">
        <w:rPr>
          <w:rFonts w:ascii="Arial" w:hAnsi="Arial" w:cs="Arial"/>
          <w:sz w:val="24"/>
          <w:szCs w:val="24"/>
        </w:rPr>
        <w:t xml:space="preserve"> инфраструктура</w:t>
      </w:r>
    </w:p>
    <w:p w:rsidR="00D409A2" w:rsidRDefault="00D409A2" w:rsidP="00D409A2">
      <w:pPr>
        <w:spacing w:after="0" w:line="240" w:lineRule="auto"/>
        <w:ind w:left="-567"/>
        <w:jc w:val="both"/>
        <w:rPr>
          <w:rFonts w:ascii="Arial" w:hAnsi="Arial" w:cs="Arial"/>
          <w:sz w:val="24"/>
          <w:szCs w:val="24"/>
        </w:rPr>
      </w:pPr>
      <w:r w:rsidRPr="00975DBD">
        <w:rPr>
          <w:rFonts w:ascii="Arial" w:hAnsi="Arial" w:cs="Arial"/>
          <w:sz w:val="24"/>
          <w:szCs w:val="24"/>
        </w:rPr>
        <w:t xml:space="preserve"> </w:t>
      </w:r>
      <w:proofErr w:type="spellStart"/>
      <w:r w:rsidRPr="00975DBD">
        <w:rPr>
          <w:rFonts w:ascii="Arial" w:hAnsi="Arial" w:cs="Arial"/>
          <w:sz w:val="24"/>
          <w:szCs w:val="24"/>
        </w:rPr>
        <w:t>системаларын</w:t>
      </w:r>
      <w:proofErr w:type="spellEnd"/>
      <w:r w:rsidRPr="00975DBD">
        <w:rPr>
          <w:rFonts w:ascii="Arial" w:hAnsi="Arial" w:cs="Arial"/>
          <w:sz w:val="24"/>
          <w:szCs w:val="24"/>
        </w:rPr>
        <w:t xml:space="preserve"> </w:t>
      </w:r>
      <w:proofErr w:type="spellStart"/>
      <w:r w:rsidRPr="00975DBD">
        <w:rPr>
          <w:rFonts w:ascii="Arial" w:hAnsi="Arial" w:cs="Arial"/>
          <w:sz w:val="24"/>
          <w:szCs w:val="24"/>
        </w:rPr>
        <w:t>комплекслы</w:t>
      </w:r>
      <w:proofErr w:type="spellEnd"/>
      <w:r w:rsidRPr="00975DBD">
        <w:rPr>
          <w:rFonts w:ascii="Arial" w:hAnsi="Arial" w:cs="Arial"/>
          <w:sz w:val="24"/>
          <w:szCs w:val="24"/>
        </w:rPr>
        <w:t xml:space="preserve"> үстерү </w:t>
      </w:r>
      <w:proofErr w:type="spellStart"/>
      <w:r w:rsidRPr="00975DBD">
        <w:rPr>
          <w:rFonts w:ascii="Arial" w:hAnsi="Arial" w:cs="Arial"/>
          <w:sz w:val="24"/>
          <w:szCs w:val="24"/>
        </w:rPr>
        <w:t>программасын</w:t>
      </w:r>
      <w:proofErr w:type="spellEnd"/>
      <w:r w:rsidRPr="00975DBD">
        <w:rPr>
          <w:rFonts w:ascii="Arial" w:hAnsi="Arial" w:cs="Arial"/>
          <w:sz w:val="24"/>
          <w:szCs w:val="24"/>
        </w:rPr>
        <w:t xml:space="preserve"> </w:t>
      </w:r>
    </w:p>
    <w:p w:rsidR="00935BE8" w:rsidRPr="00690A00" w:rsidRDefault="00D409A2" w:rsidP="00D409A2">
      <w:pPr>
        <w:spacing w:after="0" w:line="240" w:lineRule="auto"/>
        <w:ind w:left="-567"/>
        <w:jc w:val="both"/>
        <w:rPr>
          <w:rFonts w:ascii="Arial" w:hAnsi="Arial" w:cs="Arial"/>
          <w:sz w:val="24"/>
          <w:szCs w:val="24"/>
          <w:lang w:val="tt-RU"/>
        </w:rPr>
      </w:pPr>
      <w:r>
        <w:rPr>
          <w:rFonts w:ascii="Arial" w:hAnsi="Arial" w:cs="Arial"/>
          <w:sz w:val="24"/>
          <w:szCs w:val="24"/>
        </w:rPr>
        <w:t xml:space="preserve"> </w:t>
      </w:r>
      <w:proofErr w:type="spellStart"/>
      <w:r>
        <w:rPr>
          <w:rFonts w:ascii="Arial" w:hAnsi="Arial" w:cs="Arial"/>
          <w:sz w:val="24"/>
          <w:szCs w:val="24"/>
        </w:rPr>
        <w:t>раслау</w:t>
      </w:r>
      <w:proofErr w:type="spellEnd"/>
      <w:r>
        <w:rPr>
          <w:rFonts w:ascii="Arial" w:hAnsi="Arial" w:cs="Arial"/>
          <w:sz w:val="24"/>
          <w:szCs w:val="24"/>
        </w:rPr>
        <w:t xml:space="preserve"> </w:t>
      </w:r>
      <w:proofErr w:type="spellStart"/>
      <w:r>
        <w:rPr>
          <w:rFonts w:ascii="Arial" w:hAnsi="Arial" w:cs="Arial"/>
          <w:sz w:val="24"/>
          <w:szCs w:val="24"/>
        </w:rPr>
        <w:t>турында</w:t>
      </w:r>
      <w:proofErr w:type="spellEnd"/>
      <w:proofErr w:type="gramStart"/>
      <w:r>
        <w:rPr>
          <w:rFonts w:ascii="Arial" w:hAnsi="Arial" w:cs="Arial"/>
          <w:sz w:val="24"/>
          <w:szCs w:val="24"/>
        </w:rPr>
        <w:t>»</w:t>
      </w:r>
      <w:proofErr w:type="spellStart"/>
      <w:r w:rsidRPr="00975DBD">
        <w:rPr>
          <w:rFonts w:ascii="Arial" w:hAnsi="Arial" w:cs="Arial"/>
          <w:sz w:val="24"/>
          <w:szCs w:val="24"/>
        </w:rPr>
        <w:t>г</w:t>
      </w:r>
      <w:proofErr w:type="gramEnd"/>
      <w:r w:rsidRPr="00975DBD">
        <w:rPr>
          <w:rFonts w:ascii="Arial" w:hAnsi="Arial" w:cs="Arial"/>
          <w:sz w:val="24"/>
          <w:szCs w:val="24"/>
        </w:rPr>
        <w:t>ы</w:t>
      </w:r>
      <w:proofErr w:type="spellEnd"/>
      <w:r w:rsidRPr="00975DBD">
        <w:rPr>
          <w:rFonts w:ascii="Arial" w:hAnsi="Arial" w:cs="Arial"/>
          <w:sz w:val="24"/>
          <w:szCs w:val="24"/>
        </w:rPr>
        <w:t xml:space="preserve"> </w:t>
      </w:r>
      <w:proofErr w:type="spellStart"/>
      <w:r w:rsidRPr="00975DBD">
        <w:rPr>
          <w:rFonts w:ascii="Arial" w:hAnsi="Arial" w:cs="Arial"/>
          <w:sz w:val="24"/>
          <w:szCs w:val="24"/>
        </w:rPr>
        <w:t>ка</w:t>
      </w:r>
      <w:r>
        <w:rPr>
          <w:rFonts w:ascii="Arial" w:hAnsi="Arial" w:cs="Arial"/>
          <w:sz w:val="24"/>
          <w:szCs w:val="24"/>
        </w:rPr>
        <w:t>рарына</w:t>
      </w:r>
      <w:proofErr w:type="spellEnd"/>
      <w:r>
        <w:rPr>
          <w:rFonts w:ascii="Arial" w:hAnsi="Arial" w:cs="Arial"/>
          <w:sz w:val="24"/>
          <w:szCs w:val="24"/>
        </w:rPr>
        <w:t xml:space="preserve"> үзгәрешләр кертү </w:t>
      </w:r>
      <w:r w:rsidR="00935BE8" w:rsidRPr="00690A00">
        <w:rPr>
          <w:rFonts w:ascii="Arial" w:hAnsi="Arial" w:cs="Arial"/>
          <w:sz w:val="24"/>
          <w:szCs w:val="24"/>
          <w:lang w:val="tt-RU"/>
        </w:rPr>
        <w:t>турында</w:t>
      </w:r>
    </w:p>
    <w:p w:rsidR="00935BE8" w:rsidRPr="00690A00" w:rsidRDefault="00935BE8" w:rsidP="00935BE8">
      <w:pPr>
        <w:spacing w:after="0" w:line="240" w:lineRule="auto"/>
        <w:jc w:val="both"/>
        <w:rPr>
          <w:rFonts w:ascii="Arial" w:hAnsi="Arial" w:cs="Arial"/>
          <w:sz w:val="24"/>
          <w:szCs w:val="24"/>
          <w:lang w:val="tt-RU"/>
        </w:rPr>
      </w:pPr>
    </w:p>
    <w:p w:rsidR="00935BE8" w:rsidRDefault="00935BE8" w:rsidP="00935BE8">
      <w:pPr>
        <w:pStyle w:val="2"/>
        <w:shd w:val="clear" w:color="auto" w:fill="auto"/>
        <w:spacing w:before="0" w:line="240" w:lineRule="atLeast"/>
        <w:ind w:firstLine="700"/>
        <w:rPr>
          <w:rFonts w:ascii="Arial" w:hAnsi="Arial" w:cs="Arial"/>
          <w:sz w:val="24"/>
          <w:szCs w:val="24"/>
          <w:lang w:val="tt-RU"/>
        </w:rPr>
      </w:pPr>
      <w:r w:rsidRPr="00690A00">
        <w:rPr>
          <w:rFonts w:ascii="Arial" w:hAnsi="Arial" w:cs="Arial"/>
          <w:sz w:val="24"/>
          <w:szCs w:val="24"/>
          <w:lang w:val="tt-RU"/>
        </w:rPr>
        <w:t xml:space="preserve">Муниципаль берәмлекнең хокукый базасын Россия Федерациясе Бюджет кодексының 179 статьясы таләпләренә туры китерү, “Россия Федерациясе Бюджет кодексына һәм Россия Федерациясенең аерым закон актларына үзгәрешләр кертү турында" 2019 елның 27 декабрендәге 104 - ФЗ номерлы Федераль закон редакциясендә,  программа-максатчан планлаштыру тәртибен камилләштерү максатларында, Татарстан Республикасы Аксубай муниципаль </w:t>
      </w:r>
      <w:r>
        <w:rPr>
          <w:rFonts w:ascii="Arial" w:hAnsi="Arial" w:cs="Arial"/>
          <w:sz w:val="24"/>
          <w:szCs w:val="24"/>
          <w:lang w:val="tt-RU"/>
        </w:rPr>
        <w:t xml:space="preserve">районының </w:t>
      </w:r>
      <w:r w:rsidRPr="00EC63ED">
        <w:rPr>
          <w:rFonts w:ascii="Arial" w:hAnsi="Arial" w:cs="Arial"/>
          <w:sz w:val="24"/>
          <w:szCs w:val="24"/>
          <w:lang w:val="tt-RU"/>
        </w:rPr>
        <w:t xml:space="preserve">«Кәкре Күл авыл җирлеге» </w:t>
      </w:r>
      <w:r w:rsidRPr="00321DBE">
        <w:rPr>
          <w:rFonts w:ascii="Arial" w:hAnsi="Arial" w:cs="Arial"/>
          <w:sz w:val="24"/>
          <w:szCs w:val="24"/>
          <w:lang w:val="tt-RU"/>
        </w:rPr>
        <w:t xml:space="preserve"> муниципаль берәмлеге </w:t>
      </w:r>
      <w:r w:rsidRPr="00690A00">
        <w:rPr>
          <w:rFonts w:ascii="Arial" w:hAnsi="Arial" w:cs="Arial"/>
          <w:sz w:val="24"/>
          <w:szCs w:val="24"/>
          <w:lang w:val="tt-RU"/>
        </w:rPr>
        <w:t xml:space="preserve">Уставына </w:t>
      </w:r>
      <w:r w:rsidRPr="00321DBE">
        <w:rPr>
          <w:rFonts w:ascii="Arial" w:hAnsi="Arial" w:cs="Arial"/>
          <w:sz w:val="24"/>
          <w:szCs w:val="24"/>
          <w:lang w:val="tt-RU"/>
        </w:rPr>
        <w:t xml:space="preserve">нигезендә КАРАР БИРӘ: </w:t>
      </w:r>
      <w:r>
        <w:rPr>
          <w:rFonts w:ascii="Arial" w:hAnsi="Arial" w:cs="Arial"/>
          <w:sz w:val="24"/>
          <w:szCs w:val="24"/>
          <w:lang w:val="tt-RU"/>
        </w:rPr>
        <w:tab/>
      </w:r>
    </w:p>
    <w:p w:rsidR="00D409A2" w:rsidRPr="00D409A2" w:rsidRDefault="00935BE8" w:rsidP="00D409A2">
      <w:pPr>
        <w:pStyle w:val="2"/>
        <w:numPr>
          <w:ilvl w:val="0"/>
          <w:numId w:val="5"/>
        </w:numPr>
        <w:spacing w:line="240" w:lineRule="atLeast"/>
        <w:ind w:left="567" w:hanging="567"/>
        <w:rPr>
          <w:rFonts w:ascii="Arial" w:hAnsi="Arial" w:cs="Arial"/>
          <w:sz w:val="24"/>
          <w:szCs w:val="24"/>
          <w:lang w:val="tt-RU"/>
        </w:rPr>
      </w:pPr>
      <w:r w:rsidRPr="00D409A2">
        <w:rPr>
          <w:rFonts w:ascii="Arial" w:hAnsi="Arial" w:cs="Arial"/>
          <w:sz w:val="24"/>
          <w:szCs w:val="24"/>
          <w:lang w:val="tt-RU"/>
        </w:rPr>
        <w:t>Татарстан Республикасы Аксубай муниципаль районы Кәкре Күл авыл җирлеге башкарма комитетының «</w:t>
      </w:r>
      <w:r w:rsidR="00D409A2" w:rsidRPr="00D409A2">
        <w:t xml:space="preserve"> </w:t>
      </w:r>
      <w:r w:rsidR="00D409A2" w:rsidRPr="00D409A2">
        <w:rPr>
          <w:rFonts w:ascii="Arial" w:hAnsi="Arial" w:cs="Arial"/>
          <w:sz w:val="24"/>
          <w:szCs w:val="24"/>
          <w:lang w:val="tt-RU"/>
        </w:rPr>
        <w:t>Татарстан Республикасы Аксубай муниципаль районы  Кәкре Күл авыл җирлегенең коммуналь инфраструктура</w:t>
      </w:r>
    </w:p>
    <w:p w:rsidR="00935BE8" w:rsidRPr="00690A00" w:rsidRDefault="00D409A2" w:rsidP="00D409A2">
      <w:pPr>
        <w:pStyle w:val="2"/>
        <w:shd w:val="clear" w:color="auto" w:fill="auto"/>
        <w:spacing w:before="0" w:line="240" w:lineRule="atLeast"/>
        <w:ind w:left="567"/>
        <w:rPr>
          <w:rFonts w:ascii="Arial" w:hAnsi="Arial" w:cs="Arial"/>
          <w:sz w:val="24"/>
          <w:szCs w:val="24"/>
          <w:lang w:val="tt-RU"/>
        </w:rPr>
      </w:pPr>
      <w:r w:rsidRPr="00D409A2">
        <w:rPr>
          <w:rFonts w:ascii="Arial" w:hAnsi="Arial" w:cs="Arial"/>
          <w:sz w:val="24"/>
          <w:szCs w:val="24"/>
          <w:lang w:val="tt-RU"/>
        </w:rPr>
        <w:t xml:space="preserve"> системаларын комплекслы үстерү </w:t>
      </w:r>
      <w:r w:rsidR="00935BE8" w:rsidRPr="00690A00">
        <w:rPr>
          <w:rFonts w:ascii="Arial" w:hAnsi="Arial" w:cs="Arial"/>
          <w:sz w:val="24"/>
          <w:szCs w:val="24"/>
          <w:lang w:val="tt-RU"/>
        </w:rPr>
        <w:t xml:space="preserve">программасын раслау турында" </w:t>
      </w:r>
      <w:r w:rsidR="00935BE8" w:rsidRPr="00D409A2">
        <w:rPr>
          <w:rFonts w:ascii="Arial" w:hAnsi="Arial" w:cs="Arial"/>
          <w:sz w:val="24"/>
          <w:szCs w:val="24"/>
          <w:lang w:val="tt-RU"/>
        </w:rPr>
        <w:t xml:space="preserve">2015 елның </w:t>
      </w:r>
      <w:r w:rsidRPr="00D409A2">
        <w:rPr>
          <w:rFonts w:ascii="Arial" w:hAnsi="Arial" w:cs="Arial"/>
          <w:sz w:val="24"/>
          <w:szCs w:val="24"/>
          <w:lang w:val="tt-RU"/>
        </w:rPr>
        <w:t>28</w:t>
      </w:r>
      <w:r w:rsidR="00935BE8" w:rsidRPr="00D409A2">
        <w:rPr>
          <w:rFonts w:ascii="Arial" w:hAnsi="Arial" w:cs="Arial"/>
          <w:sz w:val="24"/>
          <w:szCs w:val="24"/>
          <w:lang w:val="tt-RU"/>
        </w:rPr>
        <w:t xml:space="preserve"> о</w:t>
      </w:r>
      <w:r w:rsidRPr="00D409A2">
        <w:rPr>
          <w:rFonts w:ascii="Arial" w:hAnsi="Arial" w:cs="Arial"/>
          <w:sz w:val="24"/>
          <w:szCs w:val="24"/>
          <w:lang w:val="tt-RU"/>
        </w:rPr>
        <w:t>кт</w:t>
      </w:r>
      <w:r w:rsidR="00935BE8" w:rsidRPr="00D409A2">
        <w:rPr>
          <w:rFonts w:ascii="Arial" w:hAnsi="Arial" w:cs="Arial"/>
          <w:sz w:val="24"/>
          <w:szCs w:val="24"/>
          <w:lang w:val="tt-RU"/>
        </w:rPr>
        <w:t>ябрендәге 1</w:t>
      </w:r>
      <w:r w:rsidRPr="00D409A2">
        <w:rPr>
          <w:rFonts w:ascii="Arial" w:hAnsi="Arial" w:cs="Arial"/>
          <w:sz w:val="24"/>
          <w:szCs w:val="24"/>
          <w:lang w:val="tt-RU"/>
        </w:rPr>
        <w:t>3</w:t>
      </w:r>
      <w:r w:rsidR="00935BE8" w:rsidRPr="00D409A2">
        <w:rPr>
          <w:rFonts w:ascii="Arial" w:hAnsi="Arial" w:cs="Arial"/>
          <w:sz w:val="24"/>
          <w:szCs w:val="24"/>
          <w:lang w:val="tt-RU"/>
        </w:rPr>
        <w:t xml:space="preserve"> номерлы</w:t>
      </w:r>
      <w:r w:rsidR="00935BE8" w:rsidRPr="00690A00">
        <w:rPr>
          <w:rFonts w:ascii="Arial" w:hAnsi="Arial" w:cs="Arial"/>
          <w:sz w:val="24"/>
          <w:szCs w:val="24"/>
          <w:lang w:val="tt-RU"/>
        </w:rPr>
        <w:t xml:space="preserve"> карарына түбәндәге үзгәрешләрне кертергә:</w:t>
      </w:r>
    </w:p>
    <w:p w:rsidR="00935BE8" w:rsidRPr="00690A00" w:rsidRDefault="00935BE8" w:rsidP="00070ADC">
      <w:pPr>
        <w:pStyle w:val="a3"/>
        <w:numPr>
          <w:ilvl w:val="1"/>
          <w:numId w:val="5"/>
        </w:numPr>
        <w:spacing w:after="0" w:line="240" w:lineRule="auto"/>
        <w:jc w:val="both"/>
        <w:rPr>
          <w:rFonts w:ascii="Arial" w:hAnsi="Arial" w:cs="Arial"/>
          <w:sz w:val="24"/>
          <w:szCs w:val="24"/>
          <w:lang w:val="tt-RU"/>
        </w:rPr>
      </w:pPr>
      <w:r w:rsidRPr="00690A00">
        <w:rPr>
          <w:rFonts w:ascii="Arial" w:hAnsi="Arial" w:cs="Arial"/>
          <w:sz w:val="24"/>
          <w:szCs w:val="24"/>
          <w:lang w:val="tt-RU"/>
        </w:rPr>
        <w:t>Карарның исемен түбәндәге редакциядә бәян итәргә: "</w:t>
      </w:r>
      <w:r w:rsidR="00F64DC0" w:rsidRPr="00F64DC0">
        <w:rPr>
          <w:lang w:val="tt-RU"/>
        </w:rPr>
        <w:t xml:space="preserve"> </w:t>
      </w:r>
      <w:r w:rsidR="00F64DC0" w:rsidRPr="00F64DC0">
        <w:rPr>
          <w:rFonts w:ascii="Arial" w:hAnsi="Arial" w:cs="Arial"/>
          <w:sz w:val="24"/>
          <w:szCs w:val="24"/>
          <w:lang w:val="tt-RU"/>
        </w:rPr>
        <w:t>«2015-2024 елларга Татарстан Республикасы Аксубай муниципаль районы Кәкре Күл авыл җирлегенең коммуналь инфраструктурасы системаларын комплекслы үстерү»муниципаль программасын раслау турында".</w:t>
      </w:r>
      <w:r w:rsidRPr="00690A00">
        <w:rPr>
          <w:rFonts w:ascii="Arial" w:hAnsi="Arial" w:cs="Arial"/>
          <w:sz w:val="24"/>
          <w:szCs w:val="24"/>
          <w:lang w:val="tt-RU"/>
        </w:rPr>
        <w:t>.</w:t>
      </w:r>
    </w:p>
    <w:p w:rsidR="00935BE8" w:rsidRPr="00690A00" w:rsidRDefault="00935BE8" w:rsidP="00070ADC">
      <w:pPr>
        <w:pStyle w:val="a3"/>
        <w:numPr>
          <w:ilvl w:val="1"/>
          <w:numId w:val="5"/>
        </w:numPr>
        <w:spacing w:after="0" w:line="240" w:lineRule="auto"/>
        <w:jc w:val="both"/>
        <w:rPr>
          <w:rFonts w:ascii="Arial" w:hAnsi="Arial" w:cs="Arial"/>
          <w:sz w:val="24"/>
          <w:szCs w:val="24"/>
          <w:lang w:val="tt-RU"/>
        </w:rPr>
      </w:pPr>
      <w:r w:rsidRPr="00690A00">
        <w:rPr>
          <w:rFonts w:ascii="Arial" w:hAnsi="Arial" w:cs="Arial"/>
          <w:sz w:val="24"/>
          <w:szCs w:val="24"/>
          <w:lang w:val="tt-RU"/>
        </w:rPr>
        <w:t>Программа тексты буенча "муниципаль максатчан программа" сүзләрен "муниципаль программа" сүзләренә алмаштырырга, тиешле килештә һәм санда.</w:t>
      </w:r>
    </w:p>
    <w:p w:rsidR="00935BE8" w:rsidRPr="00690A00" w:rsidRDefault="00935BE8" w:rsidP="00070ADC">
      <w:pPr>
        <w:pStyle w:val="a3"/>
        <w:numPr>
          <w:ilvl w:val="0"/>
          <w:numId w:val="5"/>
        </w:numPr>
        <w:spacing w:after="0" w:line="240" w:lineRule="auto"/>
        <w:jc w:val="both"/>
        <w:rPr>
          <w:rFonts w:ascii="Arial" w:hAnsi="Arial" w:cs="Arial"/>
          <w:sz w:val="24"/>
          <w:szCs w:val="24"/>
          <w:lang w:val="tt-RU"/>
        </w:rPr>
      </w:pPr>
      <w:r w:rsidRPr="00690A00">
        <w:rPr>
          <w:rFonts w:ascii="Arial" w:hAnsi="Arial" w:cs="Arial"/>
          <w:sz w:val="24"/>
          <w:szCs w:val="24"/>
          <w:lang w:val="tt-RU"/>
        </w:rPr>
        <w:t>Программага кушымта итеп бирелә торган редакция нигезендә кушымтаны бәян итеп, чаралар юнәлешләре буенча финанслау күләмнәрен бүлү өлешендә үзгәрешләр кертергә.</w:t>
      </w:r>
    </w:p>
    <w:p w:rsidR="00935BE8" w:rsidRPr="00690A00" w:rsidRDefault="00935BE8" w:rsidP="00070ADC">
      <w:pPr>
        <w:pStyle w:val="a3"/>
        <w:numPr>
          <w:ilvl w:val="0"/>
          <w:numId w:val="5"/>
        </w:numPr>
        <w:spacing w:after="0" w:line="240" w:lineRule="auto"/>
        <w:ind w:left="360"/>
        <w:jc w:val="both"/>
        <w:rPr>
          <w:rFonts w:ascii="Arial" w:hAnsi="Arial" w:cs="Arial"/>
          <w:sz w:val="24"/>
          <w:szCs w:val="24"/>
          <w:lang w:val="tt-RU"/>
        </w:rPr>
      </w:pPr>
      <w:r w:rsidRPr="00690A00">
        <w:rPr>
          <w:rFonts w:ascii="Arial" w:hAnsi="Arial" w:cs="Arial"/>
          <w:color w:val="000000"/>
          <w:sz w:val="24"/>
          <w:szCs w:val="24"/>
          <w:lang w:val="tt-RU"/>
        </w:rPr>
        <w:t xml:space="preserve"> Әлеге карарны Аксубай муниципаль районының рәсми сайтында урнаштырырга: </w:t>
      </w:r>
      <w:r w:rsidR="001B2DA3">
        <w:fldChar w:fldCharType="begin"/>
      </w:r>
      <w:r w:rsidR="00DB77BD" w:rsidRPr="00E5491B">
        <w:rPr>
          <w:lang w:val="tt-RU"/>
        </w:rPr>
        <w:instrText>HYPERLINK "http://Aksubayevo.tatarstan.ru"</w:instrText>
      </w:r>
      <w:r w:rsidR="001B2DA3">
        <w:fldChar w:fldCharType="separate"/>
      </w:r>
      <w:r w:rsidRPr="00690A00">
        <w:rPr>
          <w:rStyle w:val="a4"/>
          <w:rFonts w:ascii="Arial" w:hAnsi="Arial" w:cs="Arial"/>
          <w:color w:val="000000"/>
          <w:sz w:val="24"/>
          <w:szCs w:val="24"/>
          <w:u w:val="none"/>
          <w:lang w:val="tt-RU"/>
        </w:rPr>
        <w:t>http://Aksubayevo.tatarstan.ru</w:t>
      </w:r>
      <w:r w:rsidR="001B2DA3">
        <w:fldChar w:fldCharType="end"/>
      </w:r>
      <w:r w:rsidRPr="00690A00">
        <w:rPr>
          <w:rStyle w:val="a4"/>
          <w:rFonts w:ascii="Arial" w:hAnsi="Arial" w:cs="Arial"/>
          <w:color w:val="000000"/>
          <w:sz w:val="24"/>
          <w:szCs w:val="24"/>
          <w:u w:val="none"/>
          <w:lang w:val="tt-RU"/>
        </w:rPr>
        <w:t>һәм</w:t>
      </w:r>
      <w:r w:rsidRPr="00690A00">
        <w:rPr>
          <w:rFonts w:ascii="Arial" w:hAnsi="Arial" w:cs="Arial"/>
          <w:sz w:val="24"/>
          <w:szCs w:val="24"/>
          <w:lang w:val="tt-RU"/>
        </w:rPr>
        <w:t>хокукый мәгълүматның рәсми порталында бастырып чыгарырга:</w:t>
      </w:r>
      <w:r w:rsidR="001B2DA3">
        <w:fldChar w:fldCharType="begin"/>
      </w:r>
      <w:r w:rsidR="00DB77BD" w:rsidRPr="00E5491B">
        <w:rPr>
          <w:lang w:val="tt-RU"/>
        </w:rPr>
        <w:instrText>HYPERLINK "http://pravo.tatarstan.ru/"</w:instrText>
      </w:r>
      <w:r w:rsidR="001B2DA3">
        <w:fldChar w:fldCharType="separate"/>
      </w:r>
      <w:r w:rsidRPr="00690A00">
        <w:rPr>
          <w:rStyle w:val="a4"/>
          <w:rFonts w:ascii="Arial" w:hAnsi="Arial" w:cs="Arial"/>
          <w:sz w:val="24"/>
          <w:szCs w:val="24"/>
          <w:u w:val="none"/>
          <w:lang w:val="tt-RU"/>
        </w:rPr>
        <w:t>http://pravo.tatarstan.ru/</w:t>
      </w:r>
      <w:r w:rsidR="001B2DA3">
        <w:fldChar w:fldCharType="end"/>
      </w:r>
    </w:p>
    <w:p w:rsidR="00935BE8" w:rsidRPr="00690A00" w:rsidRDefault="00935BE8" w:rsidP="00070ADC">
      <w:pPr>
        <w:pStyle w:val="a3"/>
        <w:numPr>
          <w:ilvl w:val="0"/>
          <w:numId w:val="5"/>
        </w:numPr>
        <w:spacing w:after="0" w:line="240" w:lineRule="auto"/>
        <w:ind w:left="360"/>
        <w:jc w:val="both"/>
        <w:rPr>
          <w:rFonts w:ascii="Arial" w:hAnsi="Arial" w:cs="Arial"/>
          <w:sz w:val="24"/>
          <w:szCs w:val="24"/>
          <w:lang w:val="tt-RU"/>
        </w:rPr>
      </w:pPr>
      <w:r w:rsidRPr="00690A00">
        <w:rPr>
          <w:rFonts w:ascii="Arial" w:hAnsi="Arial" w:cs="Arial"/>
          <w:sz w:val="24"/>
          <w:szCs w:val="24"/>
          <w:lang w:val="tt-RU"/>
        </w:rPr>
        <w:t>Әлеге карарның үтәлешен контрольдә тотуны үз өстемә  алам.</w:t>
      </w:r>
    </w:p>
    <w:p w:rsidR="00935BE8" w:rsidRPr="00690A00" w:rsidRDefault="00935BE8" w:rsidP="00935BE8">
      <w:pPr>
        <w:spacing w:after="0" w:line="240" w:lineRule="auto"/>
        <w:jc w:val="both"/>
        <w:rPr>
          <w:rFonts w:ascii="Arial" w:hAnsi="Arial" w:cs="Arial"/>
          <w:sz w:val="24"/>
          <w:szCs w:val="24"/>
          <w:lang w:val="tt-RU"/>
        </w:rPr>
      </w:pPr>
    </w:p>
    <w:p w:rsidR="00935BE8" w:rsidRPr="00690A00" w:rsidRDefault="00935BE8" w:rsidP="00935BE8">
      <w:pPr>
        <w:spacing w:after="0" w:line="240" w:lineRule="auto"/>
        <w:jc w:val="both"/>
        <w:rPr>
          <w:rFonts w:ascii="Arial" w:hAnsi="Arial" w:cs="Arial"/>
          <w:sz w:val="24"/>
          <w:szCs w:val="24"/>
          <w:lang w:val="tt-RU"/>
        </w:rPr>
      </w:pPr>
      <w:r w:rsidRPr="00690A00">
        <w:rPr>
          <w:rFonts w:ascii="Arial" w:hAnsi="Arial" w:cs="Arial"/>
          <w:sz w:val="24"/>
          <w:szCs w:val="24"/>
          <w:lang w:val="tt-RU"/>
        </w:rPr>
        <w:t>Аксубай муниципаль районы</w:t>
      </w:r>
    </w:p>
    <w:p w:rsidR="00935BE8" w:rsidRPr="00690A00" w:rsidRDefault="00935BE8" w:rsidP="00935BE8">
      <w:pPr>
        <w:spacing w:after="0" w:line="240" w:lineRule="auto"/>
        <w:jc w:val="both"/>
        <w:rPr>
          <w:rFonts w:ascii="Arial" w:hAnsi="Arial" w:cs="Arial"/>
          <w:sz w:val="24"/>
          <w:szCs w:val="24"/>
          <w:lang w:val="tt-RU"/>
        </w:rPr>
      </w:pPr>
      <w:r w:rsidRPr="00034C10">
        <w:rPr>
          <w:rFonts w:ascii="Arial" w:hAnsi="Arial" w:cs="Arial"/>
          <w:sz w:val="24"/>
          <w:szCs w:val="24"/>
          <w:lang w:val="tt-RU"/>
        </w:rPr>
        <w:t xml:space="preserve">Кәкре Күл </w:t>
      </w:r>
      <w:r w:rsidRPr="00690A00">
        <w:rPr>
          <w:rFonts w:ascii="Arial" w:hAnsi="Arial" w:cs="Arial"/>
          <w:sz w:val="24"/>
          <w:szCs w:val="24"/>
          <w:lang w:val="tt-RU"/>
        </w:rPr>
        <w:t xml:space="preserve">авыл җирлеге </w:t>
      </w:r>
    </w:p>
    <w:p w:rsidR="00935BE8" w:rsidRPr="00034C10" w:rsidRDefault="00935BE8" w:rsidP="00935BE8">
      <w:pPr>
        <w:spacing w:after="0" w:line="240" w:lineRule="auto"/>
        <w:jc w:val="both"/>
        <w:rPr>
          <w:rFonts w:ascii="Arial" w:hAnsi="Arial" w:cs="Arial"/>
          <w:sz w:val="24"/>
          <w:szCs w:val="24"/>
          <w:lang w:val="tt-RU"/>
        </w:rPr>
      </w:pPr>
      <w:r w:rsidRPr="00690A00">
        <w:rPr>
          <w:rFonts w:ascii="Arial" w:hAnsi="Arial" w:cs="Arial"/>
          <w:sz w:val="24"/>
          <w:szCs w:val="24"/>
          <w:lang w:val="tt-RU"/>
        </w:rPr>
        <w:t xml:space="preserve">башкарма комитеты җитәкчесе: </w:t>
      </w:r>
      <w:r>
        <w:rPr>
          <w:rFonts w:ascii="Arial" w:hAnsi="Arial" w:cs="Arial"/>
          <w:sz w:val="24"/>
          <w:szCs w:val="24"/>
          <w:lang w:val="tt-RU"/>
        </w:rPr>
        <w:t xml:space="preserve">                                        С.С. Елисеев</w:t>
      </w:r>
    </w:p>
    <w:p w:rsidR="00935BE8" w:rsidRDefault="00935BE8" w:rsidP="00935BE8">
      <w:pPr>
        <w:rPr>
          <w:rFonts w:ascii="Arial" w:hAnsi="Arial" w:cs="Arial"/>
          <w:sz w:val="24"/>
          <w:szCs w:val="24"/>
          <w:lang w:val="tt-RU"/>
        </w:rPr>
        <w:sectPr w:rsidR="00935BE8" w:rsidSect="00070ADC">
          <w:pgSz w:w="11906" w:h="16838"/>
          <w:pgMar w:top="1134" w:right="850" w:bottom="1134" w:left="1701" w:header="708" w:footer="708" w:gutter="0"/>
          <w:cols w:space="708"/>
          <w:docGrid w:linePitch="360"/>
        </w:sectPr>
      </w:pPr>
    </w:p>
    <w:p w:rsidR="00935BE8" w:rsidRPr="00034C10" w:rsidRDefault="00935BE8" w:rsidP="00935BE8">
      <w:pPr>
        <w:spacing w:after="0"/>
        <w:jc w:val="right"/>
        <w:rPr>
          <w:rFonts w:ascii="Arial" w:hAnsi="Arial" w:cs="Arial"/>
          <w:sz w:val="24"/>
          <w:szCs w:val="24"/>
        </w:rPr>
      </w:pPr>
      <w:r w:rsidRPr="00034C10">
        <w:rPr>
          <w:rFonts w:ascii="Arial" w:hAnsi="Arial" w:cs="Arial"/>
          <w:sz w:val="24"/>
          <w:szCs w:val="24"/>
          <w:lang w:val="tt-RU"/>
        </w:rPr>
        <w:lastRenderedPageBreak/>
        <w:t>Программага  кушымта.</w:t>
      </w:r>
    </w:p>
    <w:p w:rsidR="00935BE8" w:rsidRPr="00034C10" w:rsidRDefault="00935BE8" w:rsidP="00935BE8">
      <w:pPr>
        <w:spacing w:after="0"/>
        <w:rPr>
          <w:rFonts w:ascii="Arial" w:hAnsi="Arial" w:cs="Arial"/>
          <w:sz w:val="24"/>
          <w:szCs w:val="24"/>
        </w:rPr>
      </w:pPr>
    </w:p>
    <w:p w:rsidR="00935BE8" w:rsidRPr="00034C10" w:rsidRDefault="00F64DC0" w:rsidP="00F64DC0">
      <w:pPr>
        <w:spacing w:after="0"/>
        <w:jc w:val="center"/>
        <w:rPr>
          <w:rFonts w:ascii="Arial" w:hAnsi="Arial" w:cs="Arial"/>
          <w:sz w:val="24"/>
          <w:szCs w:val="24"/>
        </w:rPr>
      </w:pPr>
      <w:r w:rsidRPr="00F64DC0">
        <w:t xml:space="preserve"> </w:t>
      </w:r>
      <w:r w:rsidRPr="00F64DC0">
        <w:rPr>
          <w:rFonts w:ascii="Arial" w:hAnsi="Arial" w:cs="Arial"/>
          <w:sz w:val="24"/>
          <w:szCs w:val="24"/>
          <w:lang w:val="tt-RU"/>
        </w:rPr>
        <w:t>«2015-2024 елларга Татарстан Республикасы Аксубай муниципаль районы Кәкре Күл авыл җирлегенең коммуналь инфраструктурасы системаларын комплекслы үстерү»муниципаль программасын раслау турында".</w:t>
      </w:r>
    </w:p>
    <w:p w:rsidR="00935BE8" w:rsidRPr="00034C10" w:rsidRDefault="00935BE8" w:rsidP="00935BE8">
      <w:pPr>
        <w:spacing w:after="0"/>
        <w:jc w:val="center"/>
        <w:rPr>
          <w:rFonts w:ascii="Arial" w:hAnsi="Arial" w:cs="Arial"/>
          <w:sz w:val="24"/>
          <w:szCs w:val="24"/>
        </w:rPr>
      </w:pPr>
    </w:p>
    <w:tbl>
      <w:tblPr>
        <w:tblW w:w="15731" w:type="dxa"/>
        <w:tblInd w:w="-30" w:type="dxa"/>
        <w:tblLayout w:type="fixed"/>
        <w:tblLook w:val="04A0"/>
      </w:tblPr>
      <w:tblGrid>
        <w:gridCol w:w="647"/>
        <w:gridCol w:w="3035"/>
        <w:gridCol w:w="1559"/>
        <w:gridCol w:w="1559"/>
        <w:gridCol w:w="1559"/>
        <w:gridCol w:w="1440"/>
        <w:gridCol w:w="1962"/>
        <w:gridCol w:w="3970"/>
      </w:tblGrid>
      <w:tr w:rsidR="00935BE8" w:rsidRPr="00034C10" w:rsidTr="00F64DC0">
        <w:trPr>
          <w:trHeight w:val="330"/>
        </w:trPr>
        <w:tc>
          <w:tcPr>
            <w:tcW w:w="647" w:type="dxa"/>
            <w:vMerge w:val="restart"/>
            <w:tcBorders>
              <w:top w:val="single" w:sz="4" w:space="0" w:color="000000"/>
              <w:left w:val="single" w:sz="4" w:space="0" w:color="000000"/>
              <w:bottom w:val="single" w:sz="4" w:space="0" w:color="000000"/>
              <w:right w:val="nil"/>
            </w:tcBorders>
            <w:hideMark/>
          </w:tcPr>
          <w:p w:rsidR="00935BE8" w:rsidRPr="00034C10" w:rsidRDefault="00935BE8" w:rsidP="00070ADC">
            <w:pPr>
              <w:suppressAutoHyphens/>
              <w:spacing w:after="0"/>
              <w:jc w:val="center"/>
              <w:rPr>
                <w:rFonts w:ascii="Arial" w:hAnsi="Arial" w:cs="Arial"/>
                <w:sz w:val="24"/>
                <w:szCs w:val="24"/>
                <w:lang w:eastAsia="ar-SA"/>
              </w:rPr>
            </w:pPr>
            <w:r w:rsidRPr="00034C10">
              <w:rPr>
                <w:rFonts w:ascii="Arial" w:hAnsi="Arial" w:cs="Arial"/>
                <w:sz w:val="24"/>
                <w:szCs w:val="24"/>
                <w:lang w:val="tt-RU"/>
              </w:rPr>
              <w:t>№ т/б</w:t>
            </w:r>
          </w:p>
        </w:tc>
        <w:tc>
          <w:tcPr>
            <w:tcW w:w="3035" w:type="dxa"/>
            <w:vMerge w:val="restart"/>
            <w:tcBorders>
              <w:top w:val="single" w:sz="4" w:space="0" w:color="000000"/>
              <w:left w:val="single" w:sz="4" w:space="0" w:color="000000"/>
              <w:bottom w:val="single" w:sz="4" w:space="0" w:color="000000"/>
              <w:right w:val="nil"/>
            </w:tcBorders>
            <w:hideMark/>
          </w:tcPr>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Чаралар</w:t>
            </w:r>
          </w:p>
        </w:tc>
        <w:tc>
          <w:tcPr>
            <w:tcW w:w="6117" w:type="dxa"/>
            <w:gridSpan w:val="4"/>
            <w:tcBorders>
              <w:top w:val="single" w:sz="4" w:space="0" w:color="000000"/>
              <w:left w:val="single" w:sz="4" w:space="0" w:color="000000"/>
              <w:bottom w:val="single" w:sz="4" w:space="0" w:color="000000"/>
              <w:right w:val="nil"/>
            </w:tcBorders>
            <w:hideMark/>
          </w:tcPr>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Еллар буенча чаралар үтәлеше</w:t>
            </w:r>
          </w:p>
        </w:tc>
        <w:tc>
          <w:tcPr>
            <w:tcW w:w="1962" w:type="dxa"/>
            <w:tcBorders>
              <w:top w:val="single" w:sz="4" w:space="0" w:color="000000"/>
              <w:left w:val="single" w:sz="4" w:space="0" w:color="000000"/>
              <w:bottom w:val="single" w:sz="4" w:space="0" w:color="000000"/>
              <w:right w:val="nil"/>
            </w:tcBorders>
          </w:tcPr>
          <w:p w:rsidR="00935BE8" w:rsidRPr="00034C10" w:rsidRDefault="00935BE8" w:rsidP="00070ADC">
            <w:pPr>
              <w:suppressAutoHyphens/>
              <w:snapToGrid w:val="0"/>
              <w:spacing w:after="0"/>
              <w:jc w:val="center"/>
              <w:rPr>
                <w:rFonts w:ascii="Arial" w:hAnsi="Arial" w:cs="Arial"/>
                <w:sz w:val="24"/>
                <w:szCs w:val="24"/>
                <w:lang w:eastAsia="ar-SA"/>
              </w:rPr>
            </w:pPr>
          </w:p>
        </w:tc>
        <w:tc>
          <w:tcPr>
            <w:tcW w:w="3970" w:type="dxa"/>
            <w:tcBorders>
              <w:top w:val="single" w:sz="4" w:space="0" w:color="000000"/>
              <w:left w:val="single" w:sz="4" w:space="0" w:color="000000"/>
              <w:bottom w:val="single" w:sz="4" w:space="0" w:color="000000"/>
              <w:right w:val="single" w:sz="4" w:space="0" w:color="000000"/>
            </w:tcBorders>
            <w:hideMark/>
          </w:tcPr>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Искәрмә</w:t>
            </w:r>
          </w:p>
        </w:tc>
      </w:tr>
      <w:tr w:rsidR="00935BE8" w:rsidRPr="00034C10" w:rsidTr="00F64DC0">
        <w:trPr>
          <w:trHeight w:val="300"/>
        </w:trPr>
        <w:tc>
          <w:tcPr>
            <w:tcW w:w="647" w:type="dxa"/>
            <w:vMerge/>
            <w:tcBorders>
              <w:top w:val="single" w:sz="4" w:space="0" w:color="000000"/>
              <w:left w:val="single" w:sz="4" w:space="0" w:color="000000"/>
              <w:bottom w:val="single" w:sz="4" w:space="0" w:color="000000"/>
              <w:right w:val="nil"/>
            </w:tcBorders>
            <w:vAlign w:val="center"/>
            <w:hideMark/>
          </w:tcPr>
          <w:p w:rsidR="00935BE8" w:rsidRPr="00034C10" w:rsidRDefault="00935BE8" w:rsidP="00070ADC">
            <w:pPr>
              <w:spacing w:after="0"/>
              <w:rPr>
                <w:rFonts w:ascii="Arial" w:hAnsi="Arial" w:cs="Arial"/>
                <w:sz w:val="24"/>
                <w:szCs w:val="24"/>
                <w:lang w:eastAsia="ar-SA"/>
              </w:rPr>
            </w:pPr>
          </w:p>
        </w:tc>
        <w:tc>
          <w:tcPr>
            <w:tcW w:w="3035" w:type="dxa"/>
            <w:vMerge/>
            <w:tcBorders>
              <w:top w:val="single" w:sz="4" w:space="0" w:color="000000"/>
              <w:left w:val="single" w:sz="4" w:space="0" w:color="000000"/>
              <w:bottom w:val="single" w:sz="4" w:space="0" w:color="000000"/>
              <w:right w:val="nil"/>
            </w:tcBorders>
            <w:vAlign w:val="center"/>
            <w:hideMark/>
          </w:tcPr>
          <w:p w:rsidR="00935BE8" w:rsidRPr="00034C10" w:rsidRDefault="00935BE8" w:rsidP="00070ADC">
            <w:pPr>
              <w:spacing w:after="0"/>
              <w:rPr>
                <w:rFonts w:ascii="Arial" w:hAnsi="Arial" w:cs="Arial"/>
                <w:sz w:val="24"/>
                <w:szCs w:val="24"/>
                <w:lang w:eastAsia="ar-SA"/>
              </w:rPr>
            </w:pPr>
          </w:p>
        </w:tc>
        <w:tc>
          <w:tcPr>
            <w:tcW w:w="1559" w:type="dxa"/>
            <w:tcBorders>
              <w:top w:val="single" w:sz="4" w:space="0" w:color="000000"/>
              <w:left w:val="single" w:sz="4" w:space="0" w:color="000000"/>
              <w:bottom w:val="single" w:sz="4" w:space="0" w:color="auto"/>
              <w:right w:val="nil"/>
            </w:tcBorders>
            <w:hideMark/>
          </w:tcPr>
          <w:p w:rsidR="00935BE8" w:rsidRPr="00034C10" w:rsidRDefault="00935BE8" w:rsidP="00F64DC0">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202</w:t>
            </w:r>
            <w:r w:rsidR="00F64DC0">
              <w:rPr>
                <w:rFonts w:ascii="Arial" w:hAnsi="Arial" w:cs="Arial"/>
                <w:sz w:val="24"/>
                <w:szCs w:val="24"/>
                <w:lang w:val="tt-RU"/>
              </w:rPr>
              <w:t>0</w:t>
            </w:r>
          </w:p>
        </w:tc>
        <w:tc>
          <w:tcPr>
            <w:tcW w:w="1559" w:type="dxa"/>
            <w:tcBorders>
              <w:top w:val="single" w:sz="4" w:space="0" w:color="000000"/>
              <w:left w:val="single" w:sz="4" w:space="0" w:color="000000"/>
              <w:bottom w:val="single" w:sz="4" w:space="0" w:color="auto"/>
              <w:right w:val="single" w:sz="4" w:space="0" w:color="000000"/>
            </w:tcBorders>
            <w:hideMark/>
          </w:tcPr>
          <w:p w:rsidR="00935BE8" w:rsidRPr="00034C10" w:rsidRDefault="00935BE8" w:rsidP="00F64DC0">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202</w:t>
            </w:r>
            <w:r w:rsidR="00F64DC0">
              <w:rPr>
                <w:rFonts w:ascii="Arial" w:hAnsi="Arial" w:cs="Arial"/>
                <w:sz w:val="24"/>
                <w:szCs w:val="24"/>
                <w:lang w:val="tt-RU"/>
              </w:rPr>
              <w:t>1</w:t>
            </w:r>
          </w:p>
        </w:tc>
        <w:tc>
          <w:tcPr>
            <w:tcW w:w="1559" w:type="dxa"/>
            <w:tcBorders>
              <w:top w:val="single" w:sz="4" w:space="0" w:color="000000"/>
              <w:left w:val="single" w:sz="4" w:space="0" w:color="000000"/>
              <w:bottom w:val="single" w:sz="4" w:space="0" w:color="auto"/>
              <w:right w:val="nil"/>
            </w:tcBorders>
            <w:hideMark/>
          </w:tcPr>
          <w:p w:rsidR="00935BE8" w:rsidRPr="00034C10" w:rsidRDefault="00935BE8" w:rsidP="00F64DC0">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202</w:t>
            </w:r>
            <w:r w:rsidR="00F64DC0">
              <w:rPr>
                <w:rFonts w:ascii="Arial" w:hAnsi="Arial" w:cs="Arial"/>
                <w:sz w:val="24"/>
                <w:szCs w:val="24"/>
                <w:lang w:val="tt-RU"/>
              </w:rPr>
              <w:t>2</w:t>
            </w:r>
          </w:p>
        </w:tc>
        <w:tc>
          <w:tcPr>
            <w:tcW w:w="1440" w:type="dxa"/>
            <w:tcBorders>
              <w:top w:val="single" w:sz="4" w:space="0" w:color="000000"/>
              <w:left w:val="single" w:sz="4" w:space="0" w:color="000000"/>
              <w:bottom w:val="single" w:sz="4" w:space="0" w:color="auto"/>
              <w:right w:val="nil"/>
            </w:tcBorders>
            <w:hideMark/>
          </w:tcPr>
          <w:p w:rsidR="00935BE8" w:rsidRPr="00034C10" w:rsidRDefault="00935BE8" w:rsidP="00F64DC0">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202</w:t>
            </w:r>
            <w:r w:rsidR="00F64DC0">
              <w:rPr>
                <w:rFonts w:ascii="Arial" w:hAnsi="Arial" w:cs="Arial"/>
                <w:sz w:val="24"/>
                <w:szCs w:val="24"/>
                <w:lang w:val="tt-RU"/>
              </w:rPr>
              <w:t>3</w:t>
            </w:r>
          </w:p>
        </w:tc>
        <w:tc>
          <w:tcPr>
            <w:tcW w:w="1962" w:type="dxa"/>
            <w:tcBorders>
              <w:top w:val="single" w:sz="4" w:space="0" w:color="000000"/>
              <w:left w:val="single" w:sz="4" w:space="0" w:color="000000"/>
              <w:bottom w:val="single" w:sz="4" w:space="0" w:color="auto"/>
              <w:right w:val="nil"/>
            </w:tcBorders>
            <w:hideMark/>
          </w:tcPr>
          <w:p w:rsidR="00935BE8" w:rsidRPr="00034C10" w:rsidRDefault="00935BE8" w:rsidP="00F64DC0">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202</w:t>
            </w:r>
            <w:r w:rsidR="00F64DC0">
              <w:rPr>
                <w:rFonts w:ascii="Arial" w:hAnsi="Arial" w:cs="Arial"/>
                <w:sz w:val="24"/>
                <w:szCs w:val="24"/>
                <w:lang w:val="tt-RU"/>
              </w:rPr>
              <w:t>4</w:t>
            </w:r>
          </w:p>
        </w:tc>
        <w:tc>
          <w:tcPr>
            <w:tcW w:w="3970" w:type="dxa"/>
            <w:tcBorders>
              <w:top w:val="single" w:sz="4" w:space="0" w:color="000000"/>
              <w:left w:val="single" w:sz="4" w:space="0" w:color="000000"/>
              <w:bottom w:val="single" w:sz="4" w:space="0" w:color="000000"/>
              <w:right w:val="single" w:sz="4" w:space="0" w:color="000000"/>
            </w:tcBorders>
          </w:tcPr>
          <w:p w:rsidR="00935BE8" w:rsidRPr="00034C10" w:rsidRDefault="00935BE8" w:rsidP="00070ADC">
            <w:pPr>
              <w:suppressAutoHyphens/>
              <w:snapToGrid w:val="0"/>
              <w:spacing w:after="0"/>
              <w:jc w:val="center"/>
              <w:rPr>
                <w:rFonts w:ascii="Arial" w:hAnsi="Arial" w:cs="Arial"/>
                <w:sz w:val="24"/>
                <w:szCs w:val="24"/>
                <w:lang w:eastAsia="ar-SA"/>
              </w:rPr>
            </w:pPr>
          </w:p>
        </w:tc>
      </w:tr>
      <w:tr w:rsidR="00935BE8" w:rsidRPr="00034C10" w:rsidTr="00F64DC0">
        <w:tc>
          <w:tcPr>
            <w:tcW w:w="647" w:type="dxa"/>
            <w:tcBorders>
              <w:top w:val="nil"/>
              <w:left w:val="single" w:sz="4" w:space="0" w:color="000000"/>
              <w:bottom w:val="single" w:sz="4" w:space="0" w:color="000000"/>
              <w:right w:val="nil"/>
            </w:tcBorders>
            <w:hideMark/>
          </w:tcPr>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1</w:t>
            </w:r>
          </w:p>
        </w:tc>
        <w:tc>
          <w:tcPr>
            <w:tcW w:w="3035" w:type="dxa"/>
            <w:tcBorders>
              <w:top w:val="nil"/>
              <w:left w:val="single" w:sz="4" w:space="0" w:color="000000"/>
              <w:bottom w:val="single" w:sz="4" w:space="0" w:color="000000"/>
              <w:right w:val="nil"/>
            </w:tcBorders>
            <w:hideMark/>
          </w:tcPr>
          <w:p w:rsidR="00935BE8" w:rsidRPr="00034C10" w:rsidRDefault="00F64DC0" w:rsidP="00070ADC">
            <w:pPr>
              <w:suppressAutoHyphens/>
              <w:snapToGrid w:val="0"/>
              <w:spacing w:after="0"/>
              <w:rPr>
                <w:rFonts w:ascii="Arial" w:hAnsi="Arial" w:cs="Arial"/>
                <w:sz w:val="24"/>
                <w:szCs w:val="24"/>
                <w:lang w:eastAsia="ar-SA"/>
              </w:rPr>
            </w:pPr>
            <w:r w:rsidRPr="00314B46">
              <w:rPr>
                <w:rFonts w:ascii="Arial" w:hAnsi="Arial" w:cs="Arial"/>
                <w:sz w:val="24"/>
                <w:szCs w:val="24"/>
              </w:rPr>
              <w:t xml:space="preserve">Кәкре Күл, Түбән Баланда, </w:t>
            </w:r>
            <w:proofErr w:type="spellStart"/>
            <w:r w:rsidRPr="00314B46">
              <w:rPr>
                <w:rFonts w:ascii="Arial" w:hAnsi="Arial" w:cs="Arial"/>
                <w:sz w:val="24"/>
                <w:szCs w:val="24"/>
              </w:rPr>
              <w:t>Югары</w:t>
            </w:r>
            <w:proofErr w:type="spellEnd"/>
            <w:r w:rsidRPr="00314B46">
              <w:rPr>
                <w:rFonts w:ascii="Arial" w:hAnsi="Arial" w:cs="Arial"/>
                <w:sz w:val="24"/>
                <w:szCs w:val="24"/>
              </w:rPr>
              <w:t xml:space="preserve"> Баланда </w:t>
            </w:r>
            <w:proofErr w:type="spellStart"/>
            <w:r w:rsidRPr="00314B46">
              <w:rPr>
                <w:rFonts w:ascii="Arial" w:hAnsi="Arial" w:cs="Arial"/>
                <w:sz w:val="24"/>
                <w:szCs w:val="24"/>
              </w:rPr>
              <w:t>авылларында</w:t>
            </w:r>
            <w:proofErr w:type="spellEnd"/>
            <w:r w:rsidRPr="00314B46">
              <w:rPr>
                <w:rFonts w:ascii="Arial" w:hAnsi="Arial" w:cs="Arial"/>
                <w:sz w:val="24"/>
                <w:szCs w:val="24"/>
              </w:rPr>
              <w:t xml:space="preserve"> су белән тәэмин </w:t>
            </w:r>
            <w:proofErr w:type="gramStart"/>
            <w:r w:rsidRPr="00314B46">
              <w:rPr>
                <w:rFonts w:ascii="Arial" w:hAnsi="Arial" w:cs="Arial"/>
                <w:sz w:val="24"/>
                <w:szCs w:val="24"/>
              </w:rPr>
              <w:t>ит</w:t>
            </w:r>
            <w:proofErr w:type="gramEnd"/>
            <w:r w:rsidRPr="00314B46">
              <w:rPr>
                <w:rFonts w:ascii="Arial" w:hAnsi="Arial" w:cs="Arial"/>
                <w:sz w:val="24"/>
                <w:szCs w:val="24"/>
              </w:rPr>
              <w:t xml:space="preserve">ү </w:t>
            </w:r>
            <w:proofErr w:type="spellStart"/>
            <w:r w:rsidRPr="00314B46">
              <w:rPr>
                <w:rFonts w:ascii="Arial" w:hAnsi="Arial" w:cs="Arial"/>
                <w:sz w:val="24"/>
                <w:szCs w:val="24"/>
              </w:rPr>
              <w:t>системаларын</w:t>
            </w:r>
            <w:proofErr w:type="spellEnd"/>
            <w:r w:rsidRPr="00314B46">
              <w:rPr>
                <w:rFonts w:ascii="Arial" w:hAnsi="Arial" w:cs="Arial"/>
                <w:sz w:val="24"/>
                <w:szCs w:val="24"/>
              </w:rPr>
              <w:t xml:space="preserve"> </w:t>
            </w:r>
            <w:proofErr w:type="spellStart"/>
            <w:r w:rsidRPr="00314B46">
              <w:rPr>
                <w:rFonts w:ascii="Arial" w:hAnsi="Arial" w:cs="Arial"/>
                <w:sz w:val="24"/>
                <w:szCs w:val="24"/>
              </w:rPr>
              <w:t>карап</w:t>
            </w:r>
            <w:proofErr w:type="spellEnd"/>
            <w:r w:rsidRPr="00314B46">
              <w:rPr>
                <w:rFonts w:ascii="Arial" w:hAnsi="Arial" w:cs="Arial"/>
                <w:sz w:val="24"/>
                <w:szCs w:val="24"/>
              </w:rPr>
              <w:t xml:space="preserve"> </w:t>
            </w:r>
            <w:proofErr w:type="spellStart"/>
            <w:r w:rsidRPr="00314B46">
              <w:rPr>
                <w:rFonts w:ascii="Arial" w:hAnsi="Arial" w:cs="Arial"/>
                <w:sz w:val="24"/>
                <w:szCs w:val="24"/>
              </w:rPr>
              <w:t>тоту</w:t>
            </w:r>
            <w:proofErr w:type="spellEnd"/>
            <w:r w:rsidRPr="00314B46">
              <w:rPr>
                <w:rFonts w:ascii="Arial" w:hAnsi="Arial" w:cs="Arial"/>
                <w:sz w:val="24"/>
                <w:szCs w:val="24"/>
              </w:rPr>
              <w:t xml:space="preserve"> һәм хезмәт күрсәтү</w:t>
            </w:r>
          </w:p>
        </w:tc>
        <w:tc>
          <w:tcPr>
            <w:tcW w:w="1559" w:type="dxa"/>
            <w:tcBorders>
              <w:top w:val="nil"/>
              <w:left w:val="single" w:sz="4" w:space="0" w:color="000000"/>
              <w:bottom w:val="single" w:sz="4" w:space="0" w:color="000000"/>
              <w:right w:val="nil"/>
            </w:tcBorders>
            <w:hideMark/>
          </w:tcPr>
          <w:p w:rsidR="0031057D" w:rsidRPr="0031057D" w:rsidRDefault="0031057D" w:rsidP="0031057D">
            <w:pPr>
              <w:suppressAutoHyphens/>
              <w:snapToGrid w:val="0"/>
              <w:spacing w:after="0"/>
              <w:jc w:val="center"/>
              <w:rPr>
                <w:rFonts w:ascii="Arial" w:hAnsi="Arial" w:cs="Arial"/>
                <w:sz w:val="24"/>
                <w:szCs w:val="24"/>
              </w:rPr>
            </w:pPr>
            <w:r w:rsidRPr="0031057D">
              <w:rPr>
                <w:rFonts w:ascii="Arial" w:hAnsi="Arial" w:cs="Arial"/>
                <w:sz w:val="24"/>
                <w:szCs w:val="24"/>
              </w:rPr>
              <w:t xml:space="preserve">3 </w:t>
            </w:r>
            <w:proofErr w:type="spellStart"/>
            <w:r w:rsidRPr="0031057D">
              <w:rPr>
                <w:rFonts w:ascii="Arial" w:hAnsi="Arial" w:cs="Arial"/>
                <w:sz w:val="24"/>
                <w:szCs w:val="24"/>
              </w:rPr>
              <w:t>суэтем</w:t>
            </w:r>
            <w:proofErr w:type="spellEnd"/>
            <w:r w:rsidRPr="0031057D">
              <w:rPr>
                <w:rFonts w:ascii="Arial" w:hAnsi="Arial" w:cs="Arial"/>
                <w:sz w:val="24"/>
                <w:szCs w:val="24"/>
              </w:rPr>
              <w:t xml:space="preserve"> </w:t>
            </w:r>
            <w:proofErr w:type="spellStart"/>
            <w:r w:rsidRPr="0031057D">
              <w:rPr>
                <w:rFonts w:ascii="Arial" w:hAnsi="Arial" w:cs="Arial"/>
                <w:sz w:val="24"/>
                <w:szCs w:val="24"/>
              </w:rPr>
              <w:t>башнясы</w:t>
            </w:r>
            <w:proofErr w:type="spellEnd"/>
          </w:p>
          <w:p w:rsidR="00935BE8" w:rsidRPr="00034C10" w:rsidRDefault="00365850" w:rsidP="0031057D">
            <w:pPr>
              <w:suppressAutoHyphens/>
              <w:snapToGrid w:val="0"/>
              <w:spacing w:after="0"/>
              <w:jc w:val="center"/>
              <w:rPr>
                <w:rFonts w:ascii="Arial" w:hAnsi="Arial" w:cs="Arial"/>
                <w:sz w:val="24"/>
                <w:szCs w:val="24"/>
                <w:lang w:eastAsia="ar-SA"/>
              </w:rPr>
            </w:pPr>
            <w:r>
              <w:rPr>
                <w:rFonts w:ascii="Arial" w:hAnsi="Arial" w:cs="Arial"/>
                <w:sz w:val="24"/>
                <w:szCs w:val="24"/>
              </w:rPr>
              <w:t>18</w:t>
            </w:r>
            <w:r w:rsidR="0031057D" w:rsidRPr="0031057D">
              <w:rPr>
                <w:rFonts w:ascii="Arial" w:hAnsi="Arial" w:cs="Arial"/>
                <w:sz w:val="24"/>
                <w:szCs w:val="24"/>
              </w:rPr>
              <w:t xml:space="preserve"> км суүткәргеч</w:t>
            </w:r>
            <w:r w:rsidR="0031057D">
              <w:rPr>
                <w:rFonts w:ascii="Arial" w:hAnsi="Arial" w:cs="Arial"/>
                <w:sz w:val="24"/>
                <w:szCs w:val="24"/>
              </w:rPr>
              <w:t xml:space="preserve"> </w:t>
            </w:r>
            <w:r w:rsidR="00935BE8" w:rsidRPr="00034C10">
              <w:rPr>
                <w:rFonts w:ascii="Arial" w:hAnsi="Arial" w:cs="Arial"/>
                <w:sz w:val="24"/>
                <w:szCs w:val="24"/>
                <w:lang w:val="tt-RU"/>
              </w:rPr>
              <w:t>3</w:t>
            </w:r>
            <w:r w:rsidR="00F64DC0">
              <w:rPr>
                <w:rFonts w:ascii="Arial" w:hAnsi="Arial" w:cs="Arial"/>
                <w:sz w:val="24"/>
                <w:szCs w:val="24"/>
                <w:lang w:val="tt-RU"/>
              </w:rPr>
              <w:t>5</w:t>
            </w:r>
            <w:r w:rsidR="00935BE8" w:rsidRPr="00034C10">
              <w:rPr>
                <w:rFonts w:ascii="Arial" w:hAnsi="Arial" w:cs="Arial"/>
                <w:sz w:val="24"/>
                <w:szCs w:val="24"/>
                <w:lang w:val="tt-RU"/>
              </w:rPr>
              <w:t>0000 сум.</w:t>
            </w:r>
          </w:p>
        </w:tc>
        <w:tc>
          <w:tcPr>
            <w:tcW w:w="1559" w:type="dxa"/>
            <w:tcBorders>
              <w:top w:val="nil"/>
              <w:left w:val="single" w:sz="4" w:space="0" w:color="000000"/>
              <w:bottom w:val="single" w:sz="4" w:space="0" w:color="000000"/>
              <w:right w:val="single" w:sz="4" w:space="0" w:color="000000"/>
            </w:tcBorders>
            <w:hideMark/>
          </w:tcPr>
          <w:p w:rsidR="0031057D" w:rsidRPr="0031057D" w:rsidRDefault="0031057D" w:rsidP="0031057D">
            <w:pPr>
              <w:suppressAutoHyphens/>
              <w:snapToGrid w:val="0"/>
              <w:spacing w:after="0"/>
              <w:jc w:val="center"/>
              <w:rPr>
                <w:rFonts w:ascii="Arial" w:hAnsi="Arial" w:cs="Arial"/>
                <w:sz w:val="24"/>
                <w:szCs w:val="24"/>
                <w:lang w:val="tt-RU"/>
              </w:rPr>
            </w:pPr>
            <w:r w:rsidRPr="0031057D">
              <w:rPr>
                <w:rFonts w:ascii="Arial" w:hAnsi="Arial" w:cs="Arial"/>
                <w:sz w:val="24"/>
                <w:szCs w:val="24"/>
                <w:lang w:val="tt-RU"/>
              </w:rPr>
              <w:t>3 суэтем башнясы</w:t>
            </w:r>
          </w:p>
          <w:p w:rsidR="00935BE8" w:rsidRPr="00034C10" w:rsidRDefault="00365850" w:rsidP="0031057D">
            <w:pPr>
              <w:suppressAutoHyphens/>
              <w:snapToGrid w:val="0"/>
              <w:spacing w:after="0"/>
              <w:jc w:val="center"/>
              <w:rPr>
                <w:rFonts w:ascii="Arial" w:hAnsi="Arial" w:cs="Arial"/>
                <w:sz w:val="24"/>
                <w:szCs w:val="24"/>
                <w:lang w:eastAsia="ar-SA"/>
              </w:rPr>
            </w:pPr>
            <w:r>
              <w:rPr>
                <w:rFonts w:ascii="Arial" w:hAnsi="Arial" w:cs="Arial"/>
                <w:sz w:val="24"/>
                <w:szCs w:val="24"/>
                <w:lang w:val="tt-RU"/>
              </w:rPr>
              <w:t>18</w:t>
            </w:r>
            <w:r w:rsidR="0031057D" w:rsidRPr="0031057D">
              <w:rPr>
                <w:rFonts w:ascii="Arial" w:hAnsi="Arial" w:cs="Arial"/>
                <w:sz w:val="24"/>
                <w:szCs w:val="24"/>
                <w:lang w:val="tt-RU"/>
              </w:rPr>
              <w:t xml:space="preserve"> км суүткәргеч</w:t>
            </w:r>
            <w:r w:rsidR="0031057D">
              <w:rPr>
                <w:rFonts w:ascii="Arial" w:hAnsi="Arial" w:cs="Arial"/>
                <w:sz w:val="24"/>
                <w:szCs w:val="24"/>
                <w:lang w:val="tt-RU"/>
              </w:rPr>
              <w:t xml:space="preserve"> </w:t>
            </w:r>
            <w:r w:rsidR="00935BE8" w:rsidRPr="00034C10">
              <w:rPr>
                <w:rFonts w:ascii="Arial" w:hAnsi="Arial" w:cs="Arial"/>
                <w:sz w:val="24"/>
                <w:szCs w:val="24"/>
                <w:lang w:val="tt-RU"/>
              </w:rPr>
              <w:t>3</w:t>
            </w:r>
            <w:r w:rsidR="00F64DC0">
              <w:rPr>
                <w:rFonts w:ascii="Arial" w:hAnsi="Arial" w:cs="Arial"/>
                <w:sz w:val="24"/>
                <w:szCs w:val="24"/>
                <w:lang w:val="tt-RU"/>
              </w:rPr>
              <w:t>5</w:t>
            </w:r>
            <w:r w:rsidR="00935BE8" w:rsidRPr="00034C10">
              <w:rPr>
                <w:rFonts w:ascii="Arial" w:hAnsi="Arial" w:cs="Arial"/>
                <w:sz w:val="24"/>
                <w:szCs w:val="24"/>
                <w:lang w:val="tt-RU"/>
              </w:rPr>
              <w:t>0000 сум.</w:t>
            </w:r>
          </w:p>
        </w:tc>
        <w:tc>
          <w:tcPr>
            <w:tcW w:w="1559" w:type="dxa"/>
            <w:tcBorders>
              <w:top w:val="nil"/>
              <w:left w:val="single" w:sz="4" w:space="0" w:color="000000"/>
              <w:bottom w:val="single" w:sz="4" w:space="0" w:color="000000"/>
              <w:right w:val="nil"/>
            </w:tcBorders>
            <w:hideMark/>
          </w:tcPr>
          <w:p w:rsidR="0031057D" w:rsidRPr="0031057D" w:rsidRDefault="0031057D" w:rsidP="0031057D">
            <w:pPr>
              <w:suppressAutoHyphens/>
              <w:snapToGrid w:val="0"/>
              <w:spacing w:after="0"/>
              <w:jc w:val="center"/>
              <w:rPr>
                <w:rFonts w:ascii="Arial" w:hAnsi="Arial" w:cs="Arial"/>
                <w:sz w:val="24"/>
                <w:szCs w:val="24"/>
                <w:lang w:val="tt-RU"/>
              </w:rPr>
            </w:pPr>
            <w:r w:rsidRPr="0031057D">
              <w:rPr>
                <w:rFonts w:ascii="Arial" w:hAnsi="Arial" w:cs="Arial"/>
                <w:sz w:val="24"/>
                <w:szCs w:val="24"/>
                <w:lang w:val="tt-RU"/>
              </w:rPr>
              <w:t>3 суэтем башнясы</w:t>
            </w:r>
          </w:p>
          <w:p w:rsidR="00935BE8" w:rsidRPr="00034C10" w:rsidRDefault="00365850" w:rsidP="0031057D">
            <w:pPr>
              <w:suppressAutoHyphens/>
              <w:snapToGrid w:val="0"/>
              <w:spacing w:after="0"/>
              <w:jc w:val="center"/>
              <w:rPr>
                <w:rFonts w:ascii="Arial" w:hAnsi="Arial" w:cs="Arial"/>
                <w:sz w:val="24"/>
                <w:szCs w:val="24"/>
                <w:lang w:eastAsia="ar-SA"/>
              </w:rPr>
            </w:pPr>
            <w:r>
              <w:rPr>
                <w:rFonts w:ascii="Arial" w:hAnsi="Arial" w:cs="Arial"/>
                <w:sz w:val="24"/>
                <w:szCs w:val="24"/>
                <w:lang w:val="tt-RU"/>
              </w:rPr>
              <w:t>18</w:t>
            </w:r>
            <w:r w:rsidR="0031057D" w:rsidRPr="0031057D">
              <w:rPr>
                <w:rFonts w:ascii="Arial" w:hAnsi="Arial" w:cs="Arial"/>
                <w:sz w:val="24"/>
                <w:szCs w:val="24"/>
                <w:lang w:val="tt-RU"/>
              </w:rPr>
              <w:t xml:space="preserve"> км суүткәргеч</w:t>
            </w:r>
            <w:r w:rsidR="0031057D">
              <w:rPr>
                <w:rFonts w:ascii="Arial" w:hAnsi="Arial" w:cs="Arial"/>
                <w:sz w:val="24"/>
                <w:szCs w:val="24"/>
                <w:lang w:val="tt-RU"/>
              </w:rPr>
              <w:t xml:space="preserve"> </w:t>
            </w:r>
            <w:r w:rsidR="00935BE8" w:rsidRPr="00034C10">
              <w:rPr>
                <w:rFonts w:ascii="Arial" w:hAnsi="Arial" w:cs="Arial"/>
                <w:sz w:val="24"/>
                <w:szCs w:val="24"/>
                <w:lang w:val="tt-RU"/>
              </w:rPr>
              <w:t>3</w:t>
            </w:r>
            <w:r w:rsidR="00F64DC0">
              <w:rPr>
                <w:rFonts w:ascii="Arial" w:hAnsi="Arial" w:cs="Arial"/>
                <w:sz w:val="24"/>
                <w:szCs w:val="24"/>
                <w:lang w:val="tt-RU"/>
              </w:rPr>
              <w:t>55</w:t>
            </w:r>
            <w:r w:rsidR="00935BE8" w:rsidRPr="00034C10">
              <w:rPr>
                <w:rFonts w:ascii="Arial" w:hAnsi="Arial" w:cs="Arial"/>
                <w:sz w:val="24"/>
                <w:szCs w:val="24"/>
                <w:lang w:val="tt-RU"/>
              </w:rPr>
              <w:t>000 сум.</w:t>
            </w:r>
          </w:p>
        </w:tc>
        <w:tc>
          <w:tcPr>
            <w:tcW w:w="1440" w:type="dxa"/>
            <w:tcBorders>
              <w:top w:val="nil"/>
              <w:left w:val="single" w:sz="4" w:space="0" w:color="000000"/>
              <w:bottom w:val="single" w:sz="4" w:space="0" w:color="000000"/>
              <w:right w:val="nil"/>
            </w:tcBorders>
            <w:hideMark/>
          </w:tcPr>
          <w:p w:rsidR="0031057D" w:rsidRPr="0031057D" w:rsidRDefault="0031057D" w:rsidP="0031057D">
            <w:pPr>
              <w:suppressAutoHyphens/>
              <w:snapToGrid w:val="0"/>
              <w:spacing w:after="0"/>
              <w:jc w:val="center"/>
              <w:rPr>
                <w:rFonts w:ascii="Arial" w:hAnsi="Arial" w:cs="Arial"/>
                <w:sz w:val="24"/>
                <w:szCs w:val="24"/>
                <w:lang w:val="tt-RU"/>
              </w:rPr>
            </w:pPr>
            <w:r w:rsidRPr="0031057D">
              <w:rPr>
                <w:rFonts w:ascii="Arial" w:hAnsi="Arial" w:cs="Arial"/>
                <w:sz w:val="24"/>
                <w:szCs w:val="24"/>
                <w:lang w:val="tt-RU"/>
              </w:rPr>
              <w:t>3 суэтем башнясы</w:t>
            </w:r>
          </w:p>
          <w:p w:rsidR="00935BE8" w:rsidRPr="00034C10" w:rsidRDefault="00365850" w:rsidP="0031057D">
            <w:pPr>
              <w:suppressAutoHyphens/>
              <w:snapToGrid w:val="0"/>
              <w:spacing w:after="0"/>
              <w:jc w:val="center"/>
              <w:rPr>
                <w:rFonts w:ascii="Arial" w:hAnsi="Arial" w:cs="Arial"/>
                <w:sz w:val="24"/>
                <w:szCs w:val="24"/>
              </w:rPr>
            </w:pPr>
            <w:r>
              <w:rPr>
                <w:rFonts w:ascii="Arial" w:hAnsi="Arial" w:cs="Arial"/>
                <w:sz w:val="24"/>
                <w:szCs w:val="24"/>
                <w:lang w:val="tt-RU"/>
              </w:rPr>
              <w:t>18</w:t>
            </w:r>
            <w:r w:rsidR="0031057D" w:rsidRPr="0031057D">
              <w:rPr>
                <w:rFonts w:ascii="Arial" w:hAnsi="Arial" w:cs="Arial"/>
                <w:sz w:val="24"/>
                <w:szCs w:val="24"/>
                <w:lang w:val="tt-RU"/>
              </w:rPr>
              <w:t xml:space="preserve"> км суүткәргеч</w:t>
            </w:r>
          </w:p>
          <w:p w:rsidR="00935BE8" w:rsidRPr="00034C10" w:rsidRDefault="00935BE8" w:rsidP="00070ADC">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3</w:t>
            </w:r>
            <w:r w:rsidR="00F64DC0">
              <w:rPr>
                <w:rFonts w:ascii="Arial" w:hAnsi="Arial" w:cs="Arial"/>
                <w:sz w:val="24"/>
                <w:szCs w:val="24"/>
                <w:lang w:val="tt-RU"/>
              </w:rPr>
              <w:t>6</w:t>
            </w:r>
            <w:r w:rsidRPr="00034C10">
              <w:rPr>
                <w:rFonts w:ascii="Arial" w:hAnsi="Arial" w:cs="Arial"/>
                <w:sz w:val="24"/>
                <w:szCs w:val="24"/>
                <w:lang w:val="tt-RU"/>
              </w:rPr>
              <w:t>0000 сум.</w:t>
            </w:r>
          </w:p>
        </w:tc>
        <w:tc>
          <w:tcPr>
            <w:tcW w:w="1962" w:type="dxa"/>
            <w:tcBorders>
              <w:top w:val="nil"/>
              <w:left w:val="single" w:sz="4" w:space="0" w:color="000000"/>
              <w:bottom w:val="single" w:sz="4" w:space="0" w:color="000000"/>
              <w:right w:val="nil"/>
            </w:tcBorders>
            <w:hideMark/>
          </w:tcPr>
          <w:p w:rsidR="0031057D" w:rsidRPr="0031057D" w:rsidRDefault="0031057D" w:rsidP="0031057D">
            <w:pPr>
              <w:suppressAutoHyphens/>
              <w:snapToGrid w:val="0"/>
              <w:spacing w:after="0"/>
              <w:jc w:val="center"/>
              <w:rPr>
                <w:rFonts w:ascii="Arial" w:hAnsi="Arial" w:cs="Arial"/>
                <w:sz w:val="24"/>
                <w:szCs w:val="24"/>
                <w:lang w:val="tt-RU"/>
              </w:rPr>
            </w:pPr>
            <w:r w:rsidRPr="0031057D">
              <w:rPr>
                <w:rFonts w:ascii="Arial" w:hAnsi="Arial" w:cs="Arial"/>
                <w:sz w:val="24"/>
                <w:szCs w:val="24"/>
                <w:lang w:val="tt-RU"/>
              </w:rPr>
              <w:t>3 суэтем башнясы</w:t>
            </w:r>
          </w:p>
          <w:p w:rsidR="00935BE8" w:rsidRPr="00034C10" w:rsidRDefault="00365850" w:rsidP="0031057D">
            <w:pPr>
              <w:suppressAutoHyphens/>
              <w:snapToGrid w:val="0"/>
              <w:spacing w:after="0"/>
              <w:jc w:val="center"/>
              <w:rPr>
                <w:rFonts w:ascii="Arial" w:hAnsi="Arial" w:cs="Arial"/>
                <w:sz w:val="24"/>
                <w:szCs w:val="24"/>
              </w:rPr>
            </w:pPr>
            <w:r>
              <w:rPr>
                <w:rFonts w:ascii="Arial" w:hAnsi="Arial" w:cs="Arial"/>
                <w:sz w:val="24"/>
                <w:szCs w:val="24"/>
                <w:lang w:val="tt-RU"/>
              </w:rPr>
              <w:t>18</w:t>
            </w:r>
            <w:r w:rsidR="0031057D" w:rsidRPr="0031057D">
              <w:rPr>
                <w:rFonts w:ascii="Arial" w:hAnsi="Arial" w:cs="Arial"/>
                <w:sz w:val="24"/>
                <w:szCs w:val="24"/>
                <w:lang w:val="tt-RU"/>
              </w:rPr>
              <w:t xml:space="preserve"> км суүткәргеч</w:t>
            </w:r>
          </w:p>
          <w:p w:rsidR="00935BE8" w:rsidRPr="00034C10" w:rsidRDefault="00935BE8" w:rsidP="00F64DC0">
            <w:pPr>
              <w:suppressAutoHyphens/>
              <w:snapToGrid w:val="0"/>
              <w:spacing w:after="0"/>
              <w:jc w:val="center"/>
              <w:rPr>
                <w:rFonts w:ascii="Arial" w:hAnsi="Arial" w:cs="Arial"/>
                <w:sz w:val="24"/>
                <w:szCs w:val="24"/>
                <w:lang w:eastAsia="ar-SA"/>
              </w:rPr>
            </w:pPr>
            <w:r w:rsidRPr="00034C10">
              <w:rPr>
                <w:rFonts w:ascii="Arial" w:hAnsi="Arial" w:cs="Arial"/>
                <w:sz w:val="24"/>
                <w:szCs w:val="24"/>
                <w:lang w:val="tt-RU"/>
              </w:rPr>
              <w:t>3</w:t>
            </w:r>
            <w:r w:rsidR="00F64DC0">
              <w:rPr>
                <w:rFonts w:ascii="Arial" w:hAnsi="Arial" w:cs="Arial"/>
                <w:sz w:val="24"/>
                <w:szCs w:val="24"/>
                <w:lang w:val="tt-RU"/>
              </w:rPr>
              <w:t>65</w:t>
            </w:r>
            <w:r w:rsidRPr="00034C10">
              <w:rPr>
                <w:rFonts w:ascii="Arial" w:hAnsi="Arial" w:cs="Arial"/>
                <w:sz w:val="24"/>
                <w:szCs w:val="24"/>
                <w:lang w:val="tt-RU"/>
              </w:rPr>
              <w:t>000 сум.</w:t>
            </w:r>
          </w:p>
        </w:tc>
        <w:tc>
          <w:tcPr>
            <w:tcW w:w="3970" w:type="dxa"/>
            <w:vMerge w:val="restart"/>
            <w:tcBorders>
              <w:top w:val="nil"/>
              <w:left w:val="single" w:sz="4" w:space="0" w:color="000000"/>
              <w:bottom w:val="single" w:sz="4" w:space="0" w:color="000000"/>
              <w:right w:val="single" w:sz="4" w:space="0" w:color="000000"/>
            </w:tcBorders>
            <w:hideMark/>
          </w:tcPr>
          <w:p w:rsidR="00935BE8" w:rsidRPr="00034C10" w:rsidRDefault="00935BE8" w:rsidP="00070ADC">
            <w:pPr>
              <w:suppressAutoHyphens/>
              <w:snapToGrid w:val="0"/>
              <w:spacing w:after="0"/>
              <w:rPr>
                <w:rFonts w:ascii="Arial" w:hAnsi="Arial" w:cs="Arial"/>
                <w:sz w:val="24"/>
                <w:szCs w:val="24"/>
                <w:lang w:val="tt-RU" w:eastAsia="ar-SA"/>
              </w:rPr>
            </w:pPr>
            <w:r w:rsidRPr="00034C10">
              <w:rPr>
                <w:rFonts w:ascii="Arial" w:hAnsi="Arial" w:cs="Arial"/>
                <w:sz w:val="24"/>
                <w:szCs w:val="24"/>
                <w:lang w:val="tt-RU"/>
              </w:rPr>
              <w:t>Финанслау күләме.  Программа прогнозланган характерда һәм тиешле елга тиешле дәрәҗәләрдәге бюджетларны формалаштыруны, шулай ук чараларны финанслашуга республика һәм район бюджетыннан акча бүлеп бирүне исәпкә алып, ел саен төзәтмәләр кертергә тиеш.</w:t>
            </w:r>
          </w:p>
        </w:tc>
      </w:tr>
      <w:tr w:rsidR="00935BE8" w:rsidRPr="00034C10" w:rsidTr="00F64DC0">
        <w:tc>
          <w:tcPr>
            <w:tcW w:w="647" w:type="dxa"/>
            <w:tcBorders>
              <w:top w:val="nil"/>
              <w:left w:val="single" w:sz="4" w:space="0" w:color="000000"/>
              <w:bottom w:val="single" w:sz="4" w:space="0" w:color="000000"/>
              <w:right w:val="nil"/>
            </w:tcBorders>
          </w:tcPr>
          <w:p w:rsidR="00935BE8" w:rsidRPr="00034C10" w:rsidRDefault="00935BE8" w:rsidP="00070ADC">
            <w:pPr>
              <w:suppressAutoHyphens/>
              <w:snapToGrid w:val="0"/>
              <w:spacing w:after="0"/>
              <w:jc w:val="center"/>
              <w:rPr>
                <w:rFonts w:ascii="Arial" w:hAnsi="Arial" w:cs="Arial"/>
                <w:sz w:val="24"/>
                <w:szCs w:val="24"/>
                <w:lang w:eastAsia="ar-SA"/>
              </w:rPr>
            </w:pPr>
          </w:p>
        </w:tc>
        <w:tc>
          <w:tcPr>
            <w:tcW w:w="3035" w:type="dxa"/>
            <w:tcBorders>
              <w:top w:val="nil"/>
              <w:left w:val="single" w:sz="4" w:space="0" w:color="000000"/>
              <w:bottom w:val="single" w:sz="4" w:space="0" w:color="000000"/>
              <w:right w:val="nil"/>
            </w:tcBorders>
            <w:hideMark/>
          </w:tcPr>
          <w:p w:rsidR="00935BE8" w:rsidRPr="00034C10" w:rsidRDefault="00935BE8" w:rsidP="00070ADC">
            <w:pPr>
              <w:suppressAutoHyphens/>
              <w:snapToGrid w:val="0"/>
              <w:spacing w:after="0"/>
              <w:jc w:val="both"/>
              <w:rPr>
                <w:rFonts w:ascii="Arial" w:hAnsi="Arial" w:cs="Arial"/>
                <w:sz w:val="24"/>
                <w:szCs w:val="24"/>
                <w:lang w:eastAsia="ar-SA"/>
              </w:rPr>
            </w:pPr>
            <w:r w:rsidRPr="00034C10">
              <w:rPr>
                <w:rFonts w:ascii="Arial" w:hAnsi="Arial" w:cs="Arial"/>
                <w:sz w:val="24"/>
                <w:szCs w:val="24"/>
                <w:lang w:val="tt-RU"/>
              </w:rPr>
              <w:t>Барлыгы</w:t>
            </w:r>
          </w:p>
        </w:tc>
        <w:tc>
          <w:tcPr>
            <w:tcW w:w="1559" w:type="dxa"/>
            <w:tcBorders>
              <w:top w:val="nil"/>
              <w:left w:val="single" w:sz="4" w:space="0" w:color="000000"/>
              <w:bottom w:val="single" w:sz="4" w:space="0" w:color="000000"/>
              <w:right w:val="nil"/>
            </w:tcBorders>
          </w:tcPr>
          <w:p w:rsidR="00935BE8" w:rsidRPr="00AB7817" w:rsidRDefault="00F64DC0" w:rsidP="00070ADC">
            <w:pPr>
              <w:suppressAutoHyphens/>
              <w:snapToGrid w:val="0"/>
              <w:spacing w:after="0"/>
              <w:jc w:val="center"/>
              <w:rPr>
                <w:rFonts w:ascii="Times New Roman" w:hAnsi="Times New Roman" w:cs="Times New Roman"/>
                <w:sz w:val="26"/>
                <w:szCs w:val="26"/>
                <w:lang w:eastAsia="ar-SA"/>
              </w:rPr>
            </w:pPr>
            <w:r>
              <w:rPr>
                <w:rFonts w:ascii="Times New Roman" w:hAnsi="Times New Roman" w:cs="Times New Roman"/>
                <w:sz w:val="26"/>
                <w:szCs w:val="26"/>
                <w:lang w:eastAsia="ar-SA"/>
              </w:rPr>
              <w:t>350</w:t>
            </w:r>
            <w:r w:rsidR="00935BE8">
              <w:rPr>
                <w:rFonts w:ascii="Times New Roman" w:hAnsi="Times New Roman" w:cs="Times New Roman"/>
                <w:sz w:val="26"/>
                <w:szCs w:val="26"/>
                <w:lang w:eastAsia="ar-SA"/>
              </w:rPr>
              <w:t>000</w:t>
            </w:r>
          </w:p>
        </w:tc>
        <w:tc>
          <w:tcPr>
            <w:tcW w:w="1559" w:type="dxa"/>
            <w:tcBorders>
              <w:top w:val="nil"/>
              <w:left w:val="single" w:sz="4" w:space="0" w:color="000000"/>
              <w:bottom w:val="single" w:sz="4" w:space="0" w:color="000000"/>
              <w:right w:val="single" w:sz="4" w:space="0" w:color="000000"/>
            </w:tcBorders>
          </w:tcPr>
          <w:p w:rsidR="00935BE8" w:rsidRPr="00AB7817" w:rsidRDefault="00F64DC0" w:rsidP="00070ADC">
            <w:pPr>
              <w:suppressAutoHyphens/>
              <w:snapToGrid w:val="0"/>
              <w:spacing w:after="0"/>
              <w:jc w:val="center"/>
              <w:rPr>
                <w:rFonts w:ascii="Times New Roman" w:hAnsi="Times New Roman" w:cs="Times New Roman"/>
                <w:sz w:val="26"/>
                <w:szCs w:val="26"/>
                <w:lang w:eastAsia="ar-SA"/>
              </w:rPr>
            </w:pPr>
            <w:r>
              <w:rPr>
                <w:rFonts w:ascii="Times New Roman" w:hAnsi="Times New Roman" w:cs="Times New Roman"/>
                <w:sz w:val="26"/>
                <w:szCs w:val="26"/>
                <w:lang w:eastAsia="ar-SA"/>
              </w:rPr>
              <w:t>350</w:t>
            </w:r>
            <w:r w:rsidR="00935BE8">
              <w:rPr>
                <w:rFonts w:ascii="Times New Roman" w:hAnsi="Times New Roman" w:cs="Times New Roman"/>
                <w:sz w:val="26"/>
                <w:szCs w:val="26"/>
                <w:lang w:eastAsia="ar-SA"/>
              </w:rPr>
              <w:t>000</w:t>
            </w:r>
          </w:p>
        </w:tc>
        <w:tc>
          <w:tcPr>
            <w:tcW w:w="1559" w:type="dxa"/>
            <w:tcBorders>
              <w:top w:val="nil"/>
              <w:left w:val="single" w:sz="4" w:space="0" w:color="000000"/>
              <w:bottom w:val="single" w:sz="4" w:space="0" w:color="000000"/>
              <w:right w:val="nil"/>
            </w:tcBorders>
          </w:tcPr>
          <w:p w:rsidR="00935BE8" w:rsidRPr="00AB7817" w:rsidRDefault="00F64DC0" w:rsidP="00070ADC">
            <w:pPr>
              <w:suppressAutoHyphens/>
              <w:snapToGrid w:val="0"/>
              <w:spacing w:after="0"/>
              <w:jc w:val="center"/>
              <w:rPr>
                <w:rFonts w:ascii="Times New Roman" w:hAnsi="Times New Roman" w:cs="Times New Roman"/>
                <w:sz w:val="26"/>
                <w:szCs w:val="26"/>
                <w:lang w:eastAsia="ar-SA"/>
              </w:rPr>
            </w:pPr>
            <w:r>
              <w:rPr>
                <w:rFonts w:ascii="Times New Roman" w:hAnsi="Times New Roman" w:cs="Times New Roman"/>
                <w:sz w:val="26"/>
                <w:szCs w:val="26"/>
                <w:lang w:eastAsia="ar-SA"/>
              </w:rPr>
              <w:t>355</w:t>
            </w:r>
            <w:r w:rsidR="00935BE8">
              <w:rPr>
                <w:rFonts w:ascii="Times New Roman" w:hAnsi="Times New Roman" w:cs="Times New Roman"/>
                <w:sz w:val="26"/>
                <w:szCs w:val="26"/>
                <w:lang w:eastAsia="ar-SA"/>
              </w:rPr>
              <w:t>000</w:t>
            </w:r>
          </w:p>
        </w:tc>
        <w:tc>
          <w:tcPr>
            <w:tcW w:w="1440" w:type="dxa"/>
            <w:tcBorders>
              <w:top w:val="nil"/>
              <w:left w:val="single" w:sz="4" w:space="0" w:color="000000"/>
              <w:bottom w:val="single" w:sz="4" w:space="0" w:color="000000"/>
              <w:right w:val="nil"/>
            </w:tcBorders>
          </w:tcPr>
          <w:p w:rsidR="00935BE8" w:rsidRPr="00AB7817" w:rsidRDefault="00F64DC0" w:rsidP="00070ADC">
            <w:pPr>
              <w:suppressAutoHyphens/>
              <w:snapToGrid w:val="0"/>
              <w:spacing w:after="0"/>
              <w:jc w:val="center"/>
              <w:rPr>
                <w:rFonts w:ascii="Times New Roman" w:hAnsi="Times New Roman" w:cs="Times New Roman"/>
                <w:sz w:val="26"/>
                <w:szCs w:val="26"/>
                <w:lang w:eastAsia="ar-SA"/>
              </w:rPr>
            </w:pPr>
            <w:r>
              <w:rPr>
                <w:rFonts w:ascii="Times New Roman" w:hAnsi="Times New Roman" w:cs="Times New Roman"/>
                <w:sz w:val="26"/>
                <w:szCs w:val="26"/>
                <w:lang w:eastAsia="ar-SA"/>
              </w:rPr>
              <w:t>360</w:t>
            </w:r>
            <w:r w:rsidR="00935BE8">
              <w:rPr>
                <w:rFonts w:ascii="Times New Roman" w:hAnsi="Times New Roman" w:cs="Times New Roman"/>
                <w:sz w:val="26"/>
                <w:szCs w:val="26"/>
                <w:lang w:eastAsia="ar-SA"/>
              </w:rPr>
              <w:t>000</w:t>
            </w:r>
          </w:p>
        </w:tc>
        <w:tc>
          <w:tcPr>
            <w:tcW w:w="1962" w:type="dxa"/>
            <w:tcBorders>
              <w:top w:val="nil"/>
              <w:left w:val="single" w:sz="4" w:space="0" w:color="000000"/>
              <w:bottom w:val="single" w:sz="4" w:space="0" w:color="000000"/>
              <w:right w:val="nil"/>
            </w:tcBorders>
          </w:tcPr>
          <w:p w:rsidR="00935BE8" w:rsidRPr="00AB7817" w:rsidRDefault="00F64DC0" w:rsidP="00070ADC">
            <w:pPr>
              <w:suppressAutoHyphens/>
              <w:snapToGrid w:val="0"/>
              <w:spacing w:after="0"/>
              <w:jc w:val="center"/>
              <w:rPr>
                <w:rFonts w:ascii="Times New Roman" w:hAnsi="Times New Roman" w:cs="Times New Roman"/>
                <w:sz w:val="26"/>
                <w:szCs w:val="26"/>
                <w:lang w:eastAsia="ar-SA"/>
              </w:rPr>
            </w:pPr>
            <w:r>
              <w:rPr>
                <w:rFonts w:ascii="Times New Roman" w:hAnsi="Times New Roman" w:cs="Times New Roman"/>
                <w:sz w:val="26"/>
                <w:szCs w:val="26"/>
                <w:lang w:eastAsia="ar-SA"/>
              </w:rPr>
              <w:t>365</w:t>
            </w:r>
            <w:r w:rsidR="00935BE8">
              <w:rPr>
                <w:rFonts w:ascii="Times New Roman" w:hAnsi="Times New Roman" w:cs="Times New Roman"/>
                <w:sz w:val="26"/>
                <w:szCs w:val="26"/>
                <w:lang w:eastAsia="ar-SA"/>
              </w:rPr>
              <w:t>000</w:t>
            </w:r>
          </w:p>
        </w:tc>
        <w:tc>
          <w:tcPr>
            <w:tcW w:w="3970" w:type="dxa"/>
            <w:vMerge/>
            <w:tcBorders>
              <w:top w:val="nil"/>
              <w:left w:val="single" w:sz="4" w:space="0" w:color="000000"/>
              <w:bottom w:val="single" w:sz="4" w:space="0" w:color="000000"/>
              <w:right w:val="single" w:sz="4" w:space="0" w:color="000000"/>
            </w:tcBorders>
            <w:vAlign w:val="center"/>
            <w:hideMark/>
          </w:tcPr>
          <w:p w:rsidR="00935BE8" w:rsidRPr="00034C10" w:rsidRDefault="00935BE8" w:rsidP="00070ADC">
            <w:pPr>
              <w:spacing w:after="0"/>
              <w:rPr>
                <w:rFonts w:ascii="Arial" w:hAnsi="Arial" w:cs="Arial"/>
                <w:sz w:val="24"/>
                <w:szCs w:val="24"/>
                <w:lang w:eastAsia="ar-SA"/>
              </w:rPr>
            </w:pPr>
          </w:p>
        </w:tc>
      </w:tr>
    </w:tbl>
    <w:p w:rsidR="00935BE8" w:rsidRPr="00034C10" w:rsidRDefault="00935BE8" w:rsidP="00935BE8">
      <w:pPr>
        <w:spacing w:after="0"/>
        <w:jc w:val="center"/>
        <w:rPr>
          <w:rFonts w:ascii="Arial" w:hAnsi="Arial" w:cs="Arial"/>
          <w:sz w:val="24"/>
          <w:szCs w:val="24"/>
          <w:lang w:eastAsia="ar-SA"/>
        </w:rPr>
      </w:pPr>
    </w:p>
    <w:p w:rsidR="00935BE8" w:rsidRPr="00034C10" w:rsidRDefault="00935BE8" w:rsidP="00935BE8">
      <w:pPr>
        <w:pStyle w:val="a5"/>
        <w:spacing w:before="0" w:after="0"/>
        <w:rPr>
          <w:rFonts w:ascii="Arial" w:hAnsi="Arial" w:cs="Arial"/>
        </w:rPr>
      </w:pPr>
    </w:p>
    <w:p w:rsidR="00935BE8" w:rsidRPr="00034C10" w:rsidRDefault="00935BE8" w:rsidP="00935BE8">
      <w:pPr>
        <w:rPr>
          <w:rFonts w:ascii="Arial" w:hAnsi="Arial" w:cs="Arial"/>
          <w:sz w:val="24"/>
          <w:szCs w:val="24"/>
          <w:lang w:val="tt-RU"/>
        </w:rPr>
      </w:pPr>
    </w:p>
    <w:sectPr w:rsidR="00935BE8" w:rsidRPr="00034C10" w:rsidSect="00935BE8">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F5472"/>
    <w:multiLevelType w:val="multilevel"/>
    <w:tmpl w:val="C08411BA"/>
    <w:lvl w:ilvl="0">
      <w:start w:val="1"/>
      <w:numFmt w:val="decimal"/>
      <w:lvlText w:val="%1."/>
      <w:lvlJc w:val="left"/>
      <w:pPr>
        <w:ind w:left="390" w:hanging="39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2070" w:hanging="180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520" w:hanging="2160"/>
      </w:pPr>
      <w:rPr>
        <w:rFonts w:hint="default"/>
      </w:rPr>
    </w:lvl>
  </w:abstractNum>
  <w:abstractNum w:abstractNumId="1">
    <w:nsid w:val="01245E0A"/>
    <w:multiLevelType w:val="hybridMultilevel"/>
    <w:tmpl w:val="D1962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160DE1"/>
    <w:multiLevelType w:val="multilevel"/>
    <w:tmpl w:val="D60AE25A"/>
    <w:lvl w:ilvl="0">
      <w:start w:val="1"/>
      <w:numFmt w:val="decimal"/>
      <w:lvlText w:val="%1."/>
      <w:lvlJc w:val="left"/>
      <w:pPr>
        <w:ind w:left="390" w:hanging="39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2070" w:hanging="180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520" w:hanging="2160"/>
      </w:pPr>
      <w:rPr>
        <w:rFonts w:hint="default"/>
      </w:rPr>
    </w:lvl>
  </w:abstractNum>
  <w:abstractNum w:abstractNumId="3">
    <w:nsid w:val="309D358F"/>
    <w:multiLevelType w:val="hybridMultilevel"/>
    <w:tmpl w:val="7EF86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D6C39DD"/>
    <w:multiLevelType w:val="hybridMultilevel"/>
    <w:tmpl w:val="D1962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66CE"/>
    <w:rsid w:val="00016C99"/>
    <w:rsid w:val="000451FB"/>
    <w:rsid w:val="000676CA"/>
    <w:rsid w:val="00070ADC"/>
    <w:rsid w:val="001079C9"/>
    <w:rsid w:val="001B2DA3"/>
    <w:rsid w:val="0031057D"/>
    <w:rsid w:val="00365850"/>
    <w:rsid w:val="00385353"/>
    <w:rsid w:val="004D5E9E"/>
    <w:rsid w:val="0061153B"/>
    <w:rsid w:val="0064052E"/>
    <w:rsid w:val="006B7B3B"/>
    <w:rsid w:val="0088353D"/>
    <w:rsid w:val="008B4767"/>
    <w:rsid w:val="008D3129"/>
    <w:rsid w:val="00935BE8"/>
    <w:rsid w:val="00B72F3A"/>
    <w:rsid w:val="00B81A67"/>
    <w:rsid w:val="00BA5008"/>
    <w:rsid w:val="00BB4EFE"/>
    <w:rsid w:val="00BC6B85"/>
    <w:rsid w:val="00D409A2"/>
    <w:rsid w:val="00DB77BD"/>
    <w:rsid w:val="00DB7BD8"/>
    <w:rsid w:val="00E22357"/>
    <w:rsid w:val="00E35E21"/>
    <w:rsid w:val="00E5491B"/>
    <w:rsid w:val="00E631BE"/>
    <w:rsid w:val="00EA76A4"/>
    <w:rsid w:val="00F64DC0"/>
    <w:rsid w:val="00FA66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9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52E"/>
    <w:pPr>
      <w:ind w:left="720"/>
      <w:contextualSpacing/>
    </w:pPr>
  </w:style>
  <w:style w:type="character" w:styleId="a4">
    <w:name w:val="Hyperlink"/>
    <w:uiPriority w:val="99"/>
    <w:unhideWhenUsed/>
    <w:rsid w:val="0064052E"/>
    <w:rPr>
      <w:rFonts w:cs="Times New Roman"/>
      <w:color w:val="0563C1"/>
      <w:u w:val="single"/>
    </w:rPr>
  </w:style>
  <w:style w:type="paragraph" w:styleId="a5">
    <w:name w:val="Normal (Web)"/>
    <w:basedOn w:val="a"/>
    <w:semiHidden/>
    <w:unhideWhenUsed/>
    <w:rsid w:val="006B7B3B"/>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6">
    <w:name w:val="Основной текст_"/>
    <w:link w:val="2"/>
    <w:uiPriority w:val="99"/>
    <w:locked/>
    <w:rsid w:val="00935BE8"/>
    <w:rPr>
      <w:sz w:val="25"/>
      <w:szCs w:val="25"/>
      <w:shd w:val="clear" w:color="auto" w:fill="FFFFFF"/>
    </w:rPr>
  </w:style>
  <w:style w:type="paragraph" w:customStyle="1" w:styleId="2">
    <w:name w:val="Основной текст2"/>
    <w:basedOn w:val="a"/>
    <w:link w:val="a6"/>
    <w:uiPriority w:val="99"/>
    <w:rsid w:val="00935BE8"/>
    <w:pPr>
      <w:shd w:val="clear" w:color="auto" w:fill="FFFFFF"/>
      <w:spacing w:before="360" w:after="0" w:line="307" w:lineRule="exact"/>
      <w:jc w:val="both"/>
    </w:pPr>
    <w:rPr>
      <w:sz w:val="25"/>
      <w:szCs w:val="25"/>
    </w:rPr>
  </w:style>
</w:styles>
</file>

<file path=word/webSettings.xml><?xml version="1.0" encoding="utf-8"?>
<w:webSettings xmlns:r="http://schemas.openxmlformats.org/officeDocument/2006/relationships" xmlns:w="http://schemas.openxmlformats.org/wordprocessingml/2006/main">
  <w:divs>
    <w:div w:id="1436635756">
      <w:bodyDiv w:val="1"/>
      <w:marLeft w:val="0"/>
      <w:marRight w:val="0"/>
      <w:marTop w:val="0"/>
      <w:marBottom w:val="0"/>
      <w:divBdr>
        <w:top w:val="none" w:sz="0" w:space="0" w:color="auto"/>
        <w:left w:val="none" w:sz="0" w:space="0" w:color="auto"/>
        <w:bottom w:val="none" w:sz="0" w:space="0" w:color="auto"/>
        <w:right w:val="none" w:sz="0" w:space="0" w:color="auto"/>
      </w:divBdr>
    </w:div>
    <w:div w:id="170899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tatarstan.ru/" TargetMode="External"/><Relationship Id="rId5" Type="http://schemas.openxmlformats.org/officeDocument/2006/relationships/hyperlink" Target="http://Aksubaye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1030</Words>
  <Characters>5871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2020-02-20T13:42:00Z</dcterms:created>
  <dcterms:modified xsi:type="dcterms:W3CDTF">2020-02-26T08:27:00Z</dcterms:modified>
</cp:coreProperties>
</file>