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59" w:rsidRDefault="009E4E59" w:rsidP="009E4E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59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9E4E59">
        <w:rPr>
          <w:rFonts w:ascii="Times New Roman" w:hAnsi="Times New Roman" w:cs="Times New Roman"/>
          <w:b/>
          <w:sz w:val="28"/>
          <w:szCs w:val="28"/>
        </w:rPr>
        <w:t>Староибрайкинского</w:t>
      </w:r>
      <w:proofErr w:type="spellEnd"/>
      <w:r w:rsidRPr="009E4E5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4E59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9E4E5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4E59" w:rsidRDefault="009E4E59" w:rsidP="009E4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59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8B3FA7" w:rsidRPr="009E4E59" w:rsidRDefault="008B3FA7" w:rsidP="008B3F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="008B3FA7">
        <w:rPr>
          <w:rFonts w:ascii="Times New Roman" w:hAnsi="Times New Roman" w:cs="Times New Roman"/>
          <w:sz w:val="28"/>
          <w:szCs w:val="28"/>
        </w:rPr>
        <w:t>__</w:t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="00DB7BD8">
        <w:rPr>
          <w:rFonts w:ascii="Times New Roman" w:hAnsi="Times New Roman" w:cs="Times New Roman"/>
          <w:sz w:val="28"/>
          <w:szCs w:val="28"/>
        </w:rPr>
        <w:t>о</w:t>
      </w:r>
      <w:r w:rsidRPr="00DB7BD8">
        <w:rPr>
          <w:rFonts w:ascii="Times New Roman" w:hAnsi="Times New Roman" w:cs="Times New Roman"/>
          <w:sz w:val="28"/>
          <w:szCs w:val="28"/>
        </w:rPr>
        <w:t>т</w:t>
      </w:r>
      <w:r w:rsidR="009E4E59">
        <w:rPr>
          <w:rFonts w:ascii="Times New Roman" w:hAnsi="Times New Roman" w:cs="Times New Roman"/>
          <w:sz w:val="28"/>
          <w:szCs w:val="28"/>
        </w:rPr>
        <w:t xml:space="preserve"> </w:t>
      </w:r>
      <w:r w:rsidR="008B3FA7">
        <w:rPr>
          <w:rFonts w:ascii="Times New Roman" w:hAnsi="Times New Roman" w:cs="Times New Roman"/>
          <w:sz w:val="28"/>
          <w:szCs w:val="28"/>
        </w:rPr>
        <w:t>_____________</w:t>
      </w:r>
      <w:r w:rsidR="009E4E59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0451FB" w:rsidRDefault="00393E34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A66CE" w:rsidRPr="000451F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A66CE" w:rsidRPr="000451F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9E4E59">
        <w:rPr>
          <w:rFonts w:ascii="Times New Roman" w:hAnsi="Times New Roman" w:cs="Times New Roman"/>
          <w:sz w:val="28"/>
          <w:szCs w:val="28"/>
        </w:rPr>
        <w:t>и Татарстан  от 29.10.2015 г. №25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Благоустройство территории </w:t>
      </w:r>
    </w:p>
    <w:p w:rsidR="00FA66CE" w:rsidRPr="000451FB" w:rsidRDefault="009E4E59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0451FB" w:rsidRDefault="00DB7BD8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Pr="000451F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E59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35E21" w:rsidRPr="000451F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0" w:name="_GoBack"/>
      <w:bookmarkEnd w:id="0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proofErr w:type="gramEnd"/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Исполнительного комитета  </w:t>
      </w:r>
      <w:proofErr w:type="spellStart"/>
      <w:r w:rsidR="009E4E59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9E4E59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35E21" w:rsidRPr="000451F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9E4E59">
        <w:rPr>
          <w:rFonts w:ascii="Times New Roman" w:hAnsi="Times New Roman" w:cs="Times New Roman"/>
          <w:sz w:val="28"/>
          <w:szCs w:val="28"/>
        </w:rPr>
        <w:t>она  Республики Татарстан  от 29</w:t>
      </w:r>
      <w:r w:rsidR="00E35E21" w:rsidRPr="000451FB">
        <w:rPr>
          <w:rFonts w:ascii="Times New Roman" w:hAnsi="Times New Roman" w:cs="Times New Roman"/>
          <w:sz w:val="28"/>
          <w:szCs w:val="28"/>
        </w:rPr>
        <w:t>.10.2015</w:t>
      </w:r>
      <w:r w:rsidR="009E4E59">
        <w:rPr>
          <w:rFonts w:ascii="Times New Roman" w:hAnsi="Times New Roman" w:cs="Times New Roman"/>
          <w:sz w:val="28"/>
          <w:szCs w:val="28"/>
        </w:rPr>
        <w:t xml:space="preserve"> г. №2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5 «Об утверждении  муниципальной целевой программы» Благоустройство территории  </w:t>
      </w:r>
      <w:proofErr w:type="spellStart"/>
      <w:r w:rsidR="009E4E59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9E4E59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ED0A2D">
        <w:rPr>
          <w:rFonts w:ascii="Times New Roman" w:hAnsi="Times New Roman" w:cs="Times New Roman"/>
          <w:sz w:val="28"/>
          <w:szCs w:val="28"/>
        </w:rPr>
        <w:t>сельского поселения на 2016-2020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B726B" w:rsidRPr="000451FB" w:rsidRDefault="001B726B" w:rsidP="001B726B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1B726B" w:rsidP="001B726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631BE"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утверждении  муниципальной  программы» Благоустройство территории  </w:t>
      </w:r>
      <w:proofErr w:type="spellStart"/>
      <w:r w:rsidR="009E4E59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9E4E59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ED0A2D">
        <w:rPr>
          <w:rFonts w:ascii="Times New Roman" w:hAnsi="Times New Roman" w:cs="Times New Roman"/>
          <w:sz w:val="28"/>
          <w:szCs w:val="28"/>
        </w:rPr>
        <w:t>сельского поселения на 2021-2025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451FB" w:rsidRPr="001B726B" w:rsidRDefault="001B726B" w:rsidP="001B726B">
      <w:pPr>
        <w:pStyle w:val="a3"/>
        <w:numPr>
          <w:ilvl w:val="1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1B726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451FB" w:rsidRPr="001B726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="00E35E21" w:rsidRPr="001B726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1B726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E35E21" w:rsidRPr="001B726B">
        <w:rPr>
          <w:rFonts w:ascii="Times New Roman" w:hAnsi="Times New Roman" w:cs="Times New Roman"/>
          <w:sz w:val="28"/>
          <w:szCs w:val="28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9E4E59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0451FB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9E4E59">
        <w:rPr>
          <w:rFonts w:ascii="Times New Roman" w:hAnsi="Times New Roman" w:cs="Times New Roman"/>
          <w:sz w:val="28"/>
          <w:szCs w:val="28"/>
        </w:rPr>
        <w:t>О</w:t>
      </w:r>
      <w:r w:rsidRPr="000451FB">
        <w:rPr>
          <w:rFonts w:ascii="Times New Roman" w:hAnsi="Times New Roman" w:cs="Times New Roman"/>
          <w:sz w:val="28"/>
          <w:szCs w:val="28"/>
        </w:rPr>
        <w:t xml:space="preserve">публиковать  на официальном портале  правовой  информации  </w:t>
      </w:r>
      <w:hyperlink r:id="rId6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0451FB" w:rsidRDefault="009E4E59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F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451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E4E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9E4E59">
        <w:rPr>
          <w:rFonts w:ascii="Times New Roman" w:hAnsi="Times New Roman" w:cs="Times New Roman"/>
          <w:sz w:val="28"/>
          <w:szCs w:val="28"/>
        </w:rPr>
        <w:t>М.Г.Минигулов</w:t>
      </w:r>
      <w:proofErr w:type="spellEnd"/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9E4E59" w:rsidRDefault="009E4E59">
      <w:pPr>
        <w:rPr>
          <w:rFonts w:ascii="Times New Roman" w:hAnsi="Times New Roman" w:cs="Times New Roman"/>
          <w:sz w:val="28"/>
          <w:szCs w:val="28"/>
        </w:rPr>
      </w:pPr>
    </w:p>
    <w:p w:rsidR="009E4E59" w:rsidRDefault="009E4E59">
      <w:pPr>
        <w:rPr>
          <w:rFonts w:ascii="Times New Roman" w:hAnsi="Times New Roman" w:cs="Times New Roman"/>
          <w:sz w:val="28"/>
          <w:szCs w:val="28"/>
        </w:rPr>
      </w:pPr>
    </w:p>
    <w:p w:rsidR="009E4E59" w:rsidRDefault="009E4E59">
      <w:pPr>
        <w:rPr>
          <w:rFonts w:ascii="Times New Roman" w:hAnsi="Times New Roman" w:cs="Times New Roman"/>
          <w:sz w:val="28"/>
          <w:szCs w:val="28"/>
        </w:rPr>
      </w:pPr>
    </w:p>
    <w:p w:rsidR="009E4E59" w:rsidRDefault="009E4E59">
      <w:pPr>
        <w:rPr>
          <w:rFonts w:ascii="Times New Roman" w:hAnsi="Times New Roman" w:cs="Times New Roman"/>
          <w:sz w:val="28"/>
          <w:szCs w:val="28"/>
        </w:rPr>
      </w:pPr>
    </w:p>
    <w:p w:rsidR="009E4E59" w:rsidRDefault="009E4E59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Default="00ED0A2D" w:rsidP="009E4E59">
      <w:pPr>
        <w:spacing w:after="0"/>
        <w:jc w:val="center"/>
        <w:rPr>
          <w:rFonts w:ascii="Times New Roman" w:hAnsi="Times New Roman" w:cs="Times New Roman"/>
        </w:rPr>
      </w:pPr>
    </w:p>
    <w:p w:rsidR="00ED0A2D" w:rsidRPr="00AB7817" w:rsidRDefault="00ED0A2D" w:rsidP="00ED0A2D">
      <w:pPr>
        <w:spacing w:after="0"/>
        <w:ind w:left="-851"/>
        <w:jc w:val="center"/>
        <w:rPr>
          <w:rFonts w:ascii="Times New Roman" w:hAnsi="Times New Roman" w:cs="Times New Roman"/>
        </w:rPr>
      </w:pPr>
    </w:p>
    <w:p w:rsidR="00ED0A2D" w:rsidRDefault="00ED0A2D" w:rsidP="001B7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A2D" w:rsidRDefault="00ED0A2D" w:rsidP="009E4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0A2D" w:rsidRDefault="00ED0A2D" w:rsidP="009E4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4E59" w:rsidRPr="00ED0A2D" w:rsidRDefault="009E4E59" w:rsidP="009E4E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0A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E4E59" w:rsidRPr="00ED0A2D" w:rsidRDefault="009E4E59" w:rsidP="009E4E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0A2D">
        <w:rPr>
          <w:rFonts w:ascii="Times New Roman" w:hAnsi="Times New Roman" w:cs="Times New Roman"/>
          <w:sz w:val="24"/>
          <w:szCs w:val="24"/>
        </w:rPr>
        <w:t xml:space="preserve">к </w:t>
      </w:r>
      <w:r w:rsidR="008B3FA7">
        <w:rPr>
          <w:rFonts w:ascii="Times New Roman" w:hAnsi="Times New Roman" w:cs="Times New Roman"/>
          <w:sz w:val="24"/>
          <w:szCs w:val="24"/>
        </w:rPr>
        <w:t>проекту программы</w:t>
      </w:r>
    </w:p>
    <w:p w:rsidR="009E4E59" w:rsidRPr="00AB7817" w:rsidRDefault="009E4E59" w:rsidP="009E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81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9E4E59" w:rsidRPr="00AB7817" w:rsidRDefault="009E4E59" w:rsidP="009E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817">
        <w:rPr>
          <w:rFonts w:ascii="Times New Roman" w:hAnsi="Times New Roman" w:cs="Times New Roman"/>
          <w:sz w:val="28"/>
          <w:szCs w:val="28"/>
        </w:rPr>
        <w:t>муниципальной программы "Благоустройство территории сельского поселения на 2021 - 2025 годы"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817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AB7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7817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AB781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AB7817">
        <w:rPr>
          <w:rFonts w:ascii="Times New Roman" w:hAnsi="Times New Roman" w:cs="Times New Roman"/>
          <w:sz w:val="28"/>
          <w:szCs w:val="28"/>
        </w:rPr>
        <w:t xml:space="preserve"> Республики     Татарстан</w:t>
      </w:r>
    </w:p>
    <w:tbl>
      <w:tblPr>
        <w:tblW w:w="11053" w:type="dxa"/>
        <w:tblInd w:w="-30" w:type="dxa"/>
        <w:tblLayout w:type="fixed"/>
        <w:tblLook w:val="04A0"/>
      </w:tblPr>
      <w:tblGrid>
        <w:gridCol w:w="647"/>
        <w:gridCol w:w="2043"/>
        <w:gridCol w:w="1278"/>
        <w:gridCol w:w="1273"/>
        <w:gridCol w:w="1276"/>
        <w:gridCol w:w="1276"/>
        <w:gridCol w:w="1395"/>
        <w:gridCol w:w="1865"/>
      </w:tblGrid>
      <w:tr w:rsidR="009E4E59" w:rsidRPr="00ED0A2D" w:rsidTr="00ED0A2D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№</w:t>
            </w:r>
          </w:p>
          <w:p w:rsidR="009E4E59" w:rsidRPr="00ED0A2D" w:rsidRDefault="009E4E59" w:rsidP="00E26E7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ED0A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0A2D">
              <w:rPr>
                <w:rFonts w:ascii="Times New Roman" w:hAnsi="Times New Roman" w:cs="Times New Roman"/>
              </w:rPr>
              <w:t>/</w:t>
            </w:r>
            <w:proofErr w:type="spellStart"/>
            <w:r w:rsidRPr="00ED0A2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Выполнение  мероприятий по годам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E4E59" w:rsidRPr="00ED0A2D" w:rsidTr="00ED0A2D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 xml:space="preserve">2021г.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 w:rsidR="001B726B"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>0000 руб.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 w:rsidR="001B726B"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>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 w:rsidR="001B726B"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>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 w:rsidR="001B726B"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>0000 руб.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E85928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5928">
              <w:rPr>
                <w:rFonts w:ascii="Times New Roman" w:hAnsi="Times New Roman" w:cs="Times New Roman"/>
              </w:rPr>
              <w:t>5</w:t>
            </w:r>
            <w:r w:rsidR="009E4E59" w:rsidRPr="00ED0A2D">
              <w:rPr>
                <w:rFonts w:ascii="Times New Roman" w:hAnsi="Times New Roman" w:cs="Times New Roman"/>
              </w:rPr>
              <w:t>000 руб.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ED0A2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ED0A2D">
              <w:rPr>
                <w:rFonts w:ascii="Times New Roman" w:hAnsi="Times New Roman" w:cs="Times New Roman"/>
              </w:rPr>
              <w:t xml:space="preserve">  мероприятий</w:t>
            </w:r>
          </w:p>
        </w:tc>
      </w:tr>
      <w:tr w:rsidR="009E4E59" w:rsidRPr="00ED0A2D" w:rsidTr="00ED0A2D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Освещение улиц населенных пунктов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 w:rsidR="001B726B"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E4E59" w:rsidRPr="00ED0A2D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="009E4E59" w:rsidRPr="00ED0A2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ED0A2D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ED0A2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ED0A2D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ED0A2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ED0A2D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ED0A2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D0A2D">
              <w:rPr>
                <w:rFonts w:ascii="Times New Roman" w:hAnsi="Times New Roman" w:cs="Times New Roman"/>
              </w:rPr>
              <w:t xml:space="preserve"> км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ED0A2D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ED0A2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rPr>
          <w:trHeight w:val="36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3</w:t>
            </w: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 xml:space="preserve">Организация и содержание мест захоронения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кладбища</w:t>
            </w:r>
          </w:p>
          <w:p w:rsidR="009E4E59" w:rsidRPr="00ED0A2D" w:rsidRDefault="001B726B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4E59" w:rsidRPr="00ED0A2D">
              <w:rPr>
                <w:rFonts w:ascii="Times New Roman" w:hAnsi="Times New Roman" w:cs="Times New Roman"/>
              </w:rPr>
              <w:t>000руб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6B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кладбища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D0A2D">
              <w:rPr>
                <w:rFonts w:ascii="Times New Roman" w:hAnsi="Times New Roman" w:cs="Times New Roman"/>
              </w:rPr>
              <w:t>000руб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кладбища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D0A2D">
              <w:rPr>
                <w:rFonts w:ascii="Times New Roman" w:hAnsi="Times New Roman" w:cs="Times New Roman"/>
              </w:rPr>
              <w:t>000руб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кладбища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D0A2D">
              <w:rPr>
                <w:rFonts w:ascii="Times New Roman" w:hAnsi="Times New Roman" w:cs="Times New Roman"/>
              </w:rPr>
              <w:t xml:space="preserve">000руб </w:t>
            </w: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4E59" w:rsidRPr="00ED0A2D" w:rsidRDefault="009E4E59" w:rsidP="00ED0A2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26B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726B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A2D">
              <w:rPr>
                <w:rFonts w:ascii="Times New Roman" w:hAnsi="Times New Roman" w:cs="Times New Roman"/>
              </w:rPr>
              <w:t>кладбища</w:t>
            </w:r>
          </w:p>
          <w:p w:rsidR="009E4E59" w:rsidRPr="00ED0A2D" w:rsidRDefault="001B726B" w:rsidP="001B726B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D0A2D">
              <w:rPr>
                <w:rFonts w:ascii="Times New Roman" w:hAnsi="Times New Roman" w:cs="Times New Roman"/>
              </w:rPr>
              <w:t>000руб</w:t>
            </w: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Благоустройство родников,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Ликвидация несанкционированных свалок,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 xml:space="preserve">Обустройство обелисков, </w:t>
            </w:r>
            <w:proofErr w:type="spellStart"/>
            <w:proofErr w:type="gramStart"/>
            <w:r w:rsidRPr="00ED0A2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E4E59" w:rsidRPr="00ED0A2D" w:rsidTr="00ED0A2D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D0A2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4E59" w:rsidRPr="00ED0A2D" w:rsidRDefault="009E4E59" w:rsidP="00E26E7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E59" w:rsidRPr="00ED0A2D" w:rsidRDefault="009E4E59" w:rsidP="00E26E7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9E4E59" w:rsidRPr="00ED0A2D" w:rsidRDefault="009E4E59" w:rsidP="009E4E59">
      <w:pPr>
        <w:spacing w:after="0"/>
        <w:jc w:val="center"/>
        <w:rPr>
          <w:rFonts w:ascii="Times New Roman" w:hAnsi="Times New Roman" w:cs="Times New Roman"/>
          <w:lang w:eastAsia="ar-SA"/>
        </w:rPr>
      </w:pPr>
    </w:p>
    <w:p w:rsidR="009E4E59" w:rsidRPr="00ED0A2D" w:rsidRDefault="009E4E59" w:rsidP="009E4E59">
      <w:pPr>
        <w:pStyle w:val="a5"/>
        <w:spacing w:before="0" w:after="0"/>
        <w:rPr>
          <w:sz w:val="22"/>
          <w:szCs w:val="22"/>
        </w:rPr>
      </w:pPr>
    </w:p>
    <w:p w:rsidR="009E4E59" w:rsidRPr="00ED0A2D" w:rsidRDefault="009E4E59">
      <w:pPr>
        <w:rPr>
          <w:rFonts w:ascii="Times New Roman" w:hAnsi="Times New Roman" w:cs="Times New Roman"/>
        </w:rPr>
      </w:pPr>
    </w:p>
    <w:p w:rsidR="009E4E59" w:rsidRPr="00ED0A2D" w:rsidRDefault="009E4E59">
      <w:pPr>
        <w:rPr>
          <w:rFonts w:ascii="Times New Roman" w:hAnsi="Times New Roman" w:cs="Times New Roman"/>
        </w:rPr>
      </w:pPr>
    </w:p>
    <w:p w:rsidR="00ED0A2D" w:rsidRPr="00ED0A2D" w:rsidRDefault="00ED0A2D">
      <w:pPr>
        <w:rPr>
          <w:rFonts w:ascii="Times New Roman" w:hAnsi="Times New Roman" w:cs="Times New Roman"/>
        </w:rPr>
      </w:pPr>
    </w:p>
    <w:sectPr w:rsidR="00ED0A2D" w:rsidRPr="00ED0A2D" w:rsidSect="00ED0A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126C8"/>
    <w:multiLevelType w:val="multilevel"/>
    <w:tmpl w:val="0FCC5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3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6CE"/>
    <w:rsid w:val="000451FB"/>
    <w:rsid w:val="000676CA"/>
    <w:rsid w:val="001B726B"/>
    <w:rsid w:val="00393E34"/>
    <w:rsid w:val="004345E0"/>
    <w:rsid w:val="004D5E9E"/>
    <w:rsid w:val="0064052E"/>
    <w:rsid w:val="00694EEB"/>
    <w:rsid w:val="0088353D"/>
    <w:rsid w:val="008B3FA7"/>
    <w:rsid w:val="008D3671"/>
    <w:rsid w:val="009E4E59"/>
    <w:rsid w:val="00A75872"/>
    <w:rsid w:val="00B81A67"/>
    <w:rsid w:val="00BA5008"/>
    <w:rsid w:val="00CA6E17"/>
    <w:rsid w:val="00D71595"/>
    <w:rsid w:val="00D87305"/>
    <w:rsid w:val="00DB7BD8"/>
    <w:rsid w:val="00E27EAC"/>
    <w:rsid w:val="00E35E21"/>
    <w:rsid w:val="00E631BE"/>
    <w:rsid w:val="00E85928"/>
    <w:rsid w:val="00ED0A2D"/>
    <w:rsid w:val="00F54753"/>
    <w:rsid w:val="00FA66CE"/>
    <w:rsid w:val="00FC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rmal (Web)"/>
    <w:basedOn w:val="a"/>
    <w:semiHidden/>
    <w:unhideWhenUsed/>
    <w:rsid w:val="009E4E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2020-02-28T12:56:00Z</cp:lastPrinted>
  <dcterms:created xsi:type="dcterms:W3CDTF">2020-02-11T05:17:00Z</dcterms:created>
  <dcterms:modified xsi:type="dcterms:W3CDTF">2020-03-02T05:37:00Z</dcterms:modified>
</cp:coreProperties>
</file>