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9C" w:rsidRDefault="00C1599C" w:rsidP="00C1599C">
      <w:pPr>
        <w:ind w:left="708"/>
        <w:jc w:val="right"/>
        <w:rPr>
          <w:rFonts w:ascii="Arial" w:hAnsi="Arial" w:cs="Arial"/>
          <w:sz w:val="24"/>
          <w:szCs w:val="24"/>
        </w:rPr>
      </w:pPr>
      <w:r>
        <w:rPr>
          <w:rFonts w:ascii="Arial" w:hAnsi="Arial" w:cs="Arial"/>
          <w:sz w:val="24"/>
          <w:szCs w:val="24"/>
        </w:rPr>
        <w:t>ПРОЕКТ</w:t>
      </w:r>
    </w:p>
    <w:p w:rsidR="008215CD" w:rsidRPr="002413BE" w:rsidRDefault="002413BE" w:rsidP="008215CD">
      <w:pPr>
        <w:ind w:left="708"/>
        <w:jc w:val="center"/>
        <w:rPr>
          <w:rFonts w:ascii="Arial" w:hAnsi="Arial" w:cs="Arial"/>
          <w:sz w:val="24"/>
          <w:szCs w:val="24"/>
        </w:rPr>
      </w:pPr>
      <w:r w:rsidRPr="002413BE">
        <w:rPr>
          <w:rFonts w:ascii="Arial" w:hAnsi="Arial" w:cs="Arial"/>
          <w:sz w:val="24"/>
          <w:szCs w:val="24"/>
        </w:rPr>
        <w:t xml:space="preserve">ИСПОЛНИТЕЛЬНЫЙ КОМИТЕТ СТАРОУЗЕЕВСКОГО СЕЛЬСКОГО ПОСЕЛЕНИЯ </w:t>
      </w:r>
    </w:p>
    <w:p w:rsidR="008215CD" w:rsidRPr="002413BE" w:rsidRDefault="002413BE" w:rsidP="008215CD">
      <w:pPr>
        <w:ind w:left="708"/>
        <w:jc w:val="center"/>
        <w:rPr>
          <w:rFonts w:ascii="Arial" w:hAnsi="Arial" w:cs="Arial"/>
          <w:sz w:val="24"/>
          <w:szCs w:val="24"/>
        </w:rPr>
      </w:pPr>
      <w:r w:rsidRPr="002413BE">
        <w:rPr>
          <w:rFonts w:ascii="Arial" w:hAnsi="Arial" w:cs="Arial"/>
          <w:sz w:val="24"/>
          <w:szCs w:val="24"/>
        </w:rPr>
        <w:t>АКСУБАЕВСКОГО МУНИЦИПАЛЬНОГО РАЙОНА</w:t>
      </w:r>
    </w:p>
    <w:p w:rsidR="008215CD" w:rsidRPr="002413BE" w:rsidRDefault="002413BE" w:rsidP="008215CD">
      <w:pPr>
        <w:jc w:val="center"/>
        <w:rPr>
          <w:rFonts w:ascii="Arial" w:hAnsi="Arial" w:cs="Arial"/>
          <w:sz w:val="24"/>
          <w:szCs w:val="24"/>
        </w:rPr>
      </w:pPr>
      <w:r w:rsidRPr="002413BE">
        <w:rPr>
          <w:rFonts w:ascii="Arial" w:hAnsi="Arial" w:cs="Arial"/>
          <w:sz w:val="24"/>
          <w:szCs w:val="24"/>
        </w:rPr>
        <w:t>РЕСПУБЛИК</w:t>
      </w:r>
      <w:r>
        <w:rPr>
          <w:rFonts w:ascii="Arial" w:hAnsi="Arial" w:cs="Arial"/>
          <w:sz w:val="24"/>
          <w:szCs w:val="24"/>
        </w:rPr>
        <w:t xml:space="preserve">И </w:t>
      </w:r>
      <w:r w:rsidRPr="002413BE">
        <w:rPr>
          <w:rFonts w:ascii="Arial" w:hAnsi="Arial" w:cs="Arial"/>
          <w:sz w:val="24"/>
          <w:szCs w:val="24"/>
        </w:rPr>
        <w:t>ТАТАРСТАН</w:t>
      </w:r>
    </w:p>
    <w:p w:rsidR="005755C9" w:rsidRDefault="005755C9">
      <w:pPr>
        <w:pStyle w:val="a3"/>
        <w:ind w:left="0"/>
        <w:rPr>
          <w:sz w:val="20"/>
        </w:rPr>
      </w:pPr>
    </w:p>
    <w:p w:rsidR="005755C9" w:rsidRDefault="005755C9">
      <w:pPr>
        <w:pStyle w:val="a3"/>
        <w:spacing w:before="8" w:after="1"/>
        <w:ind w:left="0"/>
        <w:rPr>
          <w:sz w:val="11"/>
        </w:rPr>
      </w:pPr>
    </w:p>
    <w:p w:rsidR="002413BE" w:rsidRDefault="002413BE">
      <w:pPr>
        <w:pStyle w:val="a3"/>
        <w:spacing w:before="8" w:after="1"/>
        <w:ind w:left="0"/>
        <w:rPr>
          <w:sz w:val="11"/>
        </w:rPr>
      </w:pPr>
    </w:p>
    <w:p w:rsidR="002413BE" w:rsidRDefault="002413BE">
      <w:pPr>
        <w:pStyle w:val="a3"/>
        <w:spacing w:before="8" w:after="1"/>
        <w:ind w:left="0"/>
        <w:rPr>
          <w:sz w:val="11"/>
        </w:rPr>
      </w:pPr>
    </w:p>
    <w:tbl>
      <w:tblPr>
        <w:tblStyle w:val="TableNormal"/>
        <w:tblW w:w="0" w:type="auto"/>
        <w:jc w:val="center"/>
        <w:tblLayout w:type="fixed"/>
        <w:tblLook w:val="01E0" w:firstRow="1" w:lastRow="1" w:firstColumn="1" w:lastColumn="1" w:noHBand="0" w:noVBand="0"/>
      </w:tblPr>
      <w:tblGrid>
        <w:gridCol w:w="5080"/>
      </w:tblGrid>
      <w:tr w:rsidR="00F05400" w:rsidRPr="008215CD" w:rsidTr="002413BE">
        <w:trPr>
          <w:trHeight w:val="310"/>
          <w:jc w:val="center"/>
        </w:trPr>
        <w:tc>
          <w:tcPr>
            <w:tcW w:w="5080" w:type="dxa"/>
          </w:tcPr>
          <w:p w:rsidR="00F05400" w:rsidRDefault="002413BE">
            <w:pPr>
              <w:pStyle w:val="TableParagraph"/>
              <w:spacing w:line="291" w:lineRule="exact"/>
              <w:ind w:left="200"/>
              <w:jc w:val="left"/>
              <w:rPr>
                <w:rFonts w:ascii="Arial" w:hAnsi="Arial" w:cs="Arial"/>
                <w:sz w:val="24"/>
                <w:szCs w:val="24"/>
              </w:rPr>
            </w:pPr>
            <w:r>
              <w:rPr>
                <w:rFonts w:ascii="Arial" w:hAnsi="Arial" w:cs="Arial"/>
                <w:sz w:val="24"/>
                <w:szCs w:val="24"/>
              </w:rPr>
              <w:t xml:space="preserve">                </w:t>
            </w:r>
            <w:r w:rsidR="00F05400" w:rsidRPr="008215CD">
              <w:rPr>
                <w:rFonts w:ascii="Arial" w:hAnsi="Arial" w:cs="Arial"/>
                <w:sz w:val="24"/>
                <w:szCs w:val="24"/>
              </w:rPr>
              <w:t>ПОСТАНОВЛЕНИЕ</w:t>
            </w:r>
          </w:p>
          <w:p w:rsidR="002413BE" w:rsidRDefault="002413BE">
            <w:pPr>
              <w:pStyle w:val="TableParagraph"/>
              <w:spacing w:line="291" w:lineRule="exact"/>
              <w:ind w:left="200"/>
              <w:jc w:val="left"/>
              <w:rPr>
                <w:rFonts w:ascii="Arial" w:hAnsi="Arial" w:cs="Arial"/>
                <w:sz w:val="24"/>
                <w:szCs w:val="24"/>
              </w:rPr>
            </w:pPr>
          </w:p>
          <w:p w:rsidR="002413BE" w:rsidRPr="008215CD" w:rsidRDefault="002413BE">
            <w:pPr>
              <w:pStyle w:val="TableParagraph"/>
              <w:spacing w:line="291" w:lineRule="exact"/>
              <w:ind w:left="200"/>
              <w:jc w:val="left"/>
              <w:rPr>
                <w:rFonts w:ascii="Arial" w:hAnsi="Arial" w:cs="Arial"/>
                <w:sz w:val="24"/>
                <w:szCs w:val="24"/>
              </w:rPr>
            </w:pPr>
          </w:p>
        </w:tc>
      </w:tr>
    </w:tbl>
    <w:p w:rsidR="005755C9" w:rsidRPr="008215CD" w:rsidRDefault="00A43874">
      <w:pPr>
        <w:pStyle w:val="a3"/>
        <w:spacing w:before="9"/>
        <w:ind w:left="0"/>
        <w:rPr>
          <w:rFonts w:ascii="Arial" w:hAnsi="Arial" w:cs="Arial"/>
          <w:sz w:val="24"/>
          <w:szCs w:val="24"/>
        </w:rPr>
      </w:pPr>
      <w:r>
        <w:rPr>
          <w:rFonts w:ascii="Arial" w:hAnsi="Arial" w:cs="Arial"/>
          <w:sz w:val="24"/>
          <w:szCs w:val="24"/>
        </w:rPr>
        <w:t xml:space="preserve">       №                  </w:t>
      </w:r>
      <w:r w:rsidR="002413BE">
        <w:rPr>
          <w:rFonts w:ascii="Arial" w:hAnsi="Arial" w:cs="Arial"/>
          <w:sz w:val="24"/>
          <w:szCs w:val="24"/>
        </w:rPr>
        <w:t xml:space="preserve">                                                                             </w:t>
      </w:r>
      <w:r>
        <w:rPr>
          <w:rFonts w:ascii="Arial" w:hAnsi="Arial" w:cs="Arial"/>
          <w:sz w:val="24"/>
          <w:szCs w:val="24"/>
        </w:rPr>
        <w:t xml:space="preserve">    от </w:t>
      </w:r>
    </w:p>
    <w:p w:rsidR="005755C9" w:rsidRPr="008215CD" w:rsidRDefault="000456A4">
      <w:pPr>
        <w:pStyle w:val="a3"/>
        <w:ind w:left="0"/>
        <w:rPr>
          <w:rFonts w:ascii="Arial" w:hAnsi="Arial" w:cs="Arial"/>
          <w:sz w:val="24"/>
          <w:szCs w:val="24"/>
        </w:rPr>
      </w:pPr>
      <w:r>
        <w:rPr>
          <w:rFonts w:ascii="Arial" w:hAnsi="Arial" w:cs="Arial"/>
          <w:sz w:val="24"/>
          <w:szCs w:val="24"/>
        </w:rPr>
        <w:t xml:space="preserve">   </w:t>
      </w:r>
    </w:p>
    <w:p w:rsidR="005755C9" w:rsidRPr="008215CD" w:rsidRDefault="00A1173C" w:rsidP="008215CD">
      <w:pPr>
        <w:pStyle w:val="a3"/>
        <w:ind w:right="5503"/>
        <w:jc w:val="both"/>
        <w:rPr>
          <w:rFonts w:ascii="Arial" w:hAnsi="Arial" w:cs="Arial"/>
          <w:sz w:val="24"/>
          <w:szCs w:val="24"/>
        </w:rPr>
      </w:pPr>
      <w:r w:rsidRPr="008215CD">
        <w:rPr>
          <w:rFonts w:ascii="Arial" w:hAnsi="Arial" w:cs="Arial"/>
          <w:sz w:val="24"/>
          <w:szCs w:val="24"/>
        </w:rPr>
        <w:t>Об организации похоронного дела на территории муниципального образования</w:t>
      </w:r>
    </w:p>
    <w:p w:rsidR="00745A74" w:rsidRPr="008215CD" w:rsidRDefault="002413BE" w:rsidP="008215CD">
      <w:pPr>
        <w:pStyle w:val="a3"/>
        <w:ind w:right="5503"/>
        <w:jc w:val="both"/>
        <w:rPr>
          <w:rFonts w:ascii="Arial" w:hAnsi="Arial" w:cs="Arial"/>
          <w:sz w:val="24"/>
          <w:szCs w:val="24"/>
        </w:rPr>
      </w:pPr>
      <w:proofErr w:type="spellStart"/>
      <w:r>
        <w:rPr>
          <w:rFonts w:ascii="Arial" w:hAnsi="Arial" w:cs="Arial"/>
          <w:sz w:val="24"/>
          <w:szCs w:val="24"/>
        </w:rPr>
        <w:t>Староузеев</w:t>
      </w:r>
      <w:r w:rsidR="008215CD" w:rsidRPr="008215CD">
        <w:rPr>
          <w:rFonts w:ascii="Arial" w:hAnsi="Arial" w:cs="Arial"/>
          <w:sz w:val="24"/>
          <w:szCs w:val="24"/>
        </w:rPr>
        <w:t>ское</w:t>
      </w:r>
      <w:proofErr w:type="spellEnd"/>
      <w:r w:rsidR="008215CD" w:rsidRPr="008215CD">
        <w:rPr>
          <w:rFonts w:ascii="Arial" w:hAnsi="Arial" w:cs="Arial"/>
          <w:sz w:val="24"/>
          <w:szCs w:val="24"/>
        </w:rPr>
        <w:t xml:space="preserve"> сельское поселение</w:t>
      </w:r>
    </w:p>
    <w:p w:rsidR="005755C9" w:rsidRPr="008215CD" w:rsidRDefault="00A1173C" w:rsidP="008215CD">
      <w:pPr>
        <w:pStyle w:val="a3"/>
        <w:ind w:right="5500"/>
        <w:jc w:val="both"/>
        <w:rPr>
          <w:rFonts w:ascii="Arial" w:hAnsi="Arial" w:cs="Arial"/>
          <w:sz w:val="24"/>
          <w:szCs w:val="24"/>
        </w:rPr>
      </w:pPr>
      <w:r w:rsidRPr="008215CD">
        <w:rPr>
          <w:rFonts w:ascii="Arial" w:hAnsi="Arial" w:cs="Arial"/>
          <w:sz w:val="24"/>
          <w:szCs w:val="24"/>
        </w:rPr>
        <w:t>Аксубаевского муниципального района Республики Татарстан</w:t>
      </w:r>
    </w:p>
    <w:p w:rsidR="005755C9" w:rsidRPr="008215CD" w:rsidRDefault="005755C9">
      <w:pPr>
        <w:pStyle w:val="a3"/>
        <w:ind w:left="0"/>
        <w:rPr>
          <w:rFonts w:ascii="Arial" w:hAnsi="Arial" w:cs="Arial"/>
          <w:sz w:val="24"/>
          <w:szCs w:val="24"/>
        </w:rPr>
      </w:pPr>
    </w:p>
    <w:p w:rsidR="005755C9" w:rsidRPr="008215CD" w:rsidRDefault="00A1173C">
      <w:pPr>
        <w:pStyle w:val="a3"/>
        <w:ind w:right="300" w:firstLine="720"/>
        <w:jc w:val="both"/>
        <w:rPr>
          <w:rFonts w:ascii="Arial" w:hAnsi="Arial" w:cs="Arial"/>
          <w:sz w:val="24"/>
          <w:szCs w:val="24"/>
        </w:rPr>
      </w:pPr>
      <w:r w:rsidRPr="008215CD">
        <w:rPr>
          <w:rFonts w:ascii="Arial" w:hAnsi="Arial" w:cs="Arial"/>
          <w:sz w:val="24"/>
          <w:szCs w:val="24"/>
        </w:rPr>
        <w:t xml:space="preserve">В соответствии с </w:t>
      </w:r>
      <w:hyperlink r:id="rId6">
        <w:r w:rsidRPr="008215CD">
          <w:rPr>
            <w:rFonts w:ascii="Arial" w:hAnsi="Arial" w:cs="Arial"/>
            <w:sz w:val="24"/>
            <w:szCs w:val="24"/>
          </w:rPr>
          <w:t xml:space="preserve">Федеральным законом </w:t>
        </w:r>
      </w:hyperlink>
      <w:r w:rsidRPr="008215CD">
        <w:rPr>
          <w:rFonts w:ascii="Arial" w:hAnsi="Arial" w:cs="Arial"/>
          <w:sz w:val="24"/>
          <w:szCs w:val="24"/>
        </w:rPr>
        <w:t xml:space="preserve">от 12.01.1996 N 8-ФЗ "О погребении и похоронном деле", </w:t>
      </w:r>
      <w:hyperlink r:id="rId7">
        <w:r w:rsidR="005F4412" w:rsidRPr="008215CD">
          <w:rPr>
            <w:rFonts w:ascii="Arial" w:hAnsi="Arial" w:cs="Arial"/>
            <w:sz w:val="24"/>
            <w:szCs w:val="24"/>
          </w:rPr>
          <w:t>ст. 14</w:t>
        </w:r>
        <w:r w:rsidRPr="008215CD">
          <w:rPr>
            <w:rFonts w:ascii="Arial" w:hAnsi="Arial" w:cs="Arial"/>
            <w:sz w:val="24"/>
            <w:szCs w:val="24"/>
          </w:rPr>
          <w:t xml:space="preserve"> </w:t>
        </w:r>
      </w:hyperlink>
      <w:r w:rsidRPr="008215CD">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8">
        <w:r w:rsidRPr="008215CD">
          <w:rPr>
            <w:rFonts w:ascii="Arial" w:hAnsi="Arial" w:cs="Arial"/>
            <w:sz w:val="24"/>
            <w:szCs w:val="24"/>
          </w:rPr>
          <w:t>МДК 11-01.2002</w:t>
        </w:r>
      </w:hyperlink>
      <w:r w:rsidRPr="008215CD">
        <w:rPr>
          <w:rFonts w:ascii="Arial" w:hAnsi="Arial" w:cs="Arial"/>
          <w:sz w:val="24"/>
          <w:szCs w:val="24"/>
        </w:rPr>
        <w:t xml:space="preserve"> Рекомендациями о порядке похорон и содержании кладбищ в Российской Федерации, </w:t>
      </w:r>
      <w:hyperlink r:id="rId9">
        <w:r w:rsidRPr="008215CD">
          <w:rPr>
            <w:rFonts w:ascii="Arial" w:hAnsi="Arial" w:cs="Arial"/>
            <w:sz w:val="24"/>
            <w:szCs w:val="24"/>
          </w:rPr>
          <w:t>СанПиН 2.1.2882-11</w:t>
        </w:r>
      </w:hyperlink>
      <w:r w:rsidRPr="008215CD">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0">
        <w:r w:rsidRPr="008215CD">
          <w:rPr>
            <w:rFonts w:ascii="Arial" w:hAnsi="Arial" w:cs="Arial"/>
            <w:sz w:val="24"/>
            <w:szCs w:val="24"/>
          </w:rPr>
          <w:t>постановлением</w:t>
        </w:r>
      </w:hyperlink>
      <w:r w:rsidRPr="008215CD">
        <w:rPr>
          <w:rFonts w:ascii="Arial" w:hAnsi="Arial" w:cs="Arial"/>
          <w:sz w:val="24"/>
          <w:szCs w:val="24"/>
        </w:rPr>
        <w:t xml:space="preserve"> Главного государственного санитарного врача РФ от 28.06.2011 N 84, </w:t>
      </w:r>
      <w:hyperlink r:id="rId11">
        <w:r w:rsidRPr="008215CD">
          <w:rPr>
            <w:rFonts w:ascii="Arial" w:hAnsi="Arial" w:cs="Arial"/>
            <w:sz w:val="24"/>
            <w:szCs w:val="24"/>
          </w:rPr>
          <w:t>ст. 4</w:t>
        </w:r>
      </w:hyperlink>
      <w:r w:rsidRPr="008215CD">
        <w:rPr>
          <w:rFonts w:ascii="Arial" w:hAnsi="Arial" w:cs="Arial"/>
          <w:sz w:val="24"/>
          <w:szCs w:val="24"/>
        </w:rPr>
        <w:t>8 Устава муниципального образования</w:t>
      </w:r>
      <w:r w:rsidR="002413BE">
        <w:rPr>
          <w:rFonts w:ascii="Arial" w:hAnsi="Arial" w:cs="Arial"/>
          <w:sz w:val="24"/>
          <w:szCs w:val="24"/>
        </w:rPr>
        <w:t xml:space="preserve"> «</w:t>
      </w:r>
      <w:proofErr w:type="spellStart"/>
      <w:r w:rsidR="002413BE">
        <w:rPr>
          <w:rFonts w:ascii="Arial" w:hAnsi="Arial" w:cs="Arial"/>
          <w:sz w:val="24"/>
          <w:szCs w:val="24"/>
        </w:rPr>
        <w:t>Староузеев</w:t>
      </w:r>
      <w:r w:rsidR="008215CD" w:rsidRPr="008215CD">
        <w:rPr>
          <w:rFonts w:ascii="Arial" w:hAnsi="Arial" w:cs="Arial"/>
          <w:sz w:val="24"/>
          <w:szCs w:val="24"/>
        </w:rPr>
        <w:t>ское</w:t>
      </w:r>
      <w:proofErr w:type="spellEnd"/>
      <w:r w:rsidR="008215CD" w:rsidRPr="008215CD">
        <w:rPr>
          <w:rFonts w:ascii="Arial" w:hAnsi="Arial" w:cs="Arial"/>
          <w:sz w:val="24"/>
          <w:szCs w:val="24"/>
        </w:rPr>
        <w:t xml:space="preserve"> сельское поселение</w:t>
      </w:r>
      <w:r w:rsidR="002413BE">
        <w:rPr>
          <w:rFonts w:ascii="Arial" w:hAnsi="Arial" w:cs="Arial"/>
          <w:sz w:val="24"/>
          <w:szCs w:val="24"/>
        </w:rPr>
        <w:t>»</w:t>
      </w:r>
      <w:r w:rsidR="008215CD" w:rsidRPr="008215CD">
        <w:rPr>
          <w:rFonts w:ascii="Arial" w:hAnsi="Arial" w:cs="Arial"/>
          <w:sz w:val="24"/>
          <w:szCs w:val="24"/>
        </w:rPr>
        <w:t xml:space="preserve"> </w:t>
      </w:r>
      <w:r w:rsidRPr="008215CD">
        <w:rPr>
          <w:rFonts w:ascii="Arial" w:hAnsi="Arial" w:cs="Arial"/>
          <w:sz w:val="24"/>
          <w:szCs w:val="24"/>
        </w:rPr>
        <w:t xml:space="preserve"> Аксубаевского муниципального района Республики Татарстан</w:t>
      </w:r>
      <w:r w:rsidR="00B30444" w:rsidRPr="008215CD">
        <w:rPr>
          <w:rFonts w:ascii="Arial" w:hAnsi="Arial" w:cs="Arial"/>
          <w:sz w:val="24"/>
          <w:szCs w:val="24"/>
        </w:rPr>
        <w:t>,</w:t>
      </w:r>
      <w:r w:rsidRPr="008215CD">
        <w:rPr>
          <w:rFonts w:ascii="Arial" w:hAnsi="Arial" w:cs="Arial"/>
          <w:sz w:val="24"/>
          <w:szCs w:val="24"/>
        </w:rPr>
        <w:t xml:space="preserve"> Исполнительный комитет </w:t>
      </w:r>
      <w:proofErr w:type="spellStart"/>
      <w:r w:rsidR="002413BE">
        <w:rPr>
          <w:rFonts w:ascii="Arial" w:hAnsi="Arial" w:cs="Arial"/>
          <w:sz w:val="24"/>
          <w:szCs w:val="24"/>
        </w:rPr>
        <w:t>Староузеев</w:t>
      </w:r>
      <w:r w:rsidR="008215CD" w:rsidRPr="008215CD">
        <w:rPr>
          <w:rFonts w:ascii="Arial" w:hAnsi="Arial" w:cs="Arial"/>
          <w:sz w:val="24"/>
          <w:szCs w:val="24"/>
        </w:rPr>
        <w:t>ского</w:t>
      </w:r>
      <w:proofErr w:type="spellEnd"/>
      <w:r w:rsidR="008215CD" w:rsidRPr="008215CD">
        <w:rPr>
          <w:rFonts w:ascii="Arial" w:hAnsi="Arial" w:cs="Arial"/>
          <w:sz w:val="24"/>
          <w:szCs w:val="24"/>
        </w:rPr>
        <w:t xml:space="preserve"> сельского поселения </w:t>
      </w:r>
      <w:r w:rsidR="00B30444" w:rsidRPr="008215CD">
        <w:rPr>
          <w:rFonts w:ascii="Arial" w:hAnsi="Arial" w:cs="Arial"/>
          <w:sz w:val="24"/>
          <w:szCs w:val="24"/>
        </w:rPr>
        <w:t xml:space="preserve">Аксубаевского муниципального района </w:t>
      </w:r>
      <w:r w:rsidRPr="008215CD">
        <w:rPr>
          <w:rFonts w:ascii="Arial" w:hAnsi="Arial" w:cs="Arial"/>
          <w:sz w:val="24"/>
          <w:szCs w:val="24"/>
        </w:rPr>
        <w:t>Республики Татарстан</w:t>
      </w:r>
    </w:p>
    <w:p w:rsidR="005755C9" w:rsidRPr="008215CD" w:rsidRDefault="005755C9">
      <w:pPr>
        <w:pStyle w:val="a3"/>
        <w:ind w:left="0"/>
        <w:rPr>
          <w:rFonts w:ascii="Arial" w:hAnsi="Arial" w:cs="Arial"/>
          <w:sz w:val="24"/>
          <w:szCs w:val="24"/>
        </w:rPr>
      </w:pPr>
    </w:p>
    <w:p w:rsidR="005755C9" w:rsidRPr="008215CD" w:rsidRDefault="00A1173C">
      <w:pPr>
        <w:pStyle w:val="a3"/>
        <w:spacing w:before="1" w:line="322" w:lineRule="exact"/>
        <w:ind w:left="953"/>
        <w:rPr>
          <w:rFonts w:ascii="Arial" w:hAnsi="Arial" w:cs="Arial"/>
          <w:sz w:val="24"/>
          <w:szCs w:val="24"/>
        </w:rPr>
      </w:pPr>
      <w:r w:rsidRPr="008215CD">
        <w:rPr>
          <w:rFonts w:ascii="Arial" w:hAnsi="Arial" w:cs="Arial"/>
          <w:sz w:val="24"/>
          <w:szCs w:val="24"/>
        </w:rPr>
        <w:t>ПОСТАНОВЛЯЕТ:</w:t>
      </w:r>
    </w:p>
    <w:p w:rsidR="005755C9" w:rsidRDefault="00A1173C">
      <w:pPr>
        <w:pStyle w:val="a4"/>
        <w:numPr>
          <w:ilvl w:val="0"/>
          <w:numId w:val="19"/>
        </w:numPr>
        <w:tabs>
          <w:tab w:val="left" w:pos="1330"/>
        </w:tabs>
        <w:ind w:right="299" w:firstLine="720"/>
        <w:rPr>
          <w:rFonts w:ascii="Arial" w:hAnsi="Arial" w:cs="Arial"/>
          <w:sz w:val="24"/>
          <w:szCs w:val="24"/>
        </w:rPr>
      </w:pPr>
      <w:bookmarkStart w:id="0" w:name="_bookmark0"/>
      <w:bookmarkEnd w:id="0"/>
      <w:r w:rsidRPr="008215CD">
        <w:rPr>
          <w:rFonts w:ascii="Arial" w:hAnsi="Arial" w:cs="Arial"/>
          <w:sz w:val="24"/>
          <w:szCs w:val="24"/>
        </w:rPr>
        <w:t xml:space="preserve">Утвердить порядок организации ритуальных услуг и содержания мест захоронения на территории муниципального образования </w:t>
      </w:r>
      <w:proofErr w:type="spellStart"/>
      <w:r w:rsidR="002413BE">
        <w:rPr>
          <w:rFonts w:ascii="Arial" w:hAnsi="Arial" w:cs="Arial"/>
          <w:sz w:val="24"/>
          <w:szCs w:val="24"/>
        </w:rPr>
        <w:t>Староузеев</w:t>
      </w:r>
      <w:r w:rsidR="008215CD" w:rsidRPr="008215CD">
        <w:rPr>
          <w:rFonts w:ascii="Arial" w:hAnsi="Arial" w:cs="Arial"/>
          <w:sz w:val="24"/>
          <w:szCs w:val="24"/>
        </w:rPr>
        <w:t>ское</w:t>
      </w:r>
      <w:proofErr w:type="spellEnd"/>
      <w:r w:rsidR="008215CD" w:rsidRPr="008215CD">
        <w:rPr>
          <w:rFonts w:ascii="Arial" w:hAnsi="Arial" w:cs="Arial"/>
          <w:sz w:val="24"/>
          <w:szCs w:val="24"/>
        </w:rPr>
        <w:t xml:space="preserve"> сельское поселение </w:t>
      </w:r>
      <w:r w:rsidR="005F4412" w:rsidRPr="008215CD">
        <w:rPr>
          <w:rFonts w:ascii="Arial" w:hAnsi="Arial" w:cs="Arial"/>
          <w:sz w:val="24"/>
          <w:szCs w:val="24"/>
        </w:rPr>
        <w:t>Аксубаевского</w:t>
      </w:r>
      <w:r w:rsidRPr="008215CD">
        <w:rPr>
          <w:rFonts w:ascii="Arial" w:hAnsi="Arial" w:cs="Arial"/>
          <w:sz w:val="24"/>
          <w:szCs w:val="24"/>
        </w:rPr>
        <w:t xml:space="preserve"> муниципального района Республики Татарстан согласно</w:t>
      </w:r>
      <w:hyperlink w:anchor="_bookmark1" w:history="1">
        <w:r w:rsidRPr="008215CD">
          <w:rPr>
            <w:rFonts w:ascii="Arial" w:hAnsi="Arial" w:cs="Arial"/>
            <w:sz w:val="24"/>
            <w:szCs w:val="24"/>
          </w:rPr>
          <w:t xml:space="preserve"> приложению</w:t>
        </w:r>
      </w:hyperlink>
      <w:r w:rsidRPr="008215CD">
        <w:rPr>
          <w:rFonts w:ascii="Arial" w:hAnsi="Arial" w:cs="Arial"/>
          <w:sz w:val="24"/>
          <w:szCs w:val="24"/>
        </w:rPr>
        <w:t>.</w:t>
      </w:r>
    </w:p>
    <w:p w:rsidR="00F05400" w:rsidRPr="00F05400" w:rsidRDefault="00F05400" w:rsidP="00F05400">
      <w:pPr>
        <w:ind w:right="250"/>
        <w:jc w:val="both"/>
        <w:rPr>
          <w:rFonts w:ascii="Arial" w:hAnsi="Arial" w:cs="Arial"/>
          <w:color w:val="000000" w:themeColor="text1"/>
          <w:sz w:val="24"/>
          <w:szCs w:val="24"/>
        </w:rPr>
      </w:pPr>
      <w:r>
        <w:rPr>
          <w:rFonts w:ascii="Arial" w:hAnsi="Arial" w:cs="Arial"/>
          <w:color w:val="000000" w:themeColor="text1"/>
          <w:sz w:val="24"/>
          <w:szCs w:val="24"/>
        </w:rPr>
        <w:t xml:space="preserve">                2.</w:t>
      </w:r>
      <w:r w:rsidRPr="00F05400">
        <w:rPr>
          <w:rFonts w:ascii="Arial" w:hAnsi="Arial" w:cs="Arial"/>
          <w:color w:val="000000" w:themeColor="text1"/>
          <w:sz w:val="24"/>
          <w:szCs w:val="24"/>
        </w:rPr>
        <w:t xml:space="preserve"> Опубликовать настоящее постановление на информационных стендах и на </w:t>
      </w:r>
      <w:r w:rsidRPr="00F05400">
        <w:rPr>
          <w:rFonts w:ascii="Arial" w:hAnsi="Arial" w:cs="Arial"/>
          <w:sz w:val="24"/>
          <w:szCs w:val="24"/>
        </w:rPr>
        <w:t xml:space="preserve">официальном сайте Аксубаевского муниципального района Республики Татарстан </w:t>
      </w:r>
      <w:hyperlink r:id="rId12" w:history="1">
        <w:r w:rsidRPr="00F05400">
          <w:rPr>
            <w:rStyle w:val="a7"/>
            <w:rFonts w:ascii="Arial" w:hAnsi="Arial" w:cs="Arial"/>
            <w:sz w:val="24"/>
            <w:szCs w:val="24"/>
            <w:lang w:val="en-US"/>
          </w:rPr>
          <w:t>http</w:t>
        </w:r>
        <w:r w:rsidRPr="00F05400">
          <w:rPr>
            <w:rStyle w:val="a7"/>
            <w:rFonts w:ascii="Arial" w:hAnsi="Arial" w:cs="Arial"/>
            <w:sz w:val="24"/>
            <w:szCs w:val="24"/>
          </w:rPr>
          <w:t>://</w:t>
        </w:r>
        <w:proofErr w:type="spellStart"/>
        <w:r w:rsidRPr="00F05400">
          <w:rPr>
            <w:rStyle w:val="a7"/>
            <w:rFonts w:ascii="Arial" w:hAnsi="Arial" w:cs="Arial"/>
            <w:sz w:val="24"/>
            <w:szCs w:val="24"/>
            <w:lang w:val="en-US"/>
          </w:rPr>
          <w:t>aksubayevo</w:t>
        </w:r>
        <w:proofErr w:type="spellEnd"/>
        <w:r w:rsidRPr="00F05400">
          <w:rPr>
            <w:rStyle w:val="a7"/>
            <w:rFonts w:ascii="Arial" w:hAnsi="Arial" w:cs="Arial"/>
            <w:sz w:val="24"/>
            <w:szCs w:val="24"/>
          </w:rPr>
          <w:t>.</w:t>
        </w:r>
        <w:proofErr w:type="spellStart"/>
        <w:r w:rsidRPr="00F05400">
          <w:rPr>
            <w:rStyle w:val="a7"/>
            <w:rFonts w:ascii="Arial" w:hAnsi="Arial" w:cs="Arial"/>
            <w:sz w:val="24"/>
            <w:szCs w:val="24"/>
            <w:lang w:val="en-US"/>
          </w:rPr>
          <w:t>tatarstan</w:t>
        </w:r>
        <w:proofErr w:type="spellEnd"/>
        <w:r w:rsidRPr="00F05400">
          <w:rPr>
            <w:rStyle w:val="a7"/>
            <w:rFonts w:ascii="Arial" w:hAnsi="Arial" w:cs="Arial"/>
            <w:sz w:val="24"/>
            <w:szCs w:val="24"/>
          </w:rPr>
          <w:t>.</w:t>
        </w:r>
        <w:proofErr w:type="spellStart"/>
        <w:r w:rsidRPr="00F05400">
          <w:rPr>
            <w:rStyle w:val="a7"/>
            <w:rFonts w:ascii="Arial" w:hAnsi="Arial" w:cs="Arial"/>
            <w:sz w:val="24"/>
            <w:szCs w:val="24"/>
            <w:lang w:val="en-US"/>
          </w:rPr>
          <w:t>ru</w:t>
        </w:r>
        <w:proofErr w:type="spellEnd"/>
      </w:hyperlink>
      <w:r w:rsidRPr="00F05400">
        <w:rPr>
          <w:rFonts w:ascii="Arial" w:hAnsi="Arial" w:cs="Arial"/>
          <w:sz w:val="24"/>
          <w:szCs w:val="24"/>
        </w:rPr>
        <w:t xml:space="preserve"> и портале правовой информации</w:t>
      </w:r>
      <w:r w:rsidRPr="00F05400">
        <w:rPr>
          <w:rFonts w:ascii="Arial" w:hAnsi="Arial" w:cs="Arial"/>
          <w:color w:val="000000" w:themeColor="text1"/>
          <w:sz w:val="24"/>
          <w:szCs w:val="24"/>
        </w:rPr>
        <w:t xml:space="preserve"> Республики Татарстан (pravo.tatarstan.ru).</w:t>
      </w:r>
    </w:p>
    <w:p w:rsidR="008215CD" w:rsidRPr="008215CD" w:rsidRDefault="00F05400" w:rsidP="00F05400">
      <w:pPr>
        <w:pStyle w:val="a4"/>
        <w:tabs>
          <w:tab w:val="left" w:pos="1134"/>
        </w:tabs>
        <w:ind w:right="250" w:firstLine="0"/>
        <w:rPr>
          <w:rFonts w:ascii="Arial" w:hAnsi="Arial" w:cs="Arial"/>
          <w:sz w:val="24"/>
          <w:szCs w:val="24"/>
        </w:rPr>
      </w:pPr>
      <w:r>
        <w:rPr>
          <w:rFonts w:ascii="Arial" w:hAnsi="Arial" w:cs="Arial"/>
          <w:sz w:val="24"/>
          <w:szCs w:val="24"/>
        </w:rPr>
        <w:t xml:space="preserve">            3</w:t>
      </w:r>
      <w:r w:rsidR="008215CD">
        <w:rPr>
          <w:rFonts w:ascii="Arial" w:hAnsi="Arial" w:cs="Arial"/>
          <w:sz w:val="24"/>
          <w:szCs w:val="24"/>
        </w:rPr>
        <w:t>.</w:t>
      </w:r>
      <w:r w:rsidR="008215CD" w:rsidRPr="008215CD">
        <w:rPr>
          <w:rFonts w:ascii="Arial" w:hAnsi="Arial" w:cs="Arial"/>
          <w:sz w:val="24"/>
          <w:szCs w:val="24"/>
        </w:rPr>
        <w:t xml:space="preserve">Контроль за исполнением </w:t>
      </w:r>
      <w:r>
        <w:rPr>
          <w:rFonts w:ascii="Arial" w:hAnsi="Arial" w:cs="Arial"/>
          <w:sz w:val="24"/>
          <w:szCs w:val="24"/>
        </w:rPr>
        <w:t xml:space="preserve">настоящего </w:t>
      </w:r>
      <w:r w:rsidR="008215CD" w:rsidRPr="008215CD">
        <w:rPr>
          <w:rFonts w:ascii="Arial" w:hAnsi="Arial" w:cs="Arial"/>
          <w:sz w:val="24"/>
          <w:szCs w:val="24"/>
        </w:rPr>
        <w:t xml:space="preserve">постановления </w:t>
      </w:r>
      <w:r>
        <w:rPr>
          <w:rFonts w:ascii="Arial" w:hAnsi="Arial" w:cs="Arial"/>
          <w:sz w:val="24"/>
          <w:szCs w:val="24"/>
        </w:rPr>
        <w:t xml:space="preserve">возложить на заместителя руководителя исполнительного комитета </w:t>
      </w:r>
      <w:proofErr w:type="spellStart"/>
      <w:r w:rsidR="002413BE">
        <w:rPr>
          <w:rFonts w:ascii="Arial" w:hAnsi="Arial" w:cs="Arial"/>
          <w:sz w:val="24"/>
          <w:szCs w:val="24"/>
        </w:rPr>
        <w:t>Староузеев</w:t>
      </w:r>
      <w:r>
        <w:rPr>
          <w:rFonts w:ascii="Arial" w:hAnsi="Arial" w:cs="Arial"/>
          <w:sz w:val="24"/>
          <w:szCs w:val="24"/>
        </w:rPr>
        <w:t>ского</w:t>
      </w:r>
      <w:proofErr w:type="spellEnd"/>
      <w:r>
        <w:rPr>
          <w:rFonts w:ascii="Arial" w:hAnsi="Arial" w:cs="Arial"/>
          <w:sz w:val="24"/>
          <w:szCs w:val="24"/>
        </w:rPr>
        <w:t xml:space="preserve"> сельского поселения Аксубаевского муниципального района РТ.</w:t>
      </w:r>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tabs>
          <w:tab w:val="left" w:pos="1134"/>
        </w:tabs>
        <w:rPr>
          <w:rFonts w:ascii="Arial" w:hAnsi="Arial" w:cs="Arial"/>
          <w:sz w:val="24"/>
          <w:szCs w:val="24"/>
        </w:rPr>
      </w:pPr>
    </w:p>
    <w:p w:rsidR="008215CD" w:rsidRPr="008215CD" w:rsidRDefault="008215CD" w:rsidP="008215CD">
      <w:pPr>
        <w:pStyle w:val="a4"/>
        <w:tabs>
          <w:tab w:val="left" w:pos="1134"/>
        </w:tabs>
        <w:ind w:firstLine="0"/>
        <w:rPr>
          <w:rFonts w:ascii="Arial" w:hAnsi="Arial" w:cs="Arial"/>
          <w:sz w:val="24"/>
          <w:szCs w:val="24"/>
        </w:rPr>
      </w:pPr>
    </w:p>
    <w:p w:rsidR="008215CD" w:rsidRPr="008215CD" w:rsidRDefault="008215CD" w:rsidP="008215CD">
      <w:pPr>
        <w:pStyle w:val="ConsPlusNormal"/>
        <w:widowControl/>
        <w:spacing w:line="240" w:lineRule="atLeast"/>
        <w:ind w:firstLine="142"/>
        <w:jc w:val="both"/>
        <w:rPr>
          <w:bCs/>
          <w:sz w:val="24"/>
          <w:szCs w:val="24"/>
        </w:rPr>
      </w:pPr>
      <w:r w:rsidRPr="008215CD">
        <w:rPr>
          <w:bCs/>
          <w:sz w:val="24"/>
          <w:szCs w:val="24"/>
        </w:rPr>
        <w:t xml:space="preserve">Руководитель     </w:t>
      </w:r>
    </w:p>
    <w:p w:rsidR="008215CD" w:rsidRPr="008215CD" w:rsidRDefault="008215CD" w:rsidP="008215CD">
      <w:pPr>
        <w:pStyle w:val="ConsPlusNormal"/>
        <w:widowControl/>
        <w:spacing w:line="240" w:lineRule="atLeast"/>
        <w:ind w:firstLine="142"/>
        <w:jc w:val="both"/>
        <w:rPr>
          <w:bCs/>
          <w:sz w:val="24"/>
          <w:szCs w:val="24"/>
        </w:rPr>
      </w:pPr>
      <w:proofErr w:type="gramStart"/>
      <w:r w:rsidRPr="008215CD">
        <w:rPr>
          <w:bCs/>
          <w:sz w:val="24"/>
          <w:szCs w:val="24"/>
        </w:rPr>
        <w:t>Исполнительного  комитета</w:t>
      </w:r>
      <w:proofErr w:type="gramEnd"/>
      <w:r w:rsidRPr="008215CD">
        <w:rPr>
          <w:bCs/>
          <w:sz w:val="24"/>
          <w:szCs w:val="24"/>
        </w:rPr>
        <w:t xml:space="preserve"> </w:t>
      </w:r>
    </w:p>
    <w:p w:rsidR="008215CD" w:rsidRPr="008215CD" w:rsidRDefault="002413BE" w:rsidP="008215CD">
      <w:pPr>
        <w:pStyle w:val="ConsPlusNormal"/>
        <w:widowControl/>
        <w:spacing w:line="240" w:lineRule="atLeast"/>
        <w:ind w:firstLine="142"/>
        <w:jc w:val="both"/>
        <w:rPr>
          <w:sz w:val="24"/>
          <w:szCs w:val="24"/>
        </w:rPr>
      </w:pPr>
      <w:proofErr w:type="spellStart"/>
      <w:r>
        <w:rPr>
          <w:bCs/>
          <w:sz w:val="24"/>
          <w:szCs w:val="24"/>
        </w:rPr>
        <w:t>Староузеев</w:t>
      </w:r>
      <w:r w:rsidR="008215CD" w:rsidRPr="008215CD">
        <w:rPr>
          <w:bCs/>
          <w:sz w:val="24"/>
          <w:szCs w:val="24"/>
        </w:rPr>
        <w:t>ского</w:t>
      </w:r>
      <w:proofErr w:type="spellEnd"/>
      <w:r w:rsidR="008215CD" w:rsidRPr="008215CD">
        <w:rPr>
          <w:bCs/>
          <w:sz w:val="24"/>
          <w:szCs w:val="24"/>
        </w:rPr>
        <w:t xml:space="preserve"> </w:t>
      </w:r>
      <w:r>
        <w:rPr>
          <w:bCs/>
          <w:sz w:val="24"/>
          <w:szCs w:val="24"/>
        </w:rPr>
        <w:t xml:space="preserve">сельского </w:t>
      </w:r>
      <w:proofErr w:type="gramStart"/>
      <w:r>
        <w:rPr>
          <w:bCs/>
          <w:sz w:val="24"/>
          <w:szCs w:val="24"/>
        </w:rPr>
        <w:t>поселения</w:t>
      </w:r>
      <w:r w:rsidR="008215CD" w:rsidRPr="008215CD">
        <w:rPr>
          <w:bCs/>
          <w:sz w:val="24"/>
          <w:szCs w:val="24"/>
        </w:rPr>
        <w:t xml:space="preserve">:   </w:t>
      </w:r>
      <w:proofErr w:type="gramEnd"/>
      <w:r w:rsidR="008215CD" w:rsidRPr="008215CD">
        <w:rPr>
          <w:bCs/>
          <w:sz w:val="24"/>
          <w:szCs w:val="24"/>
        </w:rPr>
        <w:t xml:space="preserve">                                                                    </w:t>
      </w:r>
      <w:proofErr w:type="spellStart"/>
      <w:r>
        <w:rPr>
          <w:bCs/>
          <w:sz w:val="24"/>
          <w:szCs w:val="24"/>
        </w:rPr>
        <w:t>Н.В.Айдова</w:t>
      </w:r>
      <w:proofErr w:type="spellEnd"/>
    </w:p>
    <w:p w:rsidR="008215CD" w:rsidRPr="008215CD" w:rsidRDefault="008215CD" w:rsidP="008215CD">
      <w:pPr>
        <w:pStyle w:val="ConsPlusNormal"/>
        <w:widowControl/>
        <w:spacing w:line="240" w:lineRule="atLeast"/>
        <w:ind w:left="5670"/>
        <w:jc w:val="both"/>
        <w:rPr>
          <w:sz w:val="24"/>
          <w:szCs w:val="24"/>
        </w:rPr>
      </w:pPr>
    </w:p>
    <w:p w:rsidR="005755C9" w:rsidRDefault="005755C9">
      <w:pPr>
        <w:spacing w:line="291" w:lineRule="exact"/>
        <w:jc w:val="right"/>
        <w:rPr>
          <w:sz w:val="28"/>
        </w:rPr>
        <w:sectPr w:rsidR="005755C9">
          <w:type w:val="continuous"/>
          <w:pgSz w:w="11900" w:h="16800"/>
          <w:pgMar w:top="1140" w:right="260" w:bottom="280" w:left="900" w:header="720" w:footer="720" w:gutter="0"/>
          <w:cols w:space="720"/>
        </w:sectPr>
      </w:pPr>
    </w:p>
    <w:p w:rsidR="005F4412" w:rsidRPr="00774F0E" w:rsidRDefault="00A1173C" w:rsidP="00D6025C">
      <w:pPr>
        <w:pStyle w:val="a3"/>
        <w:ind w:left="5019" w:right="301" w:firstLine="3345"/>
        <w:jc w:val="right"/>
        <w:rPr>
          <w:rFonts w:ascii="Arial" w:hAnsi="Arial" w:cs="Arial"/>
          <w:sz w:val="22"/>
          <w:szCs w:val="22"/>
        </w:rPr>
      </w:pPr>
      <w:r w:rsidRPr="00774F0E">
        <w:rPr>
          <w:rFonts w:ascii="Arial" w:hAnsi="Arial" w:cs="Arial"/>
          <w:color w:val="25282E"/>
          <w:spacing w:val="-1"/>
          <w:sz w:val="22"/>
          <w:szCs w:val="22"/>
        </w:rPr>
        <w:lastRenderedPageBreak/>
        <w:t>Приложение</w:t>
      </w:r>
      <w:r w:rsidRPr="00774F0E">
        <w:rPr>
          <w:rFonts w:ascii="Arial" w:hAnsi="Arial" w:cs="Arial"/>
          <w:spacing w:val="-1"/>
          <w:sz w:val="22"/>
          <w:szCs w:val="22"/>
        </w:rPr>
        <w:t xml:space="preserve"> </w:t>
      </w:r>
      <w:r w:rsidRPr="00774F0E">
        <w:rPr>
          <w:rFonts w:ascii="Arial" w:hAnsi="Arial" w:cs="Arial"/>
          <w:sz w:val="22"/>
          <w:szCs w:val="22"/>
        </w:rPr>
        <w:t xml:space="preserve">                                                     к </w:t>
      </w:r>
      <w:hyperlink w:anchor="_bookmark0" w:history="1">
        <w:r w:rsidRPr="00774F0E">
          <w:rPr>
            <w:rFonts w:ascii="Arial" w:hAnsi="Arial" w:cs="Arial"/>
            <w:sz w:val="22"/>
            <w:szCs w:val="22"/>
          </w:rPr>
          <w:t>постановлению</w:t>
        </w:r>
        <w:r w:rsidRPr="00774F0E">
          <w:rPr>
            <w:rFonts w:ascii="Arial" w:hAnsi="Arial" w:cs="Arial"/>
            <w:spacing w:val="-12"/>
            <w:sz w:val="22"/>
            <w:szCs w:val="22"/>
          </w:rPr>
          <w:t xml:space="preserve"> </w:t>
        </w:r>
      </w:hyperlink>
      <w:r w:rsidRPr="00774F0E">
        <w:rPr>
          <w:rFonts w:ascii="Arial" w:hAnsi="Arial" w:cs="Arial"/>
          <w:sz w:val="22"/>
          <w:szCs w:val="22"/>
        </w:rPr>
        <w:t>Исполнительного</w:t>
      </w:r>
      <w:r w:rsidRPr="00774F0E">
        <w:rPr>
          <w:rFonts w:ascii="Arial" w:hAnsi="Arial" w:cs="Arial"/>
          <w:spacing w:val="-4"/>
          <w:sz w:val="22"/>
          <w:szCs w:val="22"/>
        </w:rPr>
        <w:t xml:space="preserve"> </w:t>
      </w:r>
      <w:r w:rsidRPr="00774F0E">
        <w:rPr>
          <w:rFonts w:ascii="Arial" w:hAnsi="Arial" w:cs="Arial"/>
          <w:sz w:val="22"/>
          <w:szCs w:val="22"/>
        </w:rPr>
        <w:t>комитета</w:t>
      </w:r>
    </w:p>
    <w:p w:rsidR="005755C9" w:rsidRPr="00774F0E" w:rsidRDefault="002413BE" w:rsidP="00774F0E">
      <w:pPr>
        <w:pStyle w:val="a3"/>
        <w:ind w:left="5019" w:right="301"/>
        <w:jc w:val="right"/>
        <w:rPr>
          <w:rFonts w:ascii="Arial" w:hAnsi="Arial" w:cs="Arial"/>
          <w:sz w:val="22"/>
          <w:szCs w:val="22"/>
        </w:rPr>
      </w:pPr>
      <w:proofErr w:type="spellStart"/>
      <w:r>
        <w:rPr>
          <w:rFonts w:ascii="Arial" w:hAnsi="Arial" w:cs="Arial"/>
          <w:color w:val="25282E"/>
          <w:spacing w:val="-1"/>
          <w:sz w:val="22"/>
          <w:szCs w:val="22"/>
        </w:rPr>
        <w:t>Староузеев</w:t>
      </w:r>
      <w:r w:rsidR="008215CD" w:rsidRPr="00774F0E">
        <w:rPr>
          <w:rFonts w:ascii="Arial" w:hAnsi="Arial" w:cs="Arial"/>
          <w:color w:val="25282E"/>
          <w:spacing w:val="-1"/>
          <w:sz w:val="22"/>
          <w:szCs w:val="22"/>
        </w:rPr>
        <w:t>ского</w:t>
      </w:r>
      <w:proofErr w:type="spellEnd"/>
      <w:r w:rsidR="008215CD" w:rsidRPr="00774F0E">
        <w:rPr>
          <w:rFonts w:ascii="Arial" w:hAnsi="Arial" w:cs="Arial"/>
          <w:color w:val="25282E"/>
          <w:spacing w:val="-1"/>
          <w:sz w:val="22"/>
          <w:szCs w:val="22"/>
        </w:rPr>
        <w:t xml:space="preserve"> СП </w:t>
      </w:r>
      <w:r w:rsidR="005F4412" w:rsidRPr="00774F0E">
        <w:rPr>
          <w:rFonts w:ascii="Arial" w:hAnsi="Arial" w:cs="Arial"/>
          <w:sz w:val="22"/>
          <w:szCs w:val="22"/>
        </w:rPr>
        <w:t>Аксубаевского</w:t>
      </w:r>
      <w:r w:rsidR="00A1173C" w:rsidRPr="00774F0E">
        <w:rPr>
          <w:rFonts w:ascii="Arial" w:hAnsi="Arial" w:cs="Arial"/>
          <w:sz w:val="22"/>
          <w:szCs w:val="22"/>
        </w:rPr>
        <w:t xml:space="preserve"> муниципального</w:t>
      </w:r>
      <w:r w:rsidR="00A1173C" w:rsidRPr="00774F0E">
        <w:rPr>
          <w:rFonts w:ascii="Arial" w:hAnsi="Arial" w:cs="Arial"/>
          <w:spacing w:val="-18"/>
          <w:sz w:val="22"/>
          <w:szCs w:val="22"/>
        </w:rPr>
        <w:t xml:space="preserve"> </w:t>
      </w:r>
      <w:r w:rsidR="00A1173C" w:rsidRPr="00774F0E">
        <w:rPr>
          <w:rFonts w:ascii="Arial" w:hAnsi="Arial" w:cs="Arial"/>
          <w:sz w:val="22"/>
          <w:szCs w:val="22"/>
        </w:rPr>
        <w:t>района</w:t>
      </w:r>
    </w:p>
    <w:p w:rsidR="005755C9" w:rsidRPr="00774F0E" w:rsidRDefault="00A1173C" w:rsidP="00774F0E">
      <w:pPr>
        <w:pStyle w:val="a3"/>
        <w:ind w:left="0" w:right="301"/>
        <w:jc w:val="right"/>
        <w:rPr>
          <w:rFonts w:ascii="Arial" w:hAnsi="Arial" w:cs="Arial"/>
          <w:sz w:val="22"/>
          <w:szCs w:val="22"/>
        </w:rPr>
      </w:pPr>
      <w:r w:rsidRPr="00774F0E">
        <w:rPr>
          <w:rFonts w:ascii="Arial" w:hAnsi="Arial" w:cs="Arial"/>
          <w:sz w:val="22"/>
          <w:szCs w:val="22"/>
        </w:rPr>
        <w:t xml:space="preserve">от </w:t>
      </w:r>
      <w:r w:rsidR="005F4412" w:rsidRPr="00774F0E">
        <w:rPr>
          <w:rFonts w:ascii="Arial" w:hAnsi="Arial" w:cs="Arial"/>
          <w:color w:val="25282E"/>
          <w:sz w:val="22"/>
          <w:szCs w:val="22"/>
        </w:rPr>
        <w:t xml:space="preserve"> </w:t>
      </w:r>
      <w:r w:rsidR="002413BE">
        <w:rPr>
          <w:rFonts w:ascii="Arial" w:hAnsi="Arial" w:cs="Arial"/>
          <w:color w:val="25282E"/>
          <w:sz w:val="22"/>
          <w:szCs w:val="22"/>
        </w:rPr>
        <w:t>№</w:t>
      </w:r>
      <w:bookmarkStart w:id="1" w:name="_GoBack"/>
      <w:bookmarkEnd w:id="1"/>
      <w:r w:rsidR="005F4412" w:rsidRPr="00774F0E">
        <w:rPr>
          <w:rFonts w:ascii="Arial" w:hAnsi="Arial" w:cs="Arial"/>
          <w:color w:val="25282E"/>
          <w:spacing w:val="-7"/>
          <w:sz w:val="22"/>
          <w:szCs w:val="22"/>
        </w:rPr>
        <w:t xml:space="preserve">  </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right="69"/>
        <w:jc w:val="center"/>
        <w:rPr>
          <w:rFonts w:ascii="Arial" w:hAnsi="Arial" w:cs="Arial"/>
          <w:sz w:val="24"/>
          <w:szCs w:val="24"/>
        </w:rPr>
      </w:pPr>
      <w:r w:rsidRPr="00774F0E">
        <w:rPr>
          <w:rFonts w:ascii="Arial" w:hAnsi="Arial" w:cs="Arial"/>
          <w:color w:val="25282E"/>
          <w:sz w:val="24"/>
          <w:szCs w:val="24"/>
        </w:rPr>
        <w:t>Порядок</w:t>
      </w:r>
    </w:p>
    <w:p w:rsidR="005755C9" w:rsidRPr="00774F0E" w:rsidRDefault="00A1173C" w:rsidP="00774F0E">
      <w:pPr>
        <w:ind w:right="74"/>
        <w:jc w:val="center"/>
        <w:rPr>
          <w:rFonts w:ascii="Arial" w:hAnsi="Arial" w:cs="Arial"/>
          <w:b/>
          <w:sz w:val="24"/>
          <w:szCs w:val="24"/>
        </w:rPr>
      </w:pPr>
      <w:proofErr w:type="gramStart"/>
      <w:r w:rsidRPr="00774F0E">
        <w:rPr>
          <w:rFonts w:ascii="Arial" w:hAnsi="Arial" w:cs="Arial"/>
          <w:b/>
          <w:color w:val="25282E"/>
          <w:sz w:val="24"/>
          <w:szCs w:val="24"/>
        </w:rPr>
        <w:t>организации</w:t>
      </w:r>
      <w:proofErr w:type="gramEnd"/>
      <w:r w:rsidRPr="00774F0E">
        <w:rPr>
          <w:rFonts w:ascii="Arial" w:hAnsi="Arial" w:cs="Arial"/>
          <w:b/>
          <w:color w:val="25282E"/>
          <w:sz w:val="24"/>
          <w:szCs w:val="24"/>
        </w:rPr>
        <w:t xml:space="preserve"> ритуальных услуг и содержания мест захоронения на территории муниципального образования </w:t>
      </w:r>
      <w:proofErr w:type="spellStart"/>
      <w:r w:rsidR="002413BE">
        <w:rPr>
          <w:rFonts w:ascii="Arial" w:hAnsi="Arial" w:cs="Arial"/>
          <w:b/>
          <w:color w:val="25282E"/>
          <w:sz w:val="24"/>
          <w:szCs w:val="24"/>
        </w:rPr>
        <w:t>Староузеев</w:t>
      </w:r>
      <w:r w:rsidR="008215CD" w:rsidRPr="00774F0E">
        <w:rPr>
          <w:rFonts w:ascii="Arial" w:hAnsi="Arial" w:cs="Arial"/>
          <w:b/>
          <w:color w:val="25282E"/>
          <w:sz w:val="24"/>
          <w:szCs w:val="24"/>
        </w:rPr>
        <w:t>ское</w:t>
      </w:r>
      <w:proofErr w:type="spellEnd"/>
      <w:r w:rsidR="008215CD" w:rsidRPr="00774F0E">
        <w:rPr>
          <w:rFonts w:ascii="Arial" w:hAnsi="Arial" w:cs="Arial"/>
          <w:b/>
          <w:color w:val="25282E"/>
          <w:sz w:val="24"/>
          <w:szCs w:val="24"/>
        </w:rPr>
        <w:t xml:space="preserve"> сельское поселение</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ind w:right="73"/>
        <w:jc w:val="center"/>
        <w:rPr>
          <w:rFonts w:ascii="Arial" w:hAnsi="Arial" w:cs="Arial"/>
          <w:b/>
          <w:sz w:val="24"/>
          <w:szCs w:val="24"/>
        </w:rPr>
      </w:pPr>
      <w:r w:rsidRPr="00774F0E">
        <w:rPr>
          <w:rFonts w:ascii="Arial" w:hAnsi="Arial" w:cs="Arial"/>
          <w:b/>
          <w:color w:val="25282E"/>
          <w:sz w:val="24"/>
          <w:szCs w:val="24"/>
        </w:rPr>
        <w:t>Глава 1. Общие положения</w:t>
      </w:r>
    </w:p>
    <w:p w:rsidR="005755C9" w:rsidRPr="00774F0E" w:rsidRDefault="005755C9" w:rsidP="00D6025C">
      <w:pPr>
        <w:pStyle w:val="a3"/>
        <w:ind w:left="0" w:firstLine="567"/>
        <w:rPr>
          <w:rFonts w:ascii="Arial" w:hAnsi="Arial" w:cs="Arial"/>
          <w:b/>
          <w:sz w:val="24"/>
          <w:szCs w:val="24"/>
        </w:rPr>
      </w:pPr>
    </w:p>
    <w:p w:rsidR="005755C9" w:rsidRPr="00774F0E" w:rsidRDefault="00A1173C" w:rsidP="00D6025C">
      <w:pPr>
        <w:pStyle w:val="a4"/>
        <w:numPr>
          <w:ilvl w:val="0"/>
          <w:numId w:val="18"/>
        </w:numPr>
        <w:tabs>
          <w:tab w:val="left" w:pos="851"/>
        </w:tabs>
        <w:ind w:left="0" w:firstLine="567"/>
        <w:rPr>
          <w:rFonts w:ascii="Arial" w:hAnsi="Arial" w:cs="Arial"/>
          <w:sz w:val="24"/>
          <w:szCs w:val="24"/>
        </w:rPr>
      </w:pPr>
      <w:r w:rsidRPr="00774F0E">
        <w:rPr>
          <w:rFonts w:ascii="Arial" w:hAnsi="Arial" w:cs="Arial"/>
          <w:sz w:val="24"/>
          <w:szCs w:val="24"/>
        </w:rPr>
        <w:t xml:space="preserve">Настоящий порядок разработан на основании </w:t>
      </w:r>
      <w:hyperlink r:id="rId13">
        <w:r w:rsidRPr="00774F0E">
          <w:rPr>
            <w:rFonts w:ascii="Arial" w:hAnsi="Arial" w:cs="Arial"/>
            <w:sz w:val="24"/>
            <w:szCs w:val="24"/>
          </w:rPr>
          <w:t>Федерального закона</w:t>
        </w:r>
      </w:hyperlink>
      <w:r w:rsidRPr="00774F0E">
        <w:rPr>
          <w:rFonts w:ascii="Arial" w:hAnsi="Arial" w:cs="Arial"/>
          <w:sz w:val="24"/>
          <w:szCs w:val="24"/>
        </w:rPr>
        <w:t xml:space="preserve"> от 12.01.1996 N 8-ФЗ "О погребении и похоронном деле", а также в соответствии с</w:t>
      </w:r>
      <w:hyperlink r:id="rId14">
        <w:r w:rsidRPr="00774F0E">
          <w:rPr>
            <w:rFonts w:ascii="Arial" w:hAnsi="Arial" w:cs="Arial"/>
            <w:sz w:val="24"/>
            <w:szCs w:val="24"/>
          </w:rPr>
          <w:t xml:space="preserve"> МДК 11-01.2002</w:t>
        </w:r>
      </w:hyperlink>
      <w:r w:rsidRPr="00774F0E">
        <w:rPr>
          <w:rFonts w:ascii="Arial" w:hAnsi="Arial" w:cs="Arial"/>
          <w:sz w:val="24"/>
          <w:szCs w:val="24"/>
        </w:rPr>
        <w:t xml:space="preserve"> Рекомендациями о порядке похорон и содержании кладбищ в Российской Федерации, </w:t>
      </w:r>
      <w:hyperlink r:id="rId15">
        <w:r w:rsidRPr="00774F0E">
          <w:rPr>
            <w:rFonts w:ascii="Arial" w:hAnsi="Arial" w:cs="Arial"/>
            <w:sz w:val="24"/>
            <w:szCs w:val="24"/>
          </w:rPr>
          <w:t>СанПиН 2.1.2882-11</w:t>
        </w:r>
      </w:hyperlink>
      <w:r w:rsidRPr="00774F0E">
        <w:rPr>
          <w:rFonts w:ascii="Arial" w:hAnsi="Arial" w:cs="Arial"/>
          <w:sz w:val="24"/>
          <w:szCs w:val="24"/>
        </w:rPr>
        <w:t xml:space="preserve"> "Гигиенические требования к размещению, устройству и содержанию кладбищ, зданий и сооружений похоронного назначения", утвержденными </w:t>
      </w:r>
      <w:hyperlink r:id="rId16">
        <w:r w:rsidRPr="00774F0E">
          <w:rPr>
            <w:rFonts w:ascii="Arial" w:hAnsi="Arial" w:cs="Arial"/>
            <w:sz w:val="24"/>
            <w:szCs w:val="24"/>
          </w:rPr>
          <w:t>постановлением</w:t>
        </w:r>
      </w:hyperlink>
      <w:r w:rsidRPr="00774F0E">
        <w:rPr>
          <w:rFonts w:ascii="Arial" w:hAnsi="Arial" w:cs="Arial"/>
          <w:sz w:val="24"/>
          <w:szCs w:val="24"/>
        </w:rPr>
        <w:t xml:space="preserve"> Главного санитарного врача Российской Федерации от 28.06.2011 N 84, </w:t>
      </w:r>
      <w:hyperlink r:id="rId17">
        <w:r w:rsidRPr="00774F0E">
          <w:rPr>
            <w:rFonts w:ascii="Arial" w:hAnsi="Arial" w:cs="Arial"/>
            <w:sz w:val="24"/>
            <w:szCs w:val="24"/>
          </w:rPr>
          <w:t>Федеральным законом</w:t>
        </w:r>
      </w:hyperlink>
      <w:r w:rsidRPr="00774F0E">
        <w:rPr>
          <w:rFonts w:ascii="Arial" w:hAnsi="Arial" w:cs="Arial"/>
          <w:sz w:val="24"/>
          <w:szCs w:val="24"/>
        </w:rPr>
        <w:t xml:space="preserve"> от 06.10.2003 N 131-ФЗ "Об общих принципах организации местного самоуправления в Российской</w:t>
      </w:r>
      <w:r w:rsidRPr="00774F0E">
        <w:rPr>
          <w:rFonts w:ascii="Arial" w:hAnsi="Arial" w:cs="Arial"/>
          <w:spacing w:val="-1"/>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18"/>
        </w:numPr>
        <w:tabs>
          <w:tab w:val="left" w:pos="851"/>
        </w:tabs>
        <w:ind w:left="0" w:firstLine="567"/>
        <w:rPr>
          <w:rFonts w:ascii="Arial" w:hAnsi="Arial" w:cs="Arial"/>
          <w:sz w:val="24"/>
          <w:szCs w:val="24"/>
        </w:rPr>
      </w:pPr>
      <w:r w:rsidRPr="00774F0E">
        <w:rPr>
          <w:rFonts w:ascii="Arial" w:hAnsi="Arial" w:cs="Arial"/>
          <w:sz w:val="24"/>
          <w:szCs w:val="24"/>
        </w:rPr>
        <w:t xml:space="preserve">Настоящий порядок регулирует отношения, связанные с погребением (перезахоронением) тел (останков), праха умерших или погибших, устанавливает основы организации похоронного дела на территории всех существующих и вновь образуемых кладбищ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w:t>
      </w:r>
      <w:r w:rsidRPr="00774F0E">
        <w:rPr>
          <w:rFonts w:ascii="Arial" w:hAnsi="Arial" w:cs="Arial"/>
          <w:sz w:val="24"/>
          <w:szCs w:val="24"/>
        </w:rPr>
        <w:t xml:space="preserve">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правила содержания мест</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0"/>
          <w:numId w:val="18"/>
        </w:numPr>
        <w:tabs>
          <w:tab w:val="left" w:pos="851"/>
          <w:tab w:val="left" w:pos="1414"/>
        </w:tabs>
        <w:ind w:left="0" w:firstLine="567"/>
        <w:rPr>
          <w:rFonts w:ascii="Arial" w:hAnsi="Arial" w:cs="Arial"/>
          <w:sz w:val="24"/>
          <w:szCs w:val="24"/>
        </w:rPr>
      </w:pPr>
      <w:r w:rsidRPr="00774F0E">
        <w:rPr>
          <w:rFonts w:ascii="Arial" w:hAnsi="Arial" w:cs="Arial"/>
          <w:sz w:val="24"/>
          <w:szCs w:val="24"/>
        </w:rPr>
        <w:t xml:space="preserve">Настоящий порядок действует на всех кладбищах на территории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и обязателен для исполнения всеми хозяйствующими субъектами независимо от их организационно-правовой формы, а также посещающими их</w:t>
      </w:r>
      <w:r w:rsidRPr="00774F0E">
        <w:rPr>
          <w:rFonts w:ascii="Arial" w:hAnsi="Arial" w:cs="Arial"/>
          <w:spacing w:val="-3"/>
          <w:sz w:val="24"/>
          <w:szCs w:val="24"/>
        </w:rPr>
        <w:t xml:space="preserve"> </w:t>
      </w:r>
      <w:r w:rsidRPr="00774F0E">
        <w:rPr>
          <w:rFonts w:ascii="Arial" w:hAnsi="Arial" w:cs="Arial"/>
          <w:sz w:val="24"/>
          <w:szCs w:val="24"/>
        </w:rPr>
        <w:t>гражданами.</w:t>
      </w:r>
    </w:p>
    <w:p w:rsidR="005755C9" w:rsidRPr="00774F0E" w:rsidRDefault="00A1173C" w:rsidP="00D6025C">
      <w:pPr>
        <w:pStyle w:val="a4"/>
        <w:numPr>
          <w:ilvl w:val="0"/>
          <w:numId w:val="18"/>
        </w:numPr>
        <w:tabs>
          <w:tab w:val="left" w:pos="851"/>
          <w:tab w:val="left" w:pos="1388"/>
        </w:tabs>
        <w:ind w:left="0" w:firstLine="567"/>
        <w:rPr>
          <w:rFonts w:ascii="Arial" w:hAnsi="Arial" w:cs="Arial"/>
          <w:sz w:val="24"/>
          <w:szCs w:val="24"/>
        </w:rPr>
      </w:pPr>
      <w:r w:rsidRPr="00774F0E">
        <w:rPr>
          <w:rFonts w:ascii="Arial" w:hAnsi="Arial" w:cs="Arial"/>
          <w:b/>
          <w:color w:val="25282E"/>
          <w:sz w:val="24"/>
          <w:szCs w:val="24"/>
        </w:rPr>
        <w:t xml:space="preserve">Кладбище </w:t>
      </w:r>
      <w:r w:rsidRPr="00774F0E">
        <w:rPr>
          <w:rFonts w:ascii="Arial" w:hAnsi="Arial" w:cs="Arial"/>
          <w:sz w:val="24"/>
          <w:szCs w:val="24"/>
        </w:rPr>
        <w:t>- объект похоронного назначения, предназначенный для погребения тел (останков) и праха умерших или погибших, а также здания, сооружения и иные объекты, предназначенные для осуществления погребения умерших и оказания ритуальных</w:t>
      </w:r>
      <w:r w:rsidRPr="00774F0E">
        <w:rPr>
          <w:rFonts w:ascii="Arial" w:hAnsi="Arial" w:cs="Arial"/>
          <w:spacing w:val="-4"/>
          <w:sz w:val="24"/>
          <w:szCs w:val="24"/>
        </w:rPr>
        <w:t xml:space="preserve"> </w:t>
      </w:r>
      <w:r w:rsidRPr="00774F0E">
        <w:rPr>
          <w:rFonts w:ascii="Arial" w:hAnsi="Arial" w:cs="Arial"/>
          <w:sz w:val="24"/>
          <w:szCs w:val="24"/>
        </w:rPr>
        <w:t>услуг.</w:t>
      </w:r>
    </w:p>
    <w:p w:rsidR="005755C9" w:rsidRPr="00774F0E" w:rsidRDefault="00A1173C" w:rsidP="00D6025C">
      <w:pPr>
        <w:pStyle w:val="a4"/>
        <w:numPr>
          <w:ilvl w:val="0"/>
          <w:numId w:val="18"/>
        </w:numPr>
        <w:tabs>
          <w:tab w:val="left" w:pos="851"/>
          <w:tab w:val="left" w:pos="1134"/>
        </w:tabs>
        <w:ind w:left="0" w:firstLine="567"/>
        <w:rPr>
          <w:rFonts w:ascii="Arial" w:hAnsi="Arial" w:cs="Arial"/>
          <w:sz w:val="24"/>
          <w:szCs w:val="24"/>
        </w:rPr>
      </w:pPr>
      <w:r w:rsidRPr="00774F0E">
        <w:rPr>
          <w:rFonts w:ascii="Arial" w:hAnsi="Arial" w:cs="Arial"/>
          <w:sz w:val="24"/>
          <w:szCs w:val="24"/>
        </w:rPr>
        <w:t xml:space="preserve">Земельные участки, занимаемые местами погребения и предназначенные для осуществления захоронений, составляют зону </w:t>
      </w:r>
      <w:proofErr w:type="gramStart"/>
      <w:r w:rsidRPr="00774F0E">
        <w:rPr>
          <w:rFonts w:ascii="Arial" w:hAnsi="Arial" w:cs="Arial"/>
          <w:sz w:val="24"/>
          <w:szCs w:val="24"/>
        </w:rPr>
        <w:t>захоронений  кладбища</w:t>
      </w:r>
      <w:proofErr w:type="gramEnd"/>
      <w:r w:rsidRPr="00774F0E">
        <w:rPr>
          <w:rFonts w:ascii="Arial" w:hAnsi="Arial" w:cs="Arial"/>
          <w:sz w:val="24"/>
          <w:szCs w:val="24"/>
        </w:rPr>
        <w:t xml:space="preserve">. Кладбища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w:t>
      </w:r>
      <w:r w:rsidR="002413BE">
        <w:rPr>
          <w:rFonts w:ascii="Arial" w:hAnsi="Arial" w:cs="Arial"/>
          <w:sz w:val="24"/>
          <w:szCs w:val="24"/>
        </w:rPr>
        <w:t xml:space="preserve">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являются муниципальной собственностью.</w:t>
      </w:r>
    </w:p>
    <w:p w:rsidR="005755C9" w:rsidRPr="00985CFA" w:rsidRDefault="00A1173C" w:rsidP="00D6025C">
      <w:pPr>
        <w:pStyle w:val="a4"/>
        <w:numPr>
          <w:ilvl w:val="0"/>
          <w:numId w:val="18"/>
        </w:numPr>
        <w:tabs>
          <w:tab w:val="left" w:pos="851"/>
        </w:tabs>
        <w:ind w:left="0" w:firstLine="567"/>
        <w:rPr>
          <w:rFonts w:ascii="Arial" w:hAnsi="Arial" w:cs="Arial"/>
          <w:sz w:val="24"/>
          <w:szCs w:val="24"/>
        </w:rPr>
      </w:pPr>
      <w:r w:rsidRPr="00985CFA">
        <w:rPr>
          <w:rFonts w:ascii="Arial" w:hAnsi="Arial" w:cs="Arial"/>
          <w:sz w:val="24"/>
          <w:szCs w:val="24"/>
        </w:rPr>
        <w:t>На прилегающей территории кладбища могут размещаться, строиться новые и реконструироваться существующие объекты административно- хозяйственного, энергетического и вспомогательного назначения,</w:t>
      </w:r>
      <w:r w:rsidRPr="00985CFA">
        <w:rPr>
          <w:rFonts w:ascii="Arial" w:hAnsi="Arial" w:cs="Arial"/>
          <w:spacing w:val="13"/>
          <w:sz w:val="24"/>
          <w:szCs w:val="24"/>
        </w:rPr>
        <w:t xml:space="preserve"> </w:t>
      </w:r>
      <w:r w:rsidRPr="00985CFA">
        <w:rPr>
          <w:rFonts w:ascii="Arial" w:hAnsi="Arial" w:cs="Arial"/>
          <w:sz w:val="24"/>
          <w:szCs w:val="24"/>
        </w:rPr>
        <w:t>культовые</w:t>
      </w:r>
      <w:r w:rsidR="00985CFA" w:rsidRPr="00985CFA">
        <w:rPr>
          <w:rFonts w:ascii="Arial" w:hAnsi="Arial" w:cs="Arial"/>
          <w:sz w:val="24"/>
          <w:szCs w:val="24"/>
        </w:rPr>
        <w:t xml:space="preserve"> </w:t>
      </w:r>
      <w:r w:rsidRPr="00985CFA">
        <w:rPr>
          <w:rFonts w:ascii="Arial" w:hAnsi="Arial" w:cs="Arial"/>
          <w:sz w:val="24"/>
          <w:szCs w:val="24"/>
        </w:rPr>
        <w:t xml:space="preserve">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w:t>
      </w:r>
      <w:hyperlink r:id="rId18">
        <w:proofErr w:type="gramStart"/>
        <w:r w:rsidRPr="00A43874">
          <w:rPr>
            <w:rFonts w:ascii="Arial" w:hAnsi="Arial" w:cs="Arial"/>
            <w:sz w:val="24"/>
            <w:szCs w:val="24"/>
          </w:rPr>
          <w:t>градостроительного</w:t>
        </w:r>
        <w:proofErr w:type="gramEnd"/>
        <w:r w:rsidRPr="00A43874">
          <w:rPr>
            <w:rFonts w:ascii="Arial" w:hAnsi="Arial" w:cs="Arial"/>
            <w:sz w:val="24"/>
            <w:szCs w:val="24"/>
          </w:rPr>
          <w:t xml:space="preserve"> законодательства</w:t>
        </w:r>
      </w:hyperlink>
      <w:r w:rsidRPr="00985CFA">
        <w:rPr>
          <w:rFonts w:ascii="Arial" w:hAnsi="Arial" w:cs="Arial"/>
          <w:color w:val="0F6BBD"/>
          <w:sz w:val="24"/>
          <w:szCs w:val="24"/>
        </w:rPr>
        <w:t xml:space="preserve"> </w:t>
      </w:r>
      <w:r w:rsidRPr="00985CFA">
        <w:rPr>
          <w:rFonts w:ascii="Arial" w:hAnsi="Arial" w:cs="Arial"/>
          <w:sz w:val="24"/>
          <w:szCs w:val="24"/>
        </w:rPr>
        <w:t>Российской Федерации.</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Земельные участки под строениями, находящиеся в ведении иных хозяйствующих субъектов, являются обособленными, имеют уникальные кадастровые номера и предоставляются на праве и на срок согласно действующему законодательству Российской Федерации.</w:t>
      </w:r>
    </w:p>
    <w:p w:rsidR="005755C9" w:rsidRPr="00774F0E" w:rsidRDefault="00A1173C" w:rsidP="00D6025C">
      <w:pPr>
        <w:pStyle w:val="a4"/>
        <w:numPr>
          <w:ilvl w:val="0"/>
          <w:numId w:val="18"/>
        </w:numPr>
        <w:tabs>
          <w:tab w:val="left" w:pos="851"/>
          <w:tab w:val="left" w:pos="1306"/>
        </w:tabs>
        <w:ind w:left="0" w:firstLine="567"/>
        <w:rPr>
          <w:rFonts w:ascii="Arial" w:hAnsi="Arial" w:cs="Arial"/>
          <w:sz w:val="24"/>
          <w:szCs w:val="24"/>
        </w:rPr>
      </w:pPr>
      <w:r w:rsidRPr="00774F0E">
        <w:rPr>
          <w:rFonts w:ascii="Arial" w:hAnsi="Arial" w:cs="Arial"/>
          <w:sz w:val="24"/>
          <w:szCs w:val="24"/>
        </w:rPr>
        <w:t xml:space="preserve">Погребение тел (останков) умерших или погибших (далее - погребение умерших) производят в целях достойного отношения к телам умерших (погибших)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1"/>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18"/>
        </w:numPr>
        <w:tabs>
          <w:tab w:val="left" w:pos="851"/>
          <w:tab w:val="left" w:pos="1270"/>
        </w:tabs>
        <w:ind w:left="0" w:firstLine="567"/>
        <w:rPr>
          <w:rFonts w:ascii="Arial" w:hAnsi="Arial" w:cs="Arial"/>
          <w:sz w:val="24"/>
          <w:szCs w:val="24"/>
        </w:rPr>
      </w:pPr>
      <w:r w:rsidRPr="00774F0E">
        <w:rPr>
          <w:rFonts w:ascii="Arial" w:hAnsi="Arial" w:cs="Arial"/>
          <w:sz w:val="24"/>
          <w:szCs w:val="24"/>
        </w:rPr>
        <w:t xml:space="preserve">Погребения умерших, эксгумация останков, работы по установке (замене) намогильных сооружений на кладбищах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w:t>
      </w:r>
      <w:r w:rsidR="00B30444" w:rsidRPr="00774F0E">
        <w:rPr>
          <w:rFonts w:ascii="Arial" w:hAnsi="Arial" w:cs="Arial"/>
          <w:sz w:val="24"/>
          <w:szCs w:val="24"/>
        </w:rPr>
        <w:t xml:space="preserve">тарстан производятся по решению </w:t>
      </w:r>
      <w:r w:rsidRPr="00774F0E">
        <w:rPr>
          <w:rFonts w:ascii="Arial" w:hAnsi="Arial" w:cs="Arial"/>
          <w:sz w:val="24"/>
          <w:szCs w:val="24"/>
        </w:rPr>
        <w:t xml:space="preserve">Исполнительного комитета </w:t>
      </w:r>
      <w:proofErr w:type="spellStart"/>
      <w:r w:rsidR="002413BE">
        <w:rPr>
          <w:rFonts w:ascii="Arial" w:hAnsi="Arial" w:cs="Arial"/>
          <w:sz w:val="24"/>
          <w:szCs w:val="24"/>
        </w:rPr>
        <w:t>Староузеев</w:t>
      </w:r>
      <w:r w:rsidR="008215CD" w:rsidRPr="00774F0E">
        <w:rPr>
          <w:rFonts w:ascii="Arial" w:hAnsi="Arial" w:cs="Arial"/>
          <w:sz w:val="24"/>
          <w:szCs w:val="24"/>
        </w:rPr>
        <w:t>ского</w:t>
      </w:r>
      <w:proofErr w:type="spellEnd"/>
      <w:r w:rsidR="008215CD" w:rsidRPr="00774F0E">
        <w:rPr>
          <w:rFonts w:ascii="Arial" w:hAnsi="Arial" w:cs="Arial"/>
          <w:sz w:val="24"/>
          <w:szCs w:val="24"/>
        </w:rPr>
        <w:t xml:space="preserve"> сельского </w:t>
      </w:r>
      <w:r w:rsidR="008215CD" w:rsidRPr="00774F0E">
        <w:rPr>
          <w:rFonts w:ascii="Arial" w:hAnsi="Arial" w:cs="Arial"/>
          <w:sz w:val="24"/>
          <w:szCs w:val="24"/>
        </w:rPr>
        <w:lastRenderedPageBreak/>
        <w:t xml:space="preserve">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РТ (далее - уполномоченный орган) в соответствии с настоящим</w:t>
      </w:r>
      <w:r w:rsidRPr="00774F0E">
        <w:rPr>
          <w:rFonts w:ascii="Arial" w:hAnsi="Arial" w:cs="Arial"/>
          <w:spacing w:val="-1"/>
          <w:sz w:val="24"/>
          <w:szCs w:val="24"/>
        </w:rPr>
        <w:t xml:space="preserve"> </w:t>
      </w:r>
      <w:r w:rsidRPr="00774F0E">
        <w:rPr>
          <w:rFonts w:ascii="Arial" w:hAnsi="Arial" w:cs="Arial"/>
          <w:sz w:val="24"/>
          <w:szCs w:val="24"/>
        </w:rPr>
        <w:t>Порядком.</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2. Основные требования к обустройству и организации работы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0"/>
        </w:numPr>
        <w:tabs>
          <w:tab w:val="left" w:pos="851"/>
          <w:tab w:val="left" w:pos="1570"/>
        </w:tabs>
        <w:ind w:left="0" w:firstLine="567"/>
        <w:rPr>
          <w:rFonts w:ascii="Arial" w:hAnsi="Arial" w:cs="Arial"/>
          <w:sz w:val="24"/>
          <w:szCs w:val="24"/>
        </w:rPr>
      </w:pPr>
      <w:r w:rsidRPr="00774F0E">
        <w:rPr>
          <w:rFonts w:ascii="Arial" w:hAnsi="Arial" w:cs="Arial"/>
          <w:sz w:val="24"/>
          <w:szCs w:val="24"/>
        </w:rPr>
        <w:t xml:space="preserve">Кладбища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по принадлежности являются муниципальными, по обычаям - общественными, по типу погребения - традиционными и</w:t>
      </w:r>
      <w:r w:rsidRPr="00774F0E">
        <w:rPr>
          <w:rFonts w:ascii="Arial" w:hAnsi="Arial" w:cs="Arial"/>
          <w:spacing w:val="-3"/>
          <w:sz w:val="24"/>
          <w:szCs w:val="24"/>
        </w:rPr>
        <w:t xml:space="preserve"> </w:t>
      </w:r>
      <w:proofErr w:type="spellStart"/>
      <w:r w:rsidRPr="00774F0E">
        <w:rPr>
          <w:rFonts w:ascii="Arial" w:hAnsi="Arial" w:cs="Arial"/>
          <w:sz w:val="24"/>
          <w:szCs w:val="24"/>
        </w:rPr>
        <w:t>вероисповедальными</w:t>
      </w:r>
      <w:proofErr w:type="spellEnd"/>
      <w:r w:rsidRPr="00774F0E">
        <w:rPr>
          <w:rFonts w:ascii="Arial" w:hAnsi="Arial" w:cs="Arial"/>
          <w:sz w:val="24"/>
          <w:szCs w:val="24"/>
        </w:rPr>
        <w:t>.</w:t>
      </w:r>
    </w:p>
    <w:p w:rsidR="005755C9" w:rsidRPr="00774F0E" w:rsidRDefault="00A1173C" w:rsidP="00D6025C">
      <w:pPr>
        <w:pStyle w:val="a4"/>
        <w:numPr>
          <w:ilvl w:val="0"/>
          <w:numId w:val="20"/>
        </w:numPr>
        <w:tabs>
          <w:tab w:val="left" w:pos="851"/>
          <w:tab w:val="left" w:pos="1683"/>
        </w:tabs>
        <w:ind w:left="0" w:firstLine="567"/>
        <w:rPr>
          <w:rFonts w:ascii="Arial" w:hAnsi="Arial" w:cs="Arial"/>
          <w:sz w:val="24"/>
          <w:szCs w:val="24"/>
        </w:rPr>
      </w:pPr>
      <w:r w:rsidRPr="00774F0E">
        <w:rPr>
          <w:rFonts w:ascii="Arial" w:hAnsi="Arial" w:cs="Arial"/>
          <w:sz w:val="24"/>
          <w:szCs w:val="24"/>
        </w:rPr>
        <w:t xml:space="preserve">Кладбища муниципального образования </w:t>
      </w:r>
      <w:proofErr w:type="spellStart"/>
      <w:r w:rsidR="002413BE">
        <w:rPr>
          <w:rFonts w:ascii="Arial" w:hAnsi="Arial" w:cs="Arial"/>
          <w:sz w:val="24"/>
          <w:szCs w:val="24"/>
        </w:rPr>
        <w:t>Староузеев</w:t>
      </w:r>
      <w:r w:rsidR="008215CD" w:rsidRPr="00774F0E">
        <w:rPr>
          <w:rFonts w:ascii="Arial" w:hAnsi="Arial" w:cs="Arial"/>
          <w:sz w:val="24"/>
          <w:szCs w:val="24"/>
        </w:rPr>
        <w:t>ское</w:t>
      </w:r>
      <w:proofErr w:type="spellEnd"/>
      <w:r w:rsidR="008215CD"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в части осуществления захоронений могут быть трех типов: открытые, закрытые для свободных захоронений и закрытые.</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b/>
          <w:color w:val="25282E"/>
          <w:sz w:val="24"/>
          <w:szCs w:val="24"/>
        </w:rPr>
        <w:t xml:space="preserve">Открытые кладбища </w:t>
      </w:r>
      <w:r w:rsidRPr="00774F0E">
        <w:rPr>
          <w:rFonts w:ascii="Arial" w:hAnsi="Arial" w:cs="Arial"/>
          <w:sz w:val="24"/>
          <w:szCs w:val="24"/>
        </w:rPr>
        <w:t>- кладбища, имеющие участки земли для создания новых мест захоронений, где захоронения осуществляются без ограничений.</w:t>
      </w:r>
    </w:p>
    <w:p w:rsidR="005755C9" w:rsidRPr="00774F0E" w:rsidRDefault="00A1173C" w:rsidP="00D6025C">
      <w:pPr>
        <w:tabs>
          <w:tab w:val="left" w:pos="851"/>
        </w:tabs>
        <w:ind w:firstLine="567"/>
        <w:jc w:val="both"/>
        <w:rPr>
          <w:rFonts w:ascii="Arial" w:hAnsi="Arial" w:cs="Arial"/>
          <w:sz w:val="24"/>
          <w:szCs w:val="24"/>
        </w:rPr>
      </w:pPr>
      <w:r w:rsidRPr="00774F0E">
        <w:rPr>
          <w:rFonts w:ascii="Arial" w:hAnsi="Arial" w:cs="Arial"/>
          <w:b/>
          <w:color w:val="25282E"/>
          <w:sz w:val="24"/>
          <w:szCs w:val="24"/>
        </w:rPr>
        <w:t xml:space="preserve">Кладбище, закрытое для свободных захоронений </w:t>
      </w:r>
      <w:r w:rsidRPr="00774F0E">
        <w:rPr>
          <w:rFonts w:ascii="Arial" w:hAnsi="Arial" w:cs="Arial"/>
          <w:sz w:val="24"/>
          <w:szCs w:val="24"/>
        </w:rPr>
        <w:t>- кладбище, на котором отсутствуют свободные участки земли для создания новых мест захоронения, а погребения осуществляются только в существующие могилы при наличии в них места.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b/>
          <w:color w:val="25282E"/>
          <w:sz w:val="24"/>
          <w:szCs w:val="24"/>
        </w:rPr>
        <w:t xml:space="preserve">Закрытые кладбища </w:t>
      </w:r>
      <w:r w:rsidRPr="00774F0E">
        <w:rPr>
          <w:rFonts w:ascii="Arial" w:hAnsi="Arial" w:cs="Arial"/>
          <w:sz w:val="24"/>
          <w:szCs w:val="24"/>
        </w:rPr>
        <w:t>- кладбища, где погр</w:t>
      </w:r>
      <w:r w:rsidR="008215CD" w:rsidRPr="00774F0E">
        <w:rPr>
          <w:rFonts w:ascii="Arial" w:hAnsi="Arial" w:cs="Arial"/>
          <w:sz w:val="24"/>
          <w:szCs w:val="24"/>
        </w:rPr>
        <w:t>ебения умерших не производятся.</w:t>
      </w:r>
      <w:r w:rsidR="00985CFA">
        <w:rPr>
          <w:rFonts w:ascii="Arial" w:hAnsi="Arial" w:cs="Arial"/>
          <w:sz w:val="24"/>
          <w:szCs w:val="24"/>
        </w:rPr>
        <w:t xml:space="preserve"> </w:t>
      </w:r>
      <w:r w:rsidRPr="00774F0E">
        <w:rPr>
          <w:rFonts w:ascii="Arial" w:hAnsi="Arial" w:cs="Arial"/>
          <w:sz w:val="24"/>
          <w:szCs w:val="24"/>
        </w:rPr>
        <w:t>Решение о статусе кладбища принимается Исполнительным комитетом</w:t>
      </w:r>
      <w:r w:rsidR="00B30444" w:rsidRPr="00774F0E">
        <w:rPr>
          <w:rFonts w:ascii="Arial" w:hAnsi="Arial" w:cs="Arial"/>
          <w:sz w:val="24"/>
          <w:szCs w:val="24"/>
        </w:rPr>
        <w:t xml:space="preserve"> </w:t>
      </w:r>
      <w:proofErr w:type="spellStart"/>
      <w:r w:rsidR="002413BE">
        <w:rPr>
          <w:rFonts w:ascii="Arial" w:hAnsi="Arial" w:cs="Arial"/>
          <w:sz w:val="24"/>
          <w:szCs w:val="24"/>
        </w:rPr>
        <w:t>Староузеев</w:t>
      </w:r>
      <w:r w:rsidR="008215CD" w:rsidRPr="00774F0E">
        <w:rPr>
          <w:rFonts w:ascii="Arial" w:hAnsi="Arial" w:cs="Arial"/>
          <w:sz w:val="24"/>
          <w:szCs w:val="24"/>
        </w:rPr>
        <w:t>ского</w:t>
      </w:r>
      <w:proofErr w:type="spellEnd"/>
      <w:r w:rsidR="008215CD"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w:t>
      </w:r>
    </w:p>
    <w:p w:rsidR="005755C9" w:rsidRPr="00985CFA" w:rsidRDefault="00A1173C" w:rsidP="00D6025C">
      <w:pPr>
        <w:pStyle w:val="a4"/>
        <w:numPr>
          <w:ilvl w:val="0"/>
          <w:numId w:val="20"/>
        </w:numPr>
        <w:tabs>
          <w:tab w:val="left" w:pos="851"/>
          <w:tab w:val="left" w:pos="1537"/>
        </w:tabs>
        <w:ind w:left="0" w:firstLine="567"/>
        <w:rPr>
          <w:rFonts w:ascii="Arial" w:hAnsi="Arial" w:cs="Arial"/>
          <w:sz w:val="24"/>
          <w:szCs w:val="24"/>
        </w:rPr>
      </w:pPr>
      <w:r w:rsidRPr="00985CFA">
        <w:rPr>
          <w:rFonts w:ascii="Arial" w:hAnsi="Arial" w:cs="Arial"/>
          <w:sz w:val="24"/>
          <w:szCs w:val="24"/>
        </w:rPr>
        <w:t xml:space="preserve">Благоустройство кладбищ, содержание их в надлежащем порядке, соблюдение санитарных норм захоронения, обеспечение необходимым обслуживающим персоналом на территории муниципального образования </w:t>
      </w:r>
      <w:proofErr w:type="spellStart"/>
      <w:r w:rsidR="002413BE">
        <w:rPr>
          <w:rFonts w:ascii="Arial" w:hAnsi="Arial" w:cs="Arial"/>
          <w:sz w:val="24"/>
          <w:szCs w:val="24"/>
        </w:rPr>
        <w:t>Староузеев</w:t>
      </w:r>
      <w:r w:rsidR="008215CD" w:rsidRPr="00985CFA">
        <w:rPr>
          <w:rFonts w:ascii="Arial" w:hAnsi="Arial" w:cs="Arial"/>
          <w:sz w:val="24"/>
          <w:szCs w:val="24"/>
        </w:rPr>
        <w:t>ское</w:t>
      </w:r>
      <w:proofErr w:type="spellEnd"/>
      <w:r w:rsidR="008215CD" w:rsidRPr="00985CFA">
        <w:rPr>
          <w:rFonts w:ascii="Arial" w:hAnsi="Arial" w:cs="Arial"/>
          <w:sz w:val="24"/>
          <w:szCs w:val="24"/>
        </w:rPr>
        <w:t xml:space="preserve"> сельское поселение </w:t>
      </w:r>
      <w:r w:rsidR="005F4412" w:rsidRPr="00985CFA">
        <w:rPr>
          <w:rFonts w:ascii="Arial" w:hAnsi="Arial" w:cs="Arial"/>
          <w:sz w:val="24"/>
          <w:szCs w:val="24"/>
        </w:rPr>
        <w:t>Аксубаевского</w:t>
      </w:r>
      <w:r w:rsidRPr="00985CFA">
        <w:rPr>
          <w:rFonts w:ascii="Arial" w:hAnsi="Arial" w:cs="Arial"/>
          <w:sz w:val="24"/>
          <w:szCs w:val="24"/>
        </w:rPr>
        <w:t xml:space="preserve"> муниципального района Республики</w:t>
      </w:r>
      <w:r w:rsidRPr="00985CFA">
        <w:rPr>
          <w:rFonts w:ascii="Arial" w:hAnsi="Arial" w:cs="Arial"/>
          <w:spacing w:val="65"/>
          <w:sz w:val="24"/>
          <w:szCs w:val="24"/>
        </w:rPr>
        <w:t xml:space="preserve"> </w:t>
      </w:r>
      <w:r w:rsidR="00774F0E" w:rsidRPr="00985CFA">
        <w:rPr>
          <w:rFonts w:ascii="Arial" w:hAnsi="Arial" w:cs="Arial"/>
          <w:sz w:val="24"/>
          <w:szCs w:val="24"/>
        </w:rPr>
        <w:t>Татарстан</w:t>
      </w:r>
      <w:r w:rsidR="00985CFA" w:rsidRPr="00985CFA">
        <w:rPr>
          <w:rFonts w:ascii="Arial" w:hAnsi="Arial" w:cs="Arial"/>
          <w:sz w:val="24"/>
          <w:szCs w:val="24"/>
        </w:rPr>
        <w:t xml:space="preserve"> </w:t>
      </w:r>
      <w:r w:rsidRPr="00985CFA">
        <w:rPr>
          <w:rFonts w:ascii="Arial" w:hAnsi="Arial" w:cs="Arial"/>
          <w:sz w:val="24"/>
          <w:szCs w:val="24"/>
        </w:rPr>
        <w:t>обеспечивается специализированной службой по вопросам похоронного дела.</w:t>
      </w:r>
    </w:p>
    <w:p w:rsidR="005755C9" w:rsidRPr="00774F0E" w:rsidRDefault="00A1173C" w:rsidP="00D6025C">
      <w:pPr>
        <w:pStyle w:val="a4"/>
        <w:numPr>
          <w:ilvl w:val="0"/>
          <w:numId w:val="20"/>
        </w:numPr>
        <w:tabs>
          <w:tab w:val="left" w:pos="851"/>
          <w:tab w:val="left" w:pos="1378"/>
        </w:tabs>
        <w:ind w:left="0" w:firstLine="567"/>
        <w:rPr>
          <w:rFonts w:ascii="Arial" w:hAnsi="Arial" w:cs="Arial"/>
          <w:sz w:val="24"/>
          <w:szCs w:val="24"/>
        </w:rPr>
      </w:pPr>
      <w:r w:rsidRPr="00774F0E">
        <w:rPr>
          <w:rFonts w:ascii="Arial" w:hAnsi="Arial" w:cs="Arial"/>
          <w:sz w:val="24"/>
          <w:szCs w:val="24"/>
        </w:rPr>
        <w:t>Решение о создании новых мест погребения (новых кладбищ) принимается постановлением Исполнительного комитета</w:t>
      </w:r>
      <w:r w:rsidR="00774F0E" w:rsidRPr="00774F0E">
        <w:rPr>
          <w:rFonts w:ascii="Arial" w:hAnsi="Arial" w:cs="Arial"/>
          <w:sz w:val="24"/>
          <w:szCs w:val="24"/>
        </w:rPr>
        <w:t xml:space="preserve">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3"/>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0"/>
        </w:numPr>
        <w:tabs>
          <w:tab w:val="left" w:pos="851"/>
          <w:tab w:val="left" w:pos="1407"/>
        </w:tabs>
        <w:ind w:left="0" w:firstLine="567"/>
        <w:rPr>
          <w:rFonts w:ascii="Arial" w:hAnsi="Arial" w:cs="Arial"/>
          <w:sz w:val="24"/>
          <w:szCs w:val="24"/>
        </w:rPr>
      </w:pPr>
      <w:r w:rsidRPr="00774F0E">
        <w:rPr>
          <w:rFonts w:ascii="Arial" w:hAnsi="Arial" w:cs="Arial"/>
          <w:sz w:val="24"/>
          <w:szCs w:val="24"/>
        </w:rPr>
        <w:t>Территорию кладбища независимо от способа захоронения подразделяют на функциональные</w:t>
      </w:r>
      <w:r w:rsidRPr="00774F0E">
        <w:rPr>
          <w:rFonts w:ascii="Arial" w:hAnsi="Arial" w:cs="Arial"/>
          <w:spacing w:val="-3"/>
          <w:sz w:val="24"/>
          <w:szCs w:val="24"/>
        </w:rPr>
        <w:t xml:space="preserve"> </w:t>
      </w:r>
      <w:r w:rsidRPr="00774F0E">
        <w:rPr>
          <w:rFonts w:ascii="Arial" w:hAnsi="Arial" w:cs="Arial"/>
          <w:sz w:val="24"/>
          <w:szCs w:val="24"/>
        </w:rPr>
        <w:t>зоны:</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входную</w:t>
      </w:r>
      <w:proofErr w:type="gramEnd"/>
      <w:r w:rsidRPr="00774F0E">
        <w:rPr>
          <w:rFonts w:ascii="Arial" w:hAnsi="Arial" w:cs="Arial"/>
          <w:sz w:val="24"/>
          <w:szCs w:val="24"/>
        </w:rPr>
        <w:t>;</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ритуальную</w:t>
      </w:r>
      <w:proofErr w:type="gramEnd"/>
      <w:r w:rsidRPr="00774F0E">
        <w:rPr>
          <w:rFonts w:ascii="Arial" w:hAnsi="Arial" w:cs="Arial"/>
          <w:sz w:val="24"/>
          <w:szCs w:val="24"/>
        </w:rPr>
        <w:t>;</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административно</w:t>
      </w:r>
      <w:proofErr w:type="gramEnd"/>
      <w:r w:rsidRPr="00774F0E">
        <w:rPr>
          <w:rFonts w:ascii="Arial" w:hAnsi="Arial" w:cs="Arial"/>
          <w:sz w:val="24"/>
          <w:szCs w:val="24"/>
        </w:rPr>
        <w:t>-хозяйственную;</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зону</w:t>
      </w:r>
      <w:proofErr w:type="gramEnd"/>
      <w:r w:rsidRPr="00774F0E">
        <w:rPr>
          <w:rFonts w:ascii="Arial" w:hAnsi="Arial" w:cs="Arial"/>
          <w:spacing w:val="-5"/>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17"/>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зону</w:t>
      </w:r>
      <w:proofErr w:type="gramEnd"/>
      <w:r w:rsidRPr="00774F0E">
        <w:rPr>
          <w:rFonts w:ascii="Arial" w:hAnsi="Arial" w:cs="Arial"/>
          <w:sz w:val="24"/>
          <w:szCs w:val="24"/>
        </w:rPr>
        <w:t xml:space="preserve"> зеленой защиты по периметру</w:t>
      </w:r>
      <w:r w:rsidRPr="00774F0E">
        <w:rPr>
          <w:rFonts w:ascii="Arial" w:hAnsi="Arial" w:cs="Arial"/>
          <w:spacing w:val="-15"/>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0"/>
        </w:numPr>
        <w:tabs>
          <w:tab w:val="left" w:pos="851"/>
          <w:tab w:val="left" w:pos="1376"/>
        </w:tabs>
        <w:ind w:left="0" w:firstLine="567"/>
        <w:rPr>
          <w:rFonts w:ascii="Arial" w:hAnsi="Arial" w:cs="Arial"/>
          <w:sz w:val="24"/>
          <w:szCs w:val="24"/>
        </w:rPr>
      </w:pPr>
      <w:r w:rsidRPr="00774F0E">
        <w:rPr>
          <w:rFonts w:ascii="Arial" w:hAnsi="Arial" w:cs="Arial"/>
          <w:sz w:val="24"/>
          <w:szCs w:val="24"/>
        </w:rPr>
        <w:t>Во входной зоне кладбищ должны</w:t>
      </w:r>
      <w:r w:rsidRPr="00774F0E">
        <w:rPr>
          <w:rFonts w:ascii="Arial" w:hAnsi="Arial" w:cs="Arial"/>
          <w:spacing w:val="-7"/>
          <w:sz w:val="24"/>
          <w:szCs w:val="24"/>
        </w:rPr>
        <w:t xml:space="preserve"> </w:t>
      </w:r>
      <w:r w:rsidRPr="00774F0E">
        <w:rPr>
          <w:rFonts w:ascii="Arial" w:hAnsi="Arial" w:cs="Arial"/>
          <w:sz w:val="24"/>
          <w:szCs w:val="24"/>
        </w:rPr>
        <w:t>предусматриваться:</w:t>
      </w:r>
    </w:p>
    <w:p w:rsidR="005755C9" w:rsidRPr="00774F0E" w:rsidRDefault="00A1173C" w:rsidP="00D6025C">
      <w:pPr>
        <w:pStyle w:val="a4"/>
        <w:numPr>
          <w:ilvl w:val="0"/>
          <w:numId w:val="16"/>
        </w:numPr>
        <w:tabs>
          <w:tab w:val="left" w:pos="851"/>
          <w:tab w:val="left" w:pos="1284"/>
        </w:tabs>
        <w:ind w:left="0" w:firstLine="567"/>
        <w:rPr>
          <w:rFonts w:ascii="Arial" w:hAnsi="Arial" w:cs="Arial"/>
          <w:sz w:val="24"/>
          <w:szCs w:val="24"/>
        </w:rPr>
      </w:pPr>
      <w:proofErr w:type="gramStart"/>
      <w:r w:rsidRPr="00774F0E">
        <w:rPr>
          <w:rFonts w:ascii="Arial" w:hAnsi="Arial" w:cs="Arial"/>
          <w:sz w:val="24"/>
          <w:szCs w:val="24"/>
        </w:rPr>
        <w:t>входная</w:t>
      </w:r>
      <w:proofErr w:type="gramEnd"/>
      <w:r w:rsidRPr="00774F0E">
        <w:rPr>
          <w:rFonts w:ascii="Arial" w:hAnsi="Arial" w:cs="Arial"/>
          <w:sz w:val="24"/>
          <w:szCs w:val="24"/>
        </w:rPr>
        <w:t xml:space="preserve"> группа (раздельные въезд-выезд для транспорта и вход-выход для посетителей) с указанием наименования кладбища и уполномоченного органа за организацию похоронного</w:t>
      </w:r>
      <w:r w:rsidRPr="00774F0E">
        <w:rPr>
          <w:rFonts w:ascii="Arial" w:hAnsi="Arial" w:cs="Arial"/>
          <w:spacing w:val="-3"/>
          <w:sz w:val="24"/>
          <w:szCs w:val="24"/>
        </w:rPr>
        <w:t xml:space="preserve"> </w:t>
      </w:r>
      <w:r w:rsidRPr="00774F0E">
        <w:rPr>
          <w:rFonts w:ascii="Arial" w:hAnsi="Arial" w:cs="Arial"/>
          <w:sz w:val="24"/>
          <w:szCs w:val="24"/>
        </w:rPr>
        <w:t>дела;</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освещение</w:t>
      </w:r>
      <w:proofErr w:type="gramEnd"/>
      <w:r w:rsidRPr="00774F0E">
        <w:rPr>
          <w:rFonts w:ascii="Arial" w:hAnsi="Arial" w:cs="Arial"/>
          <w:sz w:val="24"/>
          <w:szCs w:val="24"/>
        </w:rPr>
        <w:t xml:space="preserve"> входной</w:t>
      </w:r>
      <w:r w:rsidRPr="00774F0E">
        <w:rPr>
          <w:rFonts w:ascii="Arial" w:hAnsi="Arial" w:cs="Arial"/>
          <w:spacing w:val="-1"/>
          <w:sz w:val="24"/>
          <w:szCs w:val="24"/>
        </w:rPr>
        <w:t xml:space="preserve"> </w:t>
      </w:r>
      <w:r w:rsidRPr="00774F0E">
        <w:rPr>
          <w:rFonts w:ascii="Arial" w:hAnsi="Arial" w:cs="Arial"/>
          <w:sz w:val="24"/>
          <w:szCs w:val="24"/>
        </w:rPr>
        <w:t>группы;</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отдельный</w:t>
      </w:r>
      <w:proofErr w:type="gramEnd"/>
      <w:r w:rsidRPr="00774F0E">
        <w:rPr>
          <w:rFonts w:ascii="Arial" w:hAnsi="Arial" w:cs="Arial"/>
          <w:sz w:val="24"/>
          <w:szCs w:val="24"/>
        </w:rPr>
        <w:t xml:space="preserve"> хозяйственный</w:t>
      </w:r>
      <w:r w:rsidRPr="00774F0E">
        <w:rPr>
          <w:rFonts w:ascii="Arial" w:hAnsi="Arial" w:cs="Arial"/>
          <w:spacing w:val="-4"/>
          <w:sz w:val="24"/>
          <w:szCs w:val="24"/>
        </w:rPr>
        <w:t xml:space="preserve"> </w:t>
      </w:r>
      <w:r w:rsidRPr="00774F0E">
        <w:rPr>
          <w:rFonts w:ascii="Arial" w:hAnsi="Arial" w:cs="Arial"/>
          <w:sz w:val="24"/>
          <w:szCs w:val="24"/>
        </w:rPr>
        <w:t>въезд;</w:t>
      </w:r>
    </w:p>
    <w:p w:rsidR="005755C9" w:rsidRPr="00774F0E" w:rsidRDefault="00A1173C" w:rsidP="00D6025C">
      <w:pPr>
        <w:pStyle w:val="a4"/>
        <w:numPr>
          <w:ilvl w:val="0"/>
          <w:numId w:val="16"/>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урны</w:t>
      </w:r>
      <w:proofErr w:type="gramEnd"/>
      <w:r w:rsidRPr="00774F0E">
        <w:rPr>
          <w:rFonts w:ascii="Arial" w:hAnsi="Arial" w:cs="Arial"/>
          <w:sz w:val="24"/>
          <w:szCs w:val="24"/>
        </w:rPr>
        <w:t xml:space="preserve"> для сбора</w:t>
      </w:r>
      <w:r w:rsidRPr="00774F0E">
        <w:rPr>
          <w:rFonts w:ascii="Arial" w:hAnsi="Arial" w:cs="Arial"/>
          <w:spacing w:val="-4"/>
          <w:sz w:val="24"/>
          <w:szCs w:val="24"/>
        </w:rPr>
        <w:t xml:space="preserve"> </w:t>
      </w:r>
      <w:r w:rsidRPr="00774F0E">
        <w:rPr>
          <w:rFonts w:ascii="Arial" w:hAnsi="Arial" w:cs="Arial"/>
          <w:sz w:val="24"/>
          <w:szCs w:val="24"/>
        </w:rPr>
        <w:t>мусора;</w:t>
      </w:r>
    </w:p>
    <w:p w:rsidR="005755C9" w:rsidRPr="00774F0E" w:rsidRDefault="00A1173C" w:rsidP="00D6025C">
      <w:pPr>
        <w:pStyle w:val="a4"/>
        <w:numPr>
          <w:ilvl w:val="0"/>
          <w:numId w:val="16"/>
        </w:numPr>
        <w:tabs>
          <w:tab w:val="left" w:pos="851"/>
          <w:tab w:val="left" w:pos="1299"/>
        </w:tabs>
        <w:ind w:left="0" w:firstLine="567"/>
        <w:rPr>
          <w:rFonts w:ascii="Arial" w:hAnsi="Arial" w:cs="Arial"/>
          <w:sz w:val="24"/>
          <w:szCs w:val="24"/>
        </w:rPr>
      </w:pPr>
      <w:proofErr w:type="gramStart"/>
      <w:r w:rsidRPr="00774F0E">
        <w:rPr>
          <w:rFonts w:ascii="Arial" w:hAnsi="Arial" w:cs="Arial"/>
          <w:sz w:val="24"/>
          <w:szCs w:val="24"/>
        </w:rPr>
        <w:t>схематический</w:t>
      </w:r>
      <w:proofErr w:type="gramEnd"/>
      <w:r w:rsidRPr="00774F0E">
        <w:rPr>
          <w:rFonts w:ascii="Arial" w:hAnsi="Arial" w:cs="Arial"/>
          <w:sz w:val="24"/>
          <w:szCs w:val="24"/>
        </w:rPr>
        <w:t xml:space="preserve"> план с обозначением административных зданий, участков, дорожек, исторических и мемориальных могил, мест общего пользования и водопроводных кранов (накопительных баков с водой для технических</w:t>
      </w:r>
      <w:r w:rsidRPr="00774F0E">
        <w:rPr>
          <w:rFonts w:ascii="Arial" w:hAnsi="Arial" w:cs="Arial"/>
          <w:spacing w:val="-19"/>
          <w:sz w:val="24"/>
          <w:szCs w:val="24"/>
        </w:rPr>
        <w:t xml:space="preserve"> </w:t>
      </w:r>
      <w:r w:rsidRPr="00774F0E">
        <w:rPr>
          <w:rFonts w:ascii="Arial" w:hAnsi="Arial" w:cs="Arial"/>
          <w:sz w:val="24"/>
          <w:szCs w:val="24"/>
        </w:rPr>
        <w:t>нужд);</w:t>
      </w:r>
    </w:p>
    <w:p w:rsidR="005755C9" w:rsidRPr="00774F0E" w:rsidRDefault="00A1173C" w:rsidP="00D6025C">
      <w:pPr>
        <w:pStyle w:val="a4"/>
        <w:numPr>
          <w:ilvl w:val="0"/>
          <w:numId w:val="16"/>
        </w:numPr>
        <w:tabs>
          <w:tab w:val="left" w:pos="851"/>
          <w:tab w:val="left" w:pos="1486"/>
        </w:tabs>
        <w:ind w:left="0" w:firstLine="567"/>
        <w:rPr>
          <w:rFonts w:ascii="Arial" w:hAnsi="Arial" w:cs="Arial"/>
          <w:sz w:val="24"/>
          <w:szCs w:val="24"/>
        </w:rPr>
      </w:pPr>
      <w:proofErr w:type="gramStart"/>
      <w:r w:rsidRPr="00774F0E">
        <w:rPr>
          <w:rFonts w:ascii="Arial" w:hAnsi="Arial" w:cs="Arial"/>
          <w:sz w:val="24"/>
          <w:szCs w:val="24"/>
        </w:rPr>
        <w:t>справочно</w:t>
      </w:r>
      <w:proofErr w:type="gramEnd"/>
      <w:r w:rsidRPr="00774F0E">
        <w:rPr>
          <w:rFonts w:ascii="Arial" w:hAnsi="Arial" w:cs="Arial"/>
          <w:sz w:val="24"/>
          <w:szCs w:val="24"/>
        </w:rPr>
        <w:t>-информационный стенд для помещения объявлений и распоряжений администрации, правил посещения кладбищ, прав и обязанностей граждан;</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Во входной зоне могут размещаться другие объекты похоронного сервиса и места для отдыха посетителей.</w:t>
      </w:r>
    </w:p>
    <w:p w:rsidR="005755C9" w:rsidRPr="00774F0E" w:rsidRDefault="00A1173C" w:rsidP="00D6025C">
      <w:pPr>
        <w:pStyle w:val="a4"/>
        <w:numPr>
          <w:ilvl w:val="0"/>
          <w:numId w:val="20"/>
        </w:numPr>
        <w:tabs>
          <w:tab w:val="left" w:pos="851"/>
          <w:tab w:val="left" w:pos="1438"/>
        </w:tabs>
        <w:ind w:left="0" w:firstLine="567"/>
        <w:rPr>
          <w:rFonts w:ascii="Arial" w:hAnsi="Arial" w:cs="Arial"/>
          <w:sz w:val="24"/>
          <w:szCs w:val="24"/>
        </w:rPr>
      </w:pPr>
      <w:r w:rsidRPr="00774F0E">
        <w:rPr>
          <w:rFonts w:ascii="Arial" w:hAnsi="Arial" w:cs="Arial"/>
          <w:sz w:val="24"/>
          <w:szCs w:val="24"/>
        </w:rPr>
        <w:t>Для беспрепятственного проезда траурных процессий ширина ворот на кладбищах может быть до 4,0 м. Ширина калитки до 1,2</w:t>
      </w:r>
      <w:r w:rsidRPr="00774F0E">
        <w:rPr>
          <w:rFonts w:ascii="Arial" w:hAnsi="Arial" w:cs="Arial"/>
          <w:spacing w:val="-9"/>
          <w:sz w:val="24"/>
          <w:szCs w:val="24"/>
        </w:rPr>
        <w:t xml:space="preserve"> </w:t>
      </w:r>
      <w:r w:rsidRPr="00774F0E">
        <w:rPr>
          <w:rFonts w:ascii="Arial" w:hAnsi="Arial" w:cs="Arial"/>
          <w:sz w:val="24"/>
          <w:szCs w:val="24"/>
        </w:rPr>
        <w:t>м.</w:t>
      </w:r>
    </w:p>
    <w:p w:rsidR="005755C9" w:rsidRPr="00774F0E" w:rsidRDefault="00A1173C" w:rsidP="00D6025C">
      <w:pPr>
        <w:pStyle w:val="a4"/>
        <w:numPr>
          <w:ilvl w:val="0"/>
          <w:numId w:val="20"/>
        </w:numPr>
        <w:tabs>
          <w:tab w:val="left" w:pos="851"/>
          <w:tab w:val="left" w:pos="1398"/>
        </w:tabs>
        <w:ind w:left="0" w:firstLine="567"/>
        <w:rPr>
          <w:rFonts w:ascii="Arial" w:hAnsi="Arial" w:cs="Arial"/>
          <w:sz w:val="24"/>
          <w:szCs w:val="24"/>
        </w:rPr>
      </w:pPr>
      <w:r w:rsidRPr="00774F0E">
        <w:rPr>
          <w:rFonts w:ascii="Arial" w:hAnsi="Arial" w:cs="Arial"/>
          <w:sz w:val="24"/>
          <w:szCs w:val="24"/>
        </w:rPr>
        <w:t>Ритуальную зону кладбищ следует размещать вблизи от главного входа и административно-хозяйственной</w:t>
      </w:r>
      <w:r w:rsidRPr="00774F0E">
        <w:rPr>
          <w:rFonts w:ascii="Arial" w:hAnsi="Arial" w:cs="Arial"/>
          <w:spacing w:val="-1"/>
          <w:sz w:val="24"/>
          <w:szCs w:val="24"/>
        </w:rPr>
        <w:t xml:space="preserve"> </w:t>
      </w:r>
      <w:r w:rsidRPr="00774F0E">
        <w:rPr>
          <w:rFonts w:ascii="Arial" w:hAnsi="Arial" w:cs="Arial"/>
          <w:sz w:val="24"/>
          <w:szCs w:val="24"/>
        </w:rPr>
        <w:t>зоны.</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lastRenderedPageBreak/>
        <w:t>В ритуальной зоне возможно размещение зданий и сооружений для проведения траурных обрядов и прощаний, культовых зданий и сооружений, памятников общественного назначения, площадок для отдыха с навесами, залы вручения урн.</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На секторах общественных кладбищ для воинских захоронений могут предусматриваться площадки для отдания воинских почестей.</w:t>
      </w:r>
    </w:p>
    <w:p w:rsidR="005755C9" w:rsidRPr="00774F0E" w:rsidRDefault="00A1173C" w:rsidP="00D6025C">
      <w:pPr>
        <w:pStyle w:val="a4"/>
        <w:numPr>
          <w:ilvl w:val="0"/>
          <w:numId w:val="20"/>
        </w:numPr>
        <w:tabs>
          <w:tab w:val="left" w:pos="851"/>
          <w:tab w:val="left" w:pos="1446"/>
        </w:tabs>
        <w:ind w:left="0" w:firstLine="567"/>
        <w:rPr>
          <w:rFonts w:ascii="Arial" w:hAnsi="Arial" w:cs="Arial"/>
          <w:sz w:val="24"/>
          <w:szCs w:val="24"/>
        </w:rPr>
      </w:pPr>
      <w:r w:rsidRPr="00774F0E">
        <w:rPr>
          <w:rFonts w:ascii="Arial" w:hAnsi="Arial" w:cs="Arial"/>
          <w:sz w:val="24"/>
          <w:szCs w:val="24"/>
        </w:rPr>
        <w:t>Административно-хозяйственная зона - часть территории кладбища,</w:t>
      </w:r>
      <w:r w:rsidRPr="00774F0E">
        <w:rPr>
          <w:rFonts w:ascii="Arial" w:hAnsi="Arial" w:cs="Arial"/>
          <w:spacing w:val="45"/>
          <w:sz w:val="24"/>
          <w:szCs w:val="24"/>
        </w:rPr>
        <w:t xml:space="preserve"> </w:t>
      </w:r>
      <w:r w:rsidRPr="00774F0E">
        <w:rPr>
          <w:rFonts w:ascii="Arial" w:hAnsi="Arial" w:cs="Arial"/>
          <w:sz w:val="24"/>
          <w:szCs w:val="24"/>
        </w:rPr>
        <w:t>на которой размещаются административно-бытовое здание, материальный и инвентарный склады. Для нее предусматривается отдельный</w:t>
      </w:r>
      <w:r w:rsidRPr="00774F0E">
        <w:rPr>
          <w:rFonts w:ascii="Arial" w:hAnsi="Arial" w:cs="Arial"/>
          <w:spacing w:val="-8"/>
          <w:sz w:val="24"/>
          <w:szCs w:val="24"/>
        </w:rPr>
        <w:t xml:space="preserve"> </w:t>
      </w:r>
      <w:r w:rsidRPr="00774F0E">
        <w:rPr>
          <w:rFonts w:ascii="Arial" w:hAnsi="Arial" w:cs="Arial"/>
          <w:sz w:val="24"/>
          <w:szCs w:val="24"/>
        </w:rPr>
        <w:t>въезд.</w:t>
      </w:r>
    </w:p>
    <w:p w:rsidR="005755C9" w:rsidRPr="00774F0E" w:rsidRDefault="00A1173C" w:rsidP="00D6025C">
      <w:pPr>
        <w:pStyle w:val="a4"/>
        <w:numPr>
          <w:ilvl w:val="0"/>
          <w:numId w:val="20"/>
        </w:numPr>
        <w:tabs>
          <w:tab w:val="left" w:pos="851"/>
          <w:tab w:val="left" w:pos="1376"/>
        </w:tabs>
        <w:ind w:left="0" w:firstLine="567"/>
        <w:rPr>
          <w:rFonts w:ascii="Arial" w:hAnsi="Arial" w:cs="Arial"/>
          <w:sz w:val="24"/>
          <w:szCs w:val="24"/>
        </w:rPr>
      </w:pPr>
      <w:r w:rsidRPr="00774F0E">
        <w:rPr>
          <w:rFonts w:ascii="Arial" w:hAnsi="Arial" w:cs="Arial"/>
          <w:sz w:val="24"/>
          <w:szCs w:val="24"/>
        </w:rPr>
        <w:t>Кладбища должны быть</w:t>
      </w:r>
      <w:r w:rsidRPr="00774F0E">
        <w:rPr>
          <w:rFonts w:ascii="Arial" w:hAnsi="Arial" w:cs="Arial"/>
          <w:spacing w:val="-12"/>
          <w:sz w:val="24"/>
          <w:szCs w:val="24"/>
        </w:rPr>
        <w:t xml:space="preserve"> </w:t>
      </w:r>
      <w:r w:rsidRPr="00774F0E">
        <w:rPr>
          <w:rFonts w:ascii="Arial" w:hAnsi="Arial" w:cs="Arial"/>
          <w:sz w:val="24"/>
          <w:szCs w:val="24"/>
        </w:rPr>
        <w:t>оснащены:</w:t>
      </w:r>
    </w:p>
    <w:p w:rsidR="005755C9" w:rsidRPr="00774F0E" w:rsidRDefault="00A1173C" w:rsidP="00D6025C">
      <w:pPr>
        <w:pStyle w:val="a4"/>
        <w:numPr>
          <w:ilvl w:val="0"/>
          <w:numId w:val="1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контейнерными</w:t>
      </w:r>
      <w:proofErr w:type="gramEnd"/>
      <w:r w:rsidRPr="00774F0E">
        <w:rPr>
          <w:rFonts w:ascii="Arial" w:hAnsi="Arial" w:cs="Arial"/>
          <w:sz w:val="24"/>
          <w:szCs w:val="24"/>
        </w:rPr>
        <w:t xml:space="preserve"> площадками с</w:t>
      </w:r>
      <w:r w:rsidRPr="00774F0E">
        <w:rPr>
          <w:rFonts w:ascii="Arial" w:hAnsi="Arial" w:cs="Arial"/>
          <w:spacing w:val="-5"/>
          <w:sz w:val="24"/>
          <w:szCs w:val="24"/>
        </w:rPr>
        <w:t xml:space="preserve"> </w:t>
      </w:r>
      <w:r w:rsidRPr="00774F0E">
        <w:rPr>
          <w:rFonts w:ascii="Arial" w:hAnsi="Arial" w:cs="Arial"/>
          <w:sz w:val="24"/>
          <w:szCs w:val="24"/>
        </w:rPr>
        <w:t>мусоросборниками;</w:t>
      </w:r>
    </w:p>
    <w:p w:rsidR="005755C9" w:rsidRPr="00774F0E" w:rsidRDefault="00A1173C" w:rsidP="00D6025C">
      <w:pPr>
        <w:pStyle w:val="a4"/>
        <w:numPr>
          <w:ilvl w:val="0"/>
          <w:numId w:val="15"/>
        </w:numPr>
        <w:tabs>
          <w:tab w:val="left" w:pos="851"/>
          <w:tab w:val="left" w:pos="1371"/>
        </w:tabs>
        <w:ind w:left="0" w:firstLine="567"/>
        <w:rPr>
          <w:rFonts w:ascii="Arial" w:hAnsi="Arial" w:cs="Arial"/>
          <w:sz w:val="24"/>
          <w:szCs w:val="24"/>
        </w:rPr>
      </w:pPr>
      <w:proofErr w:type="gramStart"/>
      <w:r w:rsidRPr="00774F0E">
        <w:rPr>
          <w:rFonts w:ascii="Arial" w:hAnsi="Arial" w:cs="Arial"/>
          <w:sz w:val="24"/>
          <w:szCs w:val="24"/>
        </w:rPr>
        <w:t>поливочным</w:t>
      </w:r>
      <w:proofErr w:type="gramEnd"/>
      <w:r w:rsidRPr="00774F0E">
        <w:rPr>
          <w:rFonts w:ascii="Arial" w:hAnsi="Arial" w:cs="Arial"/>
          <w:sz w:val="24"/>
          <w:szCs w:val="24"/>
        </w:rPr>
        <w:t xml:space="preserve"> водопроводом или накопительными баками с водой для технических</w:t>
      </w:r>
      <w:r w:rsidRPr="00774F0E">
        <w:rPr>
          <w:rFonts w:ascii="Arial" w:hAnsi="Arial" w:cs="Arial"/>
          <w:spacing w:val="-4"/>
          <w:sz w:val="24"/>
          <w:szCs w:val="24"/>
        </w:rPr>
        <w:t xml:space="preserve"> </w:t>
      </w:r>
      <w:r w:rsidRPr="00774F0E">
        <w:rPr>
          <w:rFonts w:ascii="Arial" w:hAnsi="Arial" w:cs="Arial"/>
          <w:sz w:val="24"/>
          <w:szCs w:val="24"/>
        </w:rPr>
        <w:t>нужд;</w:t>
      </w:r>
    </w:p>
    <w:p w:rsidR="005755C9" w:rsidRPr="00774F0E" w:rsidRDefault="00A1173C" w:rsidP="00D6025C">
      <w:pPr>
        <w:pStyle w:val="a4"/>
        <w:numPr>
          <w:ilvl w:val="0"/>
          <w:numId w:val="1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автостоянкой</w:t>
      </w:r>
      <w:proofErr w:type="gramEnd"/>
      <w:r w:rsidRPr="00774F0E">
        <w:rPr>
          <w:rFonts w:ascii="Arial" w:hAnsi="Arial" w:cs="Arial"/>
          <w:sz w:val="24"/>
          <w:szCs w:val="24"/>
        </w:rPr>
        <w:t>.</w:t>
      </w:r>
    </w:p>
    <w:p w:rsidR="00985CFA" w:rsidRDefault="00A1173C" w:rsidP="00D6025C">
      <w:pPr>
        <w:pStyle w:val="a4"/>
        <w:numPr>
          <w:ilvl w:val="0"/>
          <w:numId w:val="20"/>
        </w:numPr>
        <w:tabs>
          <w:tab w:val="left" w:pos="851"/>
          <w:tab w:val="left" w:pos="1376"/>
        </w:tabs>
        <w:ind w:left="0" w:firstLine="567"/>
        <w:rPr>
          <w:rFonts w:ascii="Arial" w:hAnsi="Arial" w:cs="Arial"/>
          <w:sz w:val="24"/>
          <w:szCs w:val="24"/>
        </w:rPr>
      </w:pPr>
      <w:r w:rsidRPr="00985CFA">
        <w:rPr>
          <w:rFonts w:ascii="Arial" w:hAnsi="Arial" w:cs="Arial"/>
          <w:sz w:val="24"/>
          <w:szCs w:val="24"/>
        </w:rPr>
        <w:t>Территория кладбищ должна быть</w:t>
      </w:r>
      <w:r w:rsidRPr="00985CFA">
        <w:rPr>
          <w:rFonts w:ascii="Arial" w:hAnsi="Arial" w:cs="Arial"/>
          <w:spacing w:val="-8"/>
          <w:sz w:val="24"/>
          <w:szCs w:val="24"/>
        </w:rPr>
        <w:t xml:space="preserve"> </w:t>
      </w:r>
      <w:r w:rsidRPr="00985CFA">
        <w:rPr>
          <w:rFonts w:ascii="Arial" w:hAnsi="Arial" w:cs="Arial"/>
          <w:sz w:val="24"/>
          <w:szCs w:val="24"/>
        </w:rPr>
        <w:t>огорожена.</w:t>
      </w:r>
    </w:p>
    <w:p w:rsidR="005755C9" w:rsidRPr="00985CFA" w:rsidRDefault="00A1173C" w:rsidP="00D6025C">
      <w:pPr>
        <w:pStyle w:val="a4"/>
        <w:numPr>
          <w:ilvl w:val="0"/>
          <w:numId w:val="20"/>
        </w:numPr>
        <w:tabs>
          <w:tab w:val="left" w:pos="851"/>
          <w:tab w:val="left" w:pos="1376"/>
        </w:tabs>
        <w:ind w:left="0" w:firstLine="567"/>
        <w:rPr>
          <w:rFonts w:ascii="Arial" w:hAnsi="Arial" w:cs="Arial"/>
          <w:sz w:val="24"/>
          <w:szCs w:val="24"/>
        </w:rPr>
      </w:pPr>
      <w:r w:rsidRPr="00985CFA">
        <w:rPr>
          <w:rFonts w:ascii="Arial" w:hAnsi="Arial" w:cs="Arial"/>
          <w:sz w:val="24"/>
          <w:szCs w:val="24"/>
        </w:rPr>
        <w:t>Зона захоронений является основной функциональной частью кладбища. Для всех типов кладбищ площадь зоны захоронений должна составлять не менее 65-75% общей площади</w:t>
      </w:r>
      <w:r w:rsidRPr="00985CFA">
        <w:rPr>
          <w:rFonts w:ascii="Arial" w:hAnsi="Arial" w:cs="Arial"/>
          <w:spacing w:val="-5"/>
          <w:sz w:val="24"/>
          <w:szCs w:val="24"/>
        </w:rPr>
        <w:t xml:space="preserve"> </w:t>
      </w:r>
      <w:r w:rsidRPr="00985CFA">
        <w:rPr>
          <w:rFonts w:ascii="Arial" w:hAnsi="Arial" w:cs="Arial"/>
          <w:sz w:val="24"/>
          <w:szCs w:val="24"/>
        </w:rPr>
        <w:t>кладбища.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Элементами планировочной структуры зоны захоронений являются кварталы, секторы и участки мест захоронения.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Кварталы разделяются внутренними проездами с твердым покрытием шириной до 3,0 м. Секторы внутри кварталов разделяются аллеями с твердым покрытием шириной до 1,2 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При прокладке внутренних проездов и аллей кладбищ расстояние от наиболее удаленной могилы на участке до проезда или аллеи следует принимать до 50 м.</w:t>
      </w:r>
    </w:p>
    <w:p w:rsidR="005755C9" w:rsidRPr="00774F0E" w:rsidRDefault="00A1173C" w:rsidP="00D6025C">
      <w:pPr>
        <w:pStyle w:val="a4"/>
        <w:numPr>
          <w:ilvl w:val="0"/>
          <w:numId w:val="20"/>
        </w:numPr>
        <w:tabs>
          <w:tab w:val="left" w:pos="851"/>
          <w:tab w:val="left" w:pos="1481"/>
        </w:tabs>
        <w:ind w:left="0" w:firstLine="567"/>
        <w:rPr>
          <w:rFonts w:ascii="Arial" w:hAnsi="Arial" w:cs="Arial"/>
          <w:sz w:val="24"/>
          <w:szCs w:val="24"/>
        </w:rPr>
      </w:pPr>
      <w:r w:rsidRPr="00774F0E">
        <w:rPr>
          <w:rFonts w:ascii="Arial" w:hAnsi="Arial" w:cs="Arial"/>
          <w:sz w:val="24"/>
          <w:szCs w:val="24"/>
        </w:rPr>
        <w:t>На кладбищах должны быть предусмотрены участки для одиночных захоронений, родственных захоронений, семейных (родовых) захоронений, почетных, воинских, братских</w:t>
      </w:r>
      <w:r w:rsidRPr="00774F0E">
        <w:rPr>
          <w:rFonts w:ascii="Arial" w:hAnsi="Arial" w:cs="Arial"/>
          <w:spacing w:val="-2"/>
          <w:sz w:val="24"/>
          <w:szCs w:val="24"/>
        </w:rPr>
        <w:t xml:space="preserve"> </w:t>
      </w:r>
      <w:r w:rsidRPr="00774F0E">
        <w:rPr>
          <w:rFonts w:ascii="Arial" w:hAnsi="Arial" w:cs="Arial"/>
          <w:sz w:val="24"/>
          <w:szCs w:val="24"/>
        </w:rPr>
        <w:t>(общих).</w:t>
      </w:r>
    </w:p>
    <w:p w:rsidR="005755C9" w:rsidRPr="00774F0E" w:rsidRDefault="00A1173C" w:rsidP="00D6025C">
      <w:pPr>
        <w:pStyle w:val="a4"/>
        <w:numPr>
          <w:ilvl w:val="0"/>
          <w:numId w:val="20"/>
        </w:numPr>
        <w:tabs>
          <w:tab w:val="left" w:pos="851"/>
          <w:tab w:val="left" w:pos="1390"/>
        </w:tabs>
        <w:ind w:left="0" w:firstLine="567"/>
        <w:rPr>
          <w:rFonts w:ascii="Arial" w:hAnsi="Arial" w:cs="Arial"/>
          <w:sz w:val="24"/>
          <w:szCs w:val="24"/>
        </w:rPr>
      </w:pPr>
      <w:r w:rsidRPr="00774F0E">
        <w:rPr>
          <w:rFonts w:ascii="Arial" w:hAnsi="Arial" w:cs="Arial"/>
          <w:sz w:val="24"/>
          <w:szCs w:val="24"/>
        </w:rPr>
        <w:t>По периметру кладбищ рекомендуется устраивать кольцевую (объездную) дорогу, имеющую хозяйственное значение и зону моральной (зеленой) защиты, которая должна обеспечивать визуальную защиту кладбища, закрывать обзор со стороны</w:t>
      </w:r>
      <w:r w:rsidRPr="00774F0E">
        <w:rPr>
          <w:rFonts w:ascii="Arial" w:hAnsi="Arial" w:cs="Arial"/>
          <w:spacing w:val="-3"/>
          <w:sz w:val="24"/>
          <w:szCs w:val="24"/>
        </w:rPr>
        <w:t xml:space="preserve"> </w:t>
      </w:r>
      <w:r w:rsidRPr="00774F0E">
        <w:rPr>
          <w:rFonts w:ascii="Arial" w:hAnsi="Arial" w:cs="Arial"/>
          <w:sz w:val="24"/>
          <w:szCs w:val="24"/>
        </w:rPr>
        <w:t>жилища.</w:t>
      </w:r>
    </w:p>
    <w:p w:rsidR="005755C9" w:rsidRPr="00774F0E" w:rsidRDefault="00A1173C" w:rsidP="00D6025C">
      <w:pPr>
        <w:pStyle w:val="a4"/>
        <w:numPr>
          <w:ilvl w:val="0"/>
          <w:numId w:val="20"/>
        </w:numPr>
        <w:tabs>
          <w:tab w:val="left" w:pos="851"/>
          <w:tab w:val="left" w:pos="1385"/>
        </w:tabs>
        <w:ind w:left="0" w:firstLine="567"/>
        <w:rPr>
          <w:rFonts w:ascii="Arial" w:hAnsi="Arial" w:cs="Arial"/>
          <w:sz w:val="24"/>
          <w:szCs w:val="24"/>
        </w:rPr>
      </w:pPr>
      <w:r w:rsidRPr="00774F0E">
        <w:rPr>
          <w:rFonts w:ascii="Arial" w:hAnsi="Arial" w:cs="Arial"/>
          <w:sz w:val="24"/>
          <w:szCs w:val="24"/>
        </w:rPr>
        <w:t>Рекомендуемое время для посещения мест захоронений: с мая по</w:t>
      </w:r>
      <w:r w:rsidRPr="00774F0E">
        <w:rPr>
          <w:rFonts w:ascii="Arial" w:hAnsi="Arial" w:cs="Arial"/>
          <w:spacing w:val="62"/>
          <w:sz w:val="24"/>
          <w:szCs w:val="24"/>
        </w:rPr>
        <w:t xml:space="preserve"> </w:t>
      </w:r>
      <w:r w:rsidRPr="00774F0E">
        <w:rPr>
          <w:rFonts w:ascii="Arial" w:hAnsi="Arial" w:cs="Arial"/>
          <w:sz w:val="24"/>
          <w:szCs w:val="24"/>
        </w:rPr>
        <w:t>сентябрь</w:t>
      </w:r>
    </w:p>
    <w:p w:rsidR="005755C9" w:rsidRPr="00774F0E" w:rsidRDefault="00A1173C" w:rsidP="00D6025C">
      <w:pPr>
        <w:pStyle w:val="a4"/>
        <w:numPr>
          <w:ilvl w:val="0"/>
          <w:numId w:val="14"/>
        </w:numPr>
        <w:tabs>
          <w:tab w:val="left" w:pos="397"/>
          <w:tab w:val="left" w:pos="851"/>
        </w:tabs>
        <w:ind w:left="0" w:firstLine="567"/>
        <w:rPr>
          <w:rFonts w:ascii="Arial" w:hAnsi="Arial" w:cs="Arial"/>
          <w:sz w:val="24"/>
          <w:szCs w:val="24"/>
        </w:rPr>
      </w:pPr>
      <w:proofErr w:type="gramStart"/>
      <w:r w:rsidRPr="00774F0E">
        <w:rPr>
          <w:rFonts w:ascii="Arial" w:hAnsi="Arial" w:cs="Arial"/>
          <w:sz w:val="24"/>
          <w:szCs w:val="24"/>
        </w:rPr>
        <w:t>с</w:t>
      </w:r>
      <w:proofErr w:type="gramEnd"/>
      <w:r w:rsidRPr="00774F0E">
        <w:rPr>
          <w:rFonts w:ascii="Arial" w:hAnsi="Arial" w:cs="Arial"/>
          <w:sz w:val="24"/>
          <w:szCs w:val="24"/>
        </w:rPr>
        <w:t xml:space="preserve"> 8.00 до 19.00, с октября по апрель - с 8.00 до</w:t>
      </w:r>
      <w:r w:rsidRPr="00774F0E">
        <w:rPr>
          <w:rFonts w:ascii="Arial" w:hAnsi="Arial" w:cs="Arial"/>
          <w:spacing w:val="-6"/>
          <w:sz w:val="24"/>
          <w:szCs w:val="24"/>
        </w:rPr>
        <w:t xml:space="preserve"> </w:t>
      </w:r>
      <w:r w:rsidRPr="00774F0E">
        <w:rPr>
          <w:rFonts w:ascii="Arial" w:hAnsi="Arial" w:cs="Arial"/>
          <w:sz w:val="24"/>
          <w:szCs w:val="24"/>
        </w:rPr>
        <w:t>17.00.</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Режим работы администраций кладбищ - ежедневно с 08:00 до 17:00.</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3. Места захоронения на кладбищах и их виды</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2"/>
        </w:numPr>
        <w:tabs>
          <w:tab w:val="left" w:pos="851"/>
          <w:tab w:val="left" w:pos="1443"/>
        </w:tabs>
        <w:ind w:left="0" w:firstLine="567"/>
        <w:rPr>
          <w:rFonts w:ascii="Arial" w:hAnsi="Arial" w:cs="Arial"/>
          <w:sz w:val="24"/>
          <w:szCs w:val="24"/>
        </w:rPr>
      </w:pPr>
      <w:r w:rsidRPr="00774F0E">
        <w:rPr>
          <w:rFonts w:ascii="Arial" w:hAnsi="Arial" w:cs="Arial"/>
          <w:sz w:val="24"/>
          <w:szCs w:val="24"/>
        </w:rPr>
        <w:t xml:space="preserve">На всех кладбищах муниципального образования </w:t>
      </w:r>
      <w:proofErr w:type="spellStart"/>
      <w:r w:rsidR="002413BE">
        <w:rPr>
          <w:rFonts w:ascii="Arial" w:hAnsi="Arial" w:cs="Arial"/>
          <w:sz w:val="24"/>
          <w:szCs w:val="24"/>
        </w:rPr>
        <w:t>Староузеев</w:t>
      </w:r>
      <w:r w:rsidR="00774F0E" w:rsidRPr="00774F0E">
        <w:rPr>
          <w:rFonts w:ascii="Arial" w:hAnsi="Arial" w:cs="Arial"/>
          <w:sz w:val="24"/>
          <w:szCs w:val="24"/>
        </w:rPr>
        <w:t>ское</w:t>
      </w:r>
      <w:proofErr w:type="spellEnd"/>
      <w:r w:rsidR="00774F0E" w:rsidRPr="00774F0E">
        <w:rPr>
          <w:rFonts w:ascii="Arial" w:hAnsi="Arial" w:cs="Arial"/>
          <w:sz w:val="24"/>
          <w:szCs w:val="24"/>
        </w:rPr>
        <w:t xml:space="preserve"> сельское поселение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захоронение не кремированных тел производится в землю (в гробах, без гробов) в зависимости от обычаев и вероисповедания в соответствии с санитарно-эпидемиологическими нормами и</w:t>
      </w:r>
      <w:r w:rsidRPr="00774F0E">
        <w:rPr>
          <w:rFonts w:ascii="Arial" w:hAnsi="Arial" w:cs="Arial"/>
          <w:spacing w:val="-4"/>
          <w:sz w:val="24"/>
          <w:szCs w:val="24"/>
        </w:rPr>
        <w:t xml:space="preserve"> </w:t>
      </w:r>
      <w:r w:rsidRPr="00774F0E">
        <w:rPr>
          <w:rFonts w:ascii="Arial" w:hAnsi="Arial" w:cs="Arial"/>
          <w:sz w:val="24"/>
          <w:szCs w:val="24"/>
        </w:rPr>
        <w:t>правилами.</w:t>
      </w:r>
    </w:p>
    <w:p w:rsidR="005755C9" w:rsidRPr="00774F0E" w:rsidRDefault="00A1173C" w:rsidP="00D6025C">
      <w:pPr>
        <w:pStyle w:val="a4"/>
        <w:numPr>
          <w:ilvl w:val="0"/>
          <w:numId w:val="22"/>
        </w:numPr>
        <w:tabs>
          <w:tab w:val="left" w:pos="851"/>
          <w:tab w:val="left" w:pos="1532"/>
        </w:tabs>
        <w:ind w:left="0" w:firstLine="567"/>
        <w:rPr>
          <w:rFonts w:ascii="Arial" w:hAnsi="Arial" w:cs="Arial"/>
          <w:sz w:val="24"/>
          <w:szCs w:val="24"/>
        </w:rPr>
      </w:pPr>
      <w:r w:rsidRPr="00774F0E">
        <w:rPr>
          <w:rFonts w:ascii="Arial" w:hAnsi="Arial" w:cs="Arial"/>
          <w:sz w:val="24"/>
          <w:szCs w:val="24"/>
        </w:rPr>
        <w:t>Места захоронения определяются в соответствии с установленной планировкой</w:t>
      </w:r>
      <w:r w:rsidRPr="00774F0E">
        <w:rPr>
          <w:rFonts w:ascii="Arial" w:hAnsi="Arial" w:cs="Arial"/>
          <w:spacing w:val="-4"/>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2"/>
        </w:numPr>
        <w:tabs>
          <w:tab w:val="left" w:pos="851"/>
          <w:tab w:val="left" w:pos="1457"/>
        </w:tabs>
        <w:ind w:left="0" w:firstLine="567"/>
        <w:rPr>
          <w:rFonts w:ascii="Arial" w:hAnsi="Arial" w:cs="Arial"/>
          <w:sz w:val="24"/>
          <w:szCs w:val="24"/>
        </w:rPr>
      </w:pPr>
      <w:r w:rsidRPr="00774F0E">
        <w:rPr>
          <w:rFonts w:ascii="Arial" w:hAnsi="Arial" w:cs="Arial"/>
          <w:sz w:val="24"/>
          <w:szCs w:val="24"/>
        </w:rPr>
        <w:t xml:space="preserve">На территориях кладбищ могут создаваться и отдельные участки или секции для погребения умерших или погибших согласно их вероисповеданию, а также могут производиться захоронения как оградным способом, так и </w:t>
      </w:r>
      <w:proofErr w:type="spellStart"/>
      <w:r w:rsidRPr="00774F0E">
        <w:rPr>
          <w:rFonts w:ascii="Arial" w:hAnsi="Arial" w:cs="Arial"/>
          <w:sz w:val="24"/>
          <w:szCs w:val="24"/>
        </w:rPr>
        <w:t>безоградным</w:t>
      </w:r>
      <w:proofErr w:type="spellEnd"/>
      <w:r w:rsidRPr="00774F0E">
        <w:rPr>
          <w:rFonts w:ascii="Arial" w:hAnsi="Arial" w:cs="Arial"/>
          <w:sz w:val="24"/>
          <w:szCs w:val="24"/>
        </w:rPr>
        <w:t xml:space="preserve"> способом.</w:t>
      </w:r>
    </w:p>
    <w:p w:rsidR="005755C9" w:rsidRPr="00774F0E" w:rsidRDefault="00A1173C" w:rsidP="00D6025C">
      <w:pPr>
        <w:pStyle w:val="a4"/>
        <w:numPr>
          <w:ilvl w:val="0"/>
          <w:numId w:val="22"/>
        </w:numPr>
        <w:tabs>
          <w:tab w:val="left" w:pos="851"/>
          <w:tab w:val="left" w:pos="1376"/>
        </w:tabs>
        <w:ind w:left="0" w:firstLine="567"/>
        <w:rPr>
          <w:rFonts w:ascii="Arial" w:hAnsi="Arial" w:cs="Arial"/>
          <w:sz w:val="24"/>
          <w:szCs w:val="24"/>
        </w:rPr>
      </w:pPr>
      <w:r w:rsidRPr="00774F0E">
        <w:rPr>
          <w:rFonts w:ascii="Arial" w:hAnsi="Arial" w:cs="Arial"/>
          <w:sz w:val="24"/>
          <w:szCs w:val="24"/>
        </w:rPr>
        <w:t>Места захоронения подразделяются на следующие</w:t>
      </w:r>
      <w:r w:rsidRPr="00774F0E">
        <w:rPr>
          <w:rFonts w:ascii="Arial" w:hAnsi="Arial" w:cs="Arial"/>
          <w:spacing w:val="-6"/>
          <w:sz w:val="24"/>
          <w:szCs w:val="24"/>
        </w:rPr>
        <w:t xml:space="preserve"> </w:t>
      </w:r>
      <w:r w:rsidRPr="00774F0E">
        <w:rPr>
          <w:rFonts w:ascii="Arial" w:hAnsi="Arial" w:cs="Arial"/>
          <w:sz w:val="24"/>
          <w:szCs w:val="24"/>
        </w:rPr>
        <w:t>виды:</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одиночные</w:t>
      </w:r>
      <w:proofErr w:type="gramEnd"/>
      <w:r w:rsidRPr="00774F0E">
        <w:rPr>
          <w:rFonts w:ascii="Arial" w:hAnsi="Arial" w:cs="Arial"/>
          <w:sz w:val="24"/>
          <w:szCs w:val="24"/>
        </w:rPr>
        <w:t>;</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родственные</w:t>
      </w:r>
      <w:proofErr w:type="gramEnd"/>
      <w:r w:rsidRPr="00774F0E">
        <w:rPr>
          <w:rFonts w:ascii="Arial" w:hAnsi="Arial" w:cs="Arial"/>
          <w:sz w:val="24"/>
          <w:szCs w:val="24"/>
        </w:rPr>
        <w:t>;</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семейные</w:t>
      </w:r>
      <w:proofErr w:type="gramEnd"/>
      <w:r w:rsidRPr="00774F0E">
        <w:rPr>
          <w:rFonts w:ascii="Arial" w:hAnsi="Arial" w:cs="Arial"/>
          <w:spacing w:val="-1"/>
          <w:sz w:val="24"/>
          <w:szCs w:val="24"/>
        </w:rPr>
        <w:t xml:space="preserve"> </w:t>
      </w:r>
      <w:r w:rsidRPr="00774F0E">
        <w:rPr>
          <w:rFonts w:ascii="Arial" w:hAnsi="Arial" w:cs="Arial"/>
          <w:sz w:val="24"/>
          <w:szCs w:val="24"/>
        </w:rPr>
        <w:t>(родовые);</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почетные</w:t>
      </w:r>
      <w:proofErr w:type="gramEnd"/>
      <w:r w:rsidRPr="00774F0E">
        <w:rPr>
          <w:rFonts w:ascii="Arial" w:hAnsi="Arial" w:cs="Arial"/>
          <w:sz w:val="24"/>
          <w:szCs w:val="24"/>
        </w:rPr>
        <w:t>;</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воинские</w:t>
      </w:r>
      <w:proofErr w:type="gramEnd"/>
      <w:r w:rsidRPr="00774F0E">
        <w:rPr>
          <w:rFonts w:ascii="Arial" w:hAnsi="Arial" w:cs="Arial"/>
          <w:sz w:val="24"/>
          <w:szCs w:val="24"/>
        </w:rPr>
        <w:t>;</w:t>
      </w:r>
    </w:p>
    <w:p w:rsidR="005755C9" w:rsidRPr="00774F0E" w:rsidRDefault="00A1173C" w:rsidP="00D6025C">
      <w:pPr>
        <w:pStyle w:val="a4"/>
        <w:numPr>
          <w:ilvl w:val="0"/>
          <w:numId w:val="12"/>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братские</w:t>
      </w:r>
      <w:proofErr w:type="gramEnd"/>
      <w:r w:rsidRPr="00774F0E">
        <w:rPr>
          <w:rFonts w:ascii="Arial" w:hAnsi="Arial" w:cs="Arial"/>
          <w:spacing w:val="-1"/>
          <w:sz w:val="24"/>
          <w:szCs w:val="24"/>
        </w:rPr>
        <w:t xml:space="preserve"> </w:t>
      </w:r>
      <w:r w:rsidRPr="00774F0E">
        <w:rPr>
          <w:rFonts w:ascii="Arial" w:hAnsi="Arial" w:cs="Arial"/>
          <w:sz w:val="24"/>
          <w:szCs w:val="24"/>
        </w:rPr>
        <w:t>(общие).</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Земельные участки под места захоронения предоставляются на безвозмездной </w:t>
      </w:r>
      <w:r w:rsidRPr="00774F0E">
        <w:rPr>
          <w:rFonts w:ascii="Arial" w:hAnsi="Arial" w:cs="Arial"/>
          <w:sz w:val="24"/>
          <w:szCs w:val="24"/>
        </w:rPr>
        <w:lastRenderedPageBreak/>
        <w:t>основе.</w:t>
      </w:r>
    </w:p>
    <w:p w:rsidR="005755C9" w:rsidRPr="00774F0E" w:rsidRDefault="00A1173C" w:rsidP="00D6025C">
      <w:pPr>
        <w:pStyle w:val="a4"/>
        <w:numPr>
          <w:ilvl w:val="0"/>
          <w:numId w:val="22"/>
        </w:numPr>
        <w:tabs>
          <w:tab w:val="left" w:pos="851"/>
          <w:tab w:val="left" w:pos="1443"/>
        </w:tabs>
        <w:ind w:left="0" w:firstLine="567"/>
        <w:rPr>
          <w:rFonts w:ascii="Arial" w:hAnsi="Arial" w:cs="Arial"/>
          <w:sz w:val="24"/>
          <w:szCs w:val="24"/>
        </w:rPr>
      </w:pPr>
      <w:r w:rsidRPr="00774F0E">
        <w:rPr>
          <w:rFonts w:ascii="Arial" w:hAnsi="Arial" w:cs="Arial"/>
          <w:sz w:val="24"/>
          <w:szCs w:val="24"/>
        </w:rPr>
        <w:t>Размер места одиночного захоронения составляет 2,0 м х 2,0 м х</w:t>
      </w:r>
      <w:r w:rsidRPr="00774F0E">
        <w:rPr>
          <w:rFonts w:ascii="Arial" w:hAnsi="Arial" w:cs="Arial"/>
          <w:spacing w:val="19"/>
          <w:sz w:val="24"/>
          <w:szCs w:val="24"/>
        </w:rPr>
        <w:t xml:space="preserve"> </w:t>
      </w:r>
      <w:r w:rsidRPr="00774F0E">
        <w:rPr>
          <w:rFonts w:ascii="Arial" w:hAnsi="Arial" w:cs="Arial"/>
          <w:sz w:val="24"/>
          <w:szCs w:val="24"/>
        </w:rPr>
        <w:t>1,0 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длина</w:t>
      </w:r>
      <w:proofErr w:type="gramEnd"/>
      <w:r w:rsidRPr="00774F0E">
        <w:rPr>
          <w:rFonts w:ascii="Arial" w:hAnsi="Arial" w:cs="Arial"/>
          <w:sz w:val="24"/>
          <w:szCs w:val="24"/>
        </w:rPr>
        <w:t>, глубина, ширина).</w:t>
      </w:r>
    </w:p>
    <w:p w:rsidR="005755C9" w:rsidRPr="00774F0E" w:rsidRDefault="00A1173C" w:rsidP="00D6025C">
      <w:pPr>
        <w:pStyle w:val="a4"/>
        <w:numPr>
          <w:ilvl w:val="0"/>
          <w:numId w:val="22"/>
        </w:numPr>
        <w:tabs>
          <w:tab w:val="left" w:pos="851"/>
          <w:tab w:val="left" w:pos="1436"/>
        </w:tabs>
        <w:ind w:left="0" w:firstLine="567"/>
        <w:rPr>
          <w:rFonts w:ascii="Arial" w:hAnsi="Arial" w:cs="Arial"/>
          <w:sz w:val="24"/>
          <w:szCs w:val="24"/>
        </w:rPr>
      </w:pPr>
      <w:r w:rsidRPr="00774F0E">
        <w:rPr>
          <w:rFonts w:ascii="Arial" w:hAnsi="Arial" w:cs="Arial"/>
          <w:sz w:val="24"/>
          <w:szCs w:val="24"/>
        </w:rPr>
        <w:t>Родственные захоронения предоставляются на территории кладбищ для погребения умершего таким образом, чтобы гарантировать погребение на этом же месте захоронения супруга или близкого родственника. Места родственных захоронений предоставляются непосредственно при погребении умершего. 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w:t>
      </w:r>
      <w:r w:rsidRPr="00774F0E">
        <w:rPr>
          <w:rFonts w:ascii="Arial" w:hAnsi="Arial" w:cs="Arial"/>
          <w:spacing w:val="-10"/>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Захоронение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на родственных местах разрешается не ранее чем через 15 лет с момента последнего захоронения в данную могилу.</w:t>
      </w:r>
    </w:p>
    <w:p w:rsidR="005755C9" w:rsidRPr="00774F0E" w:rsidRDefault="00A1173C" w:rsidP="00D6025C">
      <w:pPr>
        <w:pStyle w:val="a4"/>
        <w:numPr>
          <w:ilvl w:val="0"/>
          <w:numId w:val="22"/>
        </w:numPr>
        <w:tabs>
          <w:tab w:val="left" w:pos="851"/>
          <w:tab w:val="left" w:pos="1458"/>
        </w:tabs>
        <w:ind w:left="0" w:firstLine="567"/>
        <w:rPr>
          <w:rFonts w:ascii="Arial" w:hAnsi="Arial" w:cs="Arial"/>
          <w:sz w:val="24"/>
          <w:szCs w:val="24"/>
        </w:rPr>
      </w:pPr>
      <w:r w:rsidRPr="00774F0E">
        <w:rPr>
          <w:rFonts w:ascii="Arial" w:hAnsi="Arial" w:cs="Arial"/>
          <w:b/>
          <w:color w:val="25282E"/>
          <w:sz w:val="24"/>
          <w:szCs w:val="24"/>
        </w:rPr>
        <w:t xml:space="preserve">Семейные (родовые) захоронения граждан </w:t>
      </w:r>
      <w:r w:rsidRPr="00774F0E">
        <w:rPr>
          <w:rFonts w:ascii="Arial" w:hAnsi="Arial" w:cs="Arial"/>
          <w:sz w:val="24"/>
          <w:szCs w:val="24"/>
        </w:rPr>
        <w:t>- это отдельные участки земли на общественных кладбищах для погребения двух и более умерших близких родственников.</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К близким родственникам относятся супруг, дети, родители, усыновленные, усыновители, родные братья, родные сестры, внуки, дедушки,</w:t>
      </w:r>
      <w:r w:rsidRPr="00774F0E">
        <w:rPr>
          <w:rFonts w:ascii="Arial" w:hAnsi="Arial" w:cs="Arial"/>
          <w:spacing w:val="-13"/>
          <w:sz w:val="24"/>
          <w:szCs w:val="24"/>
        </w:rPr>
        <w:t xml:space="preserve"> </w:t>
      </w:r>
      <w:r w:rsidRPr="00774F0E">
        <w:rPr>
          <w:rFonts w:ascii="Arial" w:hAnsi="Arial" w:cs="Arial"/>
          <w:sz w:val="24"/>
          <w:szCs w:val="24"/>
        </w:rPr>
        <w:t>бабушки.</w:t>
      </w:r>
    </w:p>
    <w:p w:rsidR="005755C9" w:rsidRPr="00774F0E" w:rsidRDefault="00A1173C" w:rsidP="00D6025C">
      <w:pPr>
        <w:pStyle w:val="a4"/>
        <w:numPr>
          <w:ilvl w:val="0"/>
          <w:numId w:val="22"/>
        </w:numPr>
        <w:tabs>
          <w:tab w:val="left" w:pos="851"/>
          <w:tab w:val="left" w:pos="1441"/>
        </w:tabs>
        <w:ind w:left="0" w:firstLine="567"/>
        <w:rPr>
          <w:rFonts w:ascii="Arial" w:hAnsi="Arial" w:cs="Arial"/>
          <w:sz w:val="24"/>
          <w:szCs w:val="24"/>
        </w:rPr>
      </w:pPr>
      <w:r w:rsidRPr="00774F0E">
        <w:rPr>
          <w:rFonts w:ascii="Arial" w:hAnsi="Arial" w:cs="Arial"/>
          <w:sz w:val="24"/>
          <w:szCs w:val="24"/>
        </w:rPr>
        <w:t>Для предоставления (резервирования) земельного участка под создание семейного захоронения заинтересованное лицо (заявитель) обращается в специализированную службу по вопросам похоронного дела для предварительного определения места семейного захоронения и составляется акт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w:t>
      </w:r>
      <w:proofErr w:type="gramStart"/>
      <w:r w:rsidRPr="00774F0E">
        <w:rPr>
          <w:rFonts w:ascii="Arial" w:hAnsi="Arial" w:cs="Arial"/>
          <w:sz w:val="24"/>
          <w:szCs w:val="24"/>
        </w:rPr>
        <w:t>наименование  кладбища</w:t>
      </w:r>
      <w:proofErr w:type="gramEnd"/>
      <w:r w:rsidRPr="00774F0E">
        <w:rPr>
          <w:rFonts w:ascii="Arial" w:hAnsi="Arial" w:cs="Arial"/>
          <w:sz w:val="24"/>
          <w:szCs w:val="24"/>
        </w:rPr>
        <w:t>, номер квартала, сектора, участка),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w:t>
      </w:r>
      <w:r w:rsidRPr="00774F0E">
        <w:rPr>
          <w:rFonts w:ascii="Arial" w:hAnsi="Arial" w:cs="Arial"/>
          <w:spacing w:val="-9"/>
          <w:sz w:val="24"/>
          <w:szCs w:val="24"/>
        </w:rPr>
        <w:t xml:space="preserve"> </w:t>
      </w:r>
      <w:r w:rsidRPr="00774F0E">
        <w:rPr>
          <w:rFonts w:ascii="Arial" w:hAnsi="Arial" w:cs="Arial"/>
          <w:sz w:val="24"/>
          <w:szCs w:val="24"/>
        </w:rPr>
        <w:t>заявителю.</w:t>
      </w:r>
    </w:p>
    <w:p w:rsidR="005755C9" w:rsidRPr="00774F0E" w:rsidRDefault="00A1173C" w:rsidP="00D6025C">
      <w:pPr>
        <w:pStyle w:val="a4"/>
        <w:numPr>
          <w:ilvl w:val="0"/>
          <w:numId w:val="22"/>
        </w:numPr>
        <w:tabs>
          <w:tab w:val="left" w:pos="851"/>
          <w:tab w:val="left" w:pos="1419"/>
        </w:tabs>
        <w:ind w:left="0" w:firstLine="567"/>
        <w:rPr>
          <w:rFonts w:ascii="Arial" w:hAnsi="Arial" w:cs="Arial"/>
          <w:sz w:val="24"/>
          <w:szCs w:val="24"/>
        </w:rPr>
      </w:pPr>
      <w:bookmarkStart w:id="2" w:name="_bookmark2"/>
      <w:bookmarkEnd w:id="2"/>
      <w:r w:rsidRPr="00774F0E">
        <w:rPr>
          <w:rFonts w:ascii="Arial" w:hAnsi="Arial" w:cs="Arial"/>
          <w:sz w:val="24"/>
          <w:szCs w:val="24"/>
        </w:rPr>
        <w:t>Для решения вопроса о предоставлении места для семейного (родового) захоронения в уполномоченный орган предоставляются следующие</w:t>
      </w:r>
      <w:r w:rsidRPr="00774F0E">
        <w:rPr>
          <w:rFonts w:ascii="Arial" w:hAnsi="Arial" w:cs="Arial"/>
          <w:spacing w:val="-14"/>
          <w:sz w:val="24"/>
          <w:szCs w:val="24"/>
        </w:rPr>
        <w:t xml:space="preserve"> </w:t>
      </w:r>
      <w:r w:rsidRPr="00774F0E">
        <w:rPr>
          <w:rFonts w:ascii="Arial" w:hAnsi="Arial" w:cs="Arial"/>
          <w:sz w:val="24"/>
          <w:szCs w:val="24"/>
        </w:rPr>
        <w:t>документы:</w:t>
      </w:r>
    </w:p>
    <w:p w:rsidR="005755C9" w:rsidRPr="00774F0E" w:rsidRDefault="00A1173C" w:rsidP="00D6025C">
      <w:pPr>
        <w:pStyle w:val="a4"/>
        <w:numPr>
          <w:ilvl w:val="0"/>
          <w:numId w:val="11"/>
        </w:numPr>
        <w:tabs>
          <w:tab w:val="left" w:pos="851"/>
          <w:tab w:val="left" w:pos="1299"/>
        </w:tabs>
        <w:ind w:left="0" w:firstLine="567"/>
        <w:rPr>
          <w:rFonts w:ascii="Arial" w:hAnsi="Arial" w:cs="Arial"/>
          <w:sz w:val="24"/>
          <w:szCs w:val="24"/>
        </w:rPr>
      </w:pPr>
      <w:proofErr w:type="gramStart"/>
      <w:r w:rsidRPr="00774F0E">
        <w:rPr>
          <w:rFonts w:ascii="Arial" w:hAnsi="Arial" w:cs="Arial"/>
          <w:sz w:val="24"/>
          <w:szCs w:val="24"/>
        </w:rPr>
        <w:t>заявление</w:t>
      </w:r>
      <w:proofErr w:type="gramEnd"/>
      <w:r w:rsidRPr="00774F0E">
        <w:rPr>
          <w:rFonts w:ascii="Arial" w:hAnsi="Arial" w:cs="Arial"/>
          <w:sz w:val="24"/>
          <w:szCs w:val="24"/>
        </w:rPr>
        <w:t xml:space="preserve"> о предоставлении места для создания семейного захоронения с указанием круга лиц, которых предполагается захоронить (перезахоронить) на месте семейного захоронения;</w:t>
      </w:r>
    </w:p>
    <w:p w:rsidR="005755C9" w:rsidRPr="00774F0E" w:rsidRDefault="00A1173C" w:rsidP="00D6025C">
      <w:pPr>
        <w:pStyle w:val="a4"/>
        <w:numPr>
          <w:ilvl w:val="0"/>
          <w:numId w:val="11"/>
        </w:numPr>
        <w:tabs>
          <w:tab w:val="left" w:pos="851"/>
          <w:tab w:val="left" w:pos="1440"/>
        </w:tabs>
        <w:ind w:left="0" w:firstLine="567"/>
        <w:rPr>
          <w:rFonts w:ascii="Arial" w:hAnsi="Arial" w:cs="Arial"/>
          <w:sz w:val="24"/>
          <w:szCs w:val="24"/>
        </w:rPr>
      </w:pPr>
      <w:proofErr w:type="gramStart"/>
      <w:r w:rsidRPr="00774F0E">
        <w:rPr>
          <w:rFonts w:ascii="Arial" w:hAnsi="Arial" w:cs="Arial"/>
          <w:sz w:val="24"/>
          <w:szCs w:val="24"/>
        </w:rPr>
        <w:t>копия</w:t>
      </w:r>
      <w:proofErr w:type="gramEnd"/>
      <w:r w:rsidRPr="00774F0E">
        <w:rPr>
          <w:rFonts w:ascii="Arial" w:hAnsi="Arial" w:cs="Arial"/>
          <w:sz w:val="24"/>
          <w:szCs w:val="24"/>
        </w:rPr>
        <w:t xml:space="preserve"> паспорта или иного документа, удостоверяющего личность заявителя, с приложением</w:t>
      </w:r>
      <w:r w:rsidRPr="00774F0E">
        <w:rPr>
          <w:rFonts w:ascii="Arial" w:hAnsi="Arial" w:cs="Arial"/>
          <w:spacing w:val="-6"/>
          <w:sz w:val="24"/>
          <w:szCs w:val="24"/>
        </w:rPr>
        <w:t xml:space="preserve"> </w:t>
      </w:r>
      <w:r w:rsidRPr="00774F0E">
        <w:rPr>
          <w:rFonts w:ascii="Arial" w:hAnsi="Arial" w:cs="Arial"/>
          <w:sz w:val="24"/>
          <w:szCs w:val="24"/>
        </w:rPr>
        <w:t>подлинника;</w:t>
      </w:r>
    </w:p>
    <w:p w:rsidR="005755C9" w:rsidRPr="00774F0E" w:rsidRDefault="00A1173C" w:rsidP="00D6025C">
      <w:pPr>
        <w:pStyle w:val="a4"/>
        <w:numPr>
          <w:ilvl w:val="0"/>
          <w:numId w:val="11"/>
        </w:numPr>
        <w:tabs>
          <w:tab w:val="left" w:pos="851"/>
        </w:tabs>
        <w:ind w:left="0" w:firstLine="567"/>
        <w:rPr>
          <w:rFonts w:ascii="Arial" w:hAnsi="Arial" w:cs="Arial"/>
          <w:sz w:val="24"/>
          <w:szCs w:val="24"/>
        </w:rPr>
      </w:pPr>
      <w:proofErr w:type="gramStart"/>
      <w:r w:rsidRPr="00774F0E">
        <w:rPr>
          <w:rFonts w:ascii="Arial" w:hAnsi="Arial" w:cs="Arial"/>
          <w:sz w:val="24"/>
          <w:szCs w:val="24"/>
        </w:rPr>
        <w:t>копии</w:t>
      </w:r>
      <w:proofErr w:type="gramEnd"/>
      <w:r w:rsidRPr="00774F0E">
        <w:rPr>
          <w:rFonts w:ascii="Arial" w:hAnsi="Arial" w:cs="Arial"/>
          <w:sz w:val="24"/>
          <w:szCs w:val="24"/>
        </w:rPr>
        <w:t xml:space="preserve"> документов, подтверждающих степень родства лиц, указанных в заявлении, с приложением</w:t>
      </w:r>
      <w:r w:rsidRPr="00774F0E">
        <w:rPr>
          <w:rFonts w:ascii="Arial" w:hAnsi="Arial" w:cs="Arial"/>
          <w:spacing w:val="-2"/>
          <w:sz w:val="24"/>
          <w:szCs w:val="24"/>
        </w:rPr>
        <w:t xml:space="preserve"> </w:t>
      </w:r>
      <w:r w:rsidRPr="00774F0E">
        <w:rPr>
          <w:rFonts w:ascii="Arial" w:hAnsi="Arial" w:cs="Arial"/>
          <w:sz w:val="24"/>
          <w:szCs w:val="24"/>
        </w:rPr>
        <w:t>подлинников;</w:t>
      </w:r>
    </w:p>
    <w:p w:rsidR="005755C9" w:rsidRPr="00774F0E" w:rsidRDefault="00A1173C" w:rsidP="00D6025C">
      <w:pPr>
        <w:pStyle w:val="a4"/>
        <w:numPr>
          <w:ilvl w:val="0"/>
          <w:numId w:val="11"/>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акт</w:t>
      </w:r>
      <w:proofErr w:type="gramEnd"/>
      <w:r w:rsidRPr="00774F0E">
        <w:rPr>
          <w:rFonts w:ascii="Arial" w:hAnsi="Arial" w:cs="Arial"/>
          <w:sz w:val="24"/>
          <w:szCs w:val="24"/>
        </w:rPr>
        <w:t xml:space="preserve"> предварительного согласования места</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Не допускается требовать предоставления иных документов, не предусмотренных настоящим порядком.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Уполномоченный орган обеспечивает учет и хранение предоставленных документов.</w:t>
      </w:r>
    </w:p>
    <w:p w:rsidR="005755C9" w:rsidRPr="00774F0E" w:rsidRDefault="00A1173C" w:rsidP="00D6025C">
      <w:pPr>
        <w:pStyle w:val="a4"/>
        <w:numPr>
          <w:ilvl w:val="0"/>
          <w:numId w:val="22"/>
        </w:numPr>
        <w:tabs>
          <w:tab w:val="left" w:pos="851"/>
          <w:tab w:val="left" w:pos="1421"/>
        </w:tabs>
        <w:ind w:left="0" w:firstLine="567"/>
        <w:rPr>
          <w:rFonts w:ascii="Arial" w:hAnsi="Arial" w:cs="Arial"/>
          <w:sz w:val="24"/>
          <w:szCs w:val="24"/>
        </w:rPr>
      </w:pPr>
      <w:bookmarkStart w:id="3" w:name="_bookmark3"/>
      <w:bookmarkEnd w:id="3"/>
      <w:r w:rsidRPr="00774F0E">
        <w:rPr>
          <w:rFonts w:ascii="Arial" w:hAnsi="Arial" w:cs="Arial"/>
          <w:sz w:val="24"/>
          <w:szCs w:val="24"/>
        </w:rPr>
        <w:t>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по вопросам похоронного дела (не позднее одного дня до дня</w:t>
      </w:r>
      <w:r w:rsidRPr="00774F0E">
        <w:rPr>
          <w:rFonts w:ascii="Arial" w:hAnsi="Arial" w:cs="Arial"/>
          <w:spacing w:val="14"/>
          <w:sz w:val="24"/>
          <w:szCs w:val="24"/>
        </w:rPr>
        <w:t xml:space="preserve"> </w:t>
      </w:r>
      <w:r w:rsidRPr="00774F0E">
        <w:rPr>
          <w:rFonts w:ascii="Arial" w:hAnsi="Arial" w:cs="Arial"/>
          <w:sz w:val="24"/>
          <w:szCs w:val="24"/>
        </w:rPr>
        <w:t>погребения)</w:t>
      </w:r>
      <w:r w:rsidRPr="00774F0E">
        <w:rPr>
          <w:rFonts w:ascii="Arial" w:hAnsi="Arial" w:cs="Arial"/>
          <w:spacing w:val="12"/>
          <w:sz w:val="24"/>
          <w:szCs w:val="24"/>
        </w:rPr>
        <w:t xml:space="preserve"> </w:t>
      </w:r>
      <w:r w:rsidRPr="00774F0E">
        <w:rPr>
          <w:rFonts w:ascii="Arial" w:hAnsi="Arial" w:cs="Arial"/>
          <w:sz w:val="24"/>
          <w:szCs w:val="24"/>
        </w:rPr>
        <w:t>медицинского</w:t>
      </w:r>
      <w:r w:rsidRPr="00774F0E">
        <w:rPr>
          <w:rFonts w:ascii="Arial" w:hAnsi="Arial" w:cs="Arial"/>
          <w:spacing w:val="15"/>
          <w:sz w:val="24"/>
          <w:szCs w:val="24"/>
        </w:rPr>
        <w:t xml:space="preserve"> </w:t>
      </w:r>
      <w:r w:rsidRPr="00774F0E">
        <w:rPr>
          <w:rFonts w:ascii="Arial" w:hAnsi="Arial" w:cs="Arial"/>
          <w:sz w:val="24"/>
          <w:szCs w:val="24"/>
        </w:rPr>
        <w:t>свидетельства</w:t>
      </w:r>
      <w:r w:rsidRPr="00774F0E">
        <w:rPr>
          <w:rFonts w:ascii="Arial" w:hAnsi="Arial" w:cs="Arial"/>
          <w:spacing w:val="13"/>
          <w:sz w:val="24"/>
          <w:szCs w:val="24"/>
        </w:rPr>
        <w:t xml:space="preserve"> </w:t>
      </w:r>
      <w:r w:rsidRPr="00774F0E">
        <w:rPr>
          <w:rFonts w:ascii="Arial" w:hAnsi="Arial" w:cs="Arial"/>
          <w:sz w:val="24"/>
          <w:szCs w:val="24"/>
        </w:rPr>
        <w:t>о</w:t>
      </w:r>
      <w:r w:rsidRPr="00774F0E">
        <w:rPr>
          <w:rFonts w:ascii="Arial" w:hAnsi="Arial" w:cs="Arial"/>
          <w:spacing w:val="15"/>
          <w:sz w:val="24"/>
          <w:szCs w:val="24"/>
        </w:rPr>
        <w:t xml:space="preserve"> </w:t>
      </w:r>
      <w:r w:rsidRPr="00774F0E">
        <w:rPr>
          <w:rFonts w:ascii="Arial" w:hAnsi="Arial" w:cs="Arial"/>
          <w:sz w:val="24"/>
          <w:szCs w:val="24"/>
        </w:rPr>
        <w:t>смерти</w:t>
      </w:r>
      <w:r w:rsidRPr="00774F0E">
        <w:rPr>
          <w:rFonts w:ascii="Arial" w:hAnsi="Arial" w:cs="Arial"/>
          <w:spacing w:val="14"/>
          <w:sz w:val="24"/>
          <w:szCs w:val="24"/>
        </w:rPr>
        <w:t xml:space="preserve"> </w:t>
      </w:r>
      <w:r w:rsidRPr="00774F0E">
        <w:rPr>
          <w:rFonts w:ascii="Arial" w:hAnsi="Arial" w:cs="Arial"/>
          <w:sz w:val="24"/>
          <w:szCs w:val="24"/>
        </w:rPr>
        <w:t>или</w:t>
      </w:r>
      <w:r w:rsidRPr="00774F0E">
        <w:rPr>
          <w:rFonts w:ascii="Arial" w:hAnsi="Arial" w:cs="Arial"/>
          <w:spacing w:val="13"/>
          <w:sz w:val="24"/>
          <w:szCs w:val="24"/>
        </w:rPr>
        <w:t xml:space="preserve"> </w:t>
      </w:r>
      <w:r w:rsidRPr="00774F0E">
        <w:rPr>
          <w:rFonts w:ascii="Arial" w:hAnsi="Arial" w:cs="Arial"/>
          <w:sz w:val="24"/>
          <w:szCs w:val="24"/>
        </w:rPr>
        <w:t>свидетельства</w:t>
      </w:r>
      <w:r w:rsidRPr="00774F0E">
        <w:rPr>
          <w:rFonts w:ascii="Arial" w:hAnsi="Arial" w:cs="Arial"/>
          <w:spacing w:val="13"/>
          <w:sz w:val="24"/>
          <w:szCs w:val="24"/>
        </w:rPr>
        <w:t xml:space="preserve"> </w:t>
      </w:r>
      <w:r w:rsidRPr="00774F0E">
        <w:rPr>
          <w:rFonts w:ascii="Arial" w:hAnsi="Arial" w:cs="Arial"/>
          <w:sz w:val="24"/>
          <w:szCs w:val="24"/>
        </w:rPr>
        <w:t>о</w:t>
      </w:r>
      <w:r w:rsidRPr="00774F0E">
        <w:rPr>
          <w:rFonts w:ascii="Arial" w:hAnsi="Arial" w:cs="Arial"/>
          <w:spacing w:val="13"/>
          <w:sz w:val="24"/>
          <w:szCs w:val="24"/>
        </w:rPr>
        <w:t xml:space="preserve"> </w:t>
      </w:r>
      <w:r w:rsidRPr="00774F0E">
        <w:rPr>
          <w:rFonts w:ascii="Arial" w:hAnsi="Arial" w:cs="Arial"/>
          <w:sz w:val="24"/>
          <w:szCs w:val="24"/>
        </w:rPr>
        <w:t>смерти,</w:t>
      </w:r>
    </w:p>
    <w:p w:rsidR="005755C9" w:rsidRPr="00774F0E" w:rsidRDefault="00A1173C" w:rsidP="00D6025C">
      <w:pPr>
        <w:pStyle w:val="a3"/>
        <w:tabs>
          <w:tab w:val="left" w:pos="851"/>
        </w:tabs>
        <w:ind w:left="0" w:firstLine="567"/>
        <w:jc w:val="both"/>
        <w:rPr>
          <w:rFonts w:ascii="Arial" w:hAnsi="Arial" w:cs="Arial"/>
          <w:sz w:val="24"/>
          <w:szCs w:val="24"/>
        </w:rPr>
      </w:pPr>
      <w:proofErr w:type="gramStart"/>
      <w:r w:rsidRPr="00774F0E">
        <w:rPr>
          <w:rFonts w:ascii="Arial" w:hAnsi="Arial" w:cs="Arial"/>
          <w:sz w:val="24"/>
          <w:szCs w:val="24"/>
        </w:rPr>
        <w:t>выдаваемого</w:t>
      </w:r>
      <w:proofErr w:type="gramEnd"/>
      <w:r w:rsidRPr="00774F0E">
        <w:rPr>
          <w:rFonts w:ascii="Arial" w:hAnsi="Arial" w:cs="Arial"/>
          <w:sz w:val="24"/>
          <w:szCs w:val="24"/>
        </w:rPr>
        <w:t xml:space="preserve"> органами ЗАГС, а также документов, указанных в </w:t>
      </w:r>
      <w:hyperlink w:anchor="_bookmark2" w:history="1">
        <w:r w:rsidRPr="00A43874">
          <w:rPr>
            <w:rFonts w:ascii="Arial" w:hAnsi="Arial" w:cs="Arial"/>
            <w:sz w:val="22"/>
            <w:szCs w:val="22"/>
          </w:rPr>
          <w:t>пункте 3</w:t>
        </w:r>
      </w:hyperlink>
      <w:r w:rsidRPr="00A43874">
        <w:rPr>
          <w:rFonts w:ascii="Arial" w:hAnsi="Arial" w:cs="Arial"/>
          <w:sz w:val="22"/>
          <w:szCs w:val="22"/>
        </w:rPr>
        <w:t>3</w:t>
      </w:r>
      <w:r w:rsidRPr="00774F0E">
        <w:rPr>
          <w:rFonts w:ascii="Arial" w:hAnsi="Arial" w:cs="Arial"/>
          <w:sz w:val="24"/>
          <w:szCs w:val="24"/>
        </w:rPr>
        <w:t xml:space="preserve"> настоящего порядка.</w:t>
      </w:r>
    </w:p>
    <w:p w:rsidR="005755C9" w:rsidRPr="00774F0E" w:rsidRDefault="00A1173C" w:rsidP="00D6025C">
      <w:pPr>
        <w:pStyle w:val="a4"/>
        <w:numPr>
          <w:ilvl w:val="0"/>
          <w:numId w:val="22"/>
        </w:numPr>
        <w:tabs>
          <w:tab w:val="left" w:pos="851"/>
          <w:tab w:val="left" w:pos="1407"/>
        </w:tabs>
        <w:ind w:left="0" w:firstLine="567"/>
        <w:rPr>
          <w:rFonts w:ascii="Arial" w:hAnsi="Arial" w:cs="Arial"/>
          <w:sz w:val="24"/>
          <w:szCs w:val="24"/>
        </w:rPr>
      </w:pPr>
      <w:bookmarkStart w:id="4" w:name="_bookmark4"/>
      <w:bookmarkEnd w:id="4"/>
      <w:r w:rsidRPr="00774F0E">
        <w:rPr>
          <w:rFonts w:ascii="Arial" w:hAnsi="Arial" w:cs="Arial"/>
          <w:sz w:val="24"/>
          <w:szCs w:val="24"/>
        </w:rPr>
        <w:t xml:space="preserve">Размер места для семейного (родового) захоронения (с учетом бесплатно </w:t>
      </w:r>
      <w:proofErr w:type="gramStart"/>
      <w:r w:rsidRPr="00774F0E">
        <w:rPr>
          <w:rFonts w:ascii="Arial" w:hAnsi="Arial" w:cs="Arial"/>
          <w:sz w:val="24"/>
          <w:szCs w:val="24"/>
        </w:rPr>
        <w:t>предоставляемого  места</w:t>
      </w:r>
      <w:proofErr w:type="gramEnd"/>
      <w:r w:rsidRPr="00774F0E">
        <w:rPr>
          <w:rFonts w:ascii="Arial" w:hAnsi="Arial" w:cs="Arial"/>
          <w:sz w:val="24"/>
          <w:szCs w:val="24"/>
        </w:rPr>
        <w:t xml:space="preserve">  для  родственного  захоронения)  не  может  превышать  12 кв.</w:t>
      </w:r>
      <w:r w:rsidRPr="00774F0E">
        <w:rPr>
          <w:rFonts w:ascii="Arial" w:hAnsi="Arial" w:cs="Arial"/>
          <w:spacing w:val="-1"/>
          <w:sz w:val="24"/>
          <w:szCs w:val="24"/>
        </w:rPr>
        <w:t xml:space="preserve"> </w:t>
      </w:r>
      <w:r w:rsidRPr="00774F0E">
        <w:rPr>
          <w:rFonts w:ascii="Arial" w:hAnsi="Arial" w:cs="Arial"/>
          <w:sz w:val="24"/>
          <w:szCs w:val="24"/>
        </w:rPr>
        <w:t>м.</w:t>
      </w:r>
    </w:p>
    <w:p w:rsidR="005755C9" w:rsidRPr="00774F0E" w:rsidRDefault="00A1173C" w:rsidP="00D6025C">
      <w:pPr>
        <w:pStyle w:val="a4"/>
        <w:numPr>
          <w:ilvl w:val="0"/>
          <w:numId w:val="22"/>
        </w:numPr>
        <w:tabs>
          <w:tab w:val="left" w:pos="851"/>
          <w:tab w:val="left" w:pos="1563"/>
        </w:tabs>
        <w:ind w:left="0" w:firstLine="567"/>
        <w:rPr>
          <w:rFonts w:ascii="Arial" w:hAnsi="Arial" w:cs="Arial"/>
          <w:sz w:val="24"/>
          <w:szCs w:val="24"/>
        </w:rPr>
      </w:pPr>
      <w:r w:rsidRPr="00774F0E">
        <w:rPr>
          <w:rFonts w:ascii="Arial" w:hAnsi="Arial" w:cs="Arial"/>
          <w:sz w:val="24"/>
          <w:szCs w:val="24"/>
        </w:rPr>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постановлением Исполнительного комитета </w:t>
      </w:r>
      <w:proofErr w:type="spellStart"/>
      <w:r w:rsidR="002413BE">
        <w:rPr>
          <w:rFonts w:ascii="Arial" w:hAnsi="Arial" w:cs="Arial"/>
          <w:sz w:val="24"/>
          <w:szCs w:val="24"/>
        </w:rPr>
        <w:lastRenderedPageBreak/>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6"/>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2"/>
        </w:numPr>
        <w:tabs>
          <w:tab w:val="left" w:pos="851"/>
          <w:tab w:val="left" w:pos="1421"/>
        </w:tabs>
        <w:ind w:left="0" w:firstLine="567"/>
        <w:rPr>
          <w:rFonts w:ascii="Arial" w:hAnsi="Arial" w:cs="Arial"/>
          <w:sz w:val="24"/>
          <w:szCs w:val="24"/>
        </w:rPr>
      </w:pPr>
      <w:r w:rsidRPr="00774F0E">
        <w:rPr>
          <w:rFonts w:ascii="Arial" w:hAnsi="Arial" w:cs="Arial"/>
          <w:sz w:val="24"/>
          <w:szCs w:val="24"/>
        </w:rPr>
        <w:t xml:space="preserve">Решение о предоставлении места для семейного (родового) захоронения вручается или направляется почтовым отправлением с уведомлением о его вручении (далее - направляется с уведомлением) заявителю в срок, установленный в </w:t>
      </w:r>
      <w:hyperlink w:anchor="_bookmark4" w:history="1">
        <w:r w:rsidRPr="00A43874">
          <w:rPr>
            <w:rFonts w:ascii="Arial" w:hAnsi="Arial" w:cs="Arial"/>
            <w:sz w:val="24"/>
            <w:szCs w:val="24"/>
          </w:rPr>
          <w:t>пункте 3</w:t>
        </w:r>
      </w:hyperlink>
      <w:r w:rsidRPr="00A43874">
        <w:rPr>
          <w:rFonts w:ascii="Arial" w:hAnsi="Arial" w:cs="Arial"/>
          <w:sz w:val="24"/>
          <w:szCs w:val="24"/>
        </w:rPr>
        <w:t>4</w:t>
      </w:r>
      <w:r w:rsidRPr="00774F0E">
        <w:rPr>
          <w:rFonts w:ascii="Arial" w:hAnsi="Arial" w:cs="Arial"/>
          <w:sz w:val="24"/>
          <w:szCs w:val="24"/>
        </w:rPr>
        <w:t xml:space="preserve"> настоящего</w:t>
      </w:r>
      <w:r w:rsidRPr="00774F0E">
        <w:rPr>
          <w:rFonts w:ascii="Arial" w:hAnsi="Arial" w:cs="Arial"/>
          <w:spacing w:val="-3"/>
          <w:sz w:val="24"/>
          <w:szCs w:val="24"/>
        </w:rPr>
        <w:t xml:space="preserve"> </w:t>
      </w:r>
      <w:r w:rsidRPr="00774F0E">
        <w:rPr>
          <w:rFonts w:ascii="Arial" w:hAnsi="Arial" w:cs="Arial"/>
          <w:sz w:val="24"/>
          <w:szCs w:val="24"/>
        </w:rPr>
        <w:t>порядка.</w:t>
      </w:r>
    </w:p>
    <w:p w:rsidR="005755C9" w:rsidRPr="00774F0E" w:rsidRDefault="00A1173C" w:rsidP="00D6025C">
      <w:pPr>
        <w:pStyle w:val="a4"/>
        <w:numPr>
          <w:ilvl w:val="0"/>
          <w:numId w:val="22"/>
        </w:numPr>
        <w:tabs>
          <w:tab w:val="left" w:pos="851"/>
          <w:tab w:val="left" w:pos="1460"/>
        </w:tabs>
        <w:ind w:left="0" w:firstLine="567"/>
        <w:rPr>
          <w:rFonts w:ascii="Arial" w:hAnsi="Arial" w:cs="Arial"/>
          <w:sz w:val="24"/>
          <w:szCs w:val="24"/>
        </w:rPr>
      </w:pPr>
      <w:r w:rsidRPr="00774F0E">
        <w:rPr>
          <w:rFonts w:ascii="Arial" w:hAnsi="Arial" w:cs="Arial"/>
          <w:sz w:val="24"/>
          <w:szCs w:val="24"/>
        </w:rPr>
        <w:t xml:space="preserve">Решение об отказе в предоставлении места для семейного (родового) захоронения вручается или направляется с уведомлением заявителю в срок, установленный в </w:t>
      </w:r>
      <w:hyperlink w:anchor="_bookmark4" w:history="1">
        <w:r w:rsidRPr="00A43874">
          <w:rPr>
            <w:rFonts w:ascii="Arial" w:hAnsi="Arial" w:cs="Arial"/>
            <w:sz w:val="24"/>
            <w:szCs w:val="24"/>
          </w:rPr>
          <w:t>пункте 3</w:t>
        </w:r>
      </w:hyperlink>
      <w:r w:rsidRPr="00A43874">
        <w:rPr>
          <w:rFonts w:ascii="Arial" w:hAnsi="Arial" w:cs="Arial"/>
          <w:sz w:val="24"/>
          <w:szCs w:val="24"/>
        </w:rPr>
        <w:t>4</w:t>
      </w:r>
      <w:r w:rsidRPr="00774F0E">
        <w:rPr>
          <w:rFonts w:ascii="Arial" w:hAnsi="Arial" w:cs="Arial"/>
          <w:sz w:val="24"/>
          <w:szCs w:val="24"/>
        </w:rPr>
        <w:t xml:space="preserve"> настоящего порядка, с указанием причин</w:t>
      </w:r>
      <w:r w:rsidRPr="00774F0E">
        <w:rPr>
          <w:rFonts w:ascii="Arial" w:hAnsi="Arial" w:cs="Arial"/>
          <w:spacing w:val="-16"/>
          <w:sz w:val="24"/>
          <w:szCs w:val="24"/>
        </w:rPr>
        <w:t xml:space="preserve"> </w:t>
      </w:r>
      <w:r w:rsidRPr="00774F0E">
        <w:rPr>
          <w:rFonts w:ascii="Arial" w:hAnsi="Arial" w:cs="Arial"/>
          <w:sz w:val="24"/>
          <w:szCs w:val="24"/>
        </w:rPr>
        <w:t>отказа.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Отказ в предоставлении места для семейного (родового) захоронения допускается в случаях, если:</w:t>
      </w:r>
    </w:p>
    <w:p w:rsidR="005755C9" w:rsidRPr="00774F0E" w:rsidRDefault="00A1173C" w:rsidP="00D6025C">
      <w:pPr>
        <w:pStyle w:val="a4"/>
        <w:numPr>
          <w:ilvl w:val="0"/>
          <w:numId w:val="10"/>
        </w:numPr>
        <w:tabs>
          <w:tab w:val="left" w:pos="851"/>
          <w:tab w:val="left" w:pos="1277"/>
        </w:tabs>
        <w:ind w:left="0" w:firstLine="567"/>
        <w:rPr>
          <w:rFonts w:ascii="Arial" w:hAnsi="Arial" w:cs="Arial"/>
          <w:sz w:val="24"/>
          <w:szCs w:val="24"/>
        </w:rPr>
      </w:pPr>
      <w:proofErr w:type="gramStart"/>
      <w:r w:rsidRPr="00774F0E">
        <w:rPr>
          <w:rFonts w:ascii="Arial" w:hAnsi="Arial" w:cs="Arial"/>
          <w:sz w:val="24"/>
          <w:szCs w:val="24"/>
        </w:rPr>
        <w:t>заявитель</w:t>
      </w:r>
      <w:proofErr w:type="gramEnd"/>
      <w:r w:rsidRPr="00774F0E">
        <w:rPr>
          <w:rFonts w:ascii="Arial" w:hAnsi="Arial" w:cs="Arial"/>
          <w:sz w:val="24"/>
          <w:szCs w:val="24"/>
        </w:rPr>
        <w:t xml:space="preserve"> отказался от мест, предложенных для создания (резервирования) семейного захоронения;</w:t>
      </w:r>
    </w:p>
    <w:p w:rsidR="005755C9" w:rsidRPr="00774F0E" w:rsidRDefault="00A1173C" w:rsidP="00D6025C">
      <w:pPr>
        <w:pStyle w:val="a4"/>
        <w:numPr>
          <w:ilvl w:val="0"/>
          <w:numId w:val="10"/>
        </w:numPr>
        <w:tabs>
          <w:tab w:val="left" w:pos="851"/>
          <w:tab w:val="left" w:pos="1373"/>
        </w:tabs>
        <w:ind w:left="0" w:firstLine="567"/>
        <w:rPr>
          <w:rFonts w:ascii="Arial" w:hAnsi="Arial" w:cs="Arial"/>
          <w:sz w:val="24"/>
          <w:szCs w:val="24"/>
        </w:rPr>
      </w:pPr>
      <w:proofErr w:type="gramStart"/>
      <w:r w:rsidRPr="00774F0E">
        <w:rPr>
          <w:rFonts w:ascii="Arial" w:hAnsi="Arial" w:cs="Arial"/>
          <w:sz w:val="24"/>
          <w:szCs w:val="24"/>
        </w:rPr>
        <w:t>заявитель</w:t>
      </w:r>
      <w:proofErr w:type="gramEnd"/>
      <w:r w:rsidRPr="00774F0E">
        <w:rPr>
          <w:rFonts w:ascii="Arial" w:hAnsi="Arial" w:cs="Arial"/>
          <w:sz w:val="24"/>
          <w:szCs w:val="24"/>
        </w:rPr>
        <w:t xml:space="preserve">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rsidR="005755C9" w:rsidRPr="00774F0E" w:rsidRDefault="00A1173C" w:rsidP="00D6025C">
      <w:pPr>
        <w:pStyle w:val="a4"/>
        <w:numPr>
          <w:ilvl w:val="0"/>
          <w:numId w:val="10"/>
        </w:numPr>
        <w:tabs>
          <w:tab w:val="left" w:pos="851"/>
        </w:tabs>
        <w:ind w:left="0" w:firstLine="567"/>
        <w:rPr>
          <w:rFonts w:ascii="Arial" w:hAnsi="Arial" w:cs="Arial"/>
          <w:sz w:val="24"/>
          <w:szCs w:val="24"/>
        </w:rPr>
      </w:pPr>
      <w:proofErr w:type="gramStart"/>
      <w:r w:rsidRPr="00774F0E">
        <w:rPr>
          <w:rFonts w:ascii="Arial" w:hAnsi="Arial" w:cs="Arial"/>
          <w:sz w:val="24"/>
          <w:szCs w:val="24"/>
        </w:rPr>
        <w:t>заявитель</w:t>
      </w:r>
      <w:proofErr w:type="gramEnd"/>
      <w:r w:rsidRPr="00774F0E">
        <w:rPr>
          <w:rFonts w:ascii="Arial" w:hAnsi="Arial" w:cs="Arial"/>
          <w:sz w:val="24"/>
          <w:szCs w:val="24"/>
        </w:rPr>
        <w:t xml:space="preserve"> не представил документы, указанные в </w:t>
      </w:r>
      <w:hyperlink w:anchor="_bookmark3" w:history="1">
        <w:r w:rsidRPr="00A43874">
          <w:rPr>
            <w:rFonts w:ascii="Arial" w:hAnsi="Arial" w:cs="Arial"/>
            <w:sz w:val="24"/>
            <w:szCs w:val="24"/>
          </w:rPr>
          <w:t>пункте 3</w:t>
        </w:r>
      </w:hyperlink>
      <w:r w:rsidRPr="00A43874">
        <w:rPr>
          <w:rFonts w:ascii="Arial" w:hAnsi="Arial" w:cs="Arial"/>
          <w:sz w:val="24"/>
          <w:szCs w:val="24"/>
        </w:rPr>
        <w:t>3</w:t>
      </w:r>
      <w:r w:rsidRPr="00774F0E">
        <w:rPr>
          <w:rFonts w:ascii="Arial" w:hAnsi="Arial" w:cs="Arial"/>
          <w:sz w:val="24"/>
          <w:szCs w:val="24"/>
        </w:rPr>
        <w:t xml:space="preserve"> настоящего порядка.</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rsidR="005755C9" w:rsidRPr="00774F0E" w:rsidRDefault="00A1173C" w:rsidP="00D6025C">
      <w:pPr>
        <w:pStyle w:val="a4"/>
        <w:numPr>
          <w:ilvl w:val="0"/>
          <w:numId w:val="22"/>
        </w:numPr>
        <w:tabs>
          <w:tab w:val="left" w:pos="851"/>
          <w:tab w:val="left" w:pos="1575"/>
        </w:tabs>
        <w:ind w:left="0" w:firstLine="567"/>
        <w:rPr>
          <w:rFonts w:ascii="Arial" w:hAnsi="Arial" w:cs="Arial"/>
          <w:sz w:val="24"/>
          <w:szCs w:val="24"/>
        </w:rPr>
      </w:pPr>
      <w:r w:rsidRPr="00774F0E">
        <w:rPr>
          <w:rFonts w:ascii="Arial" w:hAnsi="Arial" w:cs="Arial"/>
          <w:sz w:val="24"/>
          <w:szCs w:val="24"/>
        </w:rPr>
        <w:t>На кладбищах могут предусматриваться отдельные участки для осуществления почетных</w:t>
      </w:r>
      <w:r w:rsidRPr="00774F0E">
        <w:rPr>
          <w:rFonts w:ascii="Arial" w:hAnsi="Arial" w:cs="Arial"/>
          <w:spacing w:val="-4"/>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22"/>
        </w:numPr>
        <w:tabs>
          <w:tab w:val="left" w:pos="851"/>
          <w:tab w:val="left" w:pos="1426"/>
        </w:tabs>
        <w:ind w:left="0" w:firstLine="567"/>
        <w:rPr>
          <w:rFonts w:ascii="Arial" w:hAnsi="Arial" w:cs="Arial"/>
          <w:sz w:val="24"/>
          <w:szCs w:val="24"/>
        </w:rPr>
      </w:pPr>
      <w:r w:rsidRPr="00774F0E">
        <w:rPr>
          <w:rFonts w:ascii="Arial" w:hAnsi="Arial" w:cs="Arial"/>
          <w:sz w:val="24"/>
          <w:szCs w:val="24"/>
        </w:rPr>
        <w:t xml:space="preserve">Погребения на участках для </w:t>
      </w:r>
      <w:proofErr w:type="gramStart"/>
      <w:r w:rsidRPr="00774F0E">
        <w:rPr>
          <w:rFonts w:ascii="Arial" w:hAnsi="Arial" w:cs="Arial"/>
          <w:sz w:val="24"/>
          <w:szCs w:val="24"/>
        </w:rPr>
        <w:t>почетных  захоронений</w:t>
      </w:r>
      <w:proofErr w:type="gramEnd"/>
      <w:r w:rsidRPr="00774F0E">
        <w:rPr>
          <w:rFonts w:ascii="Arial" w:hAnsi="Arial" w:cs="Arial"/>
          <w:sz w:val="24"/>
          <w:szCs w:val="24"/>
        </w:rPr>
        <w:t xml:space="preserve"> площадью не  менее  5 кв. м производятся по представлению государственных, общественных организаций и</w:t>
      </w:r>
      <w:r w:rsidRPr="00774F0E">
        <w:rPr>
          <w:rFonts w:ascii="Arial" w:hAnsi="Arial" w:cs="Arial"/>
          <w:spacing w:val="-1"/>
          <w:sz w:val="24"/>
          <w:szCs w:val="24"/>
        </w:rPr>
        <w:t xml:space="preserve"> </w:t>
      </w:r>
      <w:r w:rsidRPr="00774F0E">
        <w:rPr>
          <w:rFonts w:ascii="Arial" w:hAnsi="Arial" w:cs="Arial"/>
          <w:sz w:val="24"/>
          <w:szCs w:val="24"/>
        </w:rPr>
        <w:t>граждан.</w:t>
      </w:r>
    </w:p>
    <w:p w:rsidR="005755C9" w:rsidRPr="00774F0E" w:rsidRDefault="00A1173C" w:rsidP="00D6025C">
      <w:pPr>
        <w:pStyle w:val="a4"/>
        <w:numPr>
          <w:ilvl w:val="0"/>
          <w:numId w:val="22"/>
        </w:numPr>
        <w:tabs>
          <w:tab w:val="left" w:pos="851"/>
          <w:tab w:val="left" w:pos="1549"/>
        </w:tabs>
        <w:ind w:left="0" w:firstLine="567"/>
        <w:rPr>
          <w:rFonts w:ascii="Arial" w:hAnsi="Arial" w:cs="Arial"/>
          <w:sz w:val="24"/>
          <w:szCs w:val="24"/>
        </w:rPr>
      </w:pPr>
      <w:r w:rsidRPr="00774F0E">
        <w:rPr>
          <w:rFonts w:ascii="Arial" w:hAnsi="Arial" w:cs="Arial"/>
          <w:sz w:val="24"/>
          <w:szCs w:val="24"/>
        </w:rPr>
        <w:t>На кладбищах могут быть организованы отдельные участки для захоронения участников Великой Отечественной войны, а также погибших в вооруженных конфликтах. Погребение на данных участках производится при предъявлении документов, подтверждающих участие умершего в боевых</w:t>
      </w:r>
      <w:r w:rsidRPr="00774F0E">
        <w:rPr>
          <w:rFonts w:ascii="Arial" w:hAnsi="Arial" w:cs="Arial"/>
          <w:spacing w:val="-29"/>
          <w:sz w:val="24"/>
          <w:szCs w:val="24"/>
        </w:rPr>
        <w:t xml:space="preserve"> </w:t>
      </w:r>
      <w:r w:rsidRPr="00774F0E">
        <w:rPr>
          <w:rFonts w:ascii="Arial" w:hAnsi="Arial" w:cs="Arial"/>
          <w:sz w:val="24"/>
          <w:szCs w:val="24"/>
        </w:rPr>
        <w:t>действиях.</w:t>
      </w:r>
    </w:p>
    <w:p w:rsidR="005755C9" w:rsidRPr="00985CFA" w:rsidRDefault="00A1173C" w:rsidP="00D6025C">
      <w:pPr>
        <w:pStyle w:val="a4"/>
        <w:numPr>
          <w:ilvl w:val="0"/>
          <w:numId w:val="22"/>
        </w:numPr>
        <w:tabs>
          <w:tab w:val="left" w:pos="851"/>
          <w:tab w:val="left" w:pos="1417"/>
        </w:tabs>
        <w:ind w:left="0" w:firstLine="567"/>
        <w:rPr>
          <w:rFonts w:ascii="Arial" w:hAnsi="Arial" w:cs="Arial"/>
          <w:sz w:val="24"/>
          <w:szCs w:val="24"/>
        </w:rPr>
      </w:pPr>
      <w:r w:rsidRPr="00985CFA">
        <w:rPr>
          <w:rFonts w:ascii="Arial" w:hAnsi="Arial" w:cs="Arial"/>
          <w:sz w:val="24"/>
          <w:szCs w:val="24"/>
        </w:rPr>
        <w:t xml:space="preserve">На общественных кладбищах могут быть предусмотрены участки для захоронения умерших по преимущественному </w:t>
      </w:r>
      <w:proofErr w:type="spellStart"/>
      <w:r w:rsidRPr="00985CFA">
        <w:rPr>
          <w:rFonts w:ascii="Arial" w:hAnsi="Arial" w:cs="Arial"/>
          <w:sz w:val="24"/>
          <w:szCs w:val="24"/>
        </w:rPr>
        <w:t>вероисповедальному</w:t>
      </w:r>
      <w:proofErr w:type="spellEnd"/>
      <w:r w:rsidRPr="00985CFA">
        <w:rPr>
          <w:rFonts w:ascii="Arial" w:hAnsi="Arial" w:cs="Arial"/>
          <w:sz w:val="24"/>
          <w:szCs w:val="24"/>
        </w:rPr>
        <w:t xml:space="preserve"> (конфессиональному) признаку. Следуют отличать данные участки мест погребения от мест погребения на </w:t>
      </w:r>
      <w:proofErr w:type="spellStart"/>
      <w:r w:rsidRPr="00985CFA">
        <w:rPr>
          <w:rFonts w:ascii="Arial" w:hAnsi="Arial" w:cs="Arial"/>
          <w:sz w:val="24"/>
          <w:szCs w:val="24"/>
        </w:rPr>
        <w:t>вероисповедальных</w:t>
      </w:r>
      <w:proofErr w:type="spellEnd"/>
      <w:r w:rsidRPr="00985CFA">
        <w:rPr>
          <w:rFonts w:ascii="Arial" w:hAnsi="Arial" w:cs="Arial"/>
          <w:sz w:val="24"/>
          <w:szCs w:val="24"/>
        </w:rPr>
        <w:t xml:space="preserve"> кладбищах, где места</w:t>
      </w:r>
      <w:r w:rsidRPr="00985CFA">
        <w:rPr>
          <w:rFonts w:ascii="Arial" w:hAnsi="Arial" w:cs="Arial"/>
          <w:spacing w:val="2"/>
          <w:sz w:val="24"/>
          <w:szCs w:val="24"/>
        </w:rPr>
        <w:t xml:space="preserve"> </w:t>
      </w:r>
      <w:r w:rsidRPr="00985CFA">
        <w:rPr>
          <w:rFonts w:ascii="Arial" w:hAnsi="Arial" w:cs="Arial"/>
          <w:sz w:val="24"/>
          <w:szCs w:val="24"/>
        </w:rPr>
        <w:t>погребения</w:t>
      </w:r>
      <w:r w:rsidR="00985CFA">
        <w:rPr>
          <w:rFonts w:ascii="Arial" w:hAnsi="Arial" w:cs="Arial"/>
          <w:sz w:val="24"/>
          <w:szCs w:val="24"/>
        </w:rPr>
        <w:t xml:space="preserve"> </w:t>
      </w:r>
      <w:r w:rsidRPr="00985CFA">
        <w:rPr>
          <w:rFonts w:ascii="Arial" w:hAnsi="Arial" w:cs="Arial"/>
          <w:sz w:val="24"/>
          <w:szCs w:val="24"/>
        </w:rPr>
        <w:t>предназначены исключительно для погребения умерших, исповедовавших при жизни одну религию.</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4. Порядок захоронения умерших</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Погребение умерших на кладбищах осуществляется путем проведения обрядовых действий по захоронению тела (останков), праха умершего или погибшего в соответствии с обычаями и традициями, не противоречащими этическим и санитарным требованиям, предания тела (останков) умершего земле (захоронение в могилу, склеп) или погребения урны с прахом (захоронение в могилу,</w:t>
      </w:r>
      <w:r w:rsidRPr="00774F0E">
        <w:rPr>
          <w:rFonts w:ascii="Arial" w:hAnsi="Arial" w:cs="Arial"/>
          <w:spacing w:val="-3"/>
          <w:sz w:val="24"/>
          <w:szCs w:val="24"/>
        </w:rPr>
        <w:t xml:space="preserve"> </w:t>
      </w:r>
      <w:r w:rsidRPr="00774F0E">
        <w:rPr>
          <w:rFonts w:ascii="Arial" w:hAnsi="Arial" w:cs="Arial"/>
          <w:sz w:val="24"/>
          <w:szCs w:val="24"/>
        </w:rPr>
        <w:t>колумбарий).</w:t>
      </w:r>
    </w:p>
    <w:p w:rsidR="005755C9" w:rsidRPr="00774F0E" w:rsidRDefault="00A1173C" w:rsidP="00D6025C">
      <w:pPr>
        <w:pStyle w:val="a4"/>
        <w:numPr>
          <w:ilvl w:val="0"/>
          <w:numId w:val="30"/>
        </w:numPr>
        <w:tabs>
          <w:tab w:val="left" w:pos="567"/>
          <w:tab w:val="left" w:pos="851"/>
          <w:tab w:val="left" w:pos="1467"/>
        </w:tabs>
        <w:ind w:left="0" w:firstLine="567"/>
        <w:rPr>
          <w:rFonts w:ascii="Arial" w:hAnsi="Arial" w:cs="Arial"/>
          <w:sz w:val="24"/>
          <w:szCs w:val="24"/>
        </w:rPr>
      </w:pPr>
      <w:r w:rsidRPr="00774F0E">
        <w:rPr>
          <w:rFonts w:ascii="Arial" w:hAnsi="Arial" w:cs="Arial"/>
          <w:sz w:val="24"/>
          <w:szCs w:val="24"/>
        </w:rPr>
        <w:t>В соответствии с действующим законодательством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w:t>
      </w:r>
      <w:r w:rsidRPr="00774F0E">
        <w:rPr>
          <w:rFonts w:ascii="Arial" w:hAnsi="Arial" w:cs="Arial"/>
          <w:spacing w:val="-24"/>
          <w:sz w:val="24"/>
          <w:szCs w:val="24"/>
        </w:rPr>
        <w:t xml:space="preserve"> </w:t>
      </w:r>
      <w:r w:rsidRPr="00774F0E">
        <w:rPr>
          <w:rFonts w:ascii="Arial" w:hAnsi="Arial" w:cs="Arial"/>
          <w:sz w:val="24"/>
          <w:szCs w:val="24"/>
        </w:rPr>
        <w:t>праха.</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Места для погребения тела (останков) или праха умершего или погибшего на кладбищах предоставляются для осуществления погребения умерших. Установка намогильных сооружений в память лиц, не захороненных на данном кладбище, не допускается.</w:t>
      </w:r>
    </w:p>
    <w:p w:rsidR="005755C9" w:rsidRPr="00774F0E" w:rsidRDefault="00A1173C" w:rsidP="00D6025C">
      <w:pPr>
        <w:pStyle w:val="a4"/>
        <w:numPr>
          <w:ilvl w:val="0"/>
          <w:numId w:val="30"/>
        </w:numPr>
        <w:tabs>
          <w:tab w:val="left" w:pos="567"/>
          <w:tab w:val="left" w:pos="851"/>
          <w:tab w:val="left" w:pos="1532"/>
        </w:tabs>
        <w:ind w:left="0" w:firstLine="567"/>
        <w:rPr>
          <w:rFonts w:ascii="Arial" w:hAnsi="Arial" w:cs="Arial"/>
          <w:sz w:val="24"/>
          <w:szCs w:val="24"/>
        </w:rPr>
      </w:pPr>
      <w:r w:rsidRPr="00774F0E">
        <w:rPr>
          <w:rFonts w:ascii="Arial" w:hAnsi="Arial" w:cs="Arial"/>
          <w:sz w:val="24"/>
          <w:szCs w:val="24"/>
        </w:rPr>
        <w:t>Погребение умерших осуществляется исключительно на основании свидетельства о смерти государственного образца, выданного уполномоченным органом записи актов гражданского состояния, или медицинского свидетельства о перинатальной смерти установленного</w:t>
      </w:r>
      <w:r w:rsidRPr="00774F0E">
        <w:rPr>
          <w:rFonts w:ascii="Arial" w:hAnsi="Arial" w:cs="Arial"/>
          <w:spacing w:val="-3"/>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30"/>
        </w:numPr>
        <w:tabs>
          <w:tab w:val="left" w:pos="567"/>
          <w:tab w:val="left" w:pos="851"/>
          <w:tab w:val="left" w:pos="1457"/>
        </w:tabs>
        <w:ind w:left="0" w:firstLine="567"/>
        <w:rPr>
          <w:rFonts w:ascii="Arial" w:hAnsi="Arial" w:cs="Arial"/>
          <w:sz w:val="24"/>
          <w:szCs w:val="24"/>
        </w:rPr>
      </w:pPr>
      <w:r w:rsidRPr="00774F0E">
        <w:rPr>
          <w:rFonts w:ascii="Arial" w:hAnsi="Arial" w:cs="Arial"/>
          <w:sz w:val="24"/>
          <w:szCs w:val="24"/>
        </w:rPr>
        <w:t xml:space="preserve">Погребение умерших на кладбищах производятся силами специализированной </w:t>
      </w:r>
      <w:r w:rsidRPr="00774F0E">
        <w:rPr>
          <w:rFonts w:ascii="Arial" w:hAnsi="Arial" w:cs="Arial"/>
          <w:sz w:val="24"/>
          <w:szCs w:val="24"/>
        </w:rPr>
        <w:lastRenderedPageBreak/>
        <w:t>службы по вопросам похоронного дела или лицом, взявшим на себя обязанность по погребению умершего, с осуществлением контроля за технологией проведения работ со стороны уполномоченного</w:t>
      </w:r>
      <w:r w:rsidRPr="00774F0E">
        <w:rPr>
          <w:rFonts w:ascii="Arial" w:hAnsi="Arial" w:cs="Arial"/>
          <w:spacing w:val="-12"/>
          <w:sz w:val="24"/>
          <w:szCs w:val="24"/>
        </w:rPr>
        <w:t xml:space="preserve"> </w:t>
      </w:r>
      <w:r w:rsidRPr="00774F0E">
        <w:rPr>
          <w:rFonts w:ascii="Arial" w:hAnsi="Arial" w:cs="Arial"/>
          <w:sz w:val="24"/>
          <w:szCs w:val="24"/>
        </w:rPr>
        <w:t>органа.</w:t>
      </w:r>
    </w:p>
    <w:p w:rsidR="005755C9" w:rsidRPr="00774F0E" w:rsidRDefault="00A1173C" w:rsidP="00D6025C">
      <w:pPr>
        <w:pStyle w:val="a4"/>
        <w:numPr>
          <w:ilvl w:val="0"/>
          <w:numId w:val="30"/>
        </w:numPr>
        <w:tabs>
          <w:tab w:val="left" w:pos="567"/>
          <w:tab w:val="left" w:pos="851"/>
          <w:tab w:val="left" w:pos="1477"/>
        </w:tabs>
        <w:ind w:left="0" w:firstLine="567"/>
        <w:rPr>
          <w:rFonts w:ascii="Arial" w:hAnsi="Arial" w:cs="Arial"/>
          <w:sz w:val="24"/>
          <w:szCs w:val="24"/>
        </w:rPr>
      </w:pPr>
      <w:r w:rsidRPr="00774F0E">
        <w:rPr>
          <w:rFonts w:ascii="Arial" w:hAnsi="Arial" w:cs="Arial"/>
          <w:sz w:val="24"/>
          <w:szCs w:val="24"/>
        </w:rPr>
        <w:t>Размер участка земли для погребения умершего (место захоронения) определяется уполномоченным органом исходя из статуса кладбища и наличия свободных</w:t>
      </w:r>
      <w:r w:rsidRPr="00774F0E">
        <w:rPr>
          <w:rFonts w:ascii="Arial" w:hAnsi="Arial" w:cs="Arial"/>
          <w:spacing w:val="1"/>
          <w:sz w:val="24"/>
          <w:szCs w:val="24"/>
        </w:rPr>
        <w:t xml:space="preserve"> </w:t>
      </w:r>
      <w:r w:rsidRPr="00774F0E">
        <w:rPr>
          <w:rFonts w:ascii="Arial" w:hAnsi="Arial" w:cs="Arial"/>
          <w:sz w:val="24"/>
          <w:szCs w:val="24"/>
        </w:rPr>
        <w:t>мест.</w:t>
      </w:r>
    </w:p>
    <w:p w:rsidR="005755C9" w:rsidRPr="00774F0E" w:rsidRDefault="00A1173C" w:rsidP="00D6025C">
      <w:pPr>
        <w:pStyle w:val="a4"/>
        <w:numPr>
          <w:ilvl w:val="0"/>
          <w:numId w:val="30"/>
        </w:numPr>
        <w:tabs>
          <w:tab w:val="left" w:pos="567"/>
          <w:tab w:val="left" w:pos="851"/>
          <w:tab w:val="left" w:pos="1544"/>
        </w:tabs>
        <w:ind w:left="0" w:firstLine="567"/>
        <w:rPr>
          <w:rFonts w:ascii="Arial" w:hAnsi="Arial" w:cs="Arial"/>
          <w:sz w:val="24"/>
          <w:szCs w:val="24"/>
        </w:rPr>
      </w:pPr>
      <w:r w:rsidRPr="00774F0E">
        <w:rPr>
          <w:rFonts w:ascii="Arial" w:hAnsi="Arial" w:cs="Arial"/>
          <w:sz w:val="24"/>
          <w:szCs w:val="24"/>
        </w:rPr>
        <w:t>При предоставлении нового (свободного) участка для погребения умершего должен обеспечиваться свободный доступ к могиле с одной из четырех сторон по всей длине места захоронения. Ширина прохода, обеспечивающего свободный доступ к могиле, не может быть менее 0,5</w:t>
      </w:r>
      <w:r w:rsidRPr="00774F0E">
        <w:rPr>
          <w:rFonts w:ascii="Arial" w:hAnsi="Arial" w:cs="Arial"/>
          <w:spacing w:val="-10"/>
          <w:sz w:val="24"/>
          <w:szCs w:val="24"/>
        </w:rPr>
        <w:t xml:space="preserve"> </w:t>
      </w:r>
      <w:r w:rsidRPr="00774F0E">
        <w:rPr>
          <w:rFonts w:ascii="Arial" w:hAnsi="Arial" w:cs="Arial"/>
          <w:sz w:val="24"/>
          <w:szCs w:val="24"/>
        </w:rPr>
        <w:t>м.</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Захоронения производятся, как правило, в последовательном порядке с учетом рационального использования территории кладбища. Участок, его размеры и непосредственное место захоронения определяется уполномоченным органом, с учетом волеизъявления умершего и лица, взявшего на себя обязанность по погребению умершего (при наличии</w:t>
      </w:r>
      <w:r w:rsidRPr="00774F0E">
        <w:rPr>
          <w:rFonts w:ascii="Arial" w:hAnsi="Arial" w:cs="Arial"/>
          <w:spacing w:val="-2"/>
          <w:sz w:val="24"/>
          <w:szCs w:val="24"/>
        </w:rPr>
        <w:t xml:space="preserve"> </w:t>
      </w:r>
      <w:r w:rsidRPr="00774F0E">
        <w:rPr>
          <w:rFonts w:ascii="Arial" w:hAnsi="Arial" w:cs="Arial"/>
          <w:sz w:val="24"/>
          <w:szCs w:val="24"/>
        </w:rPr>
        <w:t>возможности).</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Погребения могут производиться как на свободных землях кладбища, на свободных местах имеющихся родственных мест захоронений, так и непосредственно в существующие</w:t>
      </w:r>
      <w:r w:rsidRPr="00774F0E">
        <w:rPr>
          <w:rFonts w:ascii="Arial" w:hAnsi="Arial" w:cs="Arial"/>
          <w:spacing w:val="-1"/>
          <w:sz w:val="24"/>
          <w:szCs w:val="24"/>
        </w:rPr>
        <w:t xml:space="preserve"> </w:t>
      </w:r>
      <w:r w:rsidRPr="00774F0E">
        <w:rPr>
          <w:rFonts w:ascii="Arial" w:hAnsi="Arial" w:cs="Arial"/>
          <w:sz w:val="24"/>
          <w:szCs w:val="24"/>
        </w:rPr>
        <w:t>могилы.</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Погребение умерших в существующие могилы (далее -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осуществляется только по истечении периода минерализации, но не ранее 15 лет с момента последнего захоронения.</w:t>
      </w:r>
      <w:r w:rsidR="002413BE">
        <w:rPr>
          <w:rFonts w:ascii="Arial" w:hAnsi="Arial" w:cs="Arial"/>
          <w:sz w:val="24"/>
          <w:szCs w:val="24"/>
        </w:rPr>
        <w:t xml:space="preserve"> </w:t>
      </w:r>
      <w:r w:rsidRPr="00774F0E">
        <w:rPr>
          <w:rFonts w:ascii="Arial" w:hAnsi="Arial" w:cs="Arial"/>
          <w:sz w:val="24"/>
          <w:szCs w:val="24"/>
        </w:rPr>
        <w:t>Погребение умерших на свободном участке родственного места захоронения допускается исключительно в ранее предоставленных</w:t>
      </w:r>
      <w:r w:rsidRPr="00774F0E">
        <w:rPr>
          <w:rFonts w:ascii="Arial" w:hAnsi="Arial" w:cs="Arial"/>
          <w:spacing w:val="-7"/>
          <w:sz w:val="24"/>
          <w:szCs w:val="24"/>
        </w:rPr>
        <w:t xml:space="preserve"> </w:t>
      </w:r>
      <w:r w:rsidRPr="00774F0E">
        <w:rPr>
          <w:rFonts w:ascii="Arial" w:hAnsi="Arial" w:cs="Arial"/>
          <w:sz w:val="24"/>
          <w:szCs w:val="24"/>
        </w:rPr>
        <w:t>границах.</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Погребение умерших на свободном месте имеющихся родственных мест захоронений и непосредственно в существующие могилы по истечении периода минерализации производятся исключительно по личным заявлениям граждан, ответственных за место захоронения, при наличии соответствующих документов или по заявлению лиц, взявших на себя обязанность по погребению ответственного за место захоронения.</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Не производятся погребения умерших на свободных местах имеющихся родственных мест захоронений, не зарегистрированных должным образом, или в случае отсутствия у уполномоченного органа учетных данных об ответственном за место захоронения в Книге регистрации захоронений.</w:t>
      </w:r>
    </w:p>
    <w:p w:rsidR="005755C9" w:rsidRPr="00774F0E" w:rsidRDefault="00A1173C" w:rsidP="00D6025C">
      <w:pPr>
        <w:pStyle w:val="a4"/>
        <w:numPr>
          <w:ilvl w:val="0"/>
          <w:numId w:val="30"/>
        </w:numPr>
        <w:tabs>
          <w:tab w:val="left" w:pos="567"/>
          <w:tab w:val="left" w:pos="851"/>
          <w:tab w:val="left" w:pos="1486"/>
        </w:tabs>
        <w:ind w:left="0" w:firstLine="567"/>
        <w:rPr>
          <w:rFonts w:ascii="Arial" w:hAnsi="Arial" w:cs="Arial"/>
          <w:sz w:val="24"/>
          <w:szCs w:val="24"/>
        </w:rPr>
      </w:pPr>
      <w:r w:rsidRPr="00774F0E">
        <w:rPr>
          <w:rFonts w:ascii="Arial" w:hAnsi="Arial" w:cs="Arial"/>
          <w:sz w:val="24"/>
          <w:szCs w:val="24"/>
        </w:rPr>
        <w:t>В случае смерти ответственного за место захоронения с целью его погребения в могилу, за которой умерший ухаживал при жизни, лицо, взявшее на себя обязанность по его погребению, обязано представить в уполномоченный орган оригинал удостоверения о захоронении на данную могилу установленного</w:t>
      </w:r>
      <w:r w:rsidRPr="00774F0E">
        <w:rPr>
          <w:rFonts w:ascii="Arial" w:hAnsi="Arial" w:cs="Arial"/>
          <w:spacing w:val="-32"/>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Рытье могилы производится только после получения соответствующего разрешения на участке и в границах, указанных уполномоченным</w:t>
      </w:r>
      <w:r w:rsidRPr="00774F0E">
        <w:rPr>
          <w:rFonts w:ascii="Arial" w:hAnsi="Arial" w:cs="Arial"/>
          <w:spacing w:val="-13"/>
          <w:sz w:val="24"/>
          <w:szCs w:val="24"/>
        </w:rPr>
        <w:t xml:space="preserve"> </w:t>
      </w:r>
      <w:r w:rsidRPr="00774F0E">
        <w:rPr>
          <w:rFonts w:ascii="Arial" w:hAnsi="Arial" w:cs="Arial"/>
          <w:sz w:val="24"/>
          <w:szCs w:val="24"/>
        </w:rPr>
        <w:t>органом.</w:t>
      </w:r>
    </w:p>
    <w:p w:rsidR="005755C9" w:rsidRPr="00774F0E" w:rsidRDefault="00A1173C" w:rsidP="00D6025C">
      <w:pPr>
        <w:pStyle w:val="a4"/>
        <w:numPr>
          <w:ilvl w:val="0"/>
          <w:numId w:val="30"/>
        </w:numPr>
        <w:tabs>
          <w:tab w:val="left" w:pos="567"/>
          <w:tab w:val="left" w:pos="851"/>
          <w:tab w:val="left" w:pos="1390"/>
        </w:tabs>
        <w:ind w:left="0" w:firstLine="567"/>
        <w:rPr>
          <w:rFonts w:ascii="Arial" w:hAnsi="Arial" w:cs="Arial"/>
          <w:sz w:val="24"/>
          <w:szCs w:val="24"/>
        </w:rPr>
      </w:pPr>
      <w:r w:rsidRPr="00774F0E">
        <w:rPr>
          <w:rFonts w:ascii="Arial" w:hAnsi="Arial" w:cs="Arial"/>
          <w:sz w:val="24"/>
          <w:szCs w:val="24"/>
        </w:rPr>
        <w:t>Захоронение тел (останков), праха умершего или погибшего производится только после получения соответствующего разрешения и под контролем специалистов уполномоченного</w:t>
      </w:r>
      <w:r w:rsidRPr="00774F0E">
        <w:rPr>
          <w:rFonts w:ascii="Arial" w:hAnsi="Arial" w:cs="Arial"/>
          <w:spacing w:val="-2"/>
          <w:sz w:val="24"/>
          <w:szCs w:val="24"/>
        </w:rPr>
        <w:t xml:space="preserve"> </w:t>
      </w:r>
      <w:r w:rsidRPr="00774F0E">
        <w:rPr>
          <w:rFonts w:ascii="Arial" w:hAnsi="Arial" w:cs="Arial"/>
          <w:sz w:val="24"/>
          <w:szCs w:val="24"/>
        </w:rPr>
        <w:t>органа.</w:t>
      </w:r>
    </w:p>
    <w:p w:rsidR="005755C9" w:rsidRPr="00774F0E" w:rsidRDefault="00A1173C" w:rsidP="00D6025C">
      <w:pPr>
        <w:pStyle w:val="a4"/>
        <w:numPr>
          <w:ilvl w:val="0"/>
          <w:numId w:val="30"/>
        </w:numPr>
        <w:tabs>
          <w:tab w:val="left" w:pos="567"/>
          <w:tab w:val="left" w:pos="851"/>
          <w:tab w:val="left" w:pos="1462"/>
        </w:tabs>
        <w:ind w:left="0" w:firstLine="567"/>
        <w:rPr>
          <w:rFonts w:ascii="Arial" w:hAnsi="Arial" w:cs="Arial"/>
          <w:sz w:val="24"/>
          <w:szCs w:val="24"/>
        </w:rPr>
      </w:pPr>
      <w:r w:rsidRPr="00774F0E">
        <w:rPr>
          <w:rFonts w:ascii="Arial" w:hAnsi="Arial" w:cs="Arial"/>
          <w:sz w:val="24"/>
          <w:szCs w:val="24"/>
        </w:rPr>
        <w:t>Для получения разрешения на рытье могилы и погребение умершего исполнитель волеизъявления умершего или лицо, взявшее на себя обязанность по погребению умершего, лично обращается в уполномоченный орган с заявлением установленного образца.</w:t>
      </w:r>
    </w:p>
    <w:p w:rsidR="005755C9" w:rsidRPr="00774F0E" w:rsidRDefault="00A1173C" w:rsidP="00D6025C">
      <w:pPr>
        <w:pStyle w:val="a4"/>
        <w:numPr>
          <w:ilvl w:val="0"/>
          <w:numId w:val="30"/>
        </w:numPr>
        <w:tabs>
          <w:tab w:val="left" w:pos="567"/>
          <w:tab w:val="left" w:pos="851"/>
          <w:tab w:val="left" w:pos="1376"/>
        </w:tabs>
        <w:ind w:left="0" w:firstLine="567"/>
        <w:rPr>
          <w:rFonts w:ascii="Arial" w:hAnsi="Arial" w:cs="Arial"/>
          <w:sz w:val="24"/>
          <w:szCs w:val="24"/>
        </w:rPr>
      </w:pPr>
      <w:r w:rsidRPr="00774F0E">
        <w:rPr>
          <w:rFonts w:ascii="Arial" w:hAnsi="Arial" w:cs="Arial"/>
          <w:sz w:val="24"/>
          <w:szCs w:val="24"/>
        </w:rPr>
        <w:t>К заявлению прилагаются следующие документы и их</w:t>
      </w:r>
      <w:r w:rsidRPr="00774F0E">
        <w:rPr>
          <w:rFonts w:ascii="Arial" w:hAnsi="Arial" w:cs="Arial"/>
          <w:spacing w:val="-7"/>
          <w:sz w:val="24"/>
          <w:szCs w:val="24"/>
        </w:rPr>
        <w:t xml:space="preserve"> </w:t>
      </w:r>
      <w:r w:rsidRPr="00774F0E">
        <w:rPr>
          <w:rFonts w:ascii="Arial" w:hAnsi="Arial" w:cs="Arial"/>
          <w:sz w:val="24"/>
          <w:szCs w:val="24"/>
        </w:rPr>
        <w:t>копии:</w:t>
      </w:r>
    </w:p>
    <w:p w:rsidR="005755C9" w:rsidRPr="00774F0E" w:rsidRDefault="00A1173C" w:rsidP="00D6025C">
      <w:pPr>
        <w:pStyle w:val="a4"/>
        <w:numPr>
          <w:ilvl w:val="0"/>
          <w:numId w:val="8"/>
        </w:numPr>
        <w:tabs>
          <w:tab w:val="left" w:pos="567"/>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при</w:t>
      </w:r>
      <w:proofErr w:type="gramEnd"/>
      <w:r w:rsidRPr="00774F0E">
        <w:rPr>
          <w:rFonts w:ascii="Arial" w:hAnsi="Arial" w:cs="Arial"/>
          <w:sz w:val="24"/>
          <w:szCs w:val="24"/>
        </w:rPr>
        <w:t xml:space="preserve"> захоронении на новом</w:t>
      </w:r>
      <w:r w:rsidRPr="00774F0E">
        <w:rPr>
          <w:rFonts w:ascii="Arial" w:hAnsi="Arial" w:cs="Arial"/>
          <w:spacing w:val="-4"/>
          <w:sz w:val="24"/>
          <w:szCs w:val="24"/>
        </w:rPr>
        <w:t xml:space="preserve"> </w:t>
      </w:r>
      <w:r w:rsidRPr="00774F0E">
        <w:rPr>
          <w:rFonts w:ascii="Arial" w:hAnsi="Arial" w:cs="Arial"/>
          <w:sz w:val="24"/>
          <w:szCs w:val="24"/>
        </w:rPr>
        <w:t>месте:</w:t>
      </w:r>
    </w:p>
    <w:p w:rsidR="005755C9" w:rsidRPr="00774F0E" w:rsidRDefault="00A1173C" w:rsidP="00D6025C">
      <w:pPr>
        <w:pStyle w:val="a4"/>
        <w:numPr>
          <w:ilvl w:val="1"/>
          <w:numId w:val="14"/>
        </w:numPr>
        <w:tabs>
          <w:tab w:val="left" w:pos="567"/>
          <w:tab w:val="left" w:pos="851"/>
          <w:tab w:val="left" w:pos="1280"/>
        </w:tabs>
        <w:ind w:left="0" w:firstLine="567"/>
        <w:rPr>
          <w:rFonts w:ascii="Arial" w:hAnsi="Arial" w:cs="Arial"/>
          <w:sz w:val="24"/>
          <w:szCs w:val="24"/>
        </w:rPr>
      </w:pPr>
      <w:proofErr w:type="gramStart"/>
      <w:r w:rsidRPr="00774F0E">
        <w:rPr>
          <w:rFonts w:ascii="Arial" w:hAnsi="Arial" w:cs="Arial"/>
          <w:sz w:val="24"/>
          <w:szCs w:val="24"/>
        </w:rPr>
        <w:t>свидетельство</w:t>
      </w:r>
      <w:proofErr w:type="gramEnd"/>
      <w:r w:rsidRPr="00774F0E">
        <w:rPr>
          <w:rFonts w:ascii="Arial" w:hAnsi="Arial" w:cs="Arial"/>
          <w:sz w:val="24"/>
          <w:szCs w:val="24"/>
        </w:rPr>
        <w:t xml:space="preserve"> о смерти государственного образца или медицинское свидетельство о перинатальной смерти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паспорт</w:t>
      </w:r>
      <w:proofErr w:type="gramEnd"/>
      <w:r w:rsidRPr="00774F0E">
        <w:rPr>
          <w:rFonts w:ascii="Arial" w:hAnsi="Arial" w:cs="Arial"/>
          <w:spacing w:val="-2"/>
          <w:sz w:val="24"/>
          <w:szCs w:val="24"/>
        </w:rPr>
        <w:t xml:space="preserve"> </w:t>
      </w:r>
      <w:r w:rsidRPr="00774F0E">
        <w:rPr>
          <w:rFonts w:ascii="Arial" w:hAnsi="Arial" w:cs="Arial"/>
          <w:sz w:val="24"/>
          <w:szCs w:val="24"/>
        </w:rPr>
        <w:t>заявителя.</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При захоронении на новом месте заявление рассматривается специалистами уполномоченного органа на кладбище с выходом на предполагаемое место захоронения, определяются возможность осуществления погребения и расположение места захоронения, после чего на заявлении ставится соответствующая отметка-согласование; заявление на захоронение рассматривается и согласовывается в срок не более одних суток после</w:t>
      </w:r>
      <w:r w:rsidRPr="00774F0E">
        <w:rPr>
          <w:rFonts w:ascii="Arial" w:hAnsi="Arial" w:cs="Arial"/>
          <w:spacing w:val="-9"/>
          <w:sz w:val="24"/>
          <w:szCs w:val="24"/>
        </w:rPr>
        <w:t xml:space="preserve"> </w:t>
      </w:r>
      <w:r w:rsidRPr="00774F0E">
        <w:rPr>
          <w:rFonts w:ascii="Arial" w:hAnsi="Arial" w:cs="Arial"/>
          <w:sz w:val="24"/>
          <w:szCs w:val="24"/>
        </w:rPr>
        <w:t>обращения;</w:t>
      </w:r>
    </w:p>
    <w:p w:rsidR="005755C9" w:rsidRPr="00774F0E" w:rsidRDefault="00A1173C" w:rsidP="00D6025C">
      <w:pPr>
        <w:pStyle w:val="a4"/>
        <w:numPr>
          <w:ilvl w:val="0"/>
          <w:numId w:val="8"/>
        </w:numPr>
        <w:tabs>
          <w:tab w:val="left" w:pos="567"/>
          <w:tab w:val="left" w:pos="851"/>
        </w:tabs>
        <w:ind w:left="0" w:firstLine="567"/>
        <w:rPr>
          <w:rFonts w:ascii="Arial" w:hAnsi="Arial" w:cs="Arial"/>
          <w:sz w:val="24"/>
          <w:szCs w:val="24"/>
        </w:rPr>
      </w:pPr>
      <w:proofErr w:type="gramStart"/>
      <w:r w:rsidRPr="00774F0E">
        <w:rPr>
          <w:rFonts w:ascii="Arial" w:hAnsi="Arial" w:cs="Arial"/>
          <w:sz w:val="24"/>
          <w:szCs w:val="24"/>
        </w:rPr>
        <w:lastRenderedPageBreak/>
        <w:t>при</w:t>
      </w:r>
      <w:proofErr w:type="gramEnd"/>
      <w:r w:rsidRPr="00774F0E">
        <w:rPr>
          <w:rFonts w:ascii="Arial" w:hAnsi="Arial" w:cs="Arial"/>
          <w:sz w:val="24"/>
          <w:szCs w:val="24"/>
        </w:rPr>
        <w:t xml:space="preserve">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(заявление принимается исключительно от ответственного за место</w:t>
      </w:r>
      <w:r w:rsidRPr="00774F0E">
        <w:rPr>
          <w:rFonts w:ascii="Arial" w:hAnsi="Arial" w:cs="Arial"/>
          <w:spacing w:val="-2"/>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79"/>
        </w:tabs>
        <w:ind w:left="0" w:firstLine="567"/>
        <w:rPr>
          <w:rFonts w:ascii="Arial" w:hAnsi="Arial" w:cs="Arial"/>
          <w:sz w:val="24"/>
          <w:szCs w:val="24"/>
        </w:rPr>
      </w:pPr>
      <w:proofErr w:type="gramStart"/>
      <w:r w:rsidRPr="00774F0E">
        <w:rPr>
          <w:rFonts w:ascii="Arial" w:hAnsi="Arial" w:cs="Arial"/>
          <w:sz w:val="24"/>
          <w:szCs w:val="24"/>
        </w:rPr>
        <w:t>свидетельство</w:t>
      </w:r>
      <w:proofErr w:type="gramEnd"/>
      <w:r w:rsidRPr="00774F0E">
        <w:rPr>
          <w:rFonts w:ascii="Arial" w:hAnsi="Arial" w:cs="Arial"/>
          <w:sz w:val="24"/>
          <w:szCs w:val="24"/>
        </w:rPr>
        <w:t xml:space="preserve"> о смерти или медицинское свидетельство о перинатальной смерти установленного</w:t>
      </w:r>
      <w:r w:rsidRPr="00774F0E">
        <w:rPr>
          <w:rFonts w:ascii="Arial" w:hAnsi="Arial" w:cs="Arial"/>
          <w:spacing w:val="-3"/>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паспорт</w:t>
      </w:r>
      <w:proofErr w:type="gramEnd"/>
      <w:r w:rsidRPr="00774F0E">
        <w:rPr>
          <w:rFonts w:ascii="Arial" w:hAnsi="Arial" w:cs="Arial"/>
          <w:sz w:val="24"/>
          <w:szCs w:val="24"/>
        </w:rPr>
        <w:t xml:space="preserve">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удостоверение</w:t>
      </w:r>
      <w:proofErr w:type="gramEnd"/>
      <w:r w:rsidRPr="00774F0E">
        <w:rPr>
          <w:rFonts w:ascii="Arial" w:hAnsi="Arial" w:cs="Arial"/>
          <w:sz w:val="24"/>
          <w:szCs w:val="24"/>
        </w:rPr>
        <w:t xml:space="preserve"> о захоронении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0"/>
          <w:numId w:val="8"/>
        </w:numPr>
        <w:tabs>
          <w:tab w:val="left" w:pos="567"/>
          <w:tab w:val="left" w:pos="851"/>
          <w:tab w:val="left" w:pos="1306"/>
        </w:tabs>
        <w:ind w:left="0" w:firstLine="567"/>
        <w:rPr>
          <w:rFonts w:ascii="Arial" w:hAnsi="Arial" w:cs="Arial"/>
          <w:sz w:val="24"/>
          <w:szCs w:val="24"/>
        </w:rPr>
      </w:pPr>
      <w:proofErr w:type="gramStart"/>
      <w:r w:rsidRPr="00774F0E">
        <w:rPr>
          <w:rFonts w:ascii="Arial" w:hAnsi="Arial" w:cs="Arial"/>
          <w:sz w:val="24"/>
          <w:szCs w:val="24"/>
        </w:rPr>
        <w:t>при</w:t>
      </w:r>
      <w:proofErr w:type="gramEnd"/>
      <w:r w:rsidRPr="00774F0E">
        <w:rPr>
          <w:rFonts w:ascii="Arial" w:hAnsi="Arial" w:cs="Arial"/>
          <w:sz w:val="24"/>
          <w:szCs w:val="24"/>
        </w:rPr>
        <w:t xml:space="preserve">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урны с прахом в существующую могилу (заявление принимается исключительно от ответственного за место</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79"/>
        </w:tabs>
        <w:ind w:left="0" w:firstLine="567"/>
        <w:rPr>
          <w:rFonts w:ascii="Arial" w:hAnsi="Arial" w:cs="Arial"/>
          <w:sz w:val="24"/>
          <w:szCs w:val="24"/>
        </w:rPr>
      </w:pPr>
      <w:proofErr w:type="gramStart"/>
      <w:r w:rsidRPr="00774F0E">
        <w:rPr>
          <w:rFonts w:ascii="Arial" w:hAnsi="Arial" w:cs="Arial"/>
          <w:sz w:val="24"/>
          <w:szCs w:val="24"/>
        </w:rPr>
        <w:t>свидетельство</w:t>
      </w:r>
      <w:proofErr w:type="gramEnd"/>
      <w:r w:rsidRPr="00774F0E">
        <w:rPr>
          <w:rFonts w:ascii="Arial" w:hAnsi="Arial" w:cs="Arial"/>
          <w:sz w:val="24"/>
          <w:szCs w:val="24"/>
        </w:rPr>
        <w:t xml:space="preserve"> о смерти или медицинское свидетельство о</w:t>
      </w:r>
      <w:r w:rsidRPr="00774F0E">
        <w:rPr>
          <w:rFonts w:ascii="Arial" w:hAnsi="Arial" w:cs="Arial"/>
          <w:spacing w:val="-3"/>
          <w:sz w:val="24"/>
          <w:szCs w:val="24"/>
        </w:rPr>
        <w:t xml:space="preserve"> </w:t>
      </w:r>
      <w:r w:rsidRPr="00774F0E">
        <w:rPr>
          <w:rFonts w:ascii="Arial" w:hAnsi="Arial" w:cs="Arial"/>
          <w:sz w:val="24"/>
          <w:szCs w:val="24"/>
        </w:rPr>
        <w:t>перинатальной</w:t>
      </w:r>
    </w:p>
    <w:p w:rsidR="005755C9" w:rsidRPr="00774F0E" w:rsidRDefault="00A1173C" w:rsidP="00D6025C">
      <w:pPr>
        <w:pStyle w:val="a3"/>
        <w:tabs>
          <w:tab w:val="left" w:pos="567"/>
          <w:tab w:val="left" w:pos="851"/>
        </w:tabs>
        <w:ind w:left="0" w:firstLine="567"/>
        <w:jc w:val="both"/>
        <w:rPr>
          <w:rFonts w:ascii="Arial" w:hAnsi="Arial" w:cs="Arial"/>
          <w:sz w:val="24"/>
          <w:szCs w:val="24"/>
        </w:rPr>
      </w:pPr>
      <w:proofErr w:type="gramStart"/>
      <w:r w:rsidRPr="00774F0E">
        <w:rPr>
          <w:rFonts w:ascii="Arial" w:hAnsi="Arial" w:cs="Arial"/>
          <w:sz w:val="24"/>
          <w:szCs w:val="24"/>
        </w:rPr>
        <w:t>смерти</w:t>
      </w:r>
      <w:proofErr w:type="gramEnd"/>
      <w:r w:rsidRPr="00774F0E">
        <w:rPr>
          <w:rFonts w:ascii="Arial" w:hAnsi="Arial" w:cs="Arial"/>
          <w:sz w:val="24"/>
          <w:szCs w:val="24"/>
        </w:rPr>
        <w:t xml:space="preserve"> установленного образца;</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паспорт</w:t>
      </w:r>
      <w:proofErr w:type="gramEnd"/>
      <w:r w:rsidRPr="00774F0E">
        <w:rPr>
          <w:rFonts w:ascii="Arial" w:hAnsi="Arial" w:cs="Arial"/>
          <w:sz w:val="24"/>
          <w:szCs w:val="24"/>
        </w:rPr>
        <w:t xml:space="preserve">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удостоверение</w:t>
      </w:r>
      <w:proofErr w:type="gramEnd"/>
      <w:r w:rsidRPr="00774F0E">
        <w:rPr>
          <w:rFonts w:ascii="Arial" w:hAnsi="Arial" w:cs="Arial"/>
          <w:sz w:val="24"/>
          <w:szCs w:val="24"/>
        </w:rPr>
        <w:t xml:space="preserve"> о захоронении установленного</w:t>
      </w:r>
      <w:r w:rsidRPr="00774F0E">
        <w:rPr>
          <w:rFonts w:ascii="Arial" w:hAnsi="Arial" w:cs="Arial"/>
          <w:spacing w:val="-4"/>
          <w:sz w:val="24"/>
          <w:szCs w:val="24"/>
        </w:rPr>
        <w:t xml:space="preserve"> </w:t>
      </w:r>
      <w:r w:rsidRPr="00774F0E">
        <w:rPr>
          <w:rFonts w:ascii="Arial" w:hAnsi="Arial" w:cs="Arial"/>
          <w:sz w:val="24"/>
          <w:szCs w:val="24"/>
        </w:rPr>
        <w:t>образца;</w:t>
      </w:r>
    </w:p>
    <w:p w:rsidR="005755C9" w:rsidRPr="00774F0E" w:rsidRDefault="00A1173C" w:rsidP="00D6025C">
      <w:pPr>
        <w:pStyle w:val="a4"/>
        <w:numPr>
          <w:ilvl w:val="1"/>
          <w:numId w:val="14"/>
        </w:numPr>
        <w:tabs>
          <w:tab w:val="left" w:pos="567"/>
          <w:tab w:val="left" w:pos="851"/>
          <w:tab w:val="left" w:pos="1210"/>
        </w:tabs>
        <w:ind w:left="0" w:firstLine="567"/>
        <w:rPr>
          <w:rFonts w:ascii="Arial" w:hAnsi="Arial" w:cs="Arial"/>
          <w:sz w:val="24"/>
          <w:szCs w:val="24"/>
        </w:rPr>
      </w:pPr>
      <w:proofErr w:type="gramStart"/>
      <w:r w:rsidRPr="00774F0E">
        <w:rPr>
          <w:rFonts w:ascii="Arial" w:hAnsi="Arial" w:cs="Arial"/>
          <w:sz w:val="24"/>
          <w:szCs w:val="24"/>
        </w:rPr>
        <w:t>справка</w:t>
      </w:r>
      <w:proofErr w:type="gramEnd"/>
      <w:r w:rsidRPr="00774F0E">
        <w:rPr>
          <w:rFonts w:ascii="Arial" w:hAnsi="Arial" w:cs="Arial"/>
          <w:sz w:val="24"/>
          <w:szCs w:val="24"/>
        </w:rPr>
        <w:t xml:space="preserve"> о кремации с указанием в каком крематории и когда останки умершего были кремированы, удостоверяющая факт выдачи праха</w:t>
      </w:r>
      <w:r w:rsidRPr="00774F0E">
        <w:rPr>
          <w:rFonts w:ascii="Arial" w:hAnsi="Arial" w:cs="Arial"/>
          <w:spacing w:val="-9"/>
          <w:sz w:val="24"/>
          <w:szCs w:val="24"/>
        </w:rPr>
        <w:t xml:space="preserve"> </w:t>
      </w:r>
      <w:r w:rsidRPr="00774F0E">
        <w:rPr>
          <w:rFonts w:ascii="Arial" w:hAnsi="Arial" w:cs="Arial"/>
          <w:sz w:val="24"/>
          <w:szCs w:val="24"/>
        </w:rPr>
        <w:t>заявителю;</w:t>
      </w:r>
    </w:p>
    <w:p w:rsidR="005755C9" w:rsidRPr="00774F0E" w:rsidRDefault="00A1173C" w:rsidP="00D6025C">
      <w:pPr>
        <w:pStyle w:val="a4"/>
        <w:numPr>
          <w:ilvl w:val="0"/>
          <w:numId w:val="8"/>
        </w:numPr>
        <w:tabs>
          <w:tab w:val="left" w:pos="567"/>
          <w:tab w:val="left" w:pos="851"/>
        </w:tabs>
        <w:ind w:left="0" w:firstLine="567"/>
        <w:rPr>
          <w:rFonts w:ascii="Arial" w:hAnsi="Arial" w:cs="Arial"/>
          <w:sz w:val="24"/>
          <w:szCs w:val="24"/>
        </w:rPr>
      </w:pPr>
      <w:proofErr w:type="gramStart"/>
      <w:r w:rsidRPr="00774F0E">
        <w:rPr>
          <w:rFonts w:ascii="Arial" w:hAnsi="Arial" w:cs="Arial"/>
          <w:sz w:val="24"/>
          <w:szCs w:val="24"/>
        </w:rPr>
        <w:t>при</w:t>
      </w:r>
      <w:proofErr w:type="gramEnd"/>
      <w:r w:rsidRPr="00774F0E">
        <w:rPr>
          <w:rFonts w:ascii="Arial" w:hAnsi="Arial" w:cs="Arial"/>
          <w:sz w:val="24"/>
          <w:szCs w:val="24"/>
        </w:rPr>
        <w:t xml:space="preserve">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умершего, имевшего при жизни удостоверение о захоронении на данную</w:t>
      </w:r>
      <w:r w:rsidRPr="00774F0E">
        <w:rPr>
          <w:rFonts w:ascii="Arial" w:hAnsi="Arial" w:cs="Arial"/>
          <w:spacing w:val="-5"/>
          <w:sz w:val="24"/>
          <w:szCs w:val="24"/>
        </w:rPr>
        <w:t xml:space="preserve"> </w:t>
      </w:r>
      <w:r w:rsidRPr="00774F0E">
        <w:rPr>
          <w:rFonts w:ascii="Arial" w:hAnsi="Arial" w:cs="Arial"/>
          <w:sz w:val="24"/>
          <w:szCs w:val="24"/>
        </w:rPr>
        <w:t>могилу:</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свидетельство</w:t>
      </w:r>
      <w:proofErr w:type="gramEnd"/>
      <w:r w:rsidRPr="00774F0E">
        <w:rPr>
          <w:rFonts w:ascii="Arial" w:hAnsi="Arial" w:cs="Arial"/>
          <w:sz w:val="24"/>
          <w:szCs w:val="24"/>
        </w:rPr>
        <w:t xml:space="preserve"> о смерти ответственного за место</w:t>
      </w:r>
      <w:r w:rsidRPr="00774F0E">
        <w:rPr>
          <w:rFonts w:ascii="Arial" w:hAnsi="Arial" w:cs="Arial"/>
          <w:spacing w:val="-8"/>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215"/>
        </w:tabs>
        <w:ind w:left="0" w:firstLine="567"/>
        <w:rPr>
          <w:rFonts w:ascii="Arial" w:hAnsi="Arial" w:cs="Arial"/>
          <w:sz w:val="24"/>
          <w:szCs w:val="24"/>
        </w:rPr>
      </w:pPr>
      <w:proofErr w:type="gramStart"/>
      <w:r w:rsidRPr="00774F0E">
        <w:rPr>
          <w:rFonts w:ascii="Arial" w:hAnsi="Arial" w:cs="Arial"/>
          <w:sz w:val="24"/>
          <w:szCs w:val="24"/>
        </w:rPr>
        <w:t>паспорт</w:t>
      </w:r>
      <w:proofErr w:type="gramEnd"/>
      <w:r w:rsidRPr="00774F0E">
        <w:rPr>
          <w:rFonts w:ascii="Arial" w:hAnsi="Arial" w:cs="Arial"/>
          <w:sz w:val="24"/>
          <w:szCs w:val="24"/>
        </w:rPr>
        <w:t xml:space="preserve"> лица, взявшего на себя обязанности по погребению умершего ответственного за место</w:t>
      </w:r>
      <w:r w:rsidRPr="00774F0E">
        <w:rPr>
          <w:rFonts w:ascii="Arial" w:hAnsi="Arial" w:cs="Arial"/>
          <w:spacing w:val="1"/>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1"/>
          <w:numId w:val="14"/>
        </w:numPr>
        <w:tabs>
          <w:tab w:val="left" w:pos="567"/>
          <w:tab w:val="left" w:pos="851"/>
          <w:tab w:val="left" w:pos="1148"/>
        </w:tabs>
        <w:ind w:left="0" w:firstLine="567"/>
        <w:rPr>
          <w:rFonts w:ascii="Arial" w:hAnsi="Arial" w:cs="Arial"/>
          <w:sz w:val="24"/>
          <w:szCs w:val="24"/>
        </w:rPr>
      </w:pPr>
      <w:proofErr w:type="gramStart"/>
      <w:r w:rsidRPr="00774F0E">
        <w:rPr>
          <w:rFonts w:ascii="Arial" w:hAnsi="Arial" w:cs="Arial"/>
          <w:sz w:val="24"/>
          <w:szCs w:val="24"/>
        </w:rPr>
        <w:t>удостоверение</w:t>
      </w:r>
      <w:proofErr w:type="gramEnd"/>
      <w:r w:rsidRPr="00774F0E">
        <w:rPr>
          <w:rFonts w:ascii="Arial" w:hAnsi="Arial" w:cs="Arial"/>
          <w:sz w:val="24"/>
          <w:szCs w:val="24"/>
        </w:rPr>
        <w:t xml:space="preserve"> о захоронении установленного образца. В случае отсутствия удостоверения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умершего может быть произведено на основании имеющихся архивных данных в Книге регистрации</w:t>
      </w:r>
      <w:r w:rsidRPr="00774F0E">
        <w:rPr>
          <w:rFonts w:ascii="Arial" w:hAnsi="Arial" w:cs="Arial"/>
          <w:spacing w:val="-7"/>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0"/>
          <w:numId w:val="30"/>
        </w:numPr>
        <w:tabs>
          <w:tab w:val="left" w:pos="567"/>
          <w:tab w:val="left" w:pos="851"/>
          <w:tab w:val="left" w:pos="1522"/>
        </w:tabs>
        <w:ind w:left="0" w:firstLine="567"/>
        <w:rPr>
          <w:rFonts w:ascii="Arial" w:hAnsi="Arial" w:cs="Arial"/>
          <w:sz w:val="24"/>
          <w:szCs w:val="24"/>
        </w:rPr>
      </w:pPr>
      <w:r w:rsidRPr="00774F0E">
        <w:rPr>
          <w:rFonts w:ascii="Arial" w:hAnsi="Arial" w:cs="Arial"/>
          <w:sz w:val="24"/>
          <w:szCs w:val="24"/>
        </w:rPr>
        <w:t xml:space="preserve">В случае смерти супруга(и), детей, родителей, усыновленных или усыновителей захороненного и при отсутствии возможности обращения ответственного за место захоронения с соответствующим заявлением решение о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может быть принято руководителем уполномоченного органа на основании заявления близкого родственника</w:t>
      </w:r>
      <w:r w:rsidRPr="00774F0E">
        <w:rPr>
          <w:rFonts w:ascii="Arial" w:hAnsi="Arial" w:cs="Arial"/>
          <w:spacing w:val="-31"/>
          <w:sz w:val="24"/>
          <w:szCs w:val="24"/>
        </w:rPr>
        <w:t xml:space="preserve"> </w:t>
      </w:r>
      <w:r w:rsidRPr="00774F0E">
        <w:rPr>
          <w:rFonts w:ascii="Arial" w:hAnsi="Arial" w:cs="Arial"/>
          <w:sz w:val="24"/>
          <w:szCs w:val="24"/>
        </w:rPr>
        <w:t>умершего.</w:t>
      </w:r>
    </w:p>
    <w:p w:rsidR="005755C9" w:rsidRPr="00774F0E" w:rsidRDefault="00A1173C" w:rsidP="00D6025C">
      <w:pPr>
        <w:pStyle w:val="a4"/>
        <w:numPr>
          <w:ilvl w:val="0"/>
          <w:numId w:val="30"/>
        </w:numPr>
        <w:tabs>
          <w:tab w:val="left" w:pos="567"/>
          <w:tab w:val="left" w:pos="851"/>
        </w:tabs>
        <w:ind w:left="0" w:firstLine="567"/>
        <w:rPr>
          <w:rFonts w:ascii="Arial" w:hAnsi="Arial" w:cs="Arial"/>
          <w:sz w:val="24"/>
          <w:szCs w:val="24"/>
        </w:rPr>
      </w:pPr>
      <w:r w:rsidRPr="00774F0E">
        <w:rPr>
          <w:rFonts w:ascii="Arial" w:hAnsi="Arial" w:cs="Arial"/>
          <w:sz w:val="24"/>
          <w:szCs w:val="24"/>
        </w:rPr>
        <w:t xml:space="preserve">Заявление о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xml:space="preserve"> в существующую могилу рассматривается представителем уполномоченного органа на кладбище, при этом проверяются учетные данные, производится выход на место предполагаемого захоронения, сверяются регистрационные данные с фактическими и, при их совпадении, определяется возможность осуществления погребения на данном месте, после чего в случае согласия ответственного за место захоронения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в существующую могилу на заявлении ставится соответствующая отметка-согласование.</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В получении согласования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 xml:space="preserve"> в существующую могилу может быть отказано по следующим причинам:</w:t>
      </w:r>
    </w:p>
    <w:p w:rsidR="005755C9" w:rsidRPr="00774F0E" w:rsidRDefault="00A1173C" w:rsidP="00D6025C">
      <w:pPr>
        <w:pStyle w:val="a4"/>
        <w:numPr>
          <w:ilvl w:val="1"/>
          <w:numId w:val="14"/>
        </w:numPr>
        <w:tabs>
          <w:tab w:val="left" w:pos="567"/>
          <w:tab w:val="left" w:pos="851"/>
          <w:tab w:val="left" w:pos="1234"/>
        </w:tabs>
        <w:ind w:left="0" w:firstLine="567"/>
        <w:rPr>
          <w:rFonts w:ascii="Arial" w:hAnsi="Arial" w:cs="Arial"/>
          <w:sz w:val="24"/>
          <w:szCs w:val="24"/>
        </w:rPr>
      </w:pPr>
      <w:proofErr w:type="gramStart"/>
      <w:r w:rsidRPr="00774F0E">
        <w:rPr>
          <w:rFonts w:ascii="Arial" w:hAnsi="Arial" w:cs="Arial"/>
          <w:sz w:val="24"/>
          <w:szCs w:val="24"/>
        </w:rPr>
        <w:t>отсутствие</w:t>
      </w:r>
      <w:proofErr w:type="gramEnd"/>
      <w:r w:rsidRPr="00774F0E">
        <w:rPr>
          <w:rFonts w:ascii="Arial" w:hAnsi="Arial" w:cs="Arial"/>
          <w:sz w:val="24"/>
          <w:szCs w:val="24"/>
        </w:rPr>
        <w:t xml:space="preserve"> ответственного за место захоронения или его согласия на </w:t>
      </w:r>
      <w:proofErr w:type="spellStart"/>
      <w:r w:rsidRPr="00774F0E">
        <w:rPr>
          <w:rFonts w:ascii="Arial" w:hAnsi="Arial" w:cs="Arial"/>
          <w:sz w:val="24"/>
          <w:szCs w:val="24"/>
        </w:rPr>
        <w:t>подзахоронение</w:t>
      </w:r>
      <w:proofErr w:type="spellEnd"/>
      <w:r w:rsidRPr="00774F0E">
        <w:rPr>
          <w:rFonts w:ascii="Arial" w:hAnsi="Arial" w:cs="Arial"/>
          <w:sz w:val="24"/>
          <w:szCs w:val="24"/>
        </w:rPr>
        <w:t>;</w:t>
      </w:r>
    </w:p>
    <w:p w:rsidR="005755C9" w:rsidRPr="00774F0E" w:rsidRDefault="00A1173C" w:rsidP="00D6025C">
      <w:pPr>
        <w:pStyle w:val="a4"/>
        <w:numPr>
          <w:ilvl w:val="1"/>
          <w:numId w:val="14"/>
        </w:numPr>
        <w:tabs>
          <w:tab w:val="left" w:pos="567"/>
          <w:tab w:val="left" w:pos="851"/>
          <w:tab w:val="left" w:pos="1201"/>
        </w:tabs>
        <w:ind w:left="0" w:firstLine="567"/>
        <w:rPr>
          <w:rFonts w:ascii="Arial" w:hAnsi="Arial" w:cs="Arial"/>
          <w:sz w:val="24"/>
          <w:szCs w:val="24"/>
        </w:rPr>
      </w:pPr>
      <w:proofErr w:type="gramStart"/>
      <w:r w:rsidRPr="00774F0E">
        <w:rPr>
          <w:rFonts w:ascii="Arial" w:hAnsi="Arial" w:cs="Arial"/>
          <w:sz w:val="24"/>
          <w:szCs w:val="24"/>
        </w:rPr>
        <w:t>отсутствие</w:t>
      </w:r>
      <w:proofErr w:type="gramEnd"/>
      <w:r w:rsidRPr="00774F0E">
        <w:rPr>
          <w:rFonts w:ascii="Arial" w:hAnsi="Arial" w:cs="Arial"/>
          <w:sz w:val="24"/>
          <w:szCs w:val="24"/>
        </w:rPr>
        <w:t xml:space="preserve"> оригинала или архивной справки свидетельства о смерти на близкого родственника;</w:t>
      </w:r>
    </w:p>
    <w:p w:rsidR="005755C9" w:rsidRPr="00774F0E" w:rsidRDefault="00A1173C" w:rsidP="00D6025C">
      <w:pPr>
        <w:pStyle w:val="a4"/>
        <w:numPr>
          <w:ilvl w:val="1"/>
          <w:numId w:val="14"/>
        </w:numPr>
        <w:tabs>
          <w:tab w:val="left" w:pos="567"/>
          <w:tab w:val="left" w:pos="851"/>
          <w:tab w:val="left" w:pos="1150"/>
        </w:tabs>
        <w:ind w:left="0" w:firstLine="567"/>
        <w:rPr>
          <w:rFonts w:ascii="Arial" w:hAnsi="Arial" w:cs="Arial"/>
          <w:sz w:val="24"/>
          <w:szCs w:val="24"/>
        </w:rPr>
      </w:pPr>
      <w:proofErr w:type="gramStart"/>
      <w:r w:rsidRPr="00774F0E">
        <w:rPr>
          <w:rFonts w:ascii="Arial" w:hAnsi="Arial" w:cs="Arial"/>
          <w:sz w:val="24"/>
          <w:szCs w:val="24"/>
        </w:rPr>
        <w:t>несоответствие</w:t>
      </w:r>
      <w:proofErr w:type="gramEnd"/>
      <w:r w:rsidRPr="00774F0E">
        <w:rPr>
          <w:rFonts w:ascii="Arial" w:hAnsi="Arial" w:cs="Arial"/>
          <w:sz w:val="24"/>
          <w:szCs w:val="24"/>
        </w:rPr>
        <w:t xml:space="preserve"> фактических данных на предполагаемом месте захоронения регистрационным;</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угроза</w:t>
      </w:r>
      <w:proofErr w:type="gramEnd"/>
      <w:r w:rsidRPr="00774F0E">
        <w:rPr>
          <w:rFonts w:ascii="Arial" w:hAnsi="Arial" w:cs="Arial"/>
          <w:sz w:val="24"/>
          <w:szCs w:val="24"/>
        </w:rPr>
        <w:t xml:space="preserve"> нарушения покоя прилегающих</w:t>
      </w:r>
      <w:r w:rsidRPr="00774F0E">
        <w:rPr>
          <w:rFonts w:ascii="Arial" w:hAnsi="Arial" w:cs="Arial"/>
          <w:spacing w:val="-7"/>
          <w:sz w:val="24"/>
          <w:szCs w:val="24"/>
        </w:rPr>
        <w:t xml:space="preserve"> </w:t>
      </w:r>
      <w:r w:rsidRPr="00774F0E">
        <w:rPr>
          <w:rFonts w:ascii="Arial" w:hAnsi="Arial" w:cs="Arial"/>
          <w:sz w:val="24"/>
          <w:szCs w:val="24"/>
        </w:rPr>
        <w:t>захоронений;</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угроза</w:t>
      </w:r>
      <w:proofErr w:type="gramEnd"/>
      <w:r w:rsidRPr="00774F0E">
        <w:rPr>
          <w:rFonts w:ascii="Arial" w:hAnsi="Arial" w:cs="Arial"/>
          <w:sz w:val="24"/>
          <w:szCs w:val="24"/>
        </w:rPr>
        <w:t xml:space="preserve"> нанесения ущерба прилегающим намогильным</w:t>
      </w:r>
      <w:r w:rsidRPr="00774F0E">
        <w:rPr>
          <w:rFonts w:ascii="Arial" w:hAnsi="Arial" w:cs="Arial"/>
          <w:spacing w:val="-7"/>
          <w:sz w:val="24"/>
          <w:szCs w:val="24"/>
        </w:rPr>
        <w:t xml:space="preserve"> </w:t>
      </w:r>
      <w:r w:rsidRPr="00774F0E">
        <w:rPr>
          <w:rFonts w:ascii="Arial" w:hAnsi="Arial" w:cs="Arial"/>
          <w:sz w:val="24"/>
          <w:szCs w:val="24"/>
        </w:rPr>
        <w:t>сооружениям;</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угроза</w:t>
      </w:r>
      <w:proofErr w:type="gramEnd"/>
      <w:r w:rsidRPr="00774F0E">
        <w:rPr>
          <w:rFonts w:ascii="Arial" w:hAnsi="Arial" w:cs="Arial"/>
          <w:sz w:val="24"/>
          <w:szCs w:val="24"/>
        </w:rPr>
        <w:t xml:space="preserve"> жизни и здоровью лиц, осуществляющих работы по рытью</w:t>
      </w:r>
      <w:r w:rsidRPr="00774F0E">
        <w:rPr>
          <w:rFonts w:ascii="Arial" w:hAnsi="Arial" w:cs="Arial"/>
          <w:spacing w:val="-13"/>
          <w:sz w:val="24"/>
          <w:szCs w:val="24"/>
        </w:rPr>
        <w:t xml:space="preserve"> </w:t>
      </w:r>
      <w:r w:rsidRPr="00774F0E">
        <w:rPr>
          <w:rFonts w:ascii="Arial" w:hAnsi="Arial" w:cs="Arial"/>
          <w:sz w:val="24"/>
          <w:szCs w:val="24"/>
        </w:rPr>
        <w:t>могилы;</w:t>
      </w:r>
    </w:p>
    <w:p w:rsidR="005755C9" w:rsidRPr="00774F0E" w:rsidRDefault="00A1173C" w:rsidP="00D6025C">
      <w:pPr>
        <w:pStyle w:val="a4"/>
        <w:numPr>
          <w:ilvl w:val="1"/>
          <w:numId w:val="14"/>
        </w:numPr>
        <w:tabs>
          <w:tab w:val="left" w:pos="567"/>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возможность</w:t>
      </w:r>
      <w:proofErr w:type="gramEnd"/>
      <w:r w:rsidRPr="00774F0E">
        <w:rPr>
          <w:rFonts w:ascii="Arial" w:hAnsi="Arial" w:cs="Arial"/>
          <w:sz w:val="24"/>
          <w:szCs w:val="24"/>
        </w:rPr>
        <w:t xml:space="preserve"> повреждения объектов внешнего благоустройства</w:t>
      </w:r>
      <w:r w:rsidRPr="00774F0E">
        <w:rPr>
          <w:rFonts w:ascii="Arial" w:hAnsi="Arial" w:cs="Arial"/>
          <w:spacing w:val="-11"/>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30"/>
        </w:numPr>
        <w:tabs>
          <w:tab w:val="left" w:pos="567"/>
          <w:tab w:val="left" w:pos="851"/>
          <w:tab w:val="left" w:pos="1601"/>
        </w:tabs>
        <w:ind w:left="0" w:firstLine="567"/>
        <w:rPr>
          <w:rFonts w:ascii="Arial" w:hAnsi="Arial" w:cs="Arial"/>
          <w:sz w:val="24"/>
          <w:szCs w:val="24"/>
        </w:rPr>
      </w:pPr>
      <w:r w:rsidRPr="00774F0E">
        <w:rPr>
          <w:rFonts w:ascii="Arial" w:hAnsi="Arial" w:cs="Arial"/>
          <w:sz w:val="24"/>
          <w:szCs w:val="24"/>
        </w:rPr>
        <w:t>После рассмотрения заявления о захоронении (</w:t>
      </w:r>
      <w:proofErr w:type="spellStart"/>
      <w:r w:rsidRPr="00774F0E">
        <w:rPr>
          <w:rFonts w:ascii="Arial" w:hAnsi="Arial" w:cs="Arial"/>
          <w:sz w:val="24"/>
          <w:szCs w:val="24"/>
        </w:rPr>
        <w:t>подзахоронении</w:t>
      </w:r>
      <w:proofErr w:type="spellEnd"/>
      <w:r w:rsidRPr="00774F0E">
        <w:rPr>
          <w:rFonts w:ascii="Arial" w:hAnsi="Arial" w:cs="Arial"/>
          <w:sz w:val="24"/>
          <w:szCs w:val="24"/>
        </w:rPr>
        <w:t>) специалистом уполномоченного органа на кладбище заявление передается в администрацию уполномоченного органа, где проверяется правомочность заявителя на осуществление погребения, полнота представленных документов и наличие необходимых согласований.</w:t>
      </w:r>
    </w:p>
    <w:p w:rsidR="005755C9" w:rsidRPr="00774F0E" w:rsidRDefault="00A1173C" w:rsidP="00D6025C">
      <w:pPr>
        <w:pStyle w:val="a3"/>
        <w:tabs>
          <w:tab w:val="left" w:pos="567"/>
          <w:tab w:val="left" w:pos="851"/>
        </w:tabs>
        <w:ind w:left="0" w:firstLine="567"/>
        <w:jc w:val="both"/>
        <w:rPr>
          <w:rFonts w:ascii="Arial" w:hAnsi="Arial" w:cs="Arial"/>
          <w:sz w:val="24"/>
          <w:szCs w:val="24"/>
        </w:rPr>
      </w:pPr>
      <w:r w:rsidRPr="00774F0E">
        <w:rPr>
          <w:rFonts w:ascii="Arial" w:hAnsi="Arial" w:cs="Arial"/>
          <w:sz w:val="24"/>
          <w:szCs w:val="24"/>
        </w:rPr>
        <w:t xml:space="preserve">В случае отсутствия положительной отметки-согласования специалиста </w:t>
      </w:r>
      <w:r w:rsidRPr="00774F0E">
        <w:rPr>
          <w:rFonts w:ascii="Arial" w:hAnsi="Arial" w:cs="Arial"/>
          <w:sz w:val="24"/>
          <w:szCs w:val="24"/>
        </w:rPr>
        <w:lastRenderedPageBreak/>
        <w:t>уполномоченного органа на</w:t>
      </w:r>
      <w:r w:rsidRPr="00774F0E">
        <w:rPr>
          <w:rFonts w:ascii="Arial" w:hAnsi="Arial" w:cs="Arial"/>
          <w:spacing w:val="65"/>
          <w:sz w:val="24"/>
          <w:szCs w:val="24"/>
        </w:rPr>
        <w:t xml:space="preserve"> </w:t>
      </w:r>
      <w:r w:rsidRPr="00774F0E">
        <w:rPr>
          <w:rFonts w:ascii="Arial" w:hAnsi="Arial" w:cs="Arial"/>
          <w:sz w:val="24"/>
          <w:szCs w:val="24"/>
        </w:rPr>
        <w:t>кладбище проверяется обоснованность отказа в</w:t>
      </w:r>
      <w:r w:rsidR="00985CFA">
        <w:rPr>
          <w:rFonts w:ascii="Arial" w:hAnsi="Arial" w:cs="Arial"/>
          <w:sz w:val="24"/>
          <w:szCs w:val="24"/>
        </w:rPr>
        <w:t xml:space="preserve"> </w:t>
      </w:r>
      <w:r w:rsidRPr="00774F0E">
        <w:rPr>
          <w:rFonts w:ascii="Arial" w:hAnsi="Arial" w:cs="Arial"/>
          <w:sz w:val="24"/>
          <w:szCs w:val="24"/>
        </w:rPr>
        <w:t>согласовании.</w:t>
      </w:r>
    </w:p>
    <w:p w:rsidR="005755C9" w:rsidRPr="00774F0E" w:rsidRDefault="00A1173C" w:rsidP="00D6025C">
      <w:pPr>
        <w:pStyle w:val="a4"/>
        <w:numPr>
          <w:ilvl w:val="0"/>
          <w:numId w:val="30"/>
        </w:numPr>
        <w:tabs>
          <w:tab w:val="left" w:pos="567"/>
          <w:tab w:val="left" w:pos="851"/>
          <w:tab w:val="left" w:pos="1474"/>
        </w:tabs>
        <w:ind w:left="0" w:firstLine="567"/>
        <w:rPr>
          <w:rFonts w:ascii="Arial" w:hAnsi="Arial" w:cs="Arial"/>
          <w:sz w:val="24"/>
          <w:szCs w:val="24"/>
        </w:rPr>
      </w:pPr>
      <w:r w:rsidRPr="00774F0E">
        <w:rPr>
          <w:rFonts w:ascii="Arial" w:hAnsi="Arial" w:cs="Arial"/>
          <w:sz w:val="24"/>
          <w:szCs w:val="24"/>
        </w:rPr>
        <w:t>По завершении проверки правомочности заявителя на осуществление погребения заявителю выдается разрешение на рытье могилы либо отказ в выдаче разрешения путем наложения соответствующей визы должностного лица уполномоченного органа. При получении отказа в выдаче разрешения на рытье могилы заявитель вправе устранить выявленные недостатки и обратиться с заявлением</w:t>
      </w:r>
      <w:r w:rsidRPr="00774F0E">
        <w:rPr>
          <w:rFonts w:ascii="Arial" w:hAnsi="Arial" w:cs="Arial"/>
          <w:spacing w:val="-1"/>
          <w:sz w:val="24"/>
          <w:szCs w:val="24"/>
        </w:rPr>
        <w:t xml:space="preserve"> </w:t>
      </w:r>
      <w:r w:rsidRPr="00774F0E">
        <w:rPr>
          <w:rFonts w:ascii="Arial" w:hAnsi="Arial" w:cs="Arial"/>
          <w:sz w:val="24"/>
          <w:szCs w:val="24"/>
        </w:rPr>
        <w:t>повторно.</w:t>
      </w:r>
    </w:p>
    <w:p w:rsidR="005755C9" w:rsidRPr="00774F0E" w:rsidRDefault="00A1173C" w:rsidP="00D6025C">
      <w:pPr>
        <w:pStyle w:val="a4"/>
        <w:numPr>
          <w:ilvl w:val="0"/>
          <w:numId w:val="30"/>
        </w:numPr>
        <w:tabs>
          <w:tab w:val="left" w:pos="567"/>
          <w:tab w:val="left" w:pos="851"/>
          <w:tab w:val="left" w:pos="1522"/>
        </w:tabs>
        <w:ind w:left="0" w:firstLine="567"/>
        <w:rPr>
          <w:rFonts w:ascii="Arial" w:hAnsi="Arial" w:cs="Arial"/>
          <w:sz w:val="24"/>
          <w:szCs w:val="24"/>
        </w:rPr>
      </w:pPr>
      <w:r w:rsidRPr="00774F0E">
        <w:rPr>
          <w:rFonts w:ascii="Arial" w:hAnsi="Arial" w:cs="Arial"/>
          <w:sz w:val="24"/>
          <w:szCs w:val="24"/>
        </w:rPr>
        <w:t>С полученным разрешением заявитель обращается к специалистам уполномоченного органа на кладбище, после чего заявитель и лица, осуществляющие рытье могилы, проходят обязательный инструктаж по технике безопасности рытья могилы и предупреждаются о личной ответственности за нанесение ущерба инфраструктуре кладбища и соседним местам захоронения под роспись в журнале допуска к производству</w:t>
      </w:r>
      <w:r w:rsidRPr="00774F0E">
        <w:rPr>
          <w:rFonts w:ascii="Arial" w:hAnsi="Arial" w:cs="Arial"/>
          <w:spacing w:val="-9"/>
          <w:sz w:val="24"/>
          <w:szCs w:val="24"/>
        </w:rPr>
        <w:t xml:space="preserve"> </w:t>
      </w:r>
      <w:r w:rsidRPr="00774F0E">
        <w:rPr>
          <w:rFonts w:ascii="Arial" w:hAnsi="Arial" w:cs="Arial"/>
          <w:sz w:val="24"/>
          <w:szCs w:val="24"/>
        </w:rPr>
        <w:t>работ.</w:t>
      </w:r>
    </w:p>
    <w:p w:rsidR="005755C9" w:rsidRPr="00774F0E" w:rsidRDefault="00A1173C" w:rsidP="00D6025C">
      <w:pPr>
        <w:pStyle w:val="a4"/>
        <w:numPr>
          <w:ilvl w:val="0"/>
          <w:numId w:val="30"/>
        </w:numPr>
        <w:tabs>
          <w:tab w:val="left" w:pos="567"/>
          <w:tab w:val="left" w:pos="851"/>
          <w:tab w:val="left" w:pos="1450"/>
        </w:tabs>
        <w:ind w:left="0" w:firstLine="567"/>
        <w:rPr>
          <w:rFonts w:ascii="Arial" w:hAnsi="Arial" w:cs="Arial"/>
          <w:sz w:val="24"/>
          <w:szCs w:val="24"/>
        </w:rPr>
      </w:pPr>
      <w:r w:rsidRPr="00774F0E">
        <w:rPr>
          <w:rFonts w:ascii="Arial" w:hAnsi="Arial" w:cs="Arial"/>
          <w:sz w:val="24"/>
          <w:szCs w:val="24"/>
        </w:rPr>
        <w:t>Лицо, взявшее на себя обязанность по погребению умершего, и лица, которые будут осуществлять непосредственное рытье могилы, допускаются к производству работ с учетом режима работы</w:t>
      </w:r>
      <w:r w:rsidRPr="00774F0E">
        <w:rPr>
          <w:rFonts w:ascii="Arial" w:hAnsi="Arial" w:cs="Arial"/>
          <w:spacing w:val="-12"/>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30"/>
        </w:numPr>
        <w:tabs>
          <w:tab w:val="left" w:pos="567"/>
          <w:tab w:val="left" w:pos="851"/>
          <w:tab w:val="left" w:pos="1378"/>
        </w:tabs>
        <w:ind w:left="0" w:firstLine="567"/>
        <w:rPr>
          <w:rFonts w:ascii="Arial" w:hAnsi="Arial" w:cs="Arial"/>
          <w:sz w:val="24"/>
          <w:szCs w:val="24"/>
        </w:rPr>
      </w:pPr>
      <w:r w:rsidRPr="00774F0E">
        <w:rPr>
          <w:rFonts w:ascii="Arial" w:hAnsi="Arial" w:cs="Arial"/>
          <w:sz w:val="24"/>
          <w:szCs w:val="24"/>
        </w:rPr>
        <w:t>В случае прохождения скорбного шествия либо осуществления погребения вблизи от места, на котором осуществляется рытье могилы, земляные работы или работы по установке намогильных сооружений</w:t>
      </w:r>
      <w:r w:rsidRPr="00774F0E">
        <w:rPr>
          <w:rFonts w:ascii="Arial" w:hAnsi="Arial" w:cs="Arial"/>
          <w:spacing w:val="-2"/>
          <w:sz w:val="24"/>
          <w:szCs w:val="24"/>
        </w:rPr>
        <w:t xml:space="preserve"> </w:t>
      </w:r>
      <w:r w:rsidRPr="00774F0E">
        <w:rPr>
          <w:rFonts w:ascii="Arial" w:hAnsi="Arial" w:cs="Arial"/>
          <w:sz w:val="24"/>
          <w:szCs w:val="24"/>
        </w:rPr>
        <w:t>приостанавливаются.</w:t>
      </w:r>
    </w:p>
    <w:p w:rsidR="005755C9" w:rsidRPr="00774F0E" w:rsidRDefault="00A1173C" w:rsidP="00D6025C">
      <w:pPr>
        <w:pStyle w:val="a4"/>
        <w:numPr>
          <w:ilvl w:val="0"/>
          <w:numId w:val="30"/>
        </w:numPr>
        <w:tabs>
          <w:tab w:val="left" w:pos="567"/>
          <w:tab w:val="left" w:pos="851"/>
          <w:tab w:val="left" w:pos="1688"/>
        </w:tabs>
        <w:ind w:left="0" w:firstLine="567"/>
        <w:rPr>
          <w:rFonts w:ascii="Arial" w:hAnsi="Arial" w:cs="Arial"/>
          <w:sz w:val="24"/>
          <w:szCs w:val="24"/>
        </w:rPr>
      </w:pPr>
      <w:r w:rsidRPr="00774F0E">
        <w:rPr>
          <w:rFonts w:ascii="Arial" w:hAnsi="Arial" w:cs="Arial"/>
          <w:sz w:val="24"/>
          <w:szCs w:val="24"/>
        </w:rPr>
        <w:t>После завершения работ по рытью могилы специалистом уполномоченного органа осматривается подготовленная могила на предмет соответствия санитарным нормам и разрешительной документации, а также чистоты и порядка на прилегающей территории. В случае соответствия на заявлении делается отметка, на основании которой похоронная процессия допускается для погребения</w:t>
      </w:r>
      <w:r w:rsidRPr="00774F0E">
        <w:rPr>
          <w:rFonts w:ascii="Arial" w:hAnsi="Arial" w:cs="Arial"/>
          <w:spacing w:val="-1"/>
          <w:sz w:val="24"/>
          <w:szCs w:val="24"/>
        </w:rPr>
        <w:t xml:space="preserve"> </w:t>
      </w:r>
      <w:r w:rsidRPr="00774F0E">
        <w:rPr>
          <w:rFonts w:ascii="Arial" w:hAnsi="Arial" w:cs="Arial"/>
          <w:sz w:val="24"/>
          <w:szCs w:val="24"/>
        </w:rPr>
        <w:t>умершего.</w:t>
      </w:r>
    </w:p>
    <w:p w:rsidR="005755C9" w:rsidRPr="00774F0E" w:rsidRDefault="00A1173C" w:rsidP="00D6025C">
      <w:pPr>
        <w:pStyle w:val="a4"/>
        <w:numPr>
          <w:ilvl w:val="0"/>
          <w:numId w:val="30"/>
        </w:numPr>
        <w:tabs>
          <w:tab w:val="left" w:pos="567"/>
          <w:tab w:val="left" w:pos="851"/>
          <w:tab w:val="left" w:pos="1721"/>
        </w:tabs>
        <w:ind w:left="0" w:firstLine="567"/>
        <w:rPr>
          <w:rFonts w:ascii="Arial" w:hAnsi="Arial" w:cs="Arial"/>
          <w:sz w:val="24"/>
          <w:szCs w:val="24"/>
        </w:rPr>
      </w:pPr>
      <w:r w:rsidRPr="00774F0E">
        <w:rPr>
          <w:rFonts w:ascii="Arial" w:hAnsi="Arial" w:cs="Arial"/>
          <w:sz w:val="24"/>
          <w:szCs w:val="24"/>
        </w:rPr>
        <w:t>Время непосредственного погребения умершего указывается специалистом уполномоченного органа в целях обеспечения возможности контроля за погребением умерших и предотвращения пересечения с иными похоронными процессиями.</w:t>
      </w:r>
    </w:p>
    <w:p w:rsidR="005755C9" w:rsidRPr="00774F0E" w:rsidRDefault="00A1173C" w:rsidP="00D6025C">
      <w:pPr>
        <w:pStyle w:val="a4"/>
        <w:numPr>
          <w:ilvl w:val="0"/>
          <w:numId w:val="30"/>
        </w:numPr>
        <w:tabs>
          <w:tab w:val="left" w:pos="567"/>
          <w:tab w:val="left" w:pos="851"/>
          <w:tab w:val="left" w:pos="1364"/>
          <w:tab w:val="left" w:pos="1376"/>
          <w:tab w:val="left" w:pos="3063"/>
          <w:tab w:val="left" w:pos="4068"/>
          <w:tab w:val="left" w:pos="6565"/>
          <w:tab w:val="left" w:pos="8870"/>
        </w:tabs>
        <w:ind w:left="0" w:firstLine="567"/>
        <w:rPr>
          <w:rFonts w:ascii="Arial" w:hAnsi="Arial" w:cs="Arial"/>
          <w:sz w:val="24"/>
          <w:szCs w:val="24"/>
        </w:rPr>
      </w:pPr>
      <w:r w:rsidRPr="00774F0E">
        <w:rPr>
          <w:rFonts w:ascii="Arial" w:hAnsi="Arial" w:cs="Arial"/>
          <w:sz w:val="24"/>
          <w:szCs w:val="24"/>
        </w:rPr>
        <w:t>После производства захоронения, специалистом уполномоченного органа с выходом на место захоронения осматривается могила на предмет чистоты, порядка на</w:t>
      </w:r>
      <w:r w:rsidRPr="00774F0E">
        <w:rPr>
          <w:rFonts w:ascii="Arial" w:hAnsi="Arial" w:cs="Arial"/>
          <w:sz w:val="24"/>
          <w:szCs w:val="24"/>
        </w:rPr>
        <w:tab/>
        <w:t>могиле</w:t>
      </w:r>
      <w:r w:rsidRPr="00774F0E">
        <w:rPr>
          <w:rFonts w:ascii="Arial" w:hAnsi="Arial" w:cs="Arial"/>
          <w:sz w:val="24"/>
          <w:szCs w:val="24"/>
        </w:rPr>
        <w:tab/>
        <w:t>и</w:t>
      </w:r>
      <w:r w:rsidRPr="00774F0E">
        <w:rPr>
          <w:rFonts w:ascii="Arial" w:hAnsi="Arial" w:cs="Arial"/>
          <w:sz w:val="24"/>
          <w:szCs w:val="24"/>
        </w:rPr>
        <w:tab/>
        <w:t>прилегающей</w:t>
      </w:r>
      <w:r w:rsidRPr="00774F0E">
        <w:rPr>
          <w:rFonts w:ascii="Arial" w:hAnsi="Arial" w:cs="Arial"/>
          <w:sz w:val="24"/>
          <w:szCs w:val="24"/>
        </w:rPr>
        <w:tab/>
      </w:r>
      <w:proofErr w:type="gramStart"/>
      <w:r w:rsidRPr="00774F0E">
        <w:rPr>
          <w:rFonts w:ascii="Arial" w:hAnsi="Arial" w:cs="Arial"/>
          <w:sz w:val="24"/>
          <w:szCs w:val="24"/>
        </w:rPr>
        <w:t>территории,</w:t>
      </w:r>
      <w:r w:rsidRPr="00774F0E">
        <w:rPr>
          <w:rFonts w:ascii="Arial" w:hAnsi="Arial" w:cs="Arial"/>
          <w:sz w:val="24"/>
          <w:szCs w:val="24"/>
        </w:rPr>
        <w:tab/>
      </w:r>
      <w:proofErr w:type="gramEnd"/>
      <w:r w:rsidRPr="00774F0E">
        <w:rPr>
          <w:rFonts w:ascii="Arial" w:hAnsi="Arial" w:cs="Arial"/>
          <w:spacing w:val="-1"/>
          <w:sz w:val="24"/>
          <w:szCs w:val="24"/>
        </w:rPr>
        <w:t xml:space="preserve">соответствие </w:t>
      </w:r>
      <w:r w:rsidRPr="00774F0E">
        <w:rPr>
          <w:rFonts w:ascii="Arial" w:hAnsi="Arial" w:cs="Arial"/>
          <w:sz w:val="24"/>
          <w:szCs w:val="24"/>
        </w:rPr>
        <w:t>санитарно-эпидемиологическим требованиям, сохранности и покоя прилегающих захоронений, надмогильных сооружений и инфраструктуры кладбища, после чего в разрешении на рытье могилы ставится соответствующая</w:t>
      </w:r>
      <w:r w:rsidRPr="00774F0E">
        <w:rPr>
          <w:rFonts w:ascii="Arial" w:hAnsi="Arial" w:cs="Arial"/>
          <w:spacing w:val="-4"/>
          <w:sz w:val="24"/>
          <w:szCs w:val="24"/>
        </w:rPr>
        <w:t xml:space="preserve"> </w:t>
      </w:r>
      <w:r w:rsidRPr="00774F0E">
        <w:rPr>
          <w:rFonts w:ascii="Arial" w:hAnsi="Arial" w:cs="Arial"/>
          <w:sz w:val="24"/>
          <w:szCs w:val="24"/>
        </w:rPr>
        <w:t>отметка.</w:t>
      </w:r>
    </w:p>
    <w:p w:rsidR="005755C9" w:rsidRPr="00774F0E" w:rsidRDefault="00A1173C" w:rsidP="00D6025C">
      <w:pPr>
        <w:pStyle w:val="a4"/>
        <w:numPr>
          <w:ilvl w:val="0"/>
          <w:numId w:val="30"/>
        </w:numPr>
        <w:tabs>
          <w:tab w:val="left" w:pos="567"/>
          <w:tab w:val="left" w:pos="851"/>
          <w:tab w:val="left" w:pos="1450"/>
        </w:tabs>
        <w:ind w:left="0" w:firstLine="567"/>
        <w:rPr>
          <w:rFonts w:ascii="Arial" w:hAnsi="Arial" w:cs="Arial"/>
          <w:sz w:val="24"/>
          <w:szCs w:val="24"/>
        </w:rPr>
      </w:pPr>
      <w:r w:rsidRPr="00774F0E">
        <w:rPr>
          <w:rFonts w:ascii="Arial" w:hAnsi="Arial" w:cs="Arial"/>
          <w:sz w:val="24"/>
          <w:szCs w:val="24"/>
        </w:rPr>
        <w:t>После погребения умершего заявление на захоронение установленного образца со всеми отметками сдается представителю уполномоченного органа, что является основанием для выдачи удостоверения о захоронении лицу, взявшему на себя обязанность по осуществлению</w:t>
      </w:r>
      <w:r w:rsidRPr="00774F0E">
        <w:rPr>
          <w:rFonts w:ascii="Arial" w:hAnsi="Arial" w:cs="Arial"/>
          <w:spacing w:val="-7"/>
          <w:sz w:val="24"/>
          <w:szCs w:val="24"/>
        </w:rPr>
        <w:t xml:space="preserve"> </w:t>
      </w:r>
      <w:r w:rsidRPr="00774F0E">
        <w:rPr>
          <w:rFonts w:ascii="Arial" w:hAnsi="Arial" w:cs="Arial"/>
          <w:sz w:val="24"/>
          <w:szCs w:val="24"/>
        </w:rPr>
        <w:t>погребения.</w:t>
      </w:r>
    </w:p>
    <w:p w:rsidR="00985CFA" w:rsidRDefault="00A1173C" w:rsidP="00D6025C">
      <w:pPr>
        <w:pStyle w:val="a4"/>
        <w:numPr>
          <w:ilvl w:val="0"/>
          <w:numId w:val="30"/>
        </w:numPr>
        <w:tabs>
          <w:tab w:val="left" w:pos="567"/>
          <w:tab w:val="left" w:pos="851"/>
          <w:tab w:val="left" w:pos="1587"/>
        </w:tabs>
        <w:ind w:left="0" w:firstLine="567"/>
        <w:rPr>
          <w:rFonts w:ascii="Arial" w:hAnsi="Arial" w:cs="Arial"/>
          <w:sz w:val="24"/>
          <w:szCs w:val="24"/>
        </w:rPr>
      </w:pPr>
      <w:r w:rsidRPr="00985CFA">
        <w:rPr>
          <w:rFonts w:ascii="Arial" w:hAnsi="Arial" w:cs="Arial"/>
          <w:sz w:val="24"/>
          <w:szCs w:val="24"/>
        </w:rPr>
        <w:t xml:space="preserve">Погребение умершего без соответствующего разрешения или с нарушением установленных регламентов влечет за собой ответственность в соответствии с действующим законодательством. Уполномоченный орган не вправе выдавать удостоверение о захоронении установленного образца и справку </w:t>
      </w:r>
      <w:proofErr w:type="gramStart"/>
      <w:r w:rsidRPr="00985CFA">
        <w:rPr>
          <w:rFonts w:ascii="Arial" w:hAnsi="Arial" w:cs="Arial"/>
          <w:sz w:val="24"/>
          <w:szCs w:val="24"/>
        </w:rPr>
        <w:t>о  наличии</w:t>
      </w:r>
      <w:proofErr w:type="gramEnd"/>
      <w:r w:rsidRPr="00985CFA">
        <w:rPr>
          <w:rFonts w:ascii="Arial" w:hAnsi="Arial" w:cs="Arial"/>
          <w:sz w:val="24"/>
          <w:szCs w:val="24"/>
        </w:rPr>
        <w:t xml:space="preserve"> захоронения умершего на кладбище в связи с невозможностью достоверно установить и подтвердить факт захоронения</w:t>
      </w:r>
      <w:r w:rsidRPr="00985CFA">
        <w:rPr>
          <w:rFonts w:ascii="Arial" w:hAnsi="Arial" w:cs="Arial"/>
          <w:spacing w:val="-5"/>
          <w:sz w:val="24"/>
          <w:szCs w:val="24"/>
        </w:rPr>
        <w:t xml:space="preserve"> </w:t>
      </w:r>
      <w:r w:rsidRPr="00985CFA">
        <w:rPr>
          <w:rFonts w:ascii="Arial" w:hAnsi="Arial" w:cs="Arial"/>
          <w:sz w:val="24"/>
          <w:szCs w:val="24"/>
        </w:rPr>
        <w:t>умершего.</w:t>
      </w:r>
    </w:p>
    <w:p w:rsidR="00831202" w:rsidRDefault="00831202" w:rsidP="00831202">
      <w:pPr>
        <w:pStyle w:val="a4"/>
        <w:tabs>
          <w:tab w:val="left" w:pos="567"/>
          <w:tab w:val="left" w:pos="851"/>
          <w:tab w:val="left" w:pos="1587"/>
        </w:tabs>
        <w:ind w:left="567" w:firstLine="0"/>
        <w:rPr>
          <w:rFonts w:ascii="Arial" w:hAnsi="Arial" w:cs="Arial"/>
          <w:sz w:val="24"/>
          <w:szCs w:val="24"/>
        </w:rPr>
      </w:pPr>
    </w:p>
    <w:p w:rsidR="005755C9" w:rsidRPr="00831202" w:rsidRDefault="00A1173C" w:rsidP="00D6025C">
      <w:pPr>
        <w:pStyle w:val="a4"/>
        <w:tabs>
          <w:tab w:val="left" w:pos="567"/>
          <w:tab w:val="left" w:pos="851"/>
          <w:tab w:val="left" w:pos="1587"/>
        </w:tabs>
        <w:ind w:left="0" w:firstLine="567"/>
        <w:rPr>
          <w:rFonts w:ascii="Arial" w:hAnsi="Arial" w:cs="Arial"/>
          <w:b/>
          <w:sz w:val="24"/>
          <w:szCs w:val="24"/>
        </w:rPr>
      </w:pPr>
      <w:r w:rsidRPr="00831202">
        <w:rPr>
          <w:rFonts w:ascii="Arial" w:hAnsi="Arial" w:cs="Arial"/>
          <w:b/>
          <w:color w:val="25282E"/>
          <w:sz w:val="24"/>
          <w:szCs w:val="24"/>
        </w:rPr>
        <w:t>Глава 5. Погребение умерших (погибших), не имеющих супруга, близких родственников, иных родственников либо законного представителя умершего</w:t>
      </w:r>
    </w:p>
    <w:p w:rsidR="005755C9" w:rsidRPr="00831202" w:rsidRDefault="005755C9" w:rsidP="00D6025C">
      <w:pPr>
        <w:pStyle w:val="a3"/>
        <w:tabs>
          <w:tab w:val="left" w:pos="567"/>
          <w:tab w:val="left" w:pos="851"/>
        </w:tabs>
        <w:ind w:left="0" w:firstLine="567"/>
        <w:jc w:val="both"/>
        <w:rPr>
          <w:rFonts w:ascii="Arial" w:hAnsi="Arial" w:cs="Arial"/>
          <w:b/>
          <w:sz w:val="24"/>
          <w:szCs w:val="24"/>
        </w:rPr>
      </w:pPr>
    </w:p>
    <w:p w:rsidR="005755C9" w:rsidRPr="00774F0E" w:rsidRDefault="00A1173C" w:rsidP="00D6025C">
      <w:pPr>
        <w:pStyle w:val="a4"/>
        <w:numPr>
          <w:ilvl w:val="0"/>
          <w:numId w:val="31"/>
        </w:numPr>
        <w:tabs>
          <w:tab w:val="left" w:pos="567"/>
          <w:tab w:val="left" w:pos="851"/>
          <w:tab w:val="left" w:pos="1460"/>
        </w:tabs>
        <w:ind w:left="0" w:firstLine="567"/>
        <w:rPr>
          <w:rFonts w:ascii="Arial" w:hAnsi="Arial" w:cs="Arial"/>
          <w:sz w:val="24"/>
          <w:szCs w:val="24"/>
        </w:rPr>
      </w:pPr>
      <w:r w:rsidRPr="00774F0E">
        <w:rPr>
          <w:rFonts w:ascii="Arial" w:hAnsi="Arial" w:cs="Arial"/>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определяемой уполномоченным органом по результатам торгов, в течение трех суток с момента установления причины смерти, если иное не предусмотрено законодательством Российской</w:t>
      </w:r>
      <w:r w:rsidRPr="00774F0E">
        <w:rPr>
          <w:rFonts w:ascii="Arial" w:hAnsi="Arial" w:cs="Arial"/>
          <w:spacing w:val="-1"/>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31"/>
        </w:numPr>
        <w:tabs>
          <w:tab w:val="left" w:pos="567"/>
          <w:tab w:val="left" w:pos="851"/>
          <w:tab w:val="left" w:pos="1534"/>
        </w:tabs>
        <w:ind w:left="0" w:firstLine="567"/>
        <w:rPr>
          <w:rFonts w:ascii="Arial" w:hAnsi="Arial" w:cs="Arial"/>
          <w:sz w:val="24"/>
          <w:szCs w:val="24"/>
        </w:rPr>
      </w:pPr>
      <w:r w:rsidRPr="00774F0E">
        <w:rPr>
          <w:rFonts w:ascii="Arial" w:hAnsi="Arial" w:cs="Arial"/>
          <w:sz w:val="24"/>
          <w:szCs w:val="24"/>
        </w:rPr>
        <w:t xml:space="preserve">Погребение умерших, личность которых не установлена органами внутренних дел в </w:t>
      </w:r>
      <w:r w:rsidRPr="00774F0E">
        <w:rPr>
          <w:rFonts w:ascii="Arial" w:hAnsi="Arial" w:cs="Arial"/>
          <w:sz w:val="24"/>
          <w:szCs w:val="24"/>
        </w:rPr>
        <w:lastRenderedPageBreak/>
        <w:t>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w:t>
      </w:r>
      <w:r w:rsidRPr="00774F0E">
        <w:rPr>
          <w:rFonts w:ascii="Arial" w:hAnsi="Arial" w:cs="Arial"/>
          <w:spacing w:val="2"/>
          <w:sz w:val="24"/>
          <w:szCs w:val="24"/>
        </w:rPr>
        <w:t xml:space="preserve"> </w:t>
      </w:r>
      <w:r w:rsidRPr="00774F0E">
        <w:rPr>
          <w:rFonts w:ascii="Arial" w:hAnsi="Arial" w:cs="Arial"/>
          <w:sz w:val="24"/>
          <w:szCs w:val="24"/>
        </w:rPr>
        <w:t>кладбищ.</w:t>
      </w:r>
    </w:p>
    <w:p w:rsidR="005755C9" w:rsidRPr="00774F0E" w:rsidRDefault="00A1173C" w:rsidP="00D6025C">
      <w:pPr>
        <w:pStyle w:val="a4"/>
        <w:numPr>
          <w:ilvl w:val="0"/>
          <w:numId w:val="31"/>
        </w:numPr>
        <w:tabs>
          <w:tab w:val="left" w:pos="284"/>
          <w:tab w:val="left" w:pos="851"/>
          <w:tab w:val="left" w:pos="1532"/>
        </w:tabs>
        <w:ind w:left="0" w:firstLine="567"/>
        <w:rPr>
          <w:rFonts w:ascii="Arial" w:hAnsi="Arial" w:cs="Arial"/>
          <w:sz w:val="24"/>
          <w:szCs w:val="24"/>
        </w:rPr>
      </w:pPr>
      <w:r w:rsidRPr="00774F0E">
        <w:rPr>
          <w:rFonts w:ascii="Arial" w:hAnsi="Arial" w:cs="Arial"/>
          <w:sz w:val="24"/>
          <w:szCs w:val="24"/>
        </w:rPr>
        <w:t xml:space="preserve">При отсутствии лица, взявшего на себя обязанность осуществить погребение, или при невозможности осуществить им погребение,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по вопросам похоронного дела с привлечением на договорной основе специализированных служб по вопросам похоронного дела, зарегистрированных и работающих на территории кладбищ, расположенных на территории </w:t>
      </w:r>
      <w:r w:rsidR="00B30444" w:rsidRPr="00774F0E">
        <w:rPr>
          <w:rFonts w:ascii="Arial" w:hAnsi="Arial" w:cs="Arial"/>
          <w:sz w:val="24"/>
          <w:szCs w:val="24"/>
        </w:rPr>
        <w:t xml:space="preserve">муниципального образования </w:t>
      </w:r>
      <w:proofErr w:type="spellStart"/>
      <w:r w:rsidR="002413BE">
        <w:rPr>
          <w:rFonts w:ascii="Arial" w:hAnsi="Arial" w:cs="Arial"/>
          <w:sz w:val="24"/>
          <w:szCs w:val="24"/>
        </w:rPr>
        <w:t>Староузеев</w:t>
      </w:r>
      <w:r w:rsidR="00774F0E" w:rsidRPr="00774F0E">
        <w:rPr>
          <w:rFonts w:ascii="Arial" w:hAnsi="Arial" w:cs="Arial"/>
          <w:sz w:val="24"/>
          <w:szCs w:val="24"/>
        </w:rPr>
        <w:t>ское</w:t>
      </w:r>
      <w:proofErr w:type="spellEnd"/>
      <w:r w:rsidR="00774F0E" w:rsidRPr="00774F0E">
        <w:rPr>
          <w:rFonts w:ascii="Arial" w:hAnsi="Arial" w:cs="Arial"/>
          <w:sz w:val="24"/>
          <w:szCs w:val="24"/>
        </w:rPr>
        <w:t xml:space="preserve"> сельское поселение  </w:t>
      </w:r>
      <w:r w:rsidRPr="00774F0E">
        <w:rPr>
          <w:rFonts w:ascii="Arial" w:hAnsi="Arial" w:cs="Arial"/>
          <w:sz w:val="24"/>
          <w:szCs w:val="24"/>
        </w:rPr>
        <w:t>, путем придания тела (останков) земле в течение трех суток с момента установления причины смерти, если иное не предусмотрено законодательством Российской Федерации. С этой целью создаются специализированные участки на кладбищах для погребения невостребованных тел (останков), а также для погребения умерших, личность которых не</w:t>
      </w:r>
      <w:r w:rsidRPr="00774F0E">
        <w:rPr>
          <w:rFonts w:ascii="Arial" w:hAnsi="Arial" w:cs="Arial"/>
          <w:spacing w:val="-18"/>
          <w:sz w:val="24"/>
          <w:szCs w:val="24"/>
        </w:rPr>
        <w:t xml:space="preserve"> </w:t>
      </w:r>
      <w:r w:rsidRPr="00774F0E">
        <w:rPr>
          <w:rFonts w:ascii="Arial" w:hAnsi="Arial" w:cs="Arial"/>
          <w:sz w:val="24"/>
          <w:szCs w:val="24"/>
        </w:rPr>
        <w:t>установлена.</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6. Регистрация и перерегистрация мест захоронений</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4"/>
        </w:numPr>
        <w:tabs>
          <w:tab w:val="left" w:pos="851"/>
          <w:tab w:val="left" w:pos="1513"/>
        </w:tabs>
        <w:ind w:left="0" w:firstLine="567"/>
        <w:rPr>
          <w:rFonts w:ascii="Arial" w:hAnsi="Arial" w:cs="Arial"/>
          <w:sz w:val="24"/>
          <w:szCs w:val="24"/>
        </w:rPr>
      </w:pPr>
      <w:r w:rsidRPr="00774F0E">
        <w:rPr>
          <w:rFonts w:ascii="Arial" w:hAnsi="Arial" w:cs="Arial"/>
          <w:sz w:val="24"/>
          <w:szCs w:val="24"/>
        </w:rPr>
        <w:t>Могилы на кладбищах подлежат обязательной регистрации (перерегистрации) уполномоченным</w:t>
      </w:r>
      <w:r w:rsidRPr="00774F0E">
        <w:rPr>
          <w:rFonts w:ascii="Arial" w:hAnsi="Arial" w:cs="Arial"/>
          <w:spacing w:val="-5"/>
          <w:sz w:val="24"/>
          <w:szCs w:val="24"/>
        </w:rPr>
        <w:t xml:space="preserve"> </w:t>
      </w:r>
      <w:r w:rsidRPr="00774F0E">
        <w:rPr>
          <w:rFonts w:ascii="Arial" w:hAnsi="Arial" w:cs="Arial"/>
          <w:sz w:val="24"/>
          <w:szCs w:val="24"/>
        </w:rPr>
        <w:t>органом.</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Уполномоченный орган ведет бумажный и электронный учет произведенных захоронений.</w:t>
      </w:r>
    </w:p>
    <w:p w:rsidR="005755C9" w:rsidRPr="00774F0E" w:rsidRDefault="00A1173C" w:rsidP="00D6025C">
      <w:pPr>
        <w:pStyle w:val="a4"/>
        <w:numPr>
          <w:ilvl w:val="0"/>
          <w:numId w:val="24"/>
        </w:numPr>
        <w:tabs>
          <w:tab w:val="left" w:pos="851"/>
          <w:tab w:val="left" w:pos="1486"/>
        </w:tabs>
        <w:ind w:left="0" w:firstLine="567"/>
        <w:rPr>
          <w:rFonts w:ascii="Arial" w:hAnsi="Arial" w:cs="Arial"/>
          <w:sz w:val="24"/>
          <w:szCs w:val="24"/>
        </w:rPr>
      </w:pPr>
      <w:r w:rsidRPr="00774F0E">
        <w:rPr>
          <w:rFonts w:ascii="Arial" w:hAnsi="Arial" w:cs="Arial"/>
          <w:sz w:val="24"/>
          <w:szCs w:val="24"/>
        </w:rPr>
        <w:t>Регистрация места захоронения (могилы) производится должностным лицом уполномоченного органа в Книге регистрации захоронений после завершения процедуры погребения</w:t>
      </w:r>
      <w:r w:rsidRPr="00774F0E">
        <w:rPr>
          <w:rFonts w:ascii="Arial" w:hAnsi="Arial" w:cs="Arial"/>
          <w:spacing w:val="-4"/>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Книга регистрации захоронений хранится в уполномоченном органе в течение 25 лет, затем передается на хранение в муниципальный архив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w:t>
      </w:r>
      <w:r w:rsidRPr="00774F0E">
        <w:rPr>
          <w:rFonts w:ascii="Arial" w:hAnsi="Arial" w:cs="Arial"/>
          <w:sz w:val="24"/>
          <w:szCs w:val="24"/>
        </w:rPr>
        <w:t>.</w:t>
      </w:r>
    </w:p>
    <w:p w:rsidR="005755C9" w:rsidRPr="00985CFA" w:rsidRDefault="00A1173C" w:rsidP="00D6025C">
      <w:pPr>
        <w:pStyle w:val="a4"/>
        <w:numPr>
          <w:ilvl w:val="0"/>
          <w:numId w:val="24"/>
        </w:numPr>
        <w:tabs>
          <w:tab w:val="left" w:pos="851"/>
        </w:tabs>
        <w:ind w:left="0" w:firstLine="567"/>
        <w:rPr>
          <w:rFonts w:ascii="Arial" w:hAnsi="Arial" w:cs="Arial"/>
          <w:sz w:val="24"/>
          <w:szCs w:val="24"/>
        </w:rPr>
      </w:pPr>
      <w:r w:rsidRPr="00985CFA">
        <w:rPr>
          <w:rFonts w:ascii="Arial" w:hAnsi="Arial" w:cs="Arial"/>
          <w:sz w:val="24"/>
          <w:szCs w:val="24"/>
        </w:rPr>
        <w:t>В целях недопущения появления бесхозных мест захоронений</w:t>
      </w:r>
      <w:r w:rsidRPr="00985CFA">
        <w:rPr>
          <w:rFonts w:ascii="Arial" w:hAnsi="Arial" w:cs="Arial"/>
          <w:spacing w:val="20"/>
          <w:sz w:val="24"/>
          <w:szCs w:val="24"/>
        </w:rPr>
        <w:t xml:space="preserve"> </w:t>
      </w:r>
      <w:r w:rsidRPr="00985CFA">
        <w:rPr>
          <w:rFonts w:ascii="Arial" w:hAnsi="Arial" w:cs="Arial"/>
          <w:sz w:val="24"/>
          <w:szCs w:val="24"/>
        </w:rPr>
        <w:t>регистрация</w:t>
      </w:r>
      <w:r w:rsidR="00985CFA" w:rsidRPr="00985CFA">
        <w:rPr>
          <w:rFonts w:ascii="Arial" w:hAnsi="Arial" w:cs="Arial"/>
          <w:sz w:val="24"/>
          <w:szCs w:val="24"/>
        </w:rPr>
        <w:t xml:space="preserve"> </w:t>
      </w:r>
      <w:r w:rsidRPr="00985CFA">
        <w:rPr>
          <w:rFonts w:ascii="Arial" w:hAnsi="Arial" w:cs="Arial"/>
          <w:sz w:val="24"/>
          <w:szCs w:val="24"/>
        </w:rPr>
        <w:t>мест захоронений (могил) допускается только на физических лиц, взявших на себя обязанность по погребению 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Лицо, взявшее на себя обязанность по погребению умершего (ответственный за место захоронения), обязано завершить все вопросы, связанные с регистрацией и учетом места захоронения, в том числе оформить соответствующие документы, внести учетные записи непосредственно после завершения процедуры погребения.</w:t>
      </w:r>
    </w:p>
    <w:p w:rsidR="005755C9" w:rsidRPr="00774F0E" w:rsidRDefault="00A1173C" w:rsidP="00D6025C">
      <w:pPr>
        <w:pStyle w:val="a4"/>
        <w:numPr>
          <w:ilvl w:val="0"/>
          <w:numId w:val="24"/>
        </w:numPr>
        <w:tabs>
          <w:tab w:val="left" w:pos="851"/>
          <w:tab w:val="left" w:pos="1407"/>
        </w:tabs>
        <w:ind w:left="0" w:firstLine="567"/>
        <w:rPr>
          <w:rFonts w:ascii="Arial" w:hAnsi="Arial" w:cs="Arial"/>
          <w:sz w:val="24"/>
          <w:szCs w:val="24"/>
        </w:rPr>
      </w:pPr>
      <w:r w:rsidRPr="00774F0E">
        <w:rPr>
          <w:rFonts w:ascii="Arial" w:hAnsi="Arial" w:cs="Arial"/>
          <w:sz w:val="24"/>
          <w:szCs w:val="24"/>
        </w:rPr>
        <w:t>При регистрации места захоронения лицу, взявшему на себя обязанность по погребению умершего, выдается удостоверение о захоронении установленного образца, а также намогильный регистрационный номерок, соответствующий номеру записи в Книге регистрации</w:t>
      </w:r>
      <w:r w:rsidRPr="00774F0E">
        <w:rPr>
          <w:rFonts w:ascii="Arial" w:hAnsi="Arial" w:cs="Arial"/>
          <w:spacing w:val="-5"/>
          <w:sz w:val="24"/>
          <w:szCs w:val="24"/>
        </w:rPr>
        <w:t xml:space="preserve"> </w:t>
      </w:r>
      <w:r w:rsidRPr="00774F0E">
        <w:rPr>
          <w:rFonts w:ascii="Arial" w:hAnsi="Arial" w:cs="Arial"/>
          <w:sz w:val="24"/>
          <w:szCs w:val="24"/>
        </w:rPr>
        <w:t>захоронений.</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Должностное лицо уполномоченного органа обязано установить намогильный регистрационный номерок на месте захоронения непосредственно после завершения процедуры погребения или проследить за его установкой лицом, взявшим на себя обязанность по погребению умершего.</w:t>
      </w:r>
    </w:p>
    <w:p w:rsidR="005755C9" w:rsidRPr="00774F0E" w:rsidRDefault="00A1173C" w:rsidP="00D6025C">
      <w:pPr>
        <w:pStyle w:val="a4"/>
        <w:numPr>
          <w:ilvl w:val="0"/>
          <w:numId w:val="24"/>
        </w:numPr>
        <w:tabs>
          <w:tab w:val="left" w:pos="851"/>
          <w:tab w:val="left" w:pos="1407"/>
        </w:tabs>
        <w:ind w:left="0" w:firstLine="567"/>
        <w:rPr>
          <w:rFonts w:ascii="Arial" w:hAnsi="Arial" w:cs="Arial"/>
          <w:sz w:val="24"/>
          <w:szCs w:val="24"/>
        </w:rPr>
      </w:pPr>
      <w:r w:rsidRPr="00774F0E">
        <w:rPr>
          <w:rFonts w:ascii="Arial" w:hAnsi="Arial" w:cs="Arial"/>
          <w:sz w:val="24"/>
          <w:szCs w:val="24"/>
        </w:rPr>
        <w:t>Справка о захоронении является документом, подтверждающим право на совершение действий с указанным в удостоверении местом захоронения. По заявлению ответственного за место захоронения или его представителя с нотариально заверенной доверенностью совершаются следующие</w:t>
      </w:r>
      <w:r w:rsidRPr="00774F0E">
        <w:rPr>
          <w:rFonts w:ascii="Arial" w:hAnsi="Arial" w:cs="Arial"/>
          <w:spacing w:val="-9"/>
          <w:sz w:val="24"/>
          <w:szCs w:val="24"/>
        </w:rPr>
        <w:t xml:space="preserve"> </w:t>
      </w:r>
      <w:r w:rsidRPr="00774F0E">
        <w:rPr>
          <w:rFonts w:ascii="Arial" w:hAnsi="Arial" w:cs="Arial"/>
          <w:sz w:val="24"/>
          <w:szCs w:val="24"/>
        </w:rPr>
        <w:t>действия:</w:t>
      </w:r>
    </w:p>
    <w:p w:rsidR="005755C9" w:rsidRPr="00774F0E" w:rsidRDefault="00A1173C" w:rsidP="00D6025C">
      <w:pPr>
        <w:pStyle w:val="a4"/>
        <w:numPr>
          <w:ilvl w:val="1"/>
          <w:numId w:val="14"/>
        </w:numPr>
        <w:tabs>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установка</w:t>
      </w:r>
      <w:proofErr w:type="gramEnd"/>
      <w:r w:rsidRPr="00774F0E">
        <w:rPr>
          <w:rFonts w:ascii="Arial" w:hAnsi="Arial" w:cs="Arial"/>
          <w:sz w:val="24"/>
          <w:szCs w:val="24"/>
        </w:rPr>
        <w:t xml:space="preserve"> намогильных сооружений;</w:t>
      </w:r>
    </w:p>
    <w:p w:rsidR="005755C9" w:rsidRPr="00774F0E" w:rsidRDefault="00A1173C" w:rsidP="00D6025C">
      <w:pPr>
        <w:pStyle w:val="a4"/>
        <w:numPr>
          <w:ilvl w:val="1"/>
          <w:numId w:val="14"/>
        </w:numPr>
        <w:tabs>
          <w:tab w:val="left" w:pos="851"/>
          <w:tab w:val="left" w:pos="1158"/>
        </w:tabs>
        <w:ind w:left="0" w:firstLine="567"/>
        <w:rPr>
          <w:rFonts w:ascii="Arial" w:hAnsi="Arial" w:cs="Arial"/>
          <w:sz w:val="24"/>
          <w:szCs w:val="24"/>
        </w:rPr>
      </w:pPr>
      <w:proofErr w:type="gramStart"/>
      <w:r w:rsidRPr="00774F0E">
        <w:rPr>
          <w:rFonts w:ascii="Arial" w:hAnsi="Arial" w:cs="Arial"/>
          <w:sz w:val="24"/>
          <w:szCs w:val="24"/>
        </w:rPr>
        <w:t>передача</w:t>
      </w:r>
      <w:proofErr w:type="gramEnd"/>
      <w:r w:rsidRPr="00774F0E">
        <w:rPr>
          <w:rFonts w:ascii="Arial" w:hAnsi="Arial" w:cs="Arial"/>
          <w:sz w:val="24"/>
          <w:szCs w:val="24"/>
        </w:rPr>
        <w:t xml:space="preserve"> прав и обязанностей ответственного за место захоронения иному лицу захороненного в</w:t>
      </w:r>
      <w:r w:rsidRPr="00774F0E">
        <w:rPr>
          <w:rFonts w:ascii="Arial" w:hAnsi="Arial" w:cs="Arial"/>
          <w:spacing w:val="-5"/>
          <w:sz w:val="24"/>
          <w:szCs w:val="24"/>
        </w:rPr>
        <w:t xml:space="preserve"> </w:t>
      </w:r>
      <w:r w:rsidRPr="00774F0E">
        <w:rPr>
          <w:rFonts w:ascii="Arial" w:hAnsi="Arial" w:cs="Arial"/>
          <w:sz w:val="24"/>
          <w:szCs w:val="24"/>
        </w:rPr>
        <w:t>могиле;</w:t>
      </w:r>
    </w:p>
    <w:p w:rsidR="005755C9" w:rsidRPr="00774F0E" w:rsidRDefault="00A1173C" w:rsidP="00D6025C">
      <w:pPr>
        <w:pStyle w:val="a4"/>
        <w:numPr>
          <w:ilvl w:val="1"/>
          <w:numId w:val="14"/>
        </w:numPr>
        <w:tabs>
          <w:tab w:val="left" w:pos="851"/>
          <w:tab w:val="left" w:pos="1138"/>
        </w:tabs>
        <w:ind w:left="0" w:firstLine="567"/>
        <w:rPr>
          <w:rFonts w:ascii="Arial" w:hAnsi="Arial" w:cs="Arial"/>
          <w:sz w:val="24"/>
          <w:szCs w:val="24"/>
        </w:rPr>
      </w:pPr>
      <w:proofErr w:type="spellStart"/>
      <w:proofErr w:type="gramStart"/>
      <w:r w:rsidRPr="00774F0E">
        <w:rPr>
          <w:rFonts w:ascii="Arial" w:hAnsi="Arial" w:cs="Arial"/>
          <w:sz w:val="24"/>
          <w:szCs w:val="24"/>
        </w:rPr>
        <w:t>подзахоронение</w:t>
      </w:r>
      <w:proofErr w:type="spellEnd"/>
      <w:proofErr w:type="gramEnd"/>
      <w:r w:rsidRPr="00774F0E">
        <w:rPr>
          <w:rFonts w:ascii="Arial" w:hAnsi="Arial" w:cs="Arial"/>
          <w:sz w:val="24"/>
          <w:szCs w:val="24"/>
        </w:rPr>
        <w:t xml:space="preserve"> умершего или его останков в существующую могилу после завершения процесса</w:t>
      </w:r>
      <w:r w:rsidRPr="00774F0E">
        <w:rPr>
          <w:rFonts w:ascii="Arial" w:hAnsi="Arial" w:cs="Arial"/>
          <w:spacing w:val="-1"/>
          <w:sz w:val="24"/>
          <w:szCs w:val="24"/>
        </w:rPr>
        <w:t xml:space="preserve"> </w:t>
      </w:r>
      <w:r w:rsidRPr="00774F0E">
        <w:rPr>
          <w:rFonts w:ascii="Arial" w:hAnsi="Arial" w:cs="Arial"/>
          <w:sz w:val="24"/>
          <w:szCs w:val="24"/>
        </w:rPr>
        <w:t>минерализации;</w:t>
      </w:r>
    </w:p>
    <w:p w:rsidR="005755C9" w:rsidRPr="00774F0E" w:rsidRDefault="00A1173C" w:rsidP="00D6025C">
      <w:pPr>
        <w:pStyle w:val="a4"/>
        <w:numPr>
          <w:ilvl w:val="1"/>
          <w:numId w:val="14"/>
        </w:numPr>
        <w:tabs>
          <w:tab w:val="left" w:pos="851"/>
          <w:tab w:val="left" w:pos="1117"/>
        </w:tabs>
        <w:ind w:left="0" w:firstLine="567"/>
        <w:rPr>
          <w:rFonts w:ascii="Arial" w:hAnsi="Arial" w:cs="Arial"/>
          <w:sz w:val="24"/>
          <w:szCs w:val="24"/>
        </w:rPr>
      </w:pPr>
      <w:proofErr w:type="gramStart"/>
      <w:r w:rsidRPr="00774F0E">
        <w:rPr>
          <w:rFonts w:ascii="Arial" w:hAnsi="Arial" w:cs="Arial"/>
          <w:sz w:val="24"/>
          <w:szCs w:val="24"/>
        </w:rPr>
        <w:t>перезахоронение</w:t>
      </w:r>
      <w:proofErr w:type="gramEnd"/>
      <w:r w:rsidRPr="00774F0E">
        <w:rPr>
          <w:rFonts w:ascii="Arial" w:hAnsi="Arial" w:cs="Arial"/>
          <w:sz w:val="24"/>
          <w:szCs w:val="24"/>
        </w:rPr>
        <w:t xml:space="preserve"> (эксгумация и захоронение останков в ином</w:t>
      </w:r>
      <w:r w:rsidRPr="00774F0E">
        <w:rPr>
          <w:rFonts w:ascii="Arial" w:hAnsi="Arial" w:cs="Arial"/>
          <w:spacing w:val="-12"/>
          <w:sz w:val="24"/>
          <w:szCs w:val="24"/>
        </w:rPr>
        <w:t xml:space="preserve"> </w:t>
      </w:r>
      <w:r w:rsidRPr="00774F0E">
        <w:rPr>
          <w:rFonts w:ascii="Arial" w:hAnsi="Arial" w:cs="Arial"/>
          <w:sz w:val="24"/>
          <w:szCs w:val="24"/>
        </w:rPr>
        <w:t>месте);</w:t>
      </w:r>
    </w:p>
    <w:p w:rsidR="005755C9" w:rsidRPr="00774F0E" w:rsidRDefault="00A1173C" w:rsidP="00D6025C">
      <w:pPr>
        <w:pStyle w:val="a4"/>
        <w:numPr>
          <w:ilvl w:val="0"/>
          <w:numId w:val="24"/>
        </w:numPr>
        <w:tabs>
          <w:tab w:val="left" w:pos="851"/>
          <w:tab w:val="left" w:pos="1412"/>
        </w:tabs>
        <w:ind w:left="0" w:firstLine="567"/>
        <w:rPr>
          <w:rFonts w:ascii="Arial" w:hAnsi="Arial" w:cs="Arial"/>
          <w:sz w:val="24"/>
          <w:szCs w:val="24"/>
        </w:rPr>
      </w:pPr>
      <w:r w:rsidRPr="00774F0E">
        <w:rPr>
          <w:rFonts w:ascii="Arial" w:hAnsi="Arial" w:cs="Arial"/>
          <w:sz w:val="24"/>
          <w:szCs w:val="24"/>
        </w:rPr>
        <w:lastRenderedPageBreak/>
        <w:t>После принятия решения о перерегистрации места захоронения на новое лицо уполномоченным органом вносится соответствующая запись в Книгу регистрации</w:t>
      </w:r>
      <w:r w:rsidRPr="00774F0E">
        <w:rPr>
          <w:rFonts w:ascii="Arial" w:hAnsi="Arial" w:cs="Arial"/>
          <w:spacing w:val="-1"/>
          <w:sz w:val="24"/>
          <w:szCs w:val="24"/>
        </w:rPr>
        <w:t xml:space="preserve"> </w:t>
      </w:r>
      <w:r w:rsidRPr="00774F0E">
        <w:rPr>
          <w:rFonts w:ascii="Arial" w:hAnsi="Arial" w:cs="Arial"/>
          <w:sz w:val="24"/>
          <w:szCs w:val="24"/>
        </w:rPr>
        <w:t>захоронений.</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Новому ответственному за место захоронения выдается справка о захоронении. Старые справки о захоронении сдаются в уполномоченный орган и утилизируются.</w:t>
      </w:r>
    </w:p>
    <w:p w:rsidR="005755C9" w:rsidRPr="00774F0E" w:rsidRDefault="00A1173C" w:rsidP="00D6025C">
      <w:pPr>
        <w:pStyle w:val="a4"/>
        <w:numPr>
          <w:ilvl w:val="0"/>
          <w:numId w:val="24"/>
        </w:numPr>
        <w:tabs>
          <w:tab w:val="left" w:pos="851"/>
          <w:tab w:val="left" w:pos="1402"/>
        </w:tabs>
        <w:ind w:left="0" w:firstLine="567"/>
        <w:rPr>
          <w:rFonts w:ascii="Arial" w:hAnsi="Arial" w:cs="Arial"/>
          <w:sz w:val="24"/>
          <w:szCs w:val="24"/>
        </w:rPr>
      </w:pPr>
      <w:r w:rsidRPr="00774F0E">
        <w:rPr>
          <w:rFonts w:ascii="Arial" w:hAnsi="Arial" w:cs="Arial"/>
          <w:sz w:val="24"/>
          <w:szCs w:val="24"/>
        </w:rPr>
        <w:t>В случае утери справки установленного образца ответственному за место захоронения по его заявлению выдается дубликат на основании имеющихся архивных данных.</w:t>
      </w:r>
    </w:p>
    <w:p w:rsidR="005755C9" w:rsidRPr="00774F0E" w:rsidRDefault="00A1173C" w:rsidP="00D6025C">
      <w:pPr>
        <w:pStyle w:val="a4"/>
        <w:numPr>
          <w:ilvl w:val="0"/>
          <w:numId w:val="24"/>
        </w:numPr>
        <w:tabs>
          <w:tab w:val="left" w:pos="851"/>
          <w:tab w:val="left" w:pos="1488"/>
        </w:tabs>
        <w:ind w:left="0" w:firstLine="567"/>
        <w:rPr>
          <w:rFonts w:ascii="Arial" w:hAnsi="Arial" w:cs="Arial"/>
          <w:sz w:val="24"/>
          <w:szCs w:val="24"/>
        </w:rPr>
      </w:pPr>
      <w:r w:rsidRPr="00774F0E">
        <w:rPr>
          <w:rFonts w:ascii="Arial" w:hAnsi="Arial" w:cs="Arial"/>
          <w:sz w:val="24"/>
          <w:szCs w:val="24"/>
        </w:rPr>
        <w:t>Для подтверждения существующего места захоронения на кладбище ответственному за место захоронения выдается справка установленного образца только при наличии сведений в Книге регистрации захоронений или доказательств, подтверждающих факт непосредственного захоронения</w:t>
      </w:r>
      <w:r w:rsidRPr="00774F0E">
        <w:rPr>
          <w:rFonts w:ascii="Arial" w:hAnsi="Arial" w:cs="Arial"/>
          <w:spacing w:val="-2"/>
          <w:sz w:val="24"/>
          <w:szCs w:val="24"/>
        </w:rPr>
        <w:t xml:space="preserve"> </w:t>
      </w:r>
      <w:r w:rsidRPr="00774F0E">
        <w:rPr>
          <w:rFonts w:ascii="Arial" w:hAnsi="Arial" w:cs="Arial"/>
          <w:sz w:val="24"/>
          <w:szCs w:val="24"/>
        </w:rPr>
        <w:t>умершего.</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При отсутствии сведений в Книге регистрации захоронений или доказательств, подтверждающих факт непосредственного захоронения умершего, ответственному за место захоронения выдается справка о наличии намогильного сооружения с указанием биографических данных</w:t>
      </w:r>
      <w:r w:rsidRPr="00774F0E">
        <w:rPr>
          <w:rFonts w:ascii="Arial" w:hAnsi="Arial" w:cs="Arial"/>
          <w:spacing w:val="-4"/>
          <w:sz w:val="24"/>
          <w:szCs w:val="24"/>
        </w:rPr>
        <w:t xml:space="preserve"> </w:t>
      </w:r>
      <w:r w:rsidRPr="00774F0E">
        <w:rPr>
          <w:rFonts w:ascii="Arial" w:hAnsi="Arial" w:cs="Arial"/>
          <w:sz w:val="24"/>
          <w:szCs w:val="24"/>
        </w:rPr>
        <w:t>умершего.</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7. Порядок установки намогильных сооружений</w:t>
      </w:r>
    </w:p>
    <w:p w:rsidR="005755C9" w:rsidRPr="00774F0E" w:rsidRDefault="00A1173C" w:rsidP="00D6025C">
      <w:pPr>
        <w:pStyle w:val="a4"/>
        <w:numPr>
          <w:ilvl w:val="0"/>
          <w:numId w:val="25"/>
        </w:numPr>
        <w:tabs>
          <w:tab w:val="left" w:pos="851"/>
          <w:tab w:val="left" w:pos="1393"/>
        </w:tabs>
        <w:ind w:left="0" w:firstLine="567"/>
        <w:rPr>
          <w:rFonts w:ascii="Arial" w:hAnsi="Arial" w:cs="Arial"/>
          <w:sz w:val="24"/>
          <w:szCs w:val="24"/>
        </w:rPr>
      </w:pPr>
      <w:r w:rsidRPr="00774F0E">
        <w:rPr>
          <w:rFonts w:ascii="Arial" w:hAnsi="Arial" w:cs="Arial"/>
          <w:sz w:val="24"/>
          <w:szCs w:val="24"/>
        </w:rPr>
        <w:t>Изготовление и установка намогильных сооружений на кладбищах осуществляется в соответствии с условиями, предусмотренными настоящим порядком, и действующими нормативными актами Исполнительного комитета</w:t>
      </w:r>
      <w:r w:rsidR="00774F0E" w:rsidRPr="00774F0E">
        <w:rPr>
          <w:rFonts w:ascii="Arial" w:hAnsi="Arial" w:cs="Arial"/>
          <w:sz w:val="24"/>
          <w:szCs w:val="24"/>
        </w:rPr>
        <w:t xml:space="preserve">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w:t>
      </w:r>
      <w:r w:rsidRPr="00774F0E">
        <w:rPr>
          <w:rFonts w:ascii="Arial" w:hAnsi="Arial" w:cs="Arial"/>
          <w:sz w:val="24"/>
          <w:szCs w:val="24"/>
        </w:rPr>
        <w:t xml:space="preserve">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6"/>
          <w:sz w:val="24"/>
          <w:szCs w:val="24"/>
        </w:rPr>
        <w:t xml:space="preserve"> </w:t>
      </w:r>
      <w:r w:rsidRPr="00774F0E">
        <w:rPr>
          <w:rFonts w:ascii="Arial" w:hAnsi="Arial" w:cs="Arial"/>
          <w:sz w:val="24"/>
          <w:szCs w:val="24"/>
        </w:rPr>
        <w:t>Татарстан.</w:t>
      </w:r>
    </w:p>
    <w:p w:rsidR="005755C9" w:rsidRPr="00774F0E" w:rsidRDefault="00A1173C" w:rsidP="00D6025C">
      <w:pPr>
        <w:pStyle w:val="a4"/>
        <w:numPr>
          <w:ilvl w:val="0"/>
          <w:numId w:val="25"/>
        </w:numPr>
        <w:tabs>
          <w:tab w:val="left" w:pos="851"/>
          <w:tab w:val="left" w:pos="1546"/>
        </w:tabs>
        <w:ind w:left="0" w:firstLine="567"/>
        <w:rPr>
          <w:rFonts w:ascii="Arial" w:hAnsi="Arial" w:cs="Arial"/>
          <w:sz w:val="24"/>
          <w:szCs w:val="24"/>
        </w:rPr>
      </w:pPr>
      <w:r w:rsidRPr="00774F0E">
        <w:rPr>
          <w:rFonts w:ascii="Arial" w:hAnsi="Arial" w:cs="Arial"/>
          <w:sz w:val="24"/>
          <w:szCs w:val="24"/>
        </w:rPr>
        <w:t>Намогильные сооружения (памятники, склепы, могильные ограды, цветники, цоколи и др.) на могилах устанавливаются или заменяются на другие по заявлению ответственного за место захоронения в уполномоченный</w:t>
      </w:r>
      <w:r w:rsidRPr="00774F0E">
        <w:rPr>
          <w:rFonts w:ascii="Arial" w:hAnsi="Arial" w:cs="Arial"/>
          <w:spacing w:val="-14"/>
          <w:sz w:val="24"/>
          <w:szCs w:val="24"/>
        </w:rPr>
        <w:t xml:space="preserve"> </w:t>
      </w:r>
      <w:r w:rsidRPr="00774F0E">
        <w:rPr>
          <w:rFonts w:ascii="Arial" w:hAnsi="Arial" w:cs="Arial"/>
          <w:sz w:val="24"/>
          <w:szCs w:val="24"/>
        </w:rPr>
        <w:t>орган.</w:t>
      </w:r>
    </w:p>
    <w:p w:rsidR="005755C9" w:rsidRPr="00774F0E" w:rsidRDefault="00A1173C" w:rsidP="00D6025C">
      <w:pPr>
        <w:pStyle w:val="a4"/>
        <w:numPr>
          <w:ilvl w:val="0"/>
          <w:numId w:val="25"/>
        </w:numPr>
        <w:tabs>
          <w:tab w:val="left" w:pos="851"/>
          <w:tab w:val="left" w:pos="1385"/>
        </w:tabs>
        <w:ind w:left="0" w:firstLine="567"/>
        <w:rPr>
          <w:rFonts w:ascii="Arial" w:hAnsi="Arial" w:cs="Arial"/>
          <w:sz w:val="24"/>
          <w:szCs w:val="24"/>
        </w:rPr>
      </w:pPr>
      <w:r w:rsidRPr="00774F0E">
        <w:rPr>
          <w:rFonts w:ascii="Arial" w:hAnsi="Arial" w:cs="Arial"/>
          <w:sz w:val="24"/>
          <w:szCs w:val="24"/>
        </w:rPr>
        <w:t>Изготавливаемые и устанавливаемые намогильные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w:t>
      </w:r>
      <w:r w:rsidRPr="00774F0E">
        <w:rPr>
          <w:rFonts w:ascii="Arial" w:hAnsi="Arial" w:cs="Arial"/>
          <w:spacing w:val="-10"/>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25"/>
        </w:numPr>
        <w:tabs>
          <w:tab w:val="left" w:pos="851"/>
          <w:tab w:val="left" w:pos="1433"/>
        </w:tabs>
        <w:ind w:left="0" w:firstLine="567"/>
        <w:rPr>
          <w:rFonts w:ascii="Arial" w:hAnsi="Arial" w:cs="Arial"/>
          <w:sz w:val="24"/>
          <w:szCs w:val="24"/>
        </w:rPr>
      </w:pPr>
      <w:r w:rsidRPr="00774F0E">
        <w:rPr>
          <w:rFonts w:ascii="Arial" w:hAnsi="Arial" w:cs="Arial"/>
          <w:sz w:val="24"/>
          <w:szCs w:val="24"/>
        </w:rPr>
        <w:t>Намогильные сооружения устанавливаются в границах отведенного для захоронения земельного участка. Установка памятников, стел, мемориальных досок, других памятных знаков за границами участка</w:t>
      </w:r>
      <w:r w:rsidRPr="00774F0E">
        <w:rPr>
          <w:rFonts w:ascii="Arial" w:hAnsi="Arial" w:cs="Arial"/>
          <w:spacing w:val="-7"/>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25"/>
        </w:numPr>
        <w:tabs>
          <w:tab w:val="left" w:pos="851"/>
          <w:tab w:val="left" w:pos="1592"/>
        </w:tabs>
        <w:ind w:left="0" w:firstLine="567"/>
        <w:rPr>
          <w:rFonts w:ascii="Arial" w:hAnsi="Arial" w:cs="Arial"/>
          <w:sz w:val="24"/>
          <w:szCs w:val="24"/>
        </w:rPr>
      </w:pPr>
      <w:r w:rsidRPr="00774F0E">
        <w:rPr>
          <w:rFonts w:ascii="Arial" w:hAnsi="Arial" w:cs="Arial"/>
          <w:sz w:val="24"/>
          <w:szCs w:val="24"/>
        </w:rPr>
        <w:t>Установка могильных оград с колюще-режущими элементами запрещается. Установленные намогильные сооружения не должны иметь частей, выступающих за границы участка или нависающих над</w:t>
      </w:r>
      <w:r w:rsidRPr="00774F0E">
        <w:rPr>
          <w:rFonts w:ascii="Arial" w:hAnsi="Arial" w:cs="Arial"/>
          <w:spacing w:val="-5"/>
          <w:sz w:val="24"/>
          <w:szCs w:val="24"/>
        </w:rPr>
        <w:t xml:space="preserve"> </w:t>
      </w:r>
      <w:r w:rsidRPr="00774F0E">
        <w:rPr>
          <w:rFonts w:ascii="Arial" w:hAnsi="Arial" w:cs="Arial"/>
          <w:sz w:val="24"/>
          <w:szCs w:val="24"/>
        </w:rPr>
        <w:t>ними.</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Высота устанавливаемых намогильных сооружений может быть - не более 2 (двух) метров, могильных оград - не более 80 см.</w:t>
      </w:r>
    </w:p>
    <w:p w:rsidR="005755C9" w:rsidRPr="00774F0E" w:rsidRDefault="00A1173C" w:rsidP="00D6025C">
      <w:pPr>
        <w:pStyle w:val="a4"/>
        <w:numPr>
          <w:ilvl w:val="0"/>
          <w:numId w:val="25"/>
        </w:numPr>
        <w:tabs>
          <w:tab w:val="left" w:pos="851"/>
          <w:tab w:val="left" w:pos="1412"/>
        </w:tabs>
        <w:ind w:left="0" w:firstLine="567"/>
        <w:rPr>
          <w:rFonts w:ascii="Arial" w:hAnsi="Arial" w:cs="Arial"/>
          <w:sz w:val="24"/>
          <w:szCs w:val="24"/>
        </w:rPr>
      </w:pPr>
      <w:r w:rsidRPr="00774F0E">
        <w:rPr>
          <w:rFonts w:ascii="Arial" w:hAnsi="Arial" w:cs="Arial"/>
          <w:sz w:val="24"/>
          <w:szCs w:val="24"/>
        </w:rPr>
        <w:t>Установка намогильных сооружений на кладбищах производится силами специализированной службы по вопросам похоронного дела или другими лицами с осуществлением контроля за технологией проведения работ по их установке специалистами уполномоченного органа перед началом производства работ и после их</w:t>
      </w:r>
      <w:r w:rsidRPr="00774F0E">
        <w:rPr>
          <w:rFonts w:ascii="Arial" w:hAnsi="Arial" w:cs="Arial"/>
          <w:spacing w:val="-3"/>
          <w:sz w:val="24"/>
          <w:szCs w:val="24"/>
        </w:rPr>
        <w:t xml:space="preserve"> </w:t>
      </w:r>
      <w:r w:rsidRPr="00774F0E">
        <w:rPr>
          <w:rFonts w:ascii="Arial" w:hAnsi="Arial" w:cs="Arial"/>
          <w:sz w:val="24"/>
          <w:szCs w:val="24"/>
        </w:rPr>
        <w:t>окончания.</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Если несоблюдение технологии установки повлекло за собой повреждение (порчу, уничтожение) установленных намогильных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уполномоченным органом.</w:t>
      </w:r>
    </w:p>
    <w:p w:rsidR="005755C9" w:rsidRPr="00774F0E" w:rsidRDefault="00A1173C" w:rsidP="00D6025C">
      <w:pPr>
        <w:pStyle w:val="a4"/>
        <w:numPr>
          <w:ilvl w:val="0"/>
          <w:numId w:val="25"/>
        </w:numPr>
        <w:tabs>
          <w:tab w:val="left" w:pos="851"/>
          <w:tab w:val="left" w:pos="1390"/>
        </w:tabs>
        <w:ind w:left="0" w:firstLine="567"/>
        <w:rPr>
          <w:rFonts w:ascii="Arial" w:hAnsi="Arial" w:cs="Arial"/>
          <w:sz w:val="24"/>
          <w:szCs w:val="24"/>
        </w:rPr>
      </w:pPr>
      <w:r w:rsidRPr="00774F0E">
        <w:rPr>
          <w:rFonts w:ascii="Arial" w:hAnsi="Arial" w:cs="Arial"/>
          <w:sz w:val="24"/>
          <w:szCs w:val="24"/>
        </w:rPr>
        <w:t>Установку намогильных сооружений рекомендуется производить не ранее чем через год после погребения умершего в связи с возможной просадкой</w:t>
      </w:r>
      <w:r w:rsidRPr="00774F0E">
        <w:rPr>
          <w:rFonts w:ascii="Arial" w:hAnsi="Arial" w:cs="Arial"/>
          <w:spacing w:val="-23"/>
          <w:sz w:val="24"/>
          <w:szCs w:val="24"/>
        </w:rPr>
        <w:t xml:space="preserve"> </w:t>
      </w:r>
      <w:r w:rsidRPr="00774F0E">
        <w:rPr>
          <w:rFonts w:ascii="Arial" w:hAnsi="Arial" w:cs="Arial"/>
          <w:sz w:val="24"/>
          <w:szCs w:val="24"/>
        </w:rPr>
        <w:t>грунта.</w:t>
      </w:r>
    </w:p>
    <w:p w:rsidR="005755C9" w:rsidRPr="00774F0E" w:rsidRDefault="00A1173C" w:rsidP="00D6025C">
      <w:pPr>
        <w:pStyle w:val="a4"/>
        <w:numPr>
          <w:ilvl w:val="0"/>
          <w:numId w:val="25"/>
        </w:numPr>
        <w:tabs>
          <w:tab w:val="left" w:pos="851"/>
          <w:tab w:val="left" w:pos="1544"/>
        </w:tabs>
        <w:ind w:left="0" w:firstLine="567"/>
        <w:rPr>
          <w:rFonts w:ascii="Arial" w:hAnsi="Arial" w:cs="Arial"/>
          <w:sz w:val="24"/>
          <w:szCs w:val="24"/>
        </w:rPr>
      </w:pPr>
      <w:r w:rsidRPr="00774F0E">
        <w:rPr>
          <w:rFonts w:ascii="Arial" w:hAnsi="Arial" w:cs="Arial"/>
          <w:sz w:val="24"/>
          <w:szCs w:val="24"/>
        </w:rPr>
        <w:t>Установленные намогильные сооружения являются собственностью ответственных за место захоронения, в связи с этим на них возлагается обязанность по содержанию и сохранности данных</w:t>
      </w:r>
      <w:r w:rsidRPr="00774F0E">
        <w:rPr>
          <w:rFonts w:ascii="Arial" w:hAnsi="Arial" w:cs="Arial"/>
          <w:spacing w:val="-3"/>
          <w:sz w:val="24"/>
          <w:szCs w:val="24"/>
        </w:rPr>
        <w:t xml:space="preserve"> </w:t>
      </w:r>
      <w:r w:rsidRPr="00774F0E">
        <w:rPr>
          <w:rFonts w:ascii="Arial" w:hAnsi="Arial" w:cs="Arial"/>
          <w:sz w:val="24"/>
          <w:szCs w:val="24"/>
        </w:rPr>
        <w:t>сооружений.</w:t>
      </w:r>
    </w:p>
    <w:p w:rsidR="005755C9" w:rsidRPr="00774F0E" w:rsidRDefault="00A1173C" w:rsidP="00D6025C">
      <w:pPr>
        <w:pStyle w:val="a4"/>
        <w:numPr>
          <w:ilvl w:val="0"/>
          <w:numId w:val="25"/>
        </w:numPr>
        <w:tabs>
          <w:tab w:val="left" w:pos="851"/>
          <w:tab w:val="left" w:pos="1570"/>
        </w:tabs>
        <w:ind w:left="0" w:firstLine="567"/>
        <w:rPr>
          <w:rFonts w:ascii="Arial" w:hAnsi="Arial" w:cs="Arial"/>
          <w:sz w:val="24"/>
          <w:szCs w:val="24"/>
        </w:rPr>
      </w:pPr>
      <w:r w:rsidRPr="00774F0E">
        <w:rPr>
          <w:rFonts w:ascii="Arial" w:hAnsi="Arial" w:cs="Arial"/>
          <w:sz w:val="24"/>
          <w:szCs w:val="24"/>
        </w:rPr>
        <w:t>Нанесение на намогильные сооружения (памятники) надписей с недостоверными биографическими данными об умершем</w:t>
      </w:r>
      <w:r w:rsidRPr="00774F0E">
        <w:rPr>
          <w:rFonts w:ascii="Arial" w:hAnsi="Arial" w:cs="Arial"/>
          <w:spacing w:val="-3"/>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25"/>
        </w:numPr>
        <w:tabs>
          <w:tab w:val="left" w:pos="851"/>
          <w:tab w:val="left" w:pos="1532"/>
        </w:tabs>
        <w:ind w:left="0" w:firstLine="567"/>
        <w:rPr>
          <w:rFonts w:ascii="Arial" w:hAnsi="Arial" w:cs="Arial"/>
          <w:sz w:val="24"/>
          <w:szCs w:val="24"/>
        </w:rPr>
      </w:pPr>
      <w:r w:rsidRPr="00774F0E">
        <w:rPr>
          <w:rFonts w:ascii="Arial" w:hAnsi="Arial" w:cs="Arial"/>
          <w:sz w:val="24"/>
          <w:szCs w:val="24"/>
        </w:rPr>
        <w:t xml:space="preserve">Ответственные за места захоронения или граждане, установившие намогильные сооружения, не соответствующие предъявляемым требованиям, </w:t>
      </w:r>
      <w:r w:rsidRPr="00774F0E">
        <w:rPr>
          <w:rFonts w:ascii="Arial" w:hAnsi="Arial" w:cs="Arial"/>
          <w:sz w:val="24"/>
          <w:szCs w:val="24"/>
        </w:rPr>
        <w:lastRenderedPageBreak/>
        <w:t>предупреждаются о необходимости устранения допущенного нарушения в течение 30 дней с момента получения</w:t>
      </w:r>
      <w:r w:rsidRPr="00774F0E">
        <w:rPr>
          <w:rFonts w:ascii="Arial" w:hAnsi="Arial" w:cs="Arial"/>
          <w:spacing w:val="-6"/>
          <w:sz w:val="24"/>
          <w:szCs w:val="24"/>
        </w:rPr>
        <w:t xml:space="preserve"> </w:t>
      </w:r>
      <w:r w:rsidRPr="00774F0E">
        <w:rPr>
          <w:rFonts w:ascii="Arial" w:hAnsi="Arial" w:cs="Arial"/>
          <w:sz w:val="24"/>
          <w:szCs w:val="24"/>
        </w:rPr>
        <w:t>предупреждения.</w:t>
      </w:r>
    </w:p>
    <w:p w:rsidR="005755C9" w:rsidRPr="00985CFA" w:rsidRDefault="00A1173C" w:rsidP="00D6025C">
      <w:pPr>
        <w:pStyle w:val="a4"/>
        <w:numPr>
          <w:ilvl w:val="0"/>
          <w:numId w:val="25"/>
        </w:numPr>
        <w:tabs>
          <w:tab w:val="left" w:pos="851"/>
          <w:tab w:val="left" w:pos="1527"/>
        </w:tabs>
        <w:ind w:left="0" w:firstLine="567"/>
        <w:rPr>
          <w:rFonts w:ascii="Arial" w:hAnsi="Arial" w:cs="Arial"/>
          <w:sz w:val="24"/>
          <w:szCs w:val="24"/>
        </w:rPr>
      </w:pPr>
      <w:r w:rsidRPr="00985CFA">
        <w:rPr>
          <w:rFonts w:ascii="Arial" w:hAnsi="Arial" w:cs="Arial"/>
          <w:sz w:val="24"/>
          <w:szCs w:val="24"/>
        </w:rPr>
        <w:t>Уполномоченный орган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w:t>
      </w:r>
      <w:r w:rsidRPr="00985CFA">
        <w:rPr>
          <w:rFonts w:ascii="Arial" w:hAnsi="Arial" w:cs="Arial"/>
          <w:spacing w:val="61"/>
          <w:sz w:val="24"/>
          <w:szCs w:val="24"/>
        </w:rPr>
        <w:t xml:space="preserve"> </w:t>
      </w:r>
      <w:r w:rsidRPr="00985CFA">
        <w:rPr>
          <w:rFonts w:ascii="Arial" w:hAnsi="Arial" w:cs="Arial"/>
          <w:sz w:val="24"/>
          <w:szCs w:val="24"/>
        </w:rPr>
        <w:t>целью</w:t>
      </w:r>
      <w:r w:rsidR="00985CFA" w:rsidRPr="00985CFA">
        <w:rPr>
          <w:rFonts w:ascii="Arial" w:hAnsi="Arial" w:cs="Arial"/>
          <w:sz w:val="24"/>
          <w:szCs w:val="24"/>
        </w:rPr>
        <w:t xml:space="preserve"> </w:t>
      </w:r>
      <w:r w:rsidRPr="00985CFA">
        <w:rPr>
          <w:rFonts w:ascii="Arial" w:hAnsi="Arial" w:cs="Arial"/>
          <w:sz w:val="24"/>
          <w:szCs w:val="24"/>
        </w:rPr>
        <w:t>обеспечения доступа к иным могилам.</w:t>
      </w:r>
    </w:p>
    <w:p w:rsidR="005755C9" w:rsidRPr="00774F0E" w:rsidRDefault="00A1173C" w:rsidP="00D6025C">
      <w:pPr>
        <w:pStyle w:val="a4"/>
        <w:numPr>
          <w:ilvl w:val="0"/>
          <w:numId w:val="25"/>
        </w:numPr>
        <w:tabs>
          <w:tab w:val="left" w:pos="851"/>
          <w:tab w:val="left" w:pos="1537"/>
        </w:tabs>
        <w:ind w:left="0" w:firstLine="567"/>
        <w:rPr>
          <w:rFonts w:ascii="Arial" w:hAnsi="Arial" w:cs="Arial"/>
          <w:sz w:val="24"/>
          <w:szCs w:val="24"/>
        </w:rPr>
      </w:pPr>
      <w:r w:rsidRPr="00774F0E">
        <w:rPr>
          <w:rFonts w:ascii="Arial" w:hAnsi="Arial" w:cs="Arial"/>
          <w:sz w:val="24"/>
          <w:szCs w:val="24"/>
        </w:rPr>
        <w:t>Рекомендуется страховать намогильные сооружения от возможных повреждений в результате падения сухостоев (аварийных деревьев), стихийных бедствий, хищения и</w:t>
      </w:r>
      <w:r w:rsidRPr="00774F0E">
        <w:rPr>
          <w:rFonts w:ascii="Arial" w:hAnsi="Arial" w:cs="Arial"/>
          <w:spacing w:val="-5"/>
          <w:sz w:val="24"/>
          <w:szCs w:val="24"/>
        </w:rPr>
        <w:t xml:space="preserve"> </w:t>
      </w:r>
      <w:r w:rsidRPr="00774F0E">
        <w:rPr>
          <w:rFonts w:ascii="Arial" w:hAnsi="Arial" w:cs="Arial"/>
          <w:sz w:val="24"/>
          <w:szCs w:val="24"/>
        </w:rPr>
        <w:t>вандализма.</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8. Содержание могил и надмогильных сооружений, признание могил бесхозяйными</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6"/>
        </w:numPr>
        <w:tabs>
          <w:tab w:val="left" w:pos="851"/>
          <w:tab w:val="left" w:pos="1424"/>
        </w:tabs>
        <w:ind w:left="0" w:firstLine="567"/>
        <w:rPr>
          <w:rFonts w:ascii="Arial" w:hAnsi="Arial" w:cs="Arial"/>
          <w:sz w:val="24"/>
          <w:szCs w:val="24"/>
        </w:rPr>
      </w:pPr>
      <w:r w:rsidRPr="00774F0E">
        <w:rPr>
          <w:rFonts w:ascii="Arial" w:hAnsi="Arial" w:cs="Arial"/>
          <w:sz w:val="24"/>
          <w:szCs w:val="24"/>
        </w:rPr>
        <w:t>Лица, на чье имя выписана справка на захоронение, обязаны содержать надмогильные сооружения и зеленые насаждения (оформленный могильный холм, памятник, цоколь, цветник, ограду, необходимые сведения о захоронениях) в надлежащем состоянии собственными силами либо с привлечением иных</w:t>
      </w:r>
      <w:r w:rsidRPr="00774F0E">
        <w:rPr>
          <w:rFonts w:ascii="Arial" w:hAnsi="Arial" w:cs="Arial"/>
          <w:spacing w:val="-8"/>
          <w:sz w:val="24"/>
          <w:szCs w:val="24"/>
        </w:rPr>
        <w:t xml:space="preserve"> </w:t>
      </w:r>
      <w:r w:rsidRPr="00774F0E">
        <w:rPr>
          <w:rFonts w:ascii="Arial" w:hAnsi="Arial" w:cs="Arial"/>
          <w:sz w:val="24"/>
          <w:szCs w:val="24"/>
        </w:rPr>
        <w:t>лиц.</w:t>
      </w:r>
    </w:p>
    <w:p w:rsidR="005755C9" w:rsidRPr="00774F0E" w:rsidRDefault="00A1173C" w:rsidP="00D6025C">
      <w:pPr>
        <w:pStyle w:val="a4"/>
        <w:numPr>
          <w:ilvl w:val="0"/>
          <w:numId w:val="26"/>
        </w:numPr>
        <w:tabs>
          <w:tab w:val="left" w:pos="851"/>
          <w:tab w:val="left" w:pos="1376"/>
        </w:tabs>
        <w:ind w:left="0" w:firstLine="567"/>
        <w:rPr>
          <w:rFonts w:ascii="Arial" w:hAnsi="Arial" w:cs="Arial"/>
          <w:sz w:val="24"/>
          <w:szCs w:val="24"/>
        </w:rPr>
      </w:pPr>
      <w:r w:rsidRPr="00774F0E">
        <w:rPr>
          <w:rFonts w:ascii="Arial" w:hAnsi="Arial" w:cs="Arial"/>
          <w:sz w:val="24"/>
          <w:szCs w:val="24"/>
        </w:rPr>
        <w:t>По желанию собственника надмогильного сооружения (надгробия), ограды между указанным собственником и специализированной службой по вопросам похоронного дела могут быть заключены договоры на обслуживание мест захоронений, о принятии надмогильного сооружения (надгробия), ограды на сохранность.</w:t>
      </w:r>
    </w:p>
    <w:p w:rsidR="005755C9" w:rsidRPr="00774F0E" w:rsidRDefault="00A1173C" w:rsidP="00D6025C">
      <w:pPr>
        <w:pStyle w:val="a4"/>
        <w:numPr>
          <w:ilvl w:val="0"/>
          <w:numId w:val="26"/>
        </w:numPr>
        <w:tabs>
          <w:tab w:val="left" w:pos="851"/>
          <w:tab w:val="left" w:pos="1424"/>
        </w:tabs>
        <w:ind w:left="0" w:firstLine="567"/>
        <w:rPr>
          <w:rFonts w:ascii="Arial" w:hAnsi="Arial" w:cs="Arial"/>
          <w:sz w:val="24"/>
          <w:szCs w:val="24"/>
        </w:rPr>
      </w:pPr>
      <w:r w:rsidRPr="00774F0E">
        <w:rPr>
          <w:rFonts w:ascii="Arial" w:hAnsi="Arial" w:cs="Arial"/>
          <w:sz w:val="24"/>
          <w:szCs w:val="24"/>
        </w:rPr>
        <w:t>При полном отсутствии сведений о захоронении (отсутствует памятник, цоколь, ограда, знак с информацией об умершем, крест и т.п.) и ухода за захоронением более 2 (двух) лет подряд, администрация кладбища</w:t>
      </w:r>
      <w:r w:rsidRPr="00774F0E">
        <w:rPr>
          <w:rFonts w:ascii="Arial" w:hAnsi="Arial" w:cs="Arial"/>
          <w:spacing w:val="-15"/>
          <w:sz w:val="24"/>
          <w:szCs w:val="24"/>
        </w:rPr>
        <w:t xml:space="preserve"> </w:t>
      </w:r>
      <w:r w:rsidRPr="00774F0E">
        <w:rPr>
          <w:rFonts w:ascii="Arial" w:hAnsi="Arial" w:cs="Arial"/>
          <w:sz w:val="24"/>
          <w:szCs w:val="24"/>
        </w:rPr>
        <w:t>обязана:</w:t>
      </w:r>
    </w:p>
    <w:p w:rsidR="005755C9" w:rsidRPr="00774F0E" w:rsidRDefault="00A1173C" w:rsidP="00D6025C">
      <w:pPr>
        <w:pStyle w:val="a4"/>
        <w:numPr>
          <w:ilvl w:val="0"/>
          <w:numId w:val="6"/>
        </w:numPr>
        <w:tabs>
          <w:tab w:val="left" w:pos="851"/>
          <w:tab w:val="left" w:pos="1267"/>
        </w:tabs>
        <w:ind w:left="0" w:firstLine="567"/>
        <w:rPr>
          <w:rFonts w:ascii="Arial" w:hAnsi="Arial" w:cs="Arial"/>
          <w:sz w:val="24"/>
          <w:szCs w:val="24"/>
        </w:rPr>
      </w:pPr>
      <w:proofErr w:type="gramStart"/>
      <w:r w:rsidRPr="00774F0E">
        <w:rPr>
          <w:rFonts w:ascii="Arial" w:hAnsi="Arial" w:cs="Arial"/>
          <w:sz w:val="24"/>
          <w:szCs w:val="24"/>
        </w:rPr>
        <w:t>созвать</w:t>
      </w:r>
      <w:proofErr w:type="gramEnd"/>
      <w:r w:rsidRPr="00774F0E">
        <w:rPr>
          <w:rFonts w:ascii="Arial" w:hAnsi="Arial" w:cs="Arial"/>
          <w:sz w:val="24"/>
          <w:szCs w:val="24"/>
        </w:rPr>
        <w:t xml:space="preserve"> комиссию, с участием представителей специализированной службы по вопросам похоронного дела, попечительского совета по вопросам похоронного дела для составления акта о состоянии</w:t>
      </w:r>
      <w:r w:rsidRPr="00774F0E">
        <w:rPr>
          <w:rFonts w:ascii="Arial" w:hAnsi="Arial" w:cs="Arial"/>
          <w:spacing w:val="-7"/>
          <w:sz w:val="24"/>
          <w:szCs w:val="24"/>
        </w:rPr>
        <w:t xml:space="preserve"> </w:t>
      </w:r>
      <w:r w:rsidRPr="00774F0E">
        <w:rPr>
          <w:rFonts w:ascii="Arial" w:hAnsi="Arial" w:cs="Arial"/>
          <w:sz w:val="24"/>
          <w:szCs w:val="24"/>
        </w:rPr>
        <w:t>могилы;</w:t>
      </w:r>
    </w:p>
    <w:p w:rsidR="005755C9" w:rsidRPr="00774F0E" w:rsidRDefault="00A1173C" w:rsidP="00D6025C">
      <w:pPr>
        <w:pStyle w:val="a4"/>
        <w:numPr>
          <w:ilvl w:val="0"/>
          <w:numId w:val="6"/>
        </w:numPr>
        <w:tabs>
          <w:tab w:val="left" w:pos="851"/>
          <w:tab w:val="left" w:pos="1368"/>
        </w:tabs>
        <w:ind w:left="0" w:firstLine="567"/>
        <w:rPr>
          <w:rFonts w:ascii="Arial" w:hAnsi="Arial" w:cs="Arial"/>
          <w:sz w:val="24"/>
          <w:szCs w:val="24"/>
        </w:rPr>
      </w:pPr>
      <w:proofErr w:type="gramStart"/>
      <w:r w:rsidRPr="00774F0E">
        <w:rPr>
          <w:rFonts w:ascii="Arial" w:hAnsi="Arial" w:cs="Arial"/>
          <w:sz w:val="24"/>
          <w:szCs w:val="24"/>
        </w:rPr>
        <w:t>выставить</w:t>
      </w:r>
      <w:proofErr w:type="gramEnd"/>
      <w:r w:rsidRPr="00774F0E">
        <w:rPr>
          <w:rFonts w:ascii="Arial" w:hAnsi="Arial" w:cs="Arial"/>
          <w:sz w:val="24"/>
          <w:szCs w:val="24"/>
        </w:rPr>
        <w:t xml:space="preserve"> на захоронении трафарет-предупреждение о необходимости приведения захоронения в</w:t>
      </w:r>
      <w:r w:rsidRPr="00774F0E">
        <w:rPr>
          <w:rFonts w:ascii="Arial" w:hAnsi="Arial" w:cs="Arial"/>
          <w:spacing w:val="-3"/>
          <w:sz w:val="24"/>
          <w:szCs w:val="24"/>
        </w:rPr>
        <w:t xml:space="preserve"> </w:t>
      </w:r>
      <w:r w:rsidRPr="00774F0E">
        <w:rPr>
          <w:rFonts w:ascii="Arial" w:hAnsi="Arial" w:cs="Arial"/>
          <w:sz w:val="24"/>
          <w:szCs w:val="24"/>
        </w:rPr>
        <w:t>порядок;</w:t>
      </w:r>
    </w:p>
    <w:p w:rsidR="005755C9" w:rsidRPr="00774F0E" w:rsidRDefault="00A1173C" w:rsidP="00D6025C">
      <w:pPr>
        <w:pStyle w:val="a4"/>
        <w:numPr>
          <w:ilvl w:val="0"/>
          <w:numId w:val="6"/>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зафиксировать</w:t>
      </w:r>
      <w:proofErr w:type="gramEnd"/>
      <w:r w:rsidRPr="00774F0E">
        <w:rPr>
          <w:rFonts w:ascii="Arial" w:hAnsi="Arial" w:cs="Arial"/>
          <w:sz w:val="24"/>
          <w:szCs w:val="24"/>
        </w:rPr>
        <w:t xml:space="preserve"> данное захоронение в специальной</w:t>
      </w:r>
      <w:r w:rsidRPr="00774F0E">
        <w:rPr>
          <w:rFonts w:ascii="Arial" w:hAnsi="Arial" w:cs="Arial"/>
          <w:spacing w:val="-9"/>
          <w:sz w:val="24"/>
          <w:szCs w:val="24"/>
        </w:rPr>
        <w:t xml:space="preserve"> </w:t>
      </w:r>
      <w:r w:rsidRPr="00774F0E">
        <w:rPr>
          <w:rFonts w:ascii="Arial" w:hAnsi="Arial" w:cs="Arial"/>
          <w:sz w:val="24"/>
          <w:szCs w:val="24"/>
        </w:rPr>
        <w:t>книге;</w:t>
      </w:r>
    </w:p>
    <w:p w:rsidR="005755C9" w:rsidRPr="00774F0E" w:rsidRDefault="00A1173C" w:rsidP="00D6025C">
      <w:pPr>
        <w:pStyle w:val="a4"/>
        <w:numPr>
          <w:ilvl w:val="0"/>
          <w:numId w:val="6"/>
        </w:numPr>
        <w:tabs>
          <w:tab w:val="left" w:pos="851"/>
          <w:tab w:val="left" w:pos="1467"/>
        </w:tabs>
        <w:ind w:left="0" w:firstLine="567"/>
        <w:rPr>
          <w:rFonts w:ascii="Arial" w:hAnsi="Arial" w:cs="Arial"/>
          <w:sz w:val="24"/>
          <w:szCs w:val="24"/>
        </w:rPr>
      </w:pPr>
      <w:proofErr w:type="gramStart"/>
      <w:r w:rsidRPr="00774F0E">
        <w:rPr>
          <w:rFonts w:ascii="Arial" w:hAnsi="Arial" w:cs="Arial"/>
          <w:sz w:val="24"/>
          <w:szCs w:val="24"/>
        </w:rPr>
        <w:t>в</w:t>
      </w:r>
      <w:proofErr w:type="gramEnd"/>
      <w:r w:rsidRPr="00774F0E">
        <w:rPr>
          <w:rFonts w:ascii="Arial" w:hAnsi="Arial" w:cs="Arial"/>
          <w:sz w:val="24"/>
          <w:szCs w:val="24"/>
        </w:rPr>
        <w:t xml:space="preserve"> случае установления историко-культурной ценности бесхозного захоронения или надмогильного сооружения обеспечить его сохранность в соответствии с </w:t>
      </w:r>
      <w:hyperlink r:id="rId19">
        <w:r w:rsidRPr="00A43874">
          <w:rPr>
            <w:rFonts w:ascii="Arial" w:hAnsi="Arial" w:cs="Arial"/>
            <w:sz w:val="24"/>
            <w:szCs w:val="24"/>
          </w:rPr>
          <w:t>законодательством</w:t>
        </w:r>
        <w:r w:rsidRPr="00774F0E">
          <w:rPr>
            <w:rFonts w:ascii="Arial" w:hAnsi="Arial" w:cs="Arial"/>
            <w:color w:val="0F6BBD"/>
            <w:sz w:val="24"/>
            <w:szCs w:val="24"/>
          </w:rPr>
          <w:t xml:space="preserve"> </w:t>
        </w:r>
      </w:hyperlink>
      <w:r w:rsidRPr="00774F0E">
        <w:rPr>
          <w:rFonts w:ascii="Arial" w:hAnsi="Arial" w:cs="Arial"/>
          <w:sz w:val="24"/>
          <w:szCs w:val="24"/>
        </w:rPr>
        <w:t>об охране и использовании памятников истории и культуры.</w:t>
      </w:r>
    </w:p>
    <w:p w:rsidR="005755C9" w:rsidRPr="00774F0E" w:rsidRDefault="00A1173C" w:rsidP="00D6025C">
      <w:pPr>
        <w:pStyle w:val="a4"/>
        <w:numPr>
          <w:ilvl w:val="0"/>
          <w:numId w:val="26"/>
        </w:numPr>
        <w:tabs>
          <w:tab w:val="left" w:pos="851"/>
          <w:tab w:val="left" w:pos="1385"/>
        </w:tabs>
        <w:ind w:left="0" w:firstLine="567"/>
        <w:rPr>
          <w:rFonts w:ascii="Arial" w:hAnsi="Arial" w:cs="Arial"/>
          <w:sz w:val="24"/>
          <w:szCs w:val="24"/>
        </w:rPr>
      </w:pPr>
      <w:r w:rsidRPr="00774F0E">
        <w:rPr>
          <w:rFonts w:ascii="Arial" w:hAnsi="Arial" w:cs="Arial"/>
          <w:sz w:val="24"/>
          <w:szCs w:val="24"/>
        </w:rPr>
        <w:t>По истечении одного года после предупреждения, в случае если могила не приведена в порядок и заинтересованное лицо не представило документальных доказательств, подтверждающих ответственность за имеющееся захоронение, специализированная организация по вопросам похоронного дела совместно с представителями попечительского совета по вопросам похоронного дела вправе принять решение о признании могилы и надгробного сооружения</w:t>
      </w:r>
      <w:r w:rsidRPr="00774F0E">
        <w:rPr>
          <w:rFonts w:ascii="Arial" w:hAnsi="Arial" w:cs="Arial"/>
          <w:spacing w:val="-24"/>
          <w:sz w:val="24"/>
          <w:szCs w:val="24"/>
        </w:rPr>
        <w:t xml:space="preserve"> </w:t>
      </w:r>
      <w:r w:rsidRPr="00774F0E">
        <w:rPr>
          <w:rFonts w:ascii="Arial" w:hAnsi="Arial" w:cs="Arial"/>
          <w:sz w:val="24"/>
          <w:szCs w:val="24"/>
        </w:rPr>
        <w:t>бесхозяйными.</w:t>
      </w:r>
    </w:p>
    <w:p w:rsidR="005755C9" w:rsidRPr="00774F0E" w:rsidRDefault="00A1173C" w:rsidP="00D6025C">
      <w:pPr>
        <w:pStyle w:val="a4"/>
        <w:numPr>
          <w:ilvl w:val="0"/>
          <w:numId w:val="26"/>
        </w:numPr>
        <w:tabs>
          <w:tab w:val="left" w:pos="851"/>
          <w:tab w:val="left" w:pos="1561"/>
        </w:tabs>
        <w:ind w:left="0" w:firstLine="567"/>
        <w:rPr>
          <w:rFonts w:ascii="Arial" w:hAnsi="Arial" w:cs="Arial"/>
          <w:sz w:val="24"/>
          <w:szCs w:val="24"/>
        </w:rPr>
      </w:pPr>
      <w:r w:rsidRPr="00774F0E">
        <w:rPr>
          <w:rFonts w:ascii="Arial" w:hAnsi="Arial" w:cs="Arial"/>
          <w:sz w:val="24"/>
          <w:szCs w:val="24"/>
        </w:rPr>
        <w:t>После составления акта о признании надмогильного сооружения бесхозяйным лицу, взявшему на себя обязанность осуществить погребение умершего, повторно направляется заказным письмом уведомление о необходимости приведения могилы и надмогильного сооружения в порядок и, если требование не выполняется, то по истечении 3 лет с момента составления акта, но не ранее 20 лет со дня захоронения надмогильное сооружение признается</w:t>
      </w:r>
      <w:r w:rsidRPr="00774F0E">
        <w:rPr>
          <w:rFonts w:ascii="Arial" w:hAnsi="Arial" w:cs="Arial"/>
          <w:spacing w:val="-7"/>
          <w:sz w:val="24"/>
          <w:szCs w:val="24"/>
        </w:rPr>
        <w:t xml:space="preserve"> </w:t>
      </w:r>
      <w:r w:rsidRPr="00774F0E">
        <w:rPr>
          <w:rFonts w:ascii="Arial" w:hAnsi="Arial" w:cs="Arial"/>
          <w:sz w:val="24"/>
          <w:szCs w:val="24"/>
        </w:rPr>
        <w:t>бесхозяйным.</w:t>
      </w:r>
    </w:p>
    <w:p w:rsidR="005755C9" w:rsidRPr="00774F0E" w:rsidRDefault="00A1173C" w:rsidP="00D6025C">
      <w:pPr>
        <w:pStyle w:val="a4"/>
        <w:numPr>
          <w:ilvl w:val="0"/>
          <w:numId w:val="26"/>
        </w:numPr>
        <w:tabs>
          <w:tab w:val="left" w:pos="851"/>
          <w:tab w:val="left" w:pos="1376"/>
        </w:tabs>
        <w:ind w:left="0" w:firstLine="567"/>
        <w:rPr>
          <w:rFonts w:ascii="Arial" w:hAnsi="Arial" w:cs="Arial"/>
          <w:sz w:val="24"/>
          <w:szCs w:val="24"/>
        </w:rPr>
      </w:pPr>
      <w:r w:rsidRPr="00774F0E">
        <w:rPr>
          <w:rFonts w:ascii="Arial" w:hAnsi="Arial" w:cs="Arial"/>
          <w:sz w:val="24"/>
          <w:szCs w:val="24"/>
        </w:rPr>
        <w:t>Снос надмогильных сооружений оформляется соответствующим</w:t>
      </w:r>
      <w:r w:rsidRPr="00774F0E">
        <w:rPr>
          <w:rFonts w:ascii="Arial" w:hAnsi="Arial" w:cs="Arial"/>
          <w:spacing w:val="-7"/>
          <w:sz w:val="24"/>
          <w:szCs w:val="24"/>
        </w:rPr>
        <w:t xml:space="preserve"> </w:t>
      </w:r>
      <w:r w:rsidRPr="00774F0E">
        <w:rPr>
          <w:rFonts w:ascii="Arial" w:hAnsi="Arial" w:cs="Arial"/>
          <w:sz w:val="24"/>
          <w:szCs w:val="24"/>
        </w:rPr>
        <w:t>актом.</w:t>
      </w:r>
    </w:p>
    <w:p w:rsidR="005755C9" w:rsidRPr="00985CFA" w:rsidRDefault="00A1173C" w:rsidP="00D6025C">
      <w:pPr>
        <w:pStyle w:val="a4"/>
        <w:numPr>
          <w:ilvl w:val="0"/>
          <w:numId w:val="26"/>
        </w:numPr>
        <w:tabs>
          <w:tab w:val="left" w:pos="851"/>
          <w:tab w:val="left" w:pos="1385"/>
        </w:tabs>
        <w:ind w:left="0" w:firstLine="567"/>
        <w:rPr>
          <w:rFonts w:ascii="Arial" w:hAnsi="Arial" w:cs="Arial"/>
          <w:sz w:val="24"/>
          <w:szCs w:val="24"/>
        </w:rPr>
      </w:pPr>
      <w:r w:rsidRPr="00985CFA">
        <w:rPr>
          <w:rFonts w:ascii="Arial" w:hAnsi="Arial" w:cs="Arial"/>
          <w:sz w:val="24"/>
          <w:szCs w:val="24"/>
        </w:rPr>
        <w:t>Повторное захоронение на данном участке допускается не ранее чем</w:t>
      </w:r>
      <w:r w:rsidRPr="00985CFA">
        <w:rPr>
          <w:rFonts w:ascii="Arial" w:hAnsi="Arial" w:cs="Arial"/>
          <w:spacing w:val="62"/>
          <w:sz w:val="24"/>
          <w:szCs w:val="24"/>
        </w:rPr>
        <w:t xml:space="preserve"> </w:t>
      </w:r>
      <w:r w:rsidRPr="00985CFA">
        <w:rPr>
          <w:rFonts w:ascii="Arial" w:hAnsi="Arial" w:cs="Arial"/>
          <w:sz w:val="24"/>
          <w:szCs w:val="24"/>
        </w:rPr>
        <w:t>через</w:t>
      </w:r>
      <w:r w:rsidR="00985CFA">
        <w:rPr>
          <w:rFonts w:ascii="Arial" w:hAnsi="Arial" w:cs="Arial"/>
          <w:sz w:val="24"/>
          <w:szCs w:val="24"/>
        </w:rPr>
        <w:t xml:space="preserve"> </w:t>
      </w:r>
      <w:r w:rsidRPr="00985CFA">
        <w:rPr>
          <w:rFonts w:ascii="Arial" w:hAnsi="Arial" w:cs="Arial"/>
          <w:sz w:val="24"/>
          <w:szCs w:val="24"/>
        </w:rPr>
        <w:t>10 лет со дня признания надмогильного сооружения бесхозяйным.</w:t>
      </w:r>
    </w:p>
    <w:p w:rsidR="005755C9" w:rsidRPr="00774F0E" w:rsidRDefault="00A1173C" w:rsidP="00D6025C">
      <w:pPr>
        <w:pStyle w:val="a4"/>
        <w:numPr>
          <w:ilvl w:val="0"/>
          <w:numId w:val="26"/>
        </w:numPr>
        <w:tabs>
          <w:tab w:val="left" w:pos="851"/>
          <w:tab w:val="left" w:pos="1623"/>
        </w:tabs>
        <w:ind w:left="0" w:firstLine="567"/>
        <w:rPr>
          <w:rFonts w:ascii="Arial" w:hAnsi="Arial" w:cs="Arial"/>
          <w:sz w:val="24"/>
          <w:szCs w:val="24"/>
        </w:rPr>
      </w:pPr>
      <w:r w:rsidRPr="00774F0E">
        <w:rPr>
          <w:rFonts w:ascii="Arial" w:hAnsi="Arial" w:cs="Arial"/>
          <w:sz w:val="24"/>
          <w:szCs w:val="24"/>
        </w:rPr>
        <w:t>Захоронение в бесхозяйные могилы производится в соответствии с настоящими</w:t>
      </w:r>
      <w:r w:rsidRPr="00774F0E">
        <w:rPr>
          <w:rFonts w:ascii="Arial" w:hAnsi="Arial" w:cs="Arial"/>
          <w:spacing w:val="-3"/>
          <w:sz w:val="24"/>
          <w:szCs w:val="24"/>
        </w:rPr>
        <w:t xml:space="preserve"> </w:t>
      </w:r>
      <w:r w:rsidRPr="00774F0E">
        <w:rPr>
          <w:rFonts w:ascii="Arial" w:hAnsi="Arial" w:cs="Arial"/>
          <w:sz w:val="24"/>
          <w:szCs w:val="24"/>
        </w:rPr>
        <w:t>правилами.</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9. Правила посещения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7"/>
        </w:numPr>
        <w:tabs>
          <w:tab w:val="left" w:pos="851"/>
          <w:tab w:val="left" w:pos="1573"/>
        </w:tabs>
        <w:ind w:left="0" w:firstLine="567"/>
        <w:rPr>
          <w:rFonts w:ascii="Arial" w:hAnsi="Arial" w:cs="Arial"/>
          <w:sz w:val="24"/>
          <w:szCs w:val="24"/>
        </w:rPr>
      </w:pPr>
      <w:r w:rsidRPr="00774F0E">
        <w:rPr>
          <w:rFonts w:ascii="Arial" w:hAnsi="Arial" w:cs="Arial"/>
          <w:sz w:val="24"/>
          <w:szCs w:val="24"/>
        </w:rPr>
        <w:t>На территории кладбищ посетители должны соблюдать общественный порядок и</w:t>
      </w:r>
      <w:r w:rsidRPr="00774F0E">
        <w:rPr>
          <w:rFonts w:ascii="Arial" w:hAnsi="Arial" w:cs="Arial"/>
          <w:spacing w:val="-1"/>
          <w:sz w:val="24"/>
          <w:szCs w:val="24"/>
        </w:rPr>
        <w:t xml:space="preserve"> </w:t>
      </w:r>
      <w:r w:rsidRPr="00774F0E">
        <w:rPr>
          <w:rFonts w:ascii="Arial" w:hAnsi="Arial" w:cs="Arial"/>
          <w:sz w:val="24"/>
          <w:szCs w:val="24"/>
        </w:rPr>
        <w:t>тишину.</w:t>
      </w:r>
    </w:p>
    <w:p w:rsidR="005755C9" w:rsidRPr="00774F0E" w:rsidRDefault="00A1173C" w:rsidP="00D6025C">
      <w:pPr>
        <w:pStyle w:val="a4"/>
        <w:numPr>
          <w:ilvl w:val="0"/>
          <w:numId w:val="27"/>
        </w:numPr>
        <w:tabs>
          <w:tab w:val="left" w:pos="851"/>
          <w:tab w:val="left" w:pos="1515"/>
        </w:tabs>
        <w:ind w:left="0" w:firstLine="567"/>
        <w:rPr>
          <w:rFonts w:ascii="Arial" w:hAnsi="Arial" w:cs="Arial"/>
          <w:sz w:val="24"/>
          <w:szCs w:val="24"/>
        </w:rPr>
      </w:pPr>
      <w:r w:rsidRPr="00774F0E">
        <w:rPr>
          <w:rFonts w:ascii="Arial" w:hAnsi="Arial" w:cs="Arial"/>
          <w:sz w:val="24"/>
          <w:szCs w:val="24"/>
        </w:rPr>
        <w:t>Посетители кладбища имеют</w:t>
      </w:r>
      <w:r w:rsidRPr="00774F0E">
        <w:rPr>
          <w:rFonts w:ascii="Arial" w:hAnsi="Arial" w:cs="Arial"/>
          <w:spacing w:val="-5"/>
          <w:sz w:val="24"/>
          <w:szCs w:val="24"/>
        </w:rPr>
        <w:t xml:space="preserve"> </w:t>
      </w:r>
      <w:r w:rsidRPr="00774F0E">
        <w:rPr>
          <w:rFonts w:ascii="Arial" w:hAnsi="Arial" w:cs="Arial"/>
          <w:sz w:val="24"/>
          <w:szCs w:val="24"/>
        </w:rPr>
        <w:t>право:</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посещать</w:t>
      </w:r>
      <w:proofErr w:type="gramEnd"/>
      <w:r w:rsidRPr="00774F0E">
        <w:rPr>
          <w:rFonts w:ascii="Arial" w:hAnsi="Arial" w:cs="Arial"/>
          <w:sz w:val="24"/>
          <w:szCs w:val="24"/>
        </w:rPr>
        <w:t xml:space="preserve"> места погребения</w:t>
      </w:r>
      <w:r w:rsidRPr="00774F0E">
        <w:rPr>
          <w:rFonts w:ascii="Arial" w:hAnsi="Arial" w:cs="Arial"/>
          <w:spacing w:val="-5"/>
          <w:sz w:val="24"/>
          <w:szCs w:val="24"/>
        </w:rPr>
        <w:t xml:space="preserve"> </w:t>
      </w:r>
      <w:r w:rsidRPr="00774F0E">
        <w:rPr>
          <w:rFonts w:ascii="Arial" w:hAnsi="Arial" w:cs="Arial"/>
          <w:sz w:val="24"/>
          <w:szCs w:val="24"/>
        </w:rPr>
        <w:t>умерших;</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посещать</w:t>
      </w:r>
      <w:proofErr w:type="gramEnd"/>
      <w:r w:rsidRPr="00774F0E">
        <w:rPr>
          <w:rFonts w:ascii="Arial" w:hAnsi="Arial" w:cs="Arial"/>
          <w:sz w:val="24"/>
          <w:szCs w:val="24"/>
        </w:rPr>
        <w:t xml:space="preserve"> объекты культового</w:t>
      </w:r>
      <w:r w:rsidRPr="00774F0E">
        <w:rPr>
          <w:rFonts w:ascii="Arial" w:hAnsi="Arial" w:cs="Arial"/>
          <w:spacing w:val="-1"/>
          <w:sz w:val="24"/>
          <w:szCs w:val="24"/>
        </w:rPr>
        <w:t xml:space="preserve"> </w:t>
      </w:r>
      <w:r w:rsidRPr="00774F0E">
        <w:rPr>
          <w:rFonts w:ascii="Arial" w:hAnsi="Arial" w:cs="Arial"/>
          <w:sz w:val="24"/>
          <w:szCs w:val="24"/>
        </w:rPr>
        <w:t>назначения;</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содержать</w:t>
      </w:r>
      <w:proofErr w:type="gramEnd"/>
      <w:r w:rsidRPr="00774F0E">
        <w:rPr>
          <w:rFonts w:ascii="Arial" w:hAnsi="Arial" w:cs="Arial"/>
          <w:sz w:val="24"/>
          <w:szCs w:val="24"/>
        </w:rPr>
        <w:t xml:space="preserve"> места</w:t>
      </w:r>
      <w:r w:rsidRPr="00774F0E">
        <w:rPr>
          <w:rFonts w:ascii="Arial" w:hAnsi="Arial" w:cs="Arial"/>
          <w:spacing w:val="-6"/>
          <w:sz w:val="24"/>
          <w:szCs w:val="24"/>
        </w:rPr>
        <w:t xml:space="preserve"> </w:t>
      </w:r>
      <w:r w:rsidRPr="00774F0E">
        <w:rPr>
          <w:rFonts w:ascii="Arial" w:hAnsi="Arial" w:cs="Arial"/>
          <w:sz w:val="24"/>
          <w:szCs w:val="24"/>
        </w:rPr>
        <w:t>захоронения;</w:t>
      </w:r>
    </w:p>
    <w:p w:rsidR="005755C9" w:rsidRPr="00774F0E" w:rsidRDefault="00A1173C" w:rsidP="00D6025C">
      <w:pPr>
        <w:pStyle w:val="a4"/>
        <w:numPr>
          <w:ilvl w:val="0"/>
          <w:numId w:val="5"/>
        </w:numPr>
        <w:tabs>
          <w:tab w:val="left" w:pos="851"/>
        </w:tabs>
        <w:ind w:left="0" w:firstLine="567"/>
        <w:rPr>
          <w:rFonts w:ascii="Arial" w:hAnsi="Arial" w:cs="Arial"/>
          <w:sz w:val="24"/>
          <w:szCs w:val="24"/>
        </w:rPr>
      </w:pPr>
      <w:proofErr w:type="gramStart"/>
      <w:r w:rsidRPr="00774F0E">
        <w:rPr>
          <w:rFonts w:ascii="Arial" w:hAnsi="Arial" w:cs="Arial"/>
          <w:sz w:val="24"/>
          <w:szCs w:val="24"/>
        </w:rPr>
        <w:t>устанавливать</w:t>
      </w:r>
      <w:proofErr w:type="gramEnd"/>
      <w:r w:rsidRPr="00774F0E">
        <w:rPr>
          <w:rFonts w:ascii="Arial" w:hAnsi="Arial" w:cs="Arial"/>
          <w:sz w:val="24"/>
          <w:szCs w:val="24"/>
        </w:rPr>
        <w:t>, переделывать, снимать памятники и другие намогильные сооружения, производить какие-либо капитальные работы по благоустройству могил, в том числе установку</w:t>
      </w:r>
      <w:r w:rsidRPr="00774F0E">
        <w:rPr>
          <w:rFonts w:ascii="Arial" w:hAnsi="Arial" w:cs="Arial"/>
          <w:spacing w:val="-10"/>
          <w:sz w:val="24"/>
          <w:szCs w:val="24"/>
        </w:rPr>
        <w:t xml:space="preserve"> </w:t>
      </w:r>
      <w:r w:rsidRPr="00774F0E">
        <w:rPr>
          <w:rFonts w:ascii="Arial" w:hAnsi="Arial" w:cs="Arial"/>
          <w:sz w:val="24"/>
          <w:szCs w:val="24"/>
        </w:rPr>
        <w:t>скамеек;</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заезжать</w:t>
      </w:r>
      <w:proofErr w:type="gramEnd"/>
      <w:r w:rsidRPr="00774F0E">
        <w:rPr>
          <w:rFonts w:ascii="Arial" w:hAnsi="Arial" w:cs="Arial"/>
          <w:sz w:val="24"/>
          <w:szCs w:val="24"/>
        </w:rPr>
        <w:t xml:space="preserve"> на автотранспортном средстве на территорию</w:t>
      </w:r>
      <w:r w:rsidRPr="00774F0E">
        <w:rPr>
          <w:rFonts w:ascii="Arial" w:hAnsi="Arial" w:cs="Arial"/>
          <w:spacing w:val="-12"/>
          <w:sz w:val="24"/>
          <w:szCs w:val="24"/>
        </w:rPr>
        <w:t xml:space="preserve"> </w:t>
      </w:r>
      <w:r w:rsidRPr="00774F0E">
        <w:rPr>
          <w:rFonts w:ascii="Arial" w:hAnsi="Arial" w:cs="Arial"/>
          <w:sz w:val="24"/>
          <w:szCs w:val="24"/>
        </w:rPr>
        <w:t>кладбища;</w:t>
      </w:r>
    </w:p>
    <w:p w:rsidR="005755C9" w:rsidRPr="00774F0E" w:rsidRDefault="00A1173C" w:rsidP="00D6025C">
      <w:pPr>
        <w:pStyle w:val="a4"/>
        <w:numPr>
          <w:ilvl w:val="0"/>
          <w:numId w:val="5"/>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проводить</w:t>
      </w:r>
      <w:proofErr w:type="gramEnd"/>
      <w:r w:rsidRPr="00774F0E">
        <w:rPr>
          <w:rFonts w:ascii="Arial" w:hAnsi="Arial" w:cs="Arial"/>
          <w:sz w:val="24"/>
          <w:szCs w:val="24"/>
        </w:rPr>
        <w:t xml:space="preserve"> религиозные</w:t>
      </w:r>
      <w:r w:rsidRPr="00774F0E">
        <w:rPr>
          <w:rFonts w:ascii="Arial" w:hAnsi="Arial" w:cs="Arial"/>
          <w:spacing w:val="-6"/>
          <w:sz w:val="24"/>
          <w:szCs w:val="24"/>
        </w:rPr>
        <w:t xml:space="preserve"> </w:t>
      </w:r>
      <w:r w:rsidRPr="00774F0E">
        <w:rPr>
          <w:rFonts w:ascii="Arial" w:hAnsi="Arial" w:cs="Arial"/>
          <w:sz w:val="24"/>
          <w:szCs w:val="24"/>
        </w:rPr>
        <w:t>обряды.</w:t>
      </w:r>
    </w:p>
    <w:p w:rsidR="005755C9" w:rsidRPr="00774F0E" w:rsidRDefault="00A1173C" w:rsidP="00D6025C">
      <w:pPr>
        <w:pStyle w:val="a4"/>
        <w:numPr>
          <w:ilvl w:val="0"/>
          <w:numId w:val="27"/>
        </w:numPr>
        <w:tabs>
          <w:tab w:val="left" w:pos="851"/>
          <w:tab w:val="left" w:pos="1712"/>
        </w:tabs>
        <w:ind w:left="0" w:firstLine="567"/>
        <w:rPr>
          <w:rFonts w:ascii="Arial" w:hAnsi="Arial" w:cs="Arial"/>
          <w:sz w:val="24"/>
          <w:szCs w:val="24"/>
        </w:rPr>
      </w:pPr>
      <w:r w:rsidRPr="00774F0E">
        <w:rPr>
          <w:rFonts w:ascii="Arial" w:hAnsi="Arial" w:cs="Arial"/>
          <w:sz w:val="24"/>
          <w:szCs w:val="24"/>
        </w:rPr>
        <w:t>Религиозные обряды проводятся гражданами самостоятельно по установленным религиозными организациями и конфессиями обычаям и не должны противоречить настоящему порядку и иным правовым</w:t>
      </w:r>
      <w:r w:rsidRPr="00774F0E">
        <w:rPr>
          <w:rFonts w:ascii="Arial" w:hAnsi="Arial" w:cs="Arial"/>
          <w:spacing w:val="-14"/>
          <w:sz w:val="24"/>
          <w:szCs w:val="24"/>
        </w:rPr>
        <w:t xml:space="preserve"> </w:t>
      </w:r>
      <w:r w:rsidRPr="00774F0E">
        <w:rPr>
          <w:rFonts w:ascii="Arial" w:hAnsi="Arial" w:cs="Arial"/>
          <w:sz w:val="24"/>
          <w:szCs w:val="24"/>
        </w:rPr>
        <w:t>актам.</w:t>
      </w:r>
    </w:p>
    <w:p w:rsidR="005755C9" w:rsidRPr="00774F0E" w:rsidRDefault="00A1173C" w:rsidP="00D6025C">
      <w:pPr>
        <w:pStyle w:val="a4"/>
        <w:numPr>
          <w:ilvl w:val="0"/>
          <w:numId w:val="27"/>
        </w:numPr>
        <w:tabs>
          <w:tab w:val="left" w:pos="851"/>
          <w:tab w:val="left" w:pos="1515"/>
        </w:tabs>
        <w:ind w:left="0" w:firstLine="567"/>
        <w:rPr>
          <w:rFonts w:ascii="Arial" w:hAnsi="Arial" w:cs="Arial"/>
          <w:sz w:val="24"/>
          <w:szCs w:val="24"/>
        </w:rPr>
      </w:pPr>
      <w:r w:rsidRPr="00774F0E">
        <w:rPr>
          <w:rFonts w:ascii="Arial" w:hAnsi="Arial" w:cs="Arial"/>
          <w:sz w:val="24"/>
          <w:szCs w:val="24"/>
        </w:rPr>
        <w:t>На территории кладбищ</w:t>
      </w:r>
      <w:r w:rsidRPr="00774F0E">
        <w:rPr>
          <w:rFonts w:ascii="Arial" w:hAnsi="Arial" w:cs="Arial"/>
          <w:spacing w:val="-4"/>
          <w:sz w:val="24"/>
          <w:szCs w:val="24"/>
        </w:rPr>
        <w:t xml:space="preserve"> </w:t>
      </w:r>
      <w:r w:rsidRPr="00774F0E">
        <w:rPr>
          <w:rFonts w:ascii="Arial" w:hAnsi="Arial" w:cs="Arial"/>
          <w:sz w:val="24"/>
          <w:szCs w:val="24"/>
        </w:rPr>
        <w:t>запрещается:</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пасти</w:t>
      </w:r>
      <w:proofErr w:type="gramEnd"/>
      <w:r w:rsidRPr="00774F0E">
        <w:rPr>
          <w:rFonts w:ascii="Arial" w:hAnsi="Arial" w:cs="Arial"/>
          <w:sz w:val="24"/>
          <w:szCs w:val="24"/>
        </w:rPr>
        <w:t xml:space="preserve"> домашних животных, ловить птиц, выгуливать</w:t>
      </w:r>
      <w:r w:rsidRPr="00774F0E">
        <w:rPr>
          <w:rFonts w:ascii="Arial" w:hAnsi="Arial" w:cs="Arial"/>
          <w:spacing w:val="-9"/>
          <w:sz w:val="24"/>
          <w:szCs w:val="24"/>
        </w:rPr>
        <w:t xml:space="preserve"> </w:t>
      </w:r>
      <w:r w:rsidRPr="00774F0E">
        <w:rPr>
          <w:rFonts w:ascii="Arial" w:hAnsi="Arial" w:cs="Arial"/>
          <w:sz w:val="24"/>
          <w:szCs w:val="24"/>
        </w:rPr>
        <w:t>собак;</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разводить</w:t>
      </w:r>
      <w:proofErr w:type="gramEnd"/>
      <w:r w:rsidRPr="00774F0E">
        <w:rPr>
          <w:rFonts w:ascii="Arial" w:hAnsi="Arial" w:cs="Arial"/>
          <w:sz w:val="24"/>
          <w:szCs w:val="24"/>
        </w:rPr>
        <w:t xml:space="preserve"> костры, добывать песок и глину, резать</w:t>
      </w:r>
      <w:r w:rsidRPr="00774F0E">
        <w:rPr>
          <w:rFonts w:ascii="Arial" w:hAnsi="Arial" w:cs="Arial"/>
          <w:spacing w:val="-12"/>
          <w:sz w:val="24"/>
          <w:szCs w:val="24"/>
        </w:rPr>
        <w:t xml:space="preserve"> </w:t>
      </w:r>
      <w:r w:rsidRPr="00774F0E">
        <w:rPr>
          <w:rFonts w:ascii="Arial" w:hAnsi="Arial" w:cs="Arial"/>
          <w:sz w:val="24"/>
          <w:szCs w:val="24"/>
        </w:rPr>
        <w:t>дерн;</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производить</w:t>
      </w:r>
      <w:proofErr w:type="gramEnd"/>
      <w:r w:rsidRPr="00774F0E">
        <w:rPr>
          <w:rFonts w:ascii="Arial" w:hAnsi="Arial" w:cs="Arial"/>
          <w:sz w:val="24"/>
          <w:szCs w:val="24"/>
        </w:rPr>
        <w:t xml:space="preserve"> раскопку</w:t>
      </w:r>
      <w:r w:rsidRPr="00774F0E">
        <w:rPr>
          <w:rFonts w:ascii="Arial" w:hAnsi="Arial" w:cs="Arial"/>
          <w:spacing w:val="-6"/>
          <w:sz w:val="24"/>
          <w:szCs w:val="24"/>
        </w:rPr>
        <w:t xml:space="preserve"> </w:t>
      </w:r>
      <w:r w:rsidRPr="00774F0E">
        <w:rPr>
          <w:rFonts w:ascii="Arial" w:hAnsi="Arial" w:cs="Arial"/>
          <w:sz w:val="24"/>
          <w:szCs w:val="24"/>
        </w:rPr>
        <w:t>грунта;</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портить</w:t>
      </w:r>
      <w:proofErr w:type="gramEnd"/>
      <w:r w:rsidRPr="00774F0E">
        <w:rPr>
          <w:rFonts w:ascii="Arial" w:hAnsi="Arial" w:cs="Arial"/>
          <w:sz w:val="24"/>
          <w:szCs w:val="24"/>
        </w:rPr>
        <w:t xml:space="preserve"> памятники, засорять</w:t>
      </w:r>
      <w:r w:rsidRPr="00774F0E">
        <w:rPr>
          <w:rFonts w:ascii="Arial" w:hAnsi="Arial" w:cs="Arial"/>
          <w:spacing w:val="-5"/>
          <w:sz w:val="24"/>
          <w:szCs w:val="24"/>
        </w:rPr>
        <w:t xml:space="preserve"> </w:t>
      </w:r>
      <w:r w:rsidRPr="00774F0E">
        <w:rPr>
          <w:rFonts w:ascii="Arial" w:hAnsi="Arial" w:cs="Arial"/>
          <w:sz w:val="24"/>
          <w:szCs w:val="24"/>
        </w:rPr>
        <w:t>территорию;</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ломать</w:t>
      </w:r>
      <w:proofErr w:type="gramEnd"/>
      <w:r w:rsidRPr="00774F0E">
        <w:rPr>
          <w:rFonts w:ascii="Arial" w:hAnsi="Arial" w:cs="Arial"/>
          <w:sz w:val="24"/>
          <w:szCs w:val="24"/>
        </w:rPr>
        <w:t xml:space="preserve"> зеленые насаждения, рвать</w:t>
      </w:r>
      <w:r w:rsidRPr="00774F0E">
        <w:rPr>
          <w:rFonts w:ascii="Arial" w:hAnsi="Arial" w:cs="Arial"/>
          <w:spacing w:val="-7"/>
          <w:sz w:val="24"/>
          <w:szCs w:val="24"/>
        </w:rPr>
        <w:t xml:space="preserve"> </w:t>
      </w:r>
      <w:r w:rsidRPr="00774F0E">
        <w:rPr>
          <w:rFonts w:ascii="Arial" w:hAnsi="Arial" w:cs="Arial"/>
          <w:sz w:val="24"/>
          <w:szCs w:val="24"/>
        </w:rPr>
        <w:t>цветы;</w:t>
      </w:r>
    </w:p>
    <w:p w:rsidR="005755C9" w:rsidRPr="00774F0E" w:rsidRDefault="00A1173C" w:rsidP="00D6025C">
      <w:pPr>
        <w:pStyle w:val="a4"/>
        <w:numPr>
          <w:ilvl w:val="0"/>
          <w:numId w:val="4"/>
        </w:numPr>
        <w:tabs>
          <w:tab w:val="left" w:pos="851"/>
          <w:tab w:val="left" w:pos="1366"/>
        </w:tabs>
        <w:ind w:left="0" w:firstLine="567"/>
        <w:rPr>
          <w:rFonts w:ascii="Arial" w:hAnsi="Arial" w:cs="Arial"/>
          <w:sz w:val="24"/>
          <w:szCs w:val="24"/>
        </w:rPr>
      </w:pPr>
      <w:proofErr w:type="gramStart"/>
      <w:r w:rsidRPr="00774F0E">
        <w:rPr>
          <w:rFonts w:ascii="Arial" w:hAnsi="Arial" w:cs="Arial"/>
          <w:sz w:val="24"/>
          <w:szCs w:val="24"/>
        </w:rPr>
        <w:t>кататься</w:t>
      </w:r>
      <w:proofErr w:type="gramEnd"/>
      <w:r w:rsidRPr="00774F0E">
        <w:rPr>
          <w:rFonts w:ascii="Arial" w:hAnsi="Arial" w:cs="Arial"/>
          <w:sz w:val="24"/>
          <w:szCs w:val="24"/>
        </w:rPr>
        <w:t xml:space="preserve"> на велосипедах, мопедах, мотороллерах, мотоциклах, лыжах, санях;</w:t>
      </w:r>
    </w:p>
    <w:p w:rsidR="005755C9" w:rsidRPr="00774F0E" w:rsidRDefault="00A1173C" w:rsidP="00D6025C">
      <w:pPr>
        <w:pStyle w:val="a4"/>
        <w:numPr>
          <w:ilvl w:val="0"/>
          <w:numId w:val="4"/>
        </w:numPr>
        <w:tabs>
          <w:tab w:val="left" w:pos="851"/>
          <w:tab w:val="left" w:pos="1422"/>
          <w:tab w:val="left" w:pos="1424"/>
          <w:tab w:val="left" w:pos="2851"/>
          <w:tab w:val="left" w:pos="4238"/>
          <w:tab w:val="left" w:pos="5525"/>
          <w:tab w:val="left" w:pos="7050"/>
          <w:tab w:val="left" w:pos="9005"/>
          <w:tab w:val="left" w:pos="10285"/>
        </w:tabs>
        <w:ind w:left="0" w:firstLine="567"/>
        <w:rPr>
          <w:rFonts w:ascii="Arial" w:hAnsi="Arial" w:cs="Arial"/>
          <w:sz w:val="24"/>
          <w:szCs w:val="24"/>
        </w:rPr>
      </w:pPr>
      <w:proofErr w:type="gramStart"/>
      <w:r w:rsidRPr="00774F0E">
        <w:rPr>
          <w:rFonts w:ascii="Arial" w:hAnsi="Arial" w:cs="Arial"/>
          <w:sz w:val="24"/>
          <w:szCs w:val="24"/>
        </w:rPr>
        <w:t>распивать</w:t>
      </w:r>
      <w:proofErr w:type="gramEnd"/>
      <w:r w:rsidRPr="00774F0E">
        <w:rPr>
          <w:rFonts w:ascii="Arial" w:hAnsi="Arial" w:cs="Arial"/>
          <w:sz w:val="24"/>
          <w:szCs w:val="24"/>
        </w:rPr>
        <w:tab/>
        <w:t>спиртные</w:t>
      </w:r>
      <w:r w:rsidRPr="00774F0E">
        <w:rPr>
          <w:rFonts w:ascii="Arial" w:hAnsi="Arial" w:cs="Arial"/>
          <w:sz w:val="24"/>
          <w:szCs w:val="24"/>
        </w:rPr>
        <w:tab/>
        <w:t>напитки,</w:t>
      </w:r>
      <w:r w:rsidRPr="00774F0E">
        <w:rPr>
          <w:rFonts w:ascii="Arial" w:hAnsi="Arial" w:cs="Arial"/>
          <w:sz w:val="24"/>
          <w:szCs w:val="24"/>
        </w:rPr>
        <w:tab/>
        <w:t>принимать</w:t>
      </w:r>
      <w:r w:rsidRPr="00774F0E">
        <w:rPr>
          <w:rFonts w:ascii="Arial" w:hAnsi="Arial" w:cs="Arial"/>
          <w:sz w:val="24"/>
          <w:szCs w:val="24"/>
        </w:rPr>
        <w:tab/>
        <w:t>психотропные</w:t>
      </w:r>
      <w:r w:rsidRPr="00774F0E">
        <w:rPr>
          <w:rFonts w:ascii="Arial" w:hAnsi="Arial" w:cs="Arial"/>
          <w:sz w:val="24"/>
          <w:szCs w:val="24"/>
        </w:rPr>
        <w:tab/>
        <w:t>средства</w:t>
      </w:r>
      <w:r w:rsidRPr="00774F0E">
        <w:rPr>
          <w:rFonts w:ascii="Arial" w:hAnsi="Arial" w:cs="Arial"/>
          <w:sz w:val="24"/>
          <w:szCs w:val="24"/>
        </w:rPr>
        <w:tab/>
      </w:r>
      <w:r w:rsidRPr="00774F0E">
        <w:rPr>
          <w:rFonts w:ascii="Arial" w:hAnsi="Arial" w:cs="Arial"/>
          <w:spacing w:val="-18"/>
          <w:sz w:val="24"/>
          <w:szCs w:val="24"/>
        </w:rPr>
        <w:t xml:space="preserve">и </w:t>
      </w:r>
      <w:r w:rsidRPr="00774F0E">
        <w:rPr>
          <w:rFonts w:ascii="Arial" w:hAnsi="Arial" w:cs="Arial"/>
          <w:sz w:val="24"/>
          <w:szCs w:val="24"/>
        </w:rPr>
        <w:t>наркотики, находиться в состоянии алкогольного и иного</w:t>
      </w:r>
      <w:r w:rsidRPr="00774F0E">
        <w:rPr>
          <w:rFonts w:ascii="Arial" w:hAnsi="Arial" w:cs="Arial"/>
          <w:spacing w:val="-9"/>
          <w:sz w:val="24"/>
          <w:szCs w:val="24"/>
        </w:rPr>
        <w:t xml:space="preserve"> </w:t>
      </w:r>
      <w:r w:rsidRPr="00774F0E">
        <w:rPr>
          <w:rFonts w:ascii="Arial" w:hAnsi="Arial" w:cs="Arial"/>
          <w:sz w:val="24"/>
          <w:szCs w:val="24"/>
        </w:rPr>
        <w:t>опьянения;</w:t>
      </w:r>
    </w:p>
    <w:p w:rsidR="005755C9" w:rsidRPr="00774F0E" w:rsidRDefault="00A1173C" w:rsidP="00D6025C">
      <w:pPr>
        <w:pStyle w:val="a4"/>
        <w:numPr>
          <w:ilvl w:val="0"/>
          <w:numId w:val="4"/>
        </w:numPr>
        <w:tabs>
          <w:tab w:val="left" w:pos="851"/>
          <w:tab w:val="left" w:pos="1571"/>
          <w:tab w:val="left" w:pos="1572"/>
          <w:tab w:val="left" w:pos="3611"/>
          <w:tab w:val="left" w:pos="4145"/>
          <w:tab w:val="left" w:pos="5549"/>
          <w:tab w:val="left" w:pos="7371"/>
          <w:tab w:val="left" w:pos="9585"/>
        </w:tabs>
        <w:ind w:left="0" w:firstLine="567"/>
        <w:rPr>
          <w:rFonts w:ascii="Arial" w:hAnsi="Arial" w:cs="Arial"/>
          <w:sz w:val="24"/>
          <w:szCs w:val="24"/>
        </w:rPr>
      </w:pPr>
      <w:proofErr w:type="gramStart"/>
      <w:r w:rsidRPr="00774F0E">
        <w:rPr>
          <w:rFonts w:ascii="Arial" w:hAnsi="Arial" w:cs="Arial"/>
          <w:sz w:val="24"/>
          <w:szCs w:val="24"/>
        </w:rPr>
        <w:t>загромождать</w:t>
      </w:r>
      <w:proofErr w:type="gramEnd"/>
      <w:r w:rsidRPr="00774F0E">
        <w:rPr>
          <w:rFonts w:ascii="Arial" w:hAnsi="Arial" w:cs="Arial"/>
          <w:sz w:val="24"/>
          <w:szCs w:val="24"/>
        </w:rPr>
        <w:tab/>
        <w:t>и</w:t>
      </w:r>
      <w:r w:rsidRPr="00774F0E">
        <w:rPr>
          <w:rFonts w:ascii="Arial" w:hAnsi="Arial" w:cs="Arial"/>
          <w:sz w:val="24"/>
          <w:szCs w:val="24"/>
        </w:rPr>
        <w:tab/>
        <w:t>засорять</w:t>
      </w:r>
      <w:r w:rsidRPr="00774F0E">
        <w:rPr>
          <w:rFonts w:ascii="Arial" w:hAnsi="Arial" w:cs="Arial"/>
          <w:sz w:val="24"/>
          <w:szCs w:val="24"/>
        </w:rPr>
        <w:tab/>
        <w:t>территорию</w:t>
      </w:r>
      <w:r w:rsidRPr="00774F0E">
        <w:rPr>
          <w:rFonts w:ascii="Arial" w:hAnsi="Arial" w:cs="Arial"/>
          <w:sz w:val="24"/>
          <w:szCs w:val="24"/>
        </w:rPr>
        <w:tab/>
        <w:t>металлическим</w:t>
      </w:r>
      <w:r w:rsidRPr="00774F0E">
        <w:rPr>
          <w:rFonts w:ascii="Arial" w:hAnsi="Arial" w:cs="Arial"/>
          <w:sz w:val="24"/>
          <w:szCs w:val="24"/>
        </w:rPr>
        <w:tab/>
      </w:r>
      <w:r w:rsidRPr="00774F0E">
        <w:rPr>
          <w:rFonts w:ascii="Arial" w:hAnsi="Arial" w:cs="Arial"/>
          <w:spacing w:val="-4"/>
          <w:sz w:val="24"/>
          <w:szCs w:val="24"/>
        </w:rPr>
        <w:t xml:space="preserve">ломом, </w:t>
      </w:r>
      <w:r w:rsidRPr="00774F0E">
        <w:rPr>
          <w:rFonts w:ascii="Arial" w:hAnsi="Arial" w:cs="Arial"/>
          <w:sz w:val="24"/>
          <w:szCs w:val="24"/>
        </w:rPr>
        <w:t>строительными и бытовыми отходами и другими</w:t>
      </w:r>
      <w:r w:rsidRPr="00774F0E">
        <w:rPr>
          <w:rFonts w:ascii="Arial" w:hAnsi="Arial" w:cs="Arial"/>
          <w:spacing w:val="-9"/>
          <w:sz w:val="24"/>
          <w:szCs w:val="24"/>
        </w:rPr>
        <w:t xml:space="preserve"> </w:t>
      </w:r>
      <w:r w:rsidRPr="00774F0E">
        <w:rPr>
          <w:rFonts w:ascii="Arial" w:hAnsi="Arial" w:cs="Arial"/>
          <w:sz w:val="24"/>
          <w:szCs w:val="24"/>
        </w:rPr>
        <w:t>материалами;</w:t>
      </w:r>
    </w:p>
    <w:p w:rsidR="005755C9" w:rsidRPr="00774F0E" w:rsidRDefault="00A1173C" w:rsidP="00D6025C">
      <w:pPr>
        <w:pStyle w:val="a4"/>
        <w:numPr>
          <w:ilvl w:val="0"/>
          <w:numId w:val="4"/>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t>захоронение</w:t>
      </w:r>
      <w:proofErr w:type="gramEnd"/>
      <w:r w:rsidRPr="00774F0E">
        <w:rPr>
          <w:rFonts w:ascii="Arial" w:hAnsi="Arial" w:cs="Arial"/>
          <w:sz w:val="24"/>
          <w:szCs w:val="24"/>
        </w:rPr>
        <w:t xml:space="preserve"> животных и</w:t>
      </w:r>
      <w:r w:rsidRPr="00774F0E">
        <w:rPr>
          <w:rFonts w:ascii="Arial" w:hAnsi="Arial" w:cs="Arial"/>
          <w:spacing w:val="-1"/>
          <w:sz w:val="24"/>
          <w:szCs w:val="24"/>
        </w:rPr>
        <w:t xml:space="preserve"> </w:t>
      </w:r>
      <w:r w:rsidRPr="00774F0E">
        <w:rPr>
          <w:rFonts w:ascii="Arial" w:hAnsi="Arial" w:cs="Arial"/>
          <w:sz w:val="24"/>
          <w:szCs w:val="24"/>
        </w:rPr>
        <w:t>жертвоприношение;</w:t>
      </w:r>
    </w:p>
    <w:p w:rsidR="005755C9" w:rsidRPr="00774F0E" w:rsidRDefault="00A1173C" w:rsidP="00D6025C">
      <w:pPr>
        <w:pStyle w:val="a4"/>
        <w:numPr>
          <w:ilvl w:val="0"/>
          <w:numId w:val="4"/>
        </w:numPr>
        <w:tabs>
          <w:tab w:val="left" w:pos="851"/>
          <w:tab w:val="left" w:pos="1400"/>
        </w:tabs>
        <w:ind w:left="0" w:firstLine="567"/>
        <w:rPr>
          <w:rFonts w:ascii="Arial" w:hAnsi="Arial" w:cs="Arial"/>
          <w:sz w:val="24"/>
          <w:szCs w:val="24"/>
        </w:rPr>
      </w:pPr>
      <w:proofErr w:type="gramStart"/>
      <w:r w:rsidRPr="00774F0E">
        <w:rPr>
          <w:rFonts w:ascii="Arial" w:hAnsi="Arial" w:cs="Arial"/>
          <w:sz w:val="24"/>
          <w:szCs w:val="24"/>
        </w:rPr>
        <w:t>высаживать</w:t>
      </w:r>
      <w:proofErr w:type="gramEnd"/>
      <w:r w:rsidRPr="00774F0E">
        <w:rPr>
          <w:rFonts w:ascii="Arial" w:hAnsi="Arial" w:cs="Arial"/>
          <w:sz w:val="24"/>
          <w:szCs w:val="24"/>
        </w:rPr>
        <w:t xml:space="preserve"> на местах захоронения деревья и</w:t>
      </w:r>
      <w:r w:rsidRPr="00774F0E">
        <w:rPr>
          <w:rFonts w:ascii="Arial" w:hAnsi="Arial" w:cs="Arial"/>
          <w:spacing w:val="-11"/>
          <w:sz w:val="24"/>
          <w:szCs w:val="24"/>
        </w:rPr>
        <w:t xml:space="preserve"> </w:t>
      </w:r>
      <w:r w:rsidRPr="00774F0E">
        <w:rPr>
          <w:rFonts w:ascii="Arial" w:hAnsi="Arial" w:cs="Arial"/>
          <w:sz w:val="24"/>
          <w:szCs w:val="24"/>
        </w:rPr>
        <w:t>кустарники;</w:t>
      </w:r>
    </w:p>
    <w:p w:rsidR="005755C9" w:rsidRPr="00774F0E" w:rsidRDefault="00A1173C" w:rsidP="00D6025C">
      <w:pPr>
        <w:pStyle w:val="a4"/>
        <w:numPr>
          <w:ilvl w:val="0"/>
          <w:numId w:val="4"/>
        </w:numPr>
        <w:tabs>
          <w:tab w:val="left" w:pos="851"/>
          <w:tab w:val="left" w:pos="1397"/>
        </w:tabs>
        <w:ind w:left="0" w:firstLine="567"/>
        <w:rPr>
          <w:rFonts w:ascii="Arial" w:hAnsi="Arial" w:cs="Arial"/>
          <w:sz w:val="24"/>
          <w:szCs w:val="24"/>
        </w:rPr>
      </w:pPr>
      <w:proofErr w:type="gramStart"/>
      <w:r w:rsidRPr="00774F0E">
        <w:rPr>
          <w:rFonts w:ascii="Arial" w:hAnsi="Arial" w:cs="Arial"/>
          <w:sz w:val="24"/>
          <w:szCs w:val="24"/>
        </w:rPr>
        <w:t>находиться</w:t>
      </w:r>
      <w:proofErr w:type="gramEnd"/>
      <w:r w:rsidRPr="00774F0E">
        <w:rPr>
          <w:rFonts w:ascii="Arial" w:hAnsi="Arial" w:cs="Arial"/>
          <w:sz w:val="24"/>
          <w:szCs w:val="24"/>
        </w:rPr>
        <w:t xml:space="preserve"> на территории кладбища после его</w:t>
      </w:r>
      <w:r w:rsidRPr="00774F0E">
        <w:rPr>
          <w:rFonts w:ascii="Arial" w:hAnsi="Arial" w:cs="Arial"/>
          <w:spacing w:val="-8"/>
          <w:sz w:val="24"/>
          <w:szCs w:val="24"/>
        </w:rPr>
        <w:t xml:space="preserve"> </w:t>
      </w:r>
      <w:r w:rsidRPr="00774F0E">
        <w:rPr>
          <w:rFonts w:ascii="Arial" w:hAnsi="Arial" w:cs="Arial"/>
          <w:sz w:val="24"/>
          <w:szCs w:val="24"/>
        </w:rPr>
        <w:t>закрытия;</w:t>
      </w:r>
    </w:p>
    <w:p w:rsidR="005755C9" w:rsidRPr="00774F0E" w:rsidRDefault="00A1173C" w:rsidP="00D6025C">
      <w:pPr>
        <w:pStyle w:val="a4"/>
        <w:numPr>
          <w:ilvl w:val="0"/>
          <w:numId w:val="4"/>
        </w:numPr>
        <w:tabs>
          <w:tab w:val="left" w:pos="851"/>
          <w:tab w:val="left" w:pos="1457"/>
        </w:tabs>
        <w:ind w:left="0" w:firstLine="567"/>
        <w:rPr>
          <w:rFonts w:ascii="Arial" w:hAnsi="Arial" w:cs="Arial"/>
          <w:sz w:val="24"/>
          <w:szCs w:val="24"/>
        </w:rPr>
      </w:pPr>
      <w:proofErr w:type="gramStart"/>
      <w:r w:rsidRPr="00774F0E">
        <w:rPr>
          <w:rFonts w:ascii="Arial" w:hAnsi="Arial" w:cs="Arial"/>
          <w:sz w:val="24"/>
          <w:szCs w:val="24"/>
        </w:rPr>
        <w:t>присваивать</w:t>
      </w:r>
      <w:proofErr w:type="gramEnd"/>
      <w:r w:rsidRPr="00774F0E">
        <w:rPr>
          <w:rFonts w:ascii="Arial" w:hAnsi="Arial" w:cs="Arial"/>
          <w:sz w:val="24"/>
          <w:szCs w:val="24"/>
        </w:rPr>
        <w:t xml:space="preserve"> чужое имущество, производить его перемещение и другие самоуправные</w:t>
      </w:r>
      <w:r w:rsidRPr="00774F0E">
        <w:rPr>
          <w:rFonts w:ascii="Arial" w:hAnsi="Arial" w:cs="Arial"/>
          <w:spacing w:val="-1"/>
          <w:sz w:val="24"/>
          <w:szCs w:val="24"/>
        </w:rPr>
        <w:t xml:space="preserve"> </w:t>
      </w:r>
      <w:r w:rsidRPr="00774F0E">
        <w:rPr>
          <w:rFonts w:ascii="Arial" w:hAnsi="Arial" w:cs="Arial"/>
          <w:sz w:val="24"/>
          <w:szCs w:val="24"/>
        </w:rPr>
        <w:t>действия.</w:t>
      </w:r>
    </w:p>
    <w:p w:rsidR="005755C9" w:rsidRPr="00774F0E" w:rsidRDefault="00A1173C" w:rsidP="00D6025C">
      <w:pPr>
        <w:pStyle w:val="a4"/>
        <w:numPr>
          <w:ilvl w:val="0"/>
          <w:numId w:val="27"/>
        </w:numPr>
        <w:tabs>
          <w:tab w:val="left" w:pos="851"/>
          <w:tab w:val="left" w:pos="1712"/>
        </w:tabs>
        <w:ind w:left="0" w:firstLine="567"/>
        <w:rPr>
          <w:rFonts w:ascii="Arial" w:hAnsi="Arial" w:cs="Arial"/>
          <w:sz w:val="24"/>
          <w:szCs w:val="24"/>
        </w:rPr>
      </w:pPr>
      <w:r w:rsidRPr="00774F0E">
        <w:rPr>
          <w:rFonts w:ascii="Arial" w:hAnsi="Arial" w:cs="Arial"/>
          <w:sz w:val="24"/>
          <w:szCs w:val="24"/>
        </w:rPr>
        <w:t xml:space="preserve">Осуществлять предпринимательскую деятельность на территории кладбищ (торговлю цветами, предметами похоронного ритуала, материалами по благоустройству могил) запрещается. Предпринимательская деятельность возможна только в специально отведенных местах на основании полученного разрешения Исполнительного комитета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w:t>
      </w:r>
    </w:p>
    <w:p w:rsidR="005755C9" w:rsidRPr="00985CFA" w:rsidRDefault="00A1173C" w:rsidP="00D6025C">
      <w:pPr>
        <w:pStyle w:val="a4"/>
        <w:numPr>
          <w:ilvl w:val="0"/>
          <w:numId w:val="27"/>
        </w:numPr>
        <w:tabs>
          <w:tab w:val="left" w:pos="851"/>
          <w:tab w:val="left" w:pos="1544"/>
        </w:tabs>
        <w:ind w:left="0" w:firstLine="567"/>
        <w:rPr>
          <w:rFonts w:ascii="Arial" w:hAnsi="Arial" w:cs="Arial"/>
          <w:sz w:val="24"/>
          <w:szCs w:val="24"/>
        </w:rPr>
      </w:pPr>
      <w:r w:rsidRPr="00985CFA">
        <w:rPr>
          <w:rFonts w:ascii="Arial" w:hAnsi="Arial" w:cs="Arial"/>
          <w:sz w:val="24"/>
          <w:szCs w:val="24"/>
        </w:rPr>
        <w:t>Осквернение</w:t>
      </w:r>
      <w:r w:rsidRPr="00985CFA">
        <w:rPr>
          <w:rFonts w:ascii="Arial" w:hAnsi="Arial" w:cs="Arial"/>
          <w:spacing w:val="22"/>
          <w:sz w:val="24"/>
          <w:szCs w:val="24"/>
        </w:rPr>
        <w:t xml:space="preserve"> </w:t>
      </w:r>
      <w:r w:rsidRPr="00985CFA">
        <w:rPr>
          <w:rFonts w:ascii="Arial" w:hAnsi="Arial" w:cs="Arial"/>
          <w:sz w:val="24"/>
          <w:szCs w:val="24"/>
        </w:rPr>
        <w:t>или</w:t>
      </w:r>
      <w:r w:rsidRPr="00985CFA">
        <w:rPr>
          <w:rFonts w:ascii="Arial" w:hAnsi="Arial" w:cs="Arial"/>
          <w:spacing w:val="25"/>
          <w:sz w:val="24"/>
          <w:szCs w:val="24"/>
        </w:rPr>
        <w:t xml:space="preserve"> </w:t>
      </w:r>
      <w:r w:rsidRPr="00985CFA">
        <w:rPr>
          <w:rFonts w:ascii="Arial" w:hAnsi="Arial" w:cs="Arial"/>
          <w:sz w:val="24"/>
          <w:szCs w:val="24"/>
        </w:rPr>
        <w:t>уничтожение</w:t>
      </w:r>
      <w:r w:rsidRPr="00985CFA">
        <w:rPr>
          <w:rFonts w:ascii="Arial" w:hAnsi="Arial" w:cs="Arial"/>
          <w:spacing w:val="22"/>
          <w:sz w:val="24"/>
          <w:szCs w:val="24"/>
        </w:rPr>
        <w:t xml:space="preserve"> </w:t>
      </w:r>
      <w:r w:rsidRPr="00985CFA">
        <w:rPr>
          <w:rFonts w:ascii="Arial" w:hAnsi="Arial" w:cs="Arial"/>
          <w:sz w:val="24"/>
          <w:szCs w:val="24"/>
        </w:rPr>
        <w:t>мест</w:t>
      </w:r>
      <w:r w:rsidRPr="00985CFA">
        <w:rPr>
          <w:rFonts w:ascii="Arial" w:hAnsi="Arial" w:cs="Arial"/>
          <w:spacing w:val="25"/>
          <w:sz w:val="24"/>
          <w:szCs w:val="24"/>
        </w:rPr>
        <w:t xml:space="preserve"> </w:t>
      </w:r>
      <w:r w:rsidRPr="00985CFA">
        <w:rPr>
          <w:rFonts w:ascii="Arial" w:hAnsi="Arial" w:cs="Arial"/>
          <w:sz w:val="24"/>
          <w:szCs w:val="24"/>
        </w:rPr>
        <w:t>погребения</w:t>
      </w:r>
      <w:r w:rsidRPr="00985CFA">
        <w:rPr>
          <w:rFonts w:ascii="Arial" w:hAnsi="Arial" w:cs="Arial"/>
          <w:spacing w:val="25"/>
          <w:sz w:val="24"/>
          <w:szCs w:val="24"/>
        </w:rPr>
        <w:t xml:space="preserve"> </w:t>
      </w:r>
      <w:r w:rsidRPr="00985CFA">
        <w:rPr>
          <w:rFonts w:ascii="Arial" w:hAnsi="Arial" w:cs="Arial"/>
          <w:sz w:val="24"/>
          <w:szCs w:val="24"/>
        </w:rPr>
        <w:t>влечет</w:t>
      </w:r>
      <w:r w:rsidRPr="00985CFA">
        <w:rPr>
          <w:rFonts w:ascii="Arial" w:hAnsi="Arial" w:cs="Arial"/>
          <w:spacing w:val="25"/>
          <w:sz w:val="24"/>
          <w:szCs w:val="24"/>
        </w:rPr>
        <w:t xml:space="preserve"> </w:t>
      </w:r>
      <w:r w:rsidRPr="00985CFA">
        <w:rPr>
          <w:rFonts w:ascii="Arial" w:hAnsi="Arial" w:cs="Arial"/>
          <w:sz w:val="24"/>
          <w:szCs w:val="24"/>
        </w:rPr>
        <w:t>ответственность,</w:t>
      </w:r>
      <w:r w:rsidR="00985CFA">
        <w:rPr>
          <w:rFonts w:ascii="Arial" w:hAnsi="Arial" w:cs="Arial"/>
          <w:sz w:val="24"/>
          <w:szCs w:val="24"/>
        </w:rPr>
        <w:t xml:space="preserve"> </w:t>
      </w:r>
      <w:r w:rsidRPr="00985CFA">
        <w:rPr>
          <w:rFonts w:ascii="Arial" w:hAnsi="Arial" w:cs="Arial"/>
          <w:sz w:val="24"/>
          <w:szCs w:val="24"/>
        </w:rPr>
        <w:t>предусмотренную законодательством Российской Федерации.</w:t>
      </w:r>
    </w:p>
    <w:p w:rsidR="005755C9" w:rsidRPr="00774F0E" w:rsidRDefault="00A1173C" w:rsidP="00D6025C">
      <w:pPr>
        <w:pStyle w:val="a4"/>
        <w:numPr>
          <w:ilvl w:val="0"/>
          <w:numId w:val="27"/>
        </w:numPr>
        <w:tabs>
          <w:tab w:val="left" w:pos="851"/>
          <w:tab w:val="left" w:pos="1714"/>
        </w:tabs>
        <w:ind w:left="0" w:firstLine="567"/>
        <w:rPr>
          <w:rFonts w:ascii="Arial" w:hAnsi="Arial" w:cs="Arial"/>
          <w:sz w:val="24"/>
          <w:szCs w:val="24"/>
        </w:rPr>
      </w:pPr>
      <w:r w:rsidRPr="00774F0E">
        <w:rPr>
          <w:rFonts w:ascii="Arial" w:hAnsi="Arial" w:cs="Arial"/>
          <w:sz w:val="24"/>
          <w:szCs w:val="24"/>
        </w:rPr>
        <w:t>Лица, взявшие на себя обязанность по погребению умершего (ответственные за место захоронения),</w:t>
      </w:r>
      <w:r w:rsidRPr="00774F0E">
        <w:rPr>
          <w:rFonts w:ascii="Arial" w:hAnsi="Arial" w:cs="Arial"/>
          <w:spacing w:val="-1"/>
          <w:sz w:val="24"/>
          <w:szCs w:val="24"/>
        </w:rPr>
        <w:t xml:space="preserve"> </w:t>
      </w:r>
      <w:r w:rsidRPr="00774F0E">
        <w:rPr>
          <w:rFonts w:ascii="Arial" w:hAnsi="Arial" w:cs="Arial"/>
          <w:sz w:val="24"/>
          <w:szCs w:val="24"/>
        </w:rPr>
        <w:t>обязаны:</w:t>
      </w:r>
    </w:p>
    <w:p w:rsidR="005755C9" w:rsidRPr="00774F0E" w:rsidRDefault="00A1173C" w:rsidP="00D6025C">
      <w:pPr>
        <w:pStyle w:val="a4"/>
        <w:numPr>
          <w:ilvl w:val="0"/>
          <w:numId w:val="3"/>
        </w:numPr>
        <w:tabs>
          <w:tab w:val="left" w:pos="851"/>
        </w:tabs>
        <w:ind w:left="0" w:firstLine="567"/>
        <w:rPr>
          <w:rFonts w:ascii="Arial" w:hAnsi="Arial" w:cs="Arial"/>
          <w:sz w:val="24"/>
          <w:szCs w:val="24"/>
        </w:rPr>
      </w:pPr>
      <w:proofErr w:type="gramStart"/>
      <w:r w:rsidRPr="00774F0E">
        <w:rPr>
          <w:rFonts w:ascii="Arial" w:hAnsi="Arial" w:cs="Arial"/>
          <w:sz w:val="24"/>
          <w:szCs w:val="24"/>
        </w:rPr>
        <w:t>оформить</w:t>
      </w:r>
      <w:proofErr w:type="gramEnd"/>
      <w:r w:rsidRPr="00774F0E">
        <w:rPr>
          <w:rFonts w:ascii="Arial" w:hAnsi="Arial" w:cs="Arial"/>
          <w:sz w:val="24"/>
          <w:szCs w:val="24"/>
        </w:rPr>
        <w:t xml:space="preserve"> соответствующие документы и убедиться, что намогильный регистрационный номерок установлен на месте захоронения сразу после завершения процедуры</w:t>
      </w:r>
      <w:r w:rsidRPr="00774F0E">
        <w:rPr>
          <w:rFonts w:ascii="Arial" w:hAnsi="Arial" w:cs="Arial"/>
          <w:spacing w:val="-4"/>
          <w:sz w:val="24"/>
          <w:szCs w:val="24"/>
        </w:rPr>
        <w:t xml:space="preserve"> </w:t>
      </w:r>
      <w:r w:rsidRPr="00774F0E">
        <w:rPr>
          <w:rFonts w:ascii="Arial" w:hAnsi="Arial" w:cs="Arial"/>
          <w:sz w:val="24"/>
          <w:szCs w:val="24"/>
        </w:rPr>
        <w:t>погребения;</w:t>
      </w:r>
    </w:p>
    <w:p w:rsidR="005755C9" w:rsidRPr="00774F0E" w:rsidRDefault="00A1173C" w:rsidP="00D6025C">
      <w:pPr>
        <w:pStyle w:val="a4"/>
        <w:numPr>
          <w:ilvl w:val="0"/>
          <w:numId w:val="3"/>
        </w:numPr>
        <w:tabs>
          <w:tab w:val="left" w:pos="851"/>
          <w:tab w:val="left" w:pos="1292"/>
        </w:tabs>
        <w:ind w:left="0" w:firstLine="567"/>
        <w:rPr>
          <w:rFonts w:ascii="Arial" w:hAnsi="Arial" w:cs="Arial"/>
          <w:sz w:val="24"/>
          <w:szCs w:val="24"/>
        </w:rPr>
      </w:pPr>
      <w:proofErr w:type="gramStart"/>
      <w:r w:rsidRPr="00774F0E">
        <w:rPr>
          <w:rFonts w:ascii="Arial" w:hAnsi="Arial" w:cs="Arial"/>
          <w:sz w:val="24"/>
          <w:szCs w:val="24"/>
        </w:rPr>
        <w:t>убедиться</w:t>
      </w:r>
      <w:proofErr w:type="gramEnd"/>
      <w:r w:rsidRPr="00774F0E">
        <w:rPr>
          <w:rFonts w:ascii="Arial" w:hAnsi="Arial" w:cs="Arial"/>
          <w:sz w:val="24"/>
          <w:szCs w:val="24"/>
        </w:rPr>
        <w:t>, что новый намогильный регистрационный номерок установлен на месте захоронения в случае перерегистрации места захоронения после сдачи старого в уполномоченный орган для</w:t>
      </w:r>
      <w:r w:rsidRPr="00774F0E">
        <w:rPr>
          <w:rFonts w:ascii="Arial" w:hAnsi="Arial" w:cs="Arial"/>
          <w:spacing w:val="-2"/>
          <w:sz w:val="24"/>
          <w:szCs w:val="24"/>
        </w:rPr>
        <w:t xml:space="preserve"> </w:t>
      </w:r>
      <w:r w:rsidRPr="00774F0E">
        <w:rPr>
          <w:rFonts w:ascii="Arial" w:hAnsi="Arial" w:cs="Arial"/>
          <w:sz w:val="24"/>
          <w:szCs w:val="24"/>
        </w:rPr>
        <w:t>утилизации;</w:t>
      </w:r>
    </w:p>
    <w:p w:rsidR="005755C9" w:rsidRPr="00774F0E" w:rsidRDefault="00A1173C" w:rsidP="00D6025C">
      <w:pPr>
        <w:pStyle w:val="a4"/>
        <w:numPr>
          <w:ilvl w:val="0"/>
          <w:numId w:val="3"/>
        </w:numPr>
        <w:tabs>
          <w:tab w:val="left" w:pos="851"/>
        </w:tabs>
        <w:ind w:left="0" w:firstLine="567"/>
        <w:rPr>
          <w:rFonts w:ascii="Arial" w:hAnsi="Arial" w:cs="Arial"/>
          <w:sz w:val="24"/>
          <w:szCs w:val="24"/>
        </w:rPr>
      </w:pPr>
      <w:proofErr w:type="gramStart"/>
      <w:r w:rsidRPr="00774F0E">
        <w:rPr>
          <w:rFonts w:ascii="Arial" w:hAnsi="Arial" w:cs="Arial"/>
          <w:sz w:val="24"/>
          <w:szCs w:val="24"/>
        </w:rPr>
        <w:t>содержать</w:t>
      </w:r>
      <w:proofErr w:type="gramEnd"/>
      <w:r w:rsidRPr="00774F0E">
        <w:rPr>
          <w:rFonts w:ascii="Arial" w:hAnsi="Arial" w:cs="Arial"/>
          <w:sz w:val="24"/>
          <w:szCs w:val="24"/>
        </w:rPr>
        <w:t xml:space="preserve"> в надлежащем состоянии могилу, намогильные сооружения, зеленые насаждения и необходимые сведения о</w:t>
      </w:r>
      <w:r w:rsidRPr="00774F0E">
        <w:rPr>
          <w:rFonts w:ascii="Arial" w:hAnsi="Arial" w:cs="Arial"/>
          <w:spacing w:val="-10"/>
          <w:sz w:val="24"/>
          <w:szCs w:val="24"/>
        </w:rPr>
        <w:t xml:space="preserve"> </w:t>
      </w:r>
      <w:r w:rsidRPr="00774F0E">
        <w:rPr>
          <w:rFonts w:ascii="Arial" w:hAnsi="Arial" w:cs="Arial"/>
          <w:sz w:val="24"/>
          <w:szCs w:val="24"/>
        </w:rPr>
        <w:t>захоронениях;</w:t>
      </w:r>
    </w:p>
    <w:p w:rsidR="005755C9" w:rsidRPr="00774F0E" w:rsidRDefault="00A1173C" w:rsidP="00D6025C">
      <w:pPr>
        <w:pStyle w:val="a4"/>
        <w:numPr>
          <w:ilvl w:val="0"/>
          <w:numId w:val="3"/>
        </w:numPr>
        <w:tabs>
          <w:tab w:val="left" w:pos="851"/>
          <w:tab w:val="left" w:pos="1388"/>
        </w:tabs>
        <w:ind w:left="0" w:firstLine="567"/>
        <w:rPr>
          <w:rFonts w:ascii="Arial" w:hAnsi="Arial" w:cs="Arial"/>
          <w:sz w:val="24"/>
          <w:szCs w:val="24"/>
        </w:rPr>
      </w:pPr>
      <w:proofErr w:type="gramStart"/>
      <w:r w:rsidRPr="00774F0E">
        <w:rPr>
          <w:rFonts w:ascii="Arial" w:hAnsi="Arial" w:cs="Arial"/>
          <w:sz w:val="24"/>
          <w:szCs w:val="24"/>
        </w:rPr>
        <w:t>своевременно</w:t>
      </w:r>
      <w:proofErr w:type="gramEnd"/>
      <w:r w:rsidRPr="00774F0E">
        <w:rPr>
          <w:rFonts w:ascii="Arial" w:hAnsi="Arial" w:cs="Arial"/>
          <w:sz w:val="24"/>
          <w:szCs w:val="24"/>
        </w:rPr>
        <w:t xml:space="preserve"> производить поправку могильных холмов, скос травы, ремонт и окраску намогильных сооружений, расчистку прилегающей территории на расстоянии 0,5 м по периметру с выносом мусора в специально отведенные места (контейнеры);</w:t>
      </w:r>
    </w:p>
    <w:p w:rsidR="005755C9" w:rsidRPr="00774F0E" w:rsidRDefault="00A1173C" w:rsidP="00D6025C">
      <w:pPr>
        <w:pStyle w:val="a4"/>
        <w:numPr>
          <w:ilvl w:val="0"/>
          <w:numId w:val="3"/>
        </w:numPr>
        <w:tabs>
          <w:tab w:val="left" w:pos="851"/>
          <w:tab w:val="left" w:pos="1259"/>
        </w:tabs>
        <w:ind w:left="0" w:firstLine="567"/>
        <w:rPr>
          <w:rFonts w:ascii="Arial" w:hAnsi="Arial" w:cs="Arial"/>
          <w:sz w:val="24"/>
          <w:szCs w:val="24"/>
        </w:rPr>
      </w:pPr>
      <w:proofErr w:type="gramStart"/>
      <w:r w:rsidRPr="00774F0E">
        <w:rPr>
          <w:rFonts w:ascii="Arial" w:hAnsi="Arial" w:cs="Arial"/>
          <w:sz w:val="24"/>
          <w:szCs w:val="24"/>
        </w:rPr>
        <w:lastRenderedPageBreak/>
        <w:t>проходить</w:t>
      </w:r>
      <w:proofErr w:type="gramEnd"/>
      <w:r w:rsidRPr="00774F0E">
        <w:rPr>
          <w:rFonts w:ascii="Arial" w:hAnsi="Arial" w:cs="Arial"/>
          <w:sz w:val="24"/>
          <w:szCs w:val="24"/>
        </w:rPr>
        <w:t xml:space="preserve"> плановую</w:t>
      </w:r>
      <w:r w:rsidRPr="00774F0E">
        <w:rPr>
          <w:rFonts w:ascii="Arial" w:hAnsi="Arial" w:cs="Arial"/>
          <w:spacing w:val="-3"/>
          <w:sz w:val="24"/>
          <w:szCs w:val="24"/>
        </w:rPr>
        <w:t xml:space="preserve"> </w:t>
      </w:r>
      <w:r w:rsidRPr="00774F0E">
        <w:rPr>
          <w:rFonts w:ascii="Arial" w:hAnsi="Arial" w:cs="Arial"/>
          <w:sz w:val="24"/>
          <w:szCs w:val="24"/>
        </w:rPr>
        <w:t>перерегистрацию.</w:t>
      </w:r>
    </w:p>
    <w:p w:rsidR="005755C9" w:rsidRPr="00774F0E" w:rsidRDefault="00A1173C" w:rsidP="00D6025C">
      <w:pPr>
        <w:pStyle w:val="a4"/>
        <w:numPr>
          <w:ilvl w:val="0"/>
          <w:numId w:val="27"/>
        </w:numPr>
        <w:tabs>
          <w:tab w:val="left" w:pos="851"/>
          <w:tab w:val="left" w:pos="1736"/>
        </w:tabs>
        <w:ind w:left="0" w:firstLine="567"/>
        <w:rPr>
          <w:rFonts w:ascii="Arial" w:hAnsi="Arial" w:cs="Arial"/>
          <w:sz w:val="24"/>
          <w:szCs w:val="24"/>
        </w:rPr>
      </w:pPr>
      <w:r w:rsidRPr="00774F0E">
        <w:rPr>
          <w:rFonts w:ascii="Arial" w:hAnsi="Arial" w:cs="Arial"/>
          <w:sz w:val="24"/>
          <w:szCs w:val="24"/>
        </w:rPr>
        <w:t>Представители религиозных организаций должны с уважением относиться к представителям как своей, так и иных конфессий, не препятствовать совершению обрядов, содействовать персоналу, осуществляющему организацию и проведение похорон, в выполнении им своих функций при проведении церемонии похорон.</w:t>
      </w:r>
    </w:p>
    <w:p w:rsidR="005755C9" w:rsidRPr="00774F0E" w:rsidRDefault="00A1173C" w:rsidP="00D6025C">
      <w:pPr>
        <w:pStyle w:val="a4"/>
        <w:numPr>
          <w:ilvl w:val="0"/>
          <w:numId w:val="27"/>
        </w:numPr>
        <w:tabs>
          <w:tab w:val="left" w:pos="851"/>
          <w:tab w:val="left" w:pos="1592"/>
        </w:tabs>
        <w:ind w:left="0" w:firstLine="567"/>
        <w:rPr>
          <w:rFonts w:ascii="Arial" w:hAnsi="Arial" w:cs="Arial"/>
          <w:sz w:val="24"/>
          <w:szCs w:val="24"/>
        </w:rPr>
      </w:pPr>
      <w:r w:rsidRPr="00774F0E">
        <w:rPr>
          <w:rFonts w:ascii="Arial" w:hAnsi="Arial" w:cs="Arial"/>
          <w:sz w:val="24"/>
          <w:szCs w:val="24"/>
        </w:rPr>
        <w:t>Виновные в хищении предметов, находящихся в могиле, ритуальных атрибутов на могиле, в осквернении или уничтожении мест захоронения несут ответственность, предусмотренную законодательством Российской</w:t>
      </w:r>
      <w:r w:rsidRPr="00774F0E">
        <w:rPr>
          <w:rFonts w:ascii="Arial" w:hAnsi="Arial" w:cs="Arial"/>
          <w:spacing w:val="-10"/>
          <w:sz w:val="24"/>
          <w:szCs w:val="24"/>
        </w:rPr>
        <w:t xml:space="preserve"> </w:t>
      </w:r>
      <w:r w:rsidRPr="00774F0E">
        <w:rPr>
          <w:rFonts w:ascii="Arial" w:hAnsi="Arial" w:cs="Arial"/>
          <w:sz w:val="24"/>
          <w:szCs w:val="24"/>
        </w:rPr>
        <w:t>Федерации.</w:t>
      </w:r>
    </w:p>
    <w:p w:rsidR="005755C9" w:rsidRPr="00774F0E" w:rsidRDefault="005755C9" w:rsidP="00D6025C">
      <w:pPr>
        <w:pStyle w:val="a3"/>
        <w:tabs>
          <w:tab w:val="left" w:pos="851"/>
        </w:tabs>
        <w:ind w:left="0" w:firstLine="567"/>
        <w:jc w:val="both"/>
        <w:rPr>
          <w:rFonts w:ascii="Arial" w:hAnsi="Arial" w:cs="Arial"/>
          <w:sz w:val="24"/>
          <w:szCs w:val="24"/>
        </w:rPr>
      </w:pPr>
    </w:p>
    <w:p w:rsidR="005755C9"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Глава 10. Общественные мероприятия по уходу за территориями кладбищ</w:t>
      </w:r>
    </w:p>
    <w:p w:rsidR="005755C9" w:rsidRPr="00774F0E" w:rsidRDefault="005755C9" w:rsidP="00D6025C">
      <w:pPr>
        <w:pStyle w:val="a3"/>
        <w:tabs>
          <w:tab w:val="left" w:pos="851"/>
        </w:tabs>
        <w:ind w:left="0" w:firstLine="567"/>
        <w:jc w:val="both"/>
        <w:rPr>
          <w:rFonts w:ascii="Arial" w:hAnsi="Arial" w:cs="Arial"/>
          <w:b/>
          <w:sz w:val="24"/>
          <w:szCs w:val="24"/>
        </w:rPr>
      </w:pPr>
    </w:p>
    <w:p w:rsidR="005755C9" w:rsidRPr="00774F0E" w:rsidRDefault="00A1173C" w:rsidP="00D6025C">
      <w:pPr>
        <w:pStyle w:val="a4"/>
        <w:numPr>
          <w:ilvl w:val="0"/>
          <w:numId w:val="28"/>
        </w:numPr>
        <w:tabs>
          <w:tab w:val="left" w:pos="851"/>
          <w:tab w:val="left" w:pos="1671"/>
        </w:tabs>
        <w:ind w:left="0" w:firstLine="567"/>
        <w:rPr>
          <w:rFonts w:ascii="Arial" w:hAnsi="Arial" w:cs="Arial"/>
          <w:sz w:val="24"/>
          <w:szCs w:val="24"/>
        </w:rPr>
      </w:pPr>
      <w:r w:rsidRPr="00774F0E">
        <w:rPr>
          <w:rFonts w:ascii="Arial" w:hAnsi="Arial" w:cs="Arial"/>
          <w:sz w:val="24"/>
          <w:szCs w:val="24"/>
        </w:rPr>
        <w:t xml:space="preserve">Основные общественные мероприятия по уходу за территориями кладбищ (субботники, средники) организуются ежегодно Исполнительным комитетом в апреле и мае, в преддверии праздников и памятных дат (Праздник весны и труда, День Победы), религиозных праздников и памятных дат (Пасха, </w:t>
      </w:r>
      <w:proofErr w:type="spellStart"/>
      <w:r w:rsidRPr="00774F0E">
        <w:rPr>
          <w:rFonts w:ascii="Arial" w:hAnsi="Arial" w:cs="Arial"/>
          <w:sz w:val="24"/>
          <w:szCs w:val="24"/>
        </w:rPr>
        <w:t>Радоница</w:t>
      </w:r>
      <w:proofErr w:type="spellEnd"/>
      <w:r w:rsidRPr="00774F0E">
        <w:rPr>
          <w:rFonts w:ascii="Arial" w:hAnsi="Arial" w:cs="Arial"/>
          <w:sz w:val="24"/>
          <w:szCs w:val="24"/>
        </w:rPr>
        <w:t>, Ураза-байрам, Курбан-байрам и других), в сентябре и</w:t>
      </w:r>
      <w:r w:rsidRPr="00774F0E">
        <w:rPr>
          <w:rFonts w:ascii="Arial" w:hAnsi="Arial" w:cs="Arial"/>
          <w:spacing w:val="-14"/>
          <w:sz w:val="24"/>
          <w:szCs w:val="24"/>
        </w:rPr>
        <w:t xml:space="preserve"> </w:t>
      </w:r>
      <w:r w:rsidRPr="00774F0E">
        <w:rPr>
          <w:rFonts w:ascii="Arial" w:hAnsi="Arial" w:cs="Arial"/>
          <w:sz w:val="24"/>
          <w:szCs w:val="24"/>
        </w:rPr>
        <w:t>октябре.</w:t>
      </w:r>
    </w:p>
    <w:p w:rsidR="005755C9" w:rsidRPr="00774F0E" w:rsidRDefault="00A1173C" w:rsidP="00D6025C">
      <w:pPr>
        <w:pStyle w:val="a4"/>
        <w:numPr>
          <w:ilvl w:val="0"/>
          <w:numId w:val="28"/>
        </w:numPr>
        <w:tabs>
          <w:tab w:val="left" w:pos="851"/>
          <w:tab w:val="left" w:pos="1647"/>
        </w:tabs>
        <w:ind w:left="0" w:firstLine="567"/>
        <w:rPr>
          <w:rFonts w:ascii="Arial" w:hAnsi="Arial" w:cs="Arial"/>
          <w:sz w:val="24"/>
          <w:szCs w:val="24"/>
        </w:rPr>
      </w:pPr>
      <w:r w:rsidRPr="00774F0E">
        <w:rPr>
          <w:rFonts w:ascii="Arial" w:hAnsi="Arial" w:cs="Arial"/>
          <w:sz w:val="24"/>
          <w:szCs w:val="24"/>
        </w:rPr>
        <w:t>Органы местного самоуправления и организации, осуществляющие обслуживание кладбищ, оказывают содействие инициативным группам и объединениям в проведении субботников и средников на кладбищах путем выделения уборочного инвентаря и предоставления</w:t>
      </w:r>
      <w:r w:rsidRPr="00774F0E">
        <w:rPr>
          <w:rFonts w:ascii="Arial" w:hAnsi="Arial" w:cs="Arial"/>
          <w:spacing w:val="-9"/>
          <w:sz w:val="24"/>
          <w:szCs w:val="24"/>
        </w:rPr>
        <w:t xml:space="preserve"> </w:t>
      </w:r>
      <w:r w:rsidRPr="00774F0E">
        <w:rPr>
          <w:rFonts w:ascii="Arial" w:hAnsi="Arial" w:cs="Arial"/>
          <w:sz w:val="24"/>
          <w:szCs w:val="24"/>
        </w:rPr>
        <w:t>спецтехники.</w:t>
      </w:r>
    </w:p>
    <w:p w:rsidR="005755C9" w:rsidRPr="00774F0E" w:rsidRDefault="00A1173C" w:rsidP="00D6025C">
      <w:pPr>
        <w:pStyle w:val="a4"/>
        <w:numPr>
          <w:ilvl w:val="0"/>
          <w:numId w:val="28"/>
        </w:numPr>
        <w:tabs>
          <w:tab w:val="left" w:pos="851"/>
          <w:tab w:val="left" w:pos="1606"/>
        </w:tabs>
        <w:ind w:left="0" w:firstLine="567"/>
        <w:rPr>
          <w:rFonts w:ascii="Arial" w:hAnsi="Arial" w:cs="Arial"/>
          <w:sz w:val="24"/>
          <w:szCs w:val="24"/>
        </w:rPr>
      </w:pPr>
      <w:r w:rsidRPr="00774F0E">
        <w:rPr>
          <w:rFonts w:ascii="Arial" w:hAnsi="Arial" w:cs="Arial"/>
          <w:sz w:val="24"/>
          <w:szCs w:val="24"/>
        </w:rPr>
        <w:t xml:space="preserve">Организацию общественных мероприятий по уходу за территориями кладбищ осуществляет Исполнительный комитет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w:t>
      </w:r>
      <w:r w:rsidRPr="00774F0E">
        <w:rPr>
          <w:rFonts w:ascii="Arial" w:hAnsi="Arial" w:cs="Arial"/>
          <w:spacing w:val="-3"/>
          <w:sz w:val="24"/>
          <w:szCs w:val="24"/>
        </w:rPr>
        <w:t xml:space="preserve"> </w:t>
      </w:r>
      <w:r w:rsidRPr="00774F0E">
        <w:rPr>
          <w:rFonts w:ascii="Arial" w:hAnsi="Arial" w:cs="Arial"/>
          <w:sz w:val="24"/>
          <w:szCs w:val="24"/>
        </w:rPr>
        <w:t>Татарстан.</w:t>
      </w:r>
    </w:p>
    <w:p w:rsidR="005755C9" w:rsidRPr="00774F0E" w:rsidRDefault="005755C9" w:rsidP="00D6025C">
      <w:pPr>
        <w:pStyle w:val="a3"/>
        <w:tabs>
          <w:tab w:val="left" w:pos="851"/>
        </w:tabs>
        <w:ind w:left="0" w:firstLine="567"/>
        <w:jc w:val="both"/>
        <w:rPr>
          <w:rFonts w:ascii="Arial" w:hAnsi="Arial" w:cs="Arial"/>
          <w:sz w:val="24"/>
          <w:szCs w:val="24"/>
        </w:rPr>
      </w:pPr>
    </w:p>
    <w:p w:rsidR="00985CFA" w:rsidRPr="00774F0E" w:rsidRDefault="00A1173C" w:rsidP="00D6025C">
      <w:pPr>
        <w:pStyle w:val="11"/>
        <w:tabs>
          <w:tab w:val="left" w:pos="851"/>
        </w:tabs>
        <w:ind w:firstLine="567"/>
        <w:jc w:val="both"/>
        <w:rPr>
          <w:rFonts w:ascii="Arial" w:hAnsi="Arial" w:cs="Arial"/>
          <w:sz w:val="24"/>
          <w:szCs w:val="24"/>
        </w:rPr>
      </w:pPr>
      <w:r w:rsidRPr="00774F0E">
        <w:rPr>
          <w:rFonts w:ascii="Arial" w:hAnsi="Arial" w:cs="Arial"/>
          <w:color w:val="25282E"/>
          <w:sz w:val="24"/>
          <w:szCs w:val="24"/>
        </w:rPr>
        <w:t xml:space="preserve">Глава 11. Организация деятельности на </w:t>
      </w:r>
      <w:proofErr w:type="spellStart"/>
      <w:r w:rsidRPr="00774F0E">
        <w:rPr>
          <w:rFonts w:ascii="Arial" w:hAnsi="Arial" w:cs="Arial"/>
          <w:color w:val="25282E"/>
          <w:sz w:val="24"/>
          <w:szCs w:val="24"/>
        </w:rPr>
        <w:t>вероисповедальных</w:t>
      </w:r>
      <w:proofErr w:type="spellEnd"/>
      <w:r w:rsidRPr="00774F0E">
        <w:rPr>
          <w:rFonts w:ascii="Arial" w:hAnsi="Arial" w:cs="Arial"/>
          <w:color w:val="25282E"/>
          <w:sz w:val="24"/>
          <w:szCs w:val="24"/>
        </w:rPr>
        <w:t xml:space="preserve"> кладбищах</w:t>
      </w:r>
    </w:p>
    <w:p w:rsidR="005755C9" w:rsidRPr="00774F0E" w:rsidRDefault="00A1173C" w:rsidP="00D6025C">
      <w:pPr>
        <w:pStyle w:val="a4"/>
        <w:numPr>
          <w:ilvl w:val="0"/>
          <w:numId w:val="29"/>
        </w:numPr>
        <w:tabs>
          <w:tab w:val="left" w:pos="851"/>
          <w:tab w:val="left" w:pos="1517"/>
        </w:tabs>
        <w:ind w:left="0" w:firstLine="567"/>
        <w:rPr>
          <w:rFonts w:ascii="Arial" w:hAnsi="Arial" w:cs="Arial"/>
          <w:sz w:val="24"/>
          <w:szCs w:val="24"/>
        </w:rPr>
      </w:pPr>
      <w:r w:rsidRPr="00774F0E">
        <w:rPr>
          <w:rFonts w:ascii="Arial" w:hAnsi="Arial" w:cs="Arial"/>
          <w:sz w:val="24"/>
          <w:szCs w:val="24"/>
        </w:rPr>
        <w:t xml:space="preserve">Настоящая глава защищает права верующих граждан </w:t>
      </w:r>
      <w:r w:rsidR="00B30444" w:rsidRPr="00774F0E">
        <w:rPr>
          <w:rFonts w:ascii="Arial" w:hAnsi="Arial" w:cs="Arial"/>
          <w:sz w:val="24"/>
          <w:szCs w:val="24"/>
        </w:rPr>
        <w:t>и близких родственников,</w:t>
      </w:r>
      <w:r w:rsidRPr="00774F0E">
        <w:rPr>
          <w:rFonts w:ascii="Arial" w:hAnsi="Arial" w:cs="Arial"/>
          <w:sz w:val="24"/>
          <w:szCs w:val="24"/>
        </w:rPr>
        <w:t xml:space="preserve"> умерших быть погребенными на </w:t>
      </w:r>
      <w:proofErr w:type="spellStart"/>
      <w:r w:rsidRPr="00774F0E">
        <w:rPr>
          <w:rFonts w:ascii="Arial" w:hAnsi="Arial" w:cs="Arial"/>
          <w:sz w:val="24"/>
          <w:szCs w:val="24"/>
        </w:rPr>
        <w:t>вероисповедальном</w:t>
      </w:r>
      <w:proofErr w:type="spellEnd"/>
      <w:r w:rsidRPr="00774F0E">
        <w:rPr>
          <w:rFonts w:ascii="Arial" w:hAnsi="Arial" w:cs="Arial"/>
          <w:sz w:val="24"/>
          <w:szCs w:val="24"/>
        </w:rPr>
        <w:t xml:space="preserve"> кладбище рядом с </w:t>
      </w:r>
      <w:r w:rsidR="00B30444" w:rsidRPr="00774F0E">
        <w:rPr>
          <w:rFonts w:ascii="Arial" w:hAnsi="Arial" w:cs="Arial"/>
          <w:sz w:val="24"/>
          <w:szCs w:val="24"/>
        </w:rPr>
        <w:t>ранее умершими т</w:t>
      </w:r>
      <w:r w:rsidRPr="00774F0E">
        <w:rPr>
          <w:rFonts w:ascii="Arial" w:hAnsi="Arial" w:cs="Arial"/>
          <w:sz w:val="24"/>
          <w:szCs w:val="24"/>
        </w:rPr>
        <w:t>ой же веры по соответствующим религиозным обычаям.</w:t>
      </w:r>
    </w:p>
    <w:p w:rsidR="005755C9" w:rsidRPr="00774F0E" w:rsidRDefault="00A1173C" w:rsidP="00D6025C">
      <w:pPr>
        <w:pStyle w:val="a4"/>
        <w:numPr>
          <w:ilvl w:val="0"/>
          <w:numId w:val="29"/>
        </w:numPr>
        <w:tabs>
          <w:tab w:val="left" w:pos="851"/>
          <w:tab w:val="left" w:pos="1674"/>
        </w:tabs>
        <w:ind w:left="0" w:firstLine="567"/>
        <w:rPr>
          <w:rFonts w:ascii="Arial" w:hAnsi="Arial" w:cs="Arial"/>
          <w:sz w:val="24"/>
          <w:szCs w:val="24"/>
        </w:rPr>
      </w:pPr>
      <w:proofErr w:type="spellStart"/>
      <w:r w:rsidRPr="00774F0E">
        <w:rPr>
          <w:rFonts w:ascii="Arial" w:hAnsi="Arial" w:cs="Arial"/>
          <w:b/>
          <w:color w:val="25282E"/>
          <w:sz w:val="24"/>
          <w:szCs w:val="24"/>
        </w:rPr>
        <w:t>Вероисповедальное</w:t>
      </w:r>
      <w:proofErr w:type="spellEnd"/>
      <w:r w:rsidRPr="00774F0E">
        <w:rPr>
          <w:rFonts w:ascii="Arial" w:hAnsi="Arial" w:cs="Arial"/>
          <w:b/>
          <w:color w:val="25282E"/>
          <w:sz w:val="24"/>
          <w:szCs w:val="24"/>
        </w:rPr>
        <w:t xml:space="preserve"> кладбище </w:t>
      </w:r>
      <w:r w:rsidRPr="00774F0E">
        <w:rPr>
          <w:rFonts w:ascii="Arial" w:hAnsi="Arial" w:cs="Arial"/>
          <w:sz w:val="24"/>
          <w:szCs w:val="24"/>
        </w:rPr>
        <w:t>- объект похоронного назначения, включающий в себя места погребения для умерших одной веры (конфессии), а также здания, сооружения и иные объекты, предназначенные для осуществления погребения умерших и оказания иных ритуальных</w:t>
      </w:r>
      <w:r w:rsidRPr="00774F0E">
        <w:rPr>
          <w:rFonts w:ascii="Arial" w:hAnsi="Arial" w:cs="Arial"/>
          <w:spacing w:val="-3"/>
          <w:sz w:val="24"/>
          <w:szCs w:val="24"/>
        </w:rPr>
        <w:t xml:space="preserve"> </w:t>
      </w:r>
      <w:r w:rsidRPr="00774F0E">
        <w:rPr>
          <w:rFonts w:ascii="Arial" w:hAnsi="Arial" w:cs="Arial"/>
          <w:sz w:val="24"/>
          <w:szCs w:val="24"/>
        </w:rPr>
        <w:t>услуг.</w:t>
      </w:r>
    </w:p>
    <w:p w:rsidR="005755C9" w:rsidRPr="00774F0E" w:rsidRDefault="00B30444" w:rsidP="00D6025C">
      <w:pPr>
        <w:pStyle w:val="a4"/>
        <w:numPr>
          <w:ilvl w:val="0"/>
          <w:numId w:val="29"/>
        </w:numPr>
        <w:tabs>
          <w:tab w:val="left" w:pos="851"/>
          <w:tab w:val="left" w:pos="1561"/>
        </w:tabs>
        <w:ind w:left="0" w:firstLine="567"/>
        <w:rPr>
          <w:rFonts w:ascii="Arial" w:hAnsi="Arial" w:cs="Arial"/>
          <w:sz w:val="24"/>
          <w:szCs w:val="24"/>
        </w:rPr>
      </w:pPr>
      <w:proofErr w:type="spellStart"/>
      <w:r w:rsidRPr="00774F0E">
        <w:rPr>
          <w:rFonts w:ascii="Arial" w:hAnsi="Arial" w:cs="Arial"/>
          <w:sz w:val="24"/>
          <w:szCs w:val="24"/>
        </w:rPr>
        <w:t>Вероисповедальные</w:t>
      </w:r>
      <w:proofErr w:type="spellEnd"/>
      <w:r w:rsidRPr="00774F0E">
        <w:rPr>
          <w:rFonts w:ascii="Arial" w:hAnsi="Arial" w:cs="Arial"/>
          <w:sz w:val="24"/>
          <w:szCs w:val="24"/>
        </w:rPr>
        <w:t xml:space="preserve"> кладбища </w:t>
      </w:r>
      <w:r w:rsidR="00A1173C" w:rsidRPr="00774F0E">
        <w:rPr>
          <w:rFonts w:ascii="Arial" w:hAnsi="Arial" w:cs="Arial"/>
          <w:sz w:val="24"/>
          <w:szCs w:val="24"/>
        </w:rPr>
        <w:t>могут создаваться по предложению централизованных религиозных организаций, уставы которых предусматривают осуществление религиозных обрядов на</w:t>
      </w:r>
      <w:r w:rsidR="00A1173C" w:rsidRPr="00774F0E">
        <w:rPr>
          <w:rFonts w:ascii="Arial" w:hAnsi="Arial" w:cs="Arial"/>
          <w:spacing w:val="-11"/>
          <w:sz w:val="24"/>
          <w:szCs w:val="24"/>
        </w:rPr>
        <w:t xml:space="preserve"> </w:t>
      </w:r>
      <w:r w:rsidR="00A1173C" w:rsidRPr="00774F0E">
        <w:rPr>
          <w:rFonts w:ascii="Arial" w:hAnsi="Arial" w:cs="Arial"/>
          <w:sz w:val="24"/>
          <w:szCs w:val="24"/>
        </w:rPr>
        <w:t>кладбищах.</w:t>
      </w:r>
    </w:p>
    <w:p w:rsidR="005755C9" w:rsidRPr="00774F0E" w:rsidRDefault="00A1173C" w:rsidP="00D6025C">
      <w:pPr>
        <w:pStyle w:val="a3"/>
        <w:tabs>
          <w:tab w:val="left" w:pos="851"/>
        </w:tabs>
        <w:ind w:left="0" w:firstLine="567"/>
        <w:jc w:val="both"/>
        <w:rPr>
          <w:rFonts w:ascii="Arial" w:hAnsi="Arial" w:cs="Arial"/>
          <w:sz w:val="24"/>
          <w:szCs w:val="24"/>
        </w:rPr>
      </w:pPr>
      <w:r w:rsidRPr="00774F0E">
        <w:rPr>
          <w:rFonts w:ascii="Arial" w:hAnsi="Arial" w:cs="Arial"/>
          <w:sz w:val="24"/>
          <w:szCs w:val="24"/>
        </w:rPr>
        <w:t xml:space="preserve">После создания </w:t>
      </w:r>
      <w:proofErr w:type="spellStart"/>
      <w:r w:rsidRPr="00774F0E">
        <w:rPr>
          <w:rFonts w:ascii="Arial" w:hAnsi="Arial" w:cs="Arial"/>
          <w:sz w:val="24"/>
          <w:szCs w:val="24"/>
        </w:rPr>
        <w:t>вероисповедального</w:t>
      </w:r>
      <w:proofErr w:type="spellEnd"/>
      <w:r w:rsidRPr="00774F0E">
        <w:rPr>
          <w:rFonts w:ascii="Arial" w:hAnsi="Arial" w:cs="Arial"/>
          <w:sz w:val="24"/>
          <w:szCs w:val="24"/>
        </w:rPr>
        <w:t xml:space="preserve"> кладбища изменение его статуса на общественное или иное не допускается.</w:t>
      </w:r>
    </w:p>
    <w:p w:rsidR="005755C9" w:rsidRPr="00774F0E" w:rsidRDefault="00A1173C" w:rsidP="00D6025C">
      <w:pPr>
        <w:pStyle w:val="a4"/>
        <w:numPr>
          <w:ilvl w:val="0"/>
          <w:numId w:val="29"/>
        </w:numPr>
        <w:tabs>
          <w:tab w:val="left" w:pos="851"/>
          <w:tab w:val="left" w:pos="1522"/>
        </w:tabs>
        <w:ind w:left="0" w:firstLine="567"/>
        <w:rPr>
          <w:rFonts w:ascii="Arial" w:hAnsi="Arial" w:cs="Arial"/>
          <w:sz w:val="24"/>
          <w:szCs w:val="24"/>
        </w:rPr>
      </w:pPr>
      <w:r w:rsidRPr="00774F0E">
        <w:rPr>
          <w:rFonts w:ascii="Arial" w:hAnsi="Arial" w:cs="Arial"/>
          <w:sz w:val="24"/>
          <w:szCs w:val="24"/>
        </w:rPr>
        <w:t>Земельные участки под строениями, находящиеся в ведении религиозных конфессий, являются обособленными, имеют уникальные кадастровые номера и предоставляются религиозным организациям на праве и на срок, установленный законодательством Российской</w:t>
      </w:r>
      <w:r w:rsidRPr="00774F0E">
        <w:rPr>
          <w:rFonts w:ascii="Arial" w:hAnsi="Arial" w:cs="Arial"/>
          <w:spacing w:val="-4"/>
          <w:sz w:val="24"/>
          <w:szCs w:val="24"/>
        </w:rPr>
        <w:t xml:space="preserve"> </w:t>
      </w:r>
      <w:r w:rsidRPr="00774F0E">
        <w:rPr>
          <w:rFonts w:ascii="Arial" w:hAnsi="Arial" w:cs="Arial"/>
          <w:sz w:val="24"/>
          <w:szCs w:val="24"/>
        </w:rPr>
        <w:t>Федерации.</w:t>
      </w:r>
    </w:p>
    <w:p w:rsidR="005755C9" w:rsidRPr="00774F0E" w:rsidRDefault="00A1173C" w:rsidP="00D6025C">
      <w:pPr>
        <w:pStyle w:val="a4"/>
        <w:numPr>
          <w:ilvl w:val="0"/>
          <w:numId w:val="29"/>
        </w:numPr>
        <w:tabs>
          <w:tab w:val="left" w:pos="851"/>
          <w:tab w:val="left" w:pos="1717"/>
        </w:tabs>
        <w:ind w:left="0" w:firstLine="567"/>
        <w:rPr>
          <w:rFonts w:ascii="Arial" w:hAnsi="Arial" w:cs="Arial"/>
          <w:sz w:val="24"/>
          <w:szCs w:val="24"/>
        </w:rPr>
      </w:pPr>
      <w:r w:rsidRPr="00774F0E">
        <w:rPr>
          <w:rFonts w:ascii="Arial" w:hAnsi="Arial" w:cs="Arial"/>
          <w:sz w:val="24"/>
          <w:szCs w:val="24"/>
        </w:rPr>
        <w:t xml:space="preserve">Порядок деятельности </w:t>
      </w:r>
      <w:proofErr w:type="spellStart"/>
      <w:r w:rsidRPr="00774F0E">
        <w:rPr>
          <w:rFonts w:ascii="Arial" w:hAnsi="Arial" w:cs="Arial"/>
          <w:sz w:val="24"/>
          <w:szCs w:val="24"/>
        </w:rPr>
        <w:t>вероисповедальных</w:t>
      </w:r>
      <w:proofErr w:type="spellEnd"/>
      <w:r w:rsidRPr="00774F0E">
        <w:rPr>
          <w:rFonts w:ascii="Arial" w:hAnsi="Arial" w:cs="Arial"/>
          <w:sz w:val="24"/>
          <w:szCs w:val="24"/>
        </w:rPr>
        <w:t xml:space="preserve"> кладбищ определяется Исполнительным комитетом </w:t>
      </w:r>
      <w:proofErr w:type="spellStart"/>
      <w:r w:rsidR="002413BE">
        <w:rPr>
          <w:rFonts w:ascii="Arial" w:hAnsi="Arial" w:cs="Arial"/>
          <w:sz w:val="24"/>
          <w:szCs w:val="24"/>
        </w:rPr>
        <w:t>Староузеев</w:t>
      </w:r>
      <w:r w:rsidR="00774F0E" w:rsidRPr="00774F0E">
        <w:rPr>
          <w:rFonts w:ascii="Arial" w:hAnsi="Arial" w:cs="Arial"/>
          <w:sz w:val="24"/>
          <w:szCs w:val="24"/>
        </w:rPr>
        <w:t>ского</w:t>
      </w:r>
      <w:proofErr w:type="spellEnd"/>
      <w:r w:rsidR="00774F0E" w:rsidRPr="00774F0E">
        <w:rPr>
          <w:rFonts w:ascii="Arial" w:hAnsi="Arial" w:cs="Arial"/>
          <w:sz w:val="24"/>
          <w:szCs w:val="24"/>
        </w:rPr>
        <w:t xml:space="preserve"> сельского поселения </w:t>
      </w:r>
      <w:r w:rsidR="005F4412" w:rsidRPr="00774F0E">
        <w:rPr>
          <w:rFonts w:ascii="Arial" w:hAnsi="Arial" w:cs="Arial"/>
          <w:sz w:val="24"/>
          <w:szCs w:val="24"/>
        </w:rPr>
        <w:t>Аксубаевского</w:t>
      </w:r>
      <w:r w:rsidRPr="00774F0E">
        <w:rPr>
          <w:rFonts w:ascii="Arial" w:hAnsi="Arial" w:cs="Arial"/>
          <w:sz w:val="24"/>
          <w:szCs w:val="24"/>
        </w:rPr>
        <w:t xml:space="preserve"> муниципального района Республики Татарстан по согласованию с соответствующими религиозными</w:t>
      </w:r>
      <w:r w:rsidRPr="00774F0E">
        <w:rPr>
          <w:rFonts w:ascii="Arial" w:hAnsi="Arial" w:cs="Arial"/>
          <w:spacing w:val="-14"/>
          <w:sz w:val="24"/>
          <w:szCs w:val="24"/>
        </w:rPr>
        <w:t xml:space="preserve"> </w:t>
      </w:r>
      <w:r w:rsidRPr="00774F0E">
        <w:rPr>
          <w:rFonts w:ascii="Arial" w:hAnsi="Arial" w:cs="Arial"/>
          <w:sz w:val="24"/>
          <w:szCs w:val="24"/>
        </w:rPr>
        <w:t>объединениями.</w:t>
      </w:r>
    </w:p>
    <w:p w:rsidR="005755C9" w:rsidRPr="00774F0E" w:rsidRDefault="005755C9" w:rsidP="00774F0E">
      <w:pPr>
        <w:jc w:val="both"/>
        <w:rPr>
          <w:rFonts w:ascii="Arial" w:hAnsi="Arial" w:cs="Arial"/>
          <w:sz w:val="24"/>
          <w:szCs w:val="24"/>
        </w:rPr>
        <w:sectPr w:rsidR="005755C9" w:rsidRPr="00774F0E" w:rsidSect="00D6025C">
          <w:pgSz w:w="11900" w:h="16800"/>
          <w:pgMar w:top="1060" w:right="701" w:bottom="426" w:left="900" w:header="720" w:footer="720" w:gutter="0"/>
          <w:cols w:space="720"/>
        </w:sectPr>
      </w:pPr>
    </w:p>
    <w:p w:rsidR="005755C9" w:rsidRPr="006E145A" w:rsidRDefault="00A1173C" w:rsidP="00774F0E">
      <w:pPr>
        <w:pStyle w:val="11"/>
        <w:ind w:left="3339" w:right="301" w:firstLine="5007"/>
        <w:rPr>
          <w:rFonts w:ascii="Arial" w:hAnsi="Arial" w:cs="Arial"/>
          <w:b w:val="0"/>
          <w:sz w:val="24"/>
          <w:szCs w:val="24"/>
        </w:rPr>
      </w:pPr>
      <w:r w:rsidRPr="006E145A">
        <w:rPr>
          <w:rFonts w:ascii="Arial" w:hAnsi="Arial" w:cs="Arial"/>
          <w:b w:val="0"/>
          <w:color w:val="25282E"/>
          <w:sz w:val="24"/>
          <w:szCs w:val="24"/>
        </w:rPr>
        <w:lastRenderedPageBreak/>
        <w:t>Приложение</w:t>
      </w:r>
      <w:r w:rsidRPr="006E145A">
        <w:rPr>
          <w:rFonts w:ascii="Arial" w:hAnsi="Arial" w:cs="Arial"/>
          <w:b w:val="0"/>
          <w:color w:val="25282E"/>
          <w:spacing w:val="-1"/>
          <w:sz w:val="24"/>
          <w:szCs w:val="24"/>
        </w:rPr>
        <w:t xml:space="preserve"> </w:t>
      </w:r>
      <w:r w:rsidRPr="006E145A">
        <w:rPr>
          <w:rFonts w:ascii="Arial" w:hAnsi="Arial" w:cs="Arial"/>
          <w:b w:val="0"/>
          <w:color w:val="25282E"/>
          <w:sz w:val="24"/>
          <w:szCs w:val="24"/>
        </w:rPr>
        <w:t>N</w:t>
      </w:r>
      <w:r w:rsidRPr="006E145A">
        <w:rPr>
          <w:rFonts w:ascii="Arial" w:hAnsi="Arial" w:cs="Arial"/>
          <w:b w:val="0"/>
          <w:color w:val="25282E"/>
          <w:spacing w:val="-2"/>
          <w:sz w:val="24"/>
          <w:szCs w:val="24"/>
        </w:rPr>
        <w:t xml:space="preserve"> </w:t>
      </w:r>
      <w:r w:rsidRPr="006E145A">
        <w:rPr>
          <w:rFonts w:ascii="Arial" w:hAnsi="Arial" w:cs="Arial"/>
          <w:b w:val="0"/>
          <w:color w:val="25282E"/>
          <w:spacing w:val="-14"/>
          <w:sz w:val="24"/>
          <w:szCs w:val="24"/>
        </w:rPr>
        <w:t>1</w:t>
      </w:r>
      <w:r w:rsidRPr="006E145A">
        <w:rPr>
          <w:rFonts w:ascii="Arial" w:hAnsi="Arial" w:cs="Arial"/>
          <w:b w:val="0"/>
          <w:color w:val="25282E"/>
          <w:sz w:val="24"/>
          <w:szCs w:val="24"/>
        </w:rPr>
        <w:t xml:space="preserve"> к </w:t>
      </w:r>
      <w:hyperlink w:anchor="_bookmark1" w:history="1">
        <w:r w:rsidRPr="006E145A">
          <w:rPr>
            <w:rFonts w:ascii="Arial" w:hAnsi="Arial" w:cs="Arial"/>
            <w:b w:val="0"/>
            <w:sz w:val="24"/>
            <w:szCs w:val="24"/>
          </w:rPr>
          <w:t xml:space="preserve">порядку </w:t>
        </w:r>
      </w:hyperlink>
      <w:r w:rsidRPr="006E145A">
        <w:rPr>
          <w:rFonts w:ascii="Arial" w:hAnsi="Arial" w:cs="Arial"/>
          <w:b w:val="0"/>
          <w:color w:val="25282E"/>
          <w:sz w:val="24"/>
          <w:szCs w:val="24"/>
        </w:rPr>
        <w:t>организации ритуальных услуг и</w:t>
      </w:r>
      <w:r w:rsidRPr="006E145A">
        <w:rPr>
          <w:rFonts w:ascii="Arial" w:hAnsi="Arial" w:cs="Arial"/>
          <w:b w:val="0"/>
          <w:color w:val="25282E"/>
          <w:spacing w:val="-22"/>
          <w:sz w:val="24"/>
          <w:szCs w:val="24"/>
        </w:rPr>
        <w:t xml:space="preserve"> </w:t>
      </w:r>
      <w:r w:rsidRPr="006E145A">
        <w:rPr>
          <w:rFonts w:ascii="Arial" w:hAnsi="Arial" w:cs="Arial"/>
          <w:b w:val="0"/>
          <w:color w:val="25282E"/>
          <w:sz w:val="24"/>
          <w:szCs w:val="24"/>
        </w:rPr>
        <w:t>содержания</w:t>
      </w:r>
    </w:p>
    <w:p w:rsidR="005755C9" w:rsidRPr="006E145A" w:rsidRDefault="00A1173C" w:rsidP="00774F0E">
      <w:pPr>
        <w:ind w:right="304"/>
        <w:jc w:val="right"/>
        <w:rPr>
          <w:rFonts w:ascii="Arial" w:hAnsi="Arial" w:cs="Arial"/>
          <w:sz w:val="24"/>
          <w:szCs w:val="24"/>
        </w:rPr>
      </w:pPr>
      <w:proofErr w:type="gramStart"/>
      <w:r w:rsidRPr="006E145A">
        <w:rPr>
          <w:rFonts w:ascii="Arial" w:hAnsi="Arial" w:cs="Arial"/>
          <w:color w:val="25282E"/>
          <w:sz w:val="24"/>
          <w:szCs w:val="24"/>
        </w:rPr>
        <w:t>мест</w:t>
      </w:r>
      <w:proofErr w:type="gramEnd"/>
      <w:r w:rsidRPr="006E145A">
        <w:rPr>
          <w:rFonts w:ascii="Arial" w:hAnsi="Arial" w:cs="Arial"/>
          <w:color w:val="25282E"/>
          <w:sz w:val="24"/>
          <w:szCs w:val="24"/>
        </w:rPr>
        <w:t xml:space="preserve"> захоронения на территории муниципального</w:t>
      </w:r>
      <w:r w:rsidRPr="006E145A">
        <w:rPr>
          <w:rFonts w:ascii="Arial" w:hAnsi="Arial" w:cs="Arial"/>
          <w:color w:val="25282E"/>
          <w:spacing w:val="-27"/>
          <w:sz w:val="24"/>
          <w:szCs w:val="24"/>
        </w:rPr>
        <w:t xml:space="preserve"> </w:t>
      </w:r>
      <w:r w:rsidRPr="006E145A">
        <w:rPr>
          <w:rFonts w:ascii="Arial" w:hAnsi="Arial" w:cs="Arial"/>
          <w:color w:val="25282E"/>
          <w:sz w:val="24"/>
          <w:szCs w:val="24"/>
        </w:rPr>
        <w:t>образования</w:t>
      </w:r>
    </w:p>
    <w:p w:rsidR="005755C9" w:rsidRPr="006E145A" w:rsidRDefault="006E145A" w:rsidP="00774F0E">
      <w:pPr>
        <w:ind w:right="308"/>
        <w:jc w:val="right"/>
        <w:rPr>
          <w:rFonts w:ascii="Arial" w:hAnsi="Arial" w:cs="Arial"/>
          <w:sz w:val="24"/>
          <w:szCs w:val="24"/>
        </w:rPr>
      </w:pPr>
      <w:r w:rsidRPr="006E145A">
        <w:rPr>
          <w:rFonts w:ascii="Arial" w:hAnsi="Arial" w:cs="Arial"/>
          <w:sz w:val="24"/>
          <w:szCs w:val="24"/>
        </w:rPr>
        <w:t>«</w:t>
      </w:r>
      <w:proofErr w:type="spellStart"/>
      <w:r w:rsidR="002413BE"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поселение</w:t>
      </w:r>
      <w:r w:rsidRPr="006E145A">
        <w:rPr>
          <w:rFonts w:ascii="Arial" w:hAnsi="Arial" w:cs="Arial"/>
          <w:sz w:val="24"/>
          <w:szCs w:val="24"/>
        </w:rPr>
        <w:t>»</w:t>
      </w:r>
      <w:r w:rsidR="00774F0E" w:rsidRPr="006E145A">
        <w:rPr>
          <w:rFonts w:ascii="Arial" w:hAnsi="Arial" w:cs="Arial"/>
          <w:sz w:val="24"/>
          <w:szCs w:val="24"/>
        </w:rPr>
        <w:t xml:space="preserve"> </w:t>
      </w:r>
      <w:r w:rsidR="005F4412" w:rsidRPr="006E145A">
        <w:rPr>
          <w:rFonts w:ascii="Arial" w:hAnsi="Arial" w:cs="Arial"/>
          <w:color w:val="25282E"/>
          <w:sz w:val="24"/>
          <w:szCs w:val="24"/>
        </w:rPr>
        <w:t>Аксубаевского</w:t>
      </w:r>
      <w:r w:rsidR="00A1173C" w:rsidRPr="006E145A">
        <w:rPr>
          <w:rFonts w:ascii="Arial" w:hAnsi="Arial" w:cs="Arial"/>
          <w:color w:val="25282E"/>
          <w:sz w:val="24"/>
          <w:szCs w:val="24"/>
        </w:rPr>
        <w:t xml:space="preserve"> муниципального</w:t>
      </w:r>
      <w:r w:rsidR="00A1173C" w:rsidRPr="006E145A">
        <w:rPr>
          <w:rFonts w:ascii="Arial" w:hAnsi="Arial" w:cs="Arial"/>
          <w:color w:val="25282E"/>
          <w:spacing w:val="-23"/>
          <w:sz w:val="24"/>
          <w:szCs w:val="24"/>
        </w:rPr>
        <w:t xml:space="preserve"> </w:t>
      </w:r>
      <w:r w:rsidR="00A1173C" w:rsidRPr="006E145A">
        <w:rPr>
          <w:rFonts w:ascii="Arial" w:hAnsi="Arial" w:cs="Arial"/>
          <w:color w:val="25282E"/>
          <w:sz w:val="24"/>
          <w:szCs w:val="24"/>
        </w:rPr>
        <w:t>района</w:t>
      </w:r>
    </w:p>
    <w:p w:rsidR="005755C9" w:rsidRPr="006E145A" w:rsidRDefault="00A1173C" w:rsidP="00774F0E">
      <w:pPr>
        <w:ind w:left="6044" w:right="301" w:firstLine="1492"/>
        <w:jc w:val="right"/>
        <w:rPr>
          <w:rFonts w:ascii="Arial" w:hAnsi="Arial" w:cs="Arial"/>
          <w:sz w:val="24"/>
          <w:szCs w:val="24"/>
        </w:rPr>
      </w:pPr>
      <w:r w:rsidRPr="006E145A">
        <w:rPr>
          <w:rFonts w:ascii="Arial" w:hAnsi="Arial" w:cs="Arial"/>
          <w:color w:val="25282E"/>
          <w:sz w:val="24"/>
          <w:szCs w:val="24"/>
        </w:rPr>
        <w:t>Республики</w:t>
      </w:r>
      <w:r w:rsidRPr="006E145A">
        <w:rPr>
          <w:rFonts w:ascii="Arial" w:hAnsi="Arial" w:cs="Arial"/>
          <w:color w:val="25282E"/>
          <w:spacing w:val="14"/>
          <w:sz w:val="24"/>
          <w:szCs w:val="24"/>
        </w:rPr>
        <w:t xml:space="preserve"> </w:t>
      </w:r>
      <w:r w:rsidRPr="006E145A">
        <w:rPr>
          <w:rFonts w:ascii="Arial" w:hAnsi="Arial" w:cs="Arial"/>
          <w:color w:val="25282E"/>
          <w:spacing w:val="-3"/>
          <w:sz w:val="24"/>
          <w:szCs w:val="24"/>
        </w:rPr>
        <w:t>Татарстан</w:t>
      </w:r>
      <w:r w:rsidRPr="006E145A">
        <w:rPr>
          <w:rFonts w:ascii="Arial" w:hAnsi="Arial" w:cs="Arial"/>
          <w:color w:val="25282E"/>
          <w:sz w:val="24"/>
          <w:szCs w:val="24"/>
        </w:rPr>
        <w:t xml:space="preserve"> Форма заявления на</w:t>
      </w:r>
      <w:r w:rsidRPr="006E145A">
        <w:rPr>
          <w:rFonts w:ascii="Arial" w:hAnsi="Arial" w:cs="Arial"/>
          <w:color w:val="25282E"/>
          <w:spacing w:val="-9"/>
          <w:sz w:val="24"/>
          <w:szCs w:val="24"/>
        </w:rPr>
        <w:t xml:space="preserve"> </w:t>
      </w:r>
      <w:r w:rsidRPr="006E145A">
        <w:rPr>
          <w:rFonts w:ascii="Arial" w:hAnsi="Arial" w:cs="Arial"/>
          <w:color w:val="25282E"/>
          <w:sz w:val="24"/>
          <w:szCs w:val="24"/>
        </w:rPr>
        <w:t>захоронение</w:t>
      </w:r>
      <w:r w:rsidRPr="006E145A">
        <w:rPr>
          <w:rFonts w:ascii="Arial" w:hAnsi="Arial" w:cs="Arial"/>
          <w:color w:val="0F6BBD"/>
          <w:sz w:val="24"/>
          <w:szCs w:val="24"/>
        </w:rPr>
        <w:t>*</w:t>
      </w: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Руководителю</w:t>
      </w:r>
    </w:p>
    <w:p w:rsidR="005755C9" w:rsidRPr="00774F0E" w:rsidRDefault="00A1173C" w:rsidP="00774F0E">
      <w:pPr>
        <w:pStyle w:val="a3"/>
        <w:ind w:left="4277" w:right="2589" w:hanging="3"/>
        <w:rPr>
          <w:rFonts w:ascii="Arial" w:hAnsi="Arial" w:cs="Arial"/>
          <w:sz w:val="24"/>
          <w:szCs w:val="24"/>
        </w:rPr>
      </w:pPr>
      <w:proofErr w:type="gramStart"/>
      <w:r w:rsidRPr="00774F0E">
        <w:rPr>
          <w:rFonts w:ascii="Arial" w:hAnsi="Arial" w:cs="Arial"/>
          <w:sz w:val="24"/>
          <w:szCs w:val="24"/>
        </w:rPr>
        <w:t>специализированной</w:t>
      </w:r>
      <w:proofErr w:type="gramEnd"/>
      <w:r w:rsidRPr="00774F0E">
        <w:rPr>
          <w:rFonts w:ascii="Arial" w:hAnsi="Arial" w:cs="Arial"/>
          <w:sz w:val="24"/>
          <w:szCs w:val="24"/>
        </w:rPr>
        <w:t xml:space="preserve"> службы по вопросам похоронного дела</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8F651" id="Line 3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iAFAIAACoEAAAOAAAAZHJzL2Uyb0RvYy54bWysU8GO2yAQvVfqPyDuie3YzWa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I85ogB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должность</w:t>
      </w:r>
      <w:proofErr w:type="gramEnd"/>
      <w:r w:rsidRPr="00774F0E">
        <w:rPr>
          <w:rFonts w:ascii="Arial" w:hAnsi="Arial" w:cs="Arial"/>
          <w:sz w:val="24"/>
          <w:szCs w:val="24"/>
        </w:rPr>
        <w:t>, наименование юридического</w:t>
      </w:r>
    </w:p>
    <w:p w:rsidR="005755C9" w:rsidRPr="00774F0E" w:rsidRDefault="00A1173C" w:rsidP="00774F0E">
      <w:pPr>
        <w:pStyle w:val="a3"/>
        <w:ind w:left="5735"/>
        <w:rPr>
          <w:rFonts w:ascii="Arial" w:hAnsi="Arial" w:cs="Arial"/>
          <w:sz w:val="24"/>
          <w:szCs w:val="24"/>
        </w:rPr>
      </w:pPr>
      <w:proofErr w:type="gramStart"/>
      <w:r w:rsidRPr="00774F0E">
        <w:rPr>
          <w:rFonts w:ascii="Arial" w:hAnsi="Arial" w:cs="Arial"/>
          <w:sz w:val="24"/>
          <w:szCs w:val="24"/>
        </w:rPr>
        <w:t>лица</w:t>
      </w:r>
      <w:proofErr w:type="gramEnd"/>
      <w:r w:rsidRPr="00774F0E">
        <w:rPr>
          <w:rFonts w:ascii="Arial" w:hAnsi="Arial" w:cs="Arial"/>
          <w:sz w:val="24"/>
          <w:szCs w:val="24"/>
        </w:rPr>
        <w:t>, Ф.И.О.)</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59264"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BD5D9" id="Line 3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0288" behindDoc="1" locked="0" layoutInCell="1" allowOverlap="1">
                <wp:simplePos x="0" y="0"/>
                <wp:positionH relativeFrom="page">
                  <wp:posOffset>3286125</wp:posOffset>
                </wp:positionH>
                <wp:positionV relativeFrom="paragraph">
                  <wp:posOffset>405130</wp:posOffset>
                </wp:positionV>
                <wp:extent cx="3288030" cy="0"/>
                <wp:effectExtent l="0" t="0" r="0" b="0"/>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4FB54" id="Line 3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1.9pt" to="517.6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yzEg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1312" behindDoc="1" locked="0" layoutInCell="1" allowOverlap="1">
                <wp:simplePos x="0" y="0"/>
                <wp:positionH relativeFrom="page">
                  <wp:posOffset>3286125</wp:posOffset>
                </wp:positionH>
                <wp:positionV relativeFrom="paragraph">
                  <wp:posOffset>608965</wp:posOffset>
                </wp:positionV>
                <wp:extent cx="3288030" cy="0"/>
                <wp:effectExtent l="0" t="0" r="0" b="0"/>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1574E" id="Line 3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7.95pt" to="517.6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388"/>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от</w:t>
      </w:r>
      <w:proofErr w:type="gramEnd"/>
      <w:r w:rsidRPr="00774F0E">
        <w:rPr>
          <w:rFonts w:ascii="Arial" w:hAnsi="Arial" w:cs="Arial"/>
          <w:sz w:val="24"/>
          <w:szCs w:val="24"/>
        </w:rPr>
        <w:t xml:space="preserve"> кого: Ф.И.О., место жительства,</w:t>
      </w:r>
    </w:p>
    <w:p w:rsidR="005755C9" w:rsidRPr="00774F0E" w:rsidRDefault="00A1173C" w:rsidP="00774F0E">
      <w:pPr>
        <w:pStyle w:val="a3"/>
        <w:ind w:left="5398"/>
        <w:rPr>
          <w:rFonts w:ascii="Arial" w:hAnsi="Arial" w:cs="Arial"/>
          <w:sz w:val="24"/>
          <w:szCs w:val="24"/>
        </w:rPr>
      </w:pPr>
      <w:proofErr w:type="gramStart"/>
      <w:r w:rsidRPr="00774F0E">
        <w:rPr>
          <w:rFonts w:ascii="Arial" w:hAnsi="Arial" w:cs="Arial"/>
          <w:sz w:val="24"/>
          <w:szCs w:val="24"/>
        </w:rPr>
        <w:t>контактный</w:t>
      </w:r>
      <w:proofErr w:type="gramEnd"/>
      <w:r w:rsidRPr="00774F0E">
        <w:rPr>
          <w:rFonts w:ascii="Arial" w:hAnsi="Arial" w:cs="Arial"/>
          <w:sz w:val="24"/>
          <w:szCs w:val="24"/>
        </w:rPr>
        <w:t xml:space="preserve"> телефон)</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right="790"/>
        <w:jc w:val="center"/>
        <w:rPr>
          <w:rFonts w:ascii="Arial" w:hAnsi="Arial" w:cs="Arial"/>
          <w:sz w:val="24"/>
          <w:szCs w:val="24"/>
        </w:rPr>
      </w:pPr>
      <w:r w:rsidRPr="00774F0E">
        <w:rPr>
          <w:rFonts w:ascii="Arial" w:hAnsi="Arial" w:cs="Arial"/>
          <w:color w:val="25282E"/>
          <w:sz w:val="24"/>
          <w:szCs w:val="24"/>
        </w:rPr>
        <w:t>ЗАЯВЛЕНИЕ.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10163"/>
        </w:tabs>
        <w:ind w:left="910"/>
        <w:rPr>
          <w:rFonts w:ascii="Arial" w:hAnsi="Arial" w:cs="Arial"/>
          <w:sz w:val="24"/>
          <w:szCs w:val="24"/>
        </w:rPr>
      </w:pPr>
      <w:r w:rsidRPr="00774F0E">
        <w:rPr>
          <w:rFonts w:ascii="Arial" w:hAnsi="Arial" w:cs="Arial"/>
          <w:sz w:val="24"/>
          <w:szCs w:val="24"/>
        </w:rPr>
        <w:t>Прошу захоронить умершего</w:t>
      </w:r>
      <w:r w:rsidRPr="00774F0E">
        <w:rPr>
          <w:rFonts w:ascii="Arial" w:hAnsi="Arial" w:cs="Arial"/>
          <w:spacing w:val="-19"/>
          <w:sz w:val="24"/>
          <w:szCs w:val="24"/>
        </w:rPr>
        <w:t xml:space="preserve"> </w:t>
      </w:r>
      <w:r w:rsidRPr="00774F0E">
        <w:rPr>
          <w:rFonts w:ascii="Arial" w:hAnsi="Arial" w:cs="Arial"/>
          <w:sz w:val="24"/>
          <w:szCs w:val="24"/>
        </w:rPr>
        <w:t>родственника</w:t>
      </w:r>
      <w:r w:rsidRPr="00774F0E">
        <w:rPr>
          <w:rFonts w:ascii="Arial" w:hAnsi="Arial" w:cs="Arial"/>
          <w:spacing w:val="-3"/>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6296"/>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фамилия</w:t>
      </w:r>
      <w:proofErr w:type="gramEnd"/>
      <w:r w:rsidRPr="00774F0E">
        <w:rPr>
          <w:rFonts w:ascii="Arial" w:hAnsi="Arial" w:cs="Arial"/>
          <w:sz w:val="24"/>
          <w:szCs w:val="24"/>
        </w:rPr>
        <w:t>,</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2336"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0102" id="Line 3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yFAIAACoEAAAOAAAAZHJzL2Uyb0RvYy54bWysU82O2jAQvlfqO1i+QxLIsh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" strokeweight=".19811mm">
                <w10:wrap type="topAndBottom" anchorx="page"/>
              </v:line>
            </w:pict>
          </mc:Fallback>
        </mc:AlternateContent>
      </w:r>
    </w:p>
    <w:p w:rsidR="005755C9" w:rsidRPr="00774F0E" w:rsidRDefault="00A1173C" w:rsidP="00774F0E">
      <w:pPr>
        <w:pStyle w:val="a3"/>
        <w:ind w:left="0" w:right="1798"/>
        <w:jc w:val="center"/>
        <w:rPr>
          <w:rFonts w:ascii="Arial" w:hAnsi="Arial" w:cs="Arial"/>
          <w:sz w:val="24"/>
          <w:szCs w:val="24"/>
        </w:rPr>
      </w:pPr>
      <w:proofErr w:type="gramStart"/>
      <w:r w:rsidRPr="00774F0E">
        <w:rPr>
          <w:rFonts w:ascii="Arial" w:hAnsi="Arial" w:cs="Arial"/>
          <w:sz w:val="24"/>
          <w:szCs w:val="24"/>
        </w:rPr>
        <w:t>имя</w:t>
      </w:r>
      <w:proofErr w:type="gramEnd"/>
      <w:r w:rsidRPr="00774F0E">
        <w:rPr>
          <w:rFonts w:ascii="Arial" w:hAnsi="Arial" w:cs="Arial"/>
          <w:sz w:val="24"/>
          <w:szCs w:val="24"/>
        </w:rPr>
        <w:t>, отчество)</w:t>
      </w:r>
    </w:p>
    <w:p w:rsidR="005755C9" w:rsidRPr="00774F0E" w:rsidRDefault="00A1173C" w:rsidP="00774F0E">
      <w:pPr>
        <w:pStyle w:val="a3"/>
        <w:tabs>
          <w:tab w:val="left" w:pos="9599"/>
        </w:tabs>
        <w:ind w:left="0" w:right="445"/>
        <w:jc w:val="center"/>
        <w:rPr>
          <w:rFonts w:ascii="Arial" w:hAnsi="Arial" w:cs="Arial"/>
          <w:sz w:val="24"/>
          <w:szCs w:val="24"/>
        </w:rPr>
      </w:pPr>
      <w:proofErr w:type="gramStart"/>
      <w:r w:rsidRPr="00774F0E">
        <w:rPr>
          <w:rFonts w:ascii="Arial" w:hAnsi="Arial" w:cs="Arial"/>
          <w:sz w:val="24"/>
          <w:szCs w:val="24"/>
        </w:rPr>
        <w:t>в</w:t>
      </w:r>
      <w:proofErr w:type="gramEnd"/>
      <w:r w:rsidRPr="00774F0E">
        <w:rPr>
          <w:rFonts w:ascii="Arial" w:hAnsi="Arial" w:cs="Arial"/>
          <w:sz w:val="24"/>
          <w:szCs w:val="24"/>
        </w:rPr>
        <w:t xml:space="preserve"> соответствии с его</w:t>
      </w:r>
      <w:r w:rsidRPr="00774F0E">
        <w:rPr>
          <w:rFonts w:ascii="Arial" w:hAnsi="Arial" w:cs="Arial"/>
          <w:spacing w:val="-11"/>
          <w:sz w:val="24"/>
          <w:szCs w:val="24"/>
        </w:rPr>
        <w:t xml:space="preserve"> </w:t>
      </w:r>
      <w:r w:rsidRPr="00774F0E">
        <w:rPr>
          <w:rFonts w:ascii="Arial" w:hAnsi="Arial" w:cs="Arial"/>
          <w:sz w:val="24"/>
          <w:szCs w:val="24"/>
        </w:rPr>
        <w:t>волеизъявлением</w:t>
      </w:r>
      <w:r w:rsidRPr="00774F0E">
        <w:rPr>
          <w:rFonts w:ascii="Arial" w:hAnsi="Arial" w:cs="Arial"/>
          <w:spacing w:val="-3"/>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3360" behindDoc="1" locked="0" layoutInCell="1" allowOverlap="1">
                <wp:simplePos x="0" y="0"/>
                <wp:positionH relativeFrom="page">
                  <wp:posOffset>791210</wp:posOffset>
                </wp:positionH>
                <wp:positionV relativeFrom="paragraph">
                  <wp:posOffset>200660</wp:posOffset>
                </wp:positionV>
                <wp:extent cx="6400165" cy="0"/>
                <wp:effectExtent l="0" t="0" r="0" b="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010F" id="Line 2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Y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" strokeweight=".19811mm">
                <w10:wrap type="topAndBottom" anchorx="page"/>
              </v:line>
            </w:pict>
          </mc:Fallback>
        </mc:AlternateContent>
      </w:r>
    </w:p>
    <w:p w:rsidR="005755C9" w:rsidRPr="00774F0E" w:rsidRDefault="00A1173C" w:rsidP="00774F0E">
      <w:pPr>
        <w:pStyle w:val="a3"/>
        <w:ind w:left="102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указать</w:t>
      </w:r>
      <w:proofErr w:type="gramEnd"/>
      <w:r w:rsidRPr="00774F0E">
        <w:rPr>
          <w:rFonts w:ascii="Arial" w:hAnsi="Arial" w:cs="Arial"/>
          <w:sz w:val="24"/>
          <w:szCs w:val="24"/>
        </w:rPr>
        <w:t xml:space="preserve"> куда: в родственную могилу или на свободное место)</w:t>
      </w:r>
    </w:p>
    <w:p w:rsidR="005755C9" w:rsidRPr="00774F0E" w:rsidRDefault="00A1173C" w:rsidP="00774F0E">
      <w:pPr>
        <w:pStyle w:val="a3"/>
        <w:tabs>
          <w:tab w:val="left" w:pos="5350"/>
        </w:tabs>
        <w:ind w:left="346"/>
        <w:rPr>
          <w:rFonts w:ascii="Arial" w:hAnsi="Arial" w:cs="Arial"/>
          <w:sz w:val="24"/>
          <w:szCs w:val="24"/>
        </w:rPr>
      </w:pPr>
      <w:proofErr w:type="gramStart"/>
      <w:r w:rsidRPr="00774F0E">
        <w:rPr>
          <w:rFonts w:ascii="Arial" w:hAnsi="Arial" w:cs="Arial"/>
          <w:sz w:val="24"/>
          <w:szCs w:val="24"/>
        </w:rPr>
        <w:t>где</w:t>
      </w:r>
      <w:proofErr w:type="gramEnd"/>
      <w:r w:rsidRPr="00774F0E">
        <w:rPr>
          <w:rFonts w:ascii="Arial" w:hAnsi="Arial" w:cs="Arial"/>
          <w:sz w:val="24"/>
          <w:szCs w:val="24"/>
        </w:rPr>
        <w:t xml:space="preserve"> ранее захоронен мой</w:t>
      </w:r>
      <w:r w:rsidRPr="00774F0E">
        <w:rPr>
          <w:rFonts w:ascii="Arial" w:hAnsi="Arial" w:cs="Arial"/>
          <w:spacing w:val="-10"/>
          <w:sz w:val="24"/>
          <w:szCs w:val="24"/>
        </w:rPr>
        <w:t xml:space="preserve"> </w:t>
      </w:r>
      <w:r w:rsidRPr="00774F0E">
        <w:rPr>
          <w:rFonts w:ascii="Arial" w:hAnsi="Arial" w:cs="Arial"/>
          <w:sz w:val="24"/>
          <w:szCs w:val="24"/>
        </w:rPr>
        <w:t>умерший</w:t>
      </w:r>
      <w:r w:rsidRPr="00774F0E">
        <w:rPr>
          <w:rFonts w:ascii="Arial" w:hAnsi="Arial" w:cs="Arial"/>
          <w:spacing w:val="-1"/>
          <w:sz w:val="24"/>
          <w:szCs w:val="24"/>
        </w:rPr>
        <w:t xml:space="preserve"> </w:t>
      </w:r>
      <w:r w:rsidRPr="00774F0E">
        <w:rPr>
          <w:rFonts w:ascii="Arial" w:hAnsi="Arial" w:cs="Arial"/>
          <w:sz w:val="24"/>
          <w:szCs w:val="24"/>
        </w:rPr>
        <w:t>в</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году</w:t>
      </w:r>
      <w:r w:rsidRPr="00774F0E">
        <w:rPr>
          <w:rFonts w:ascii="Arial" w:hAnsi="Arial" w:cs="Arial"/>
          <w:spacing w:val="-5"/>
          <w:sz w:val="24"/>
          <w:szCs w:val="24"/>
        </w:rPr>
        <w:t xml:space="preserve"> </w:t>
      </w:r>
      <w:r w:rsidRPr="00774F0E">
        <w:rPr>
          <w:rFonts w:ascii="Arial" w:hAnsi="Arial" w:cs="Arial"/>
          <w:sz w:val="24"/>
          <w:szCs w:val="24"/>
        </w:rPr>
        <w:t>родственник</w:t>
      </w:r>
      <w:r w:rsidRPr="00774F0E">
        <w:rPr>
          <w:rFonts w:ascii="Arial" w:hAnsi="Arial" w:cs="Arial"/>
          <w:color w:val="0F6BBD"/>
          <w:sz w:val="24"/>
          <w:szCs w:val="24"/>
        </w:rPr>
        <w:t>**</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4384" behindDoc="1" locked="0" layoutInCell="1" allowOverlap="1">
                <wp:simplePos x="0" y="0"/>
                <wp:positionH relativeFrom="page">
                  <wp:posOffset>791210</wp:posOffset>
                </wp:positionH>
                <wp:positionV relativeFrom="paragraph">
                  <wp:posOffset>200660</wp:posOffset>
                </wp:positionV>
                <wp:extent cx="6399530" cy="0"/>
                <wp:effectExtent l="0" t="0" r="0" b="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C58F" id="Line 2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" strokeweight=".19811mm">
                <w10:wrap type="topAndBottom" anchorx="page"/>
              </v:line>
            </w:pict>
          </mc:Fallback>
        </mc:AlternateContent>
      </w:r>
    </w:p>
    <w:p w:rsidR="005755C9" w:rsidRPr="00774F0E" w:rsidRDefault="00A1173C" w:rsidP="00774F0E">
      <w:pPr>
        <w:pStyle w:val="a3"/>
        <w:ind w:left="2592"/>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родственное</w:t>
      </w:r>
      <w:proofErr w:type="gramEnd"/>
      <w:r w:rsidRPr="00774F0E">
        <w:rPr>
          <w:rFonts w:ascii="Arial" w:hAnsi="Arial" w:cs="Arial"/>
          <w:sz w:val="24"/>
          <w:szCs w:val="24"/>
        </w:rPr>
        <w:t xml:space="preserve"> отношение, Ф.И.О.)</w:t>
      </w:r>
    </w:p>
    <w:p w:rsidR="005755C9" w:rsidRPr="00774F0E" w:rsidRDefault="00A1173C" w:rsidP="00774F0E">
      <w:pPr>
        <w:pStyle w:val="a3"/>
        <w:tabs>
          <w:tab w:val="left" w:pos="10379"/>
        </w:tabs>
        <w:ind w:left="458"/>
        <w:rPr>
          <w:rFonts w:ascii="Arial" w:hAnsi="Arial" w:cs="Arial"/>
          <w:sz w:val="24"/>
          <w:szCs w:val="24"/>
        </w:rPr>
      </w:pPr>
      <w:proofErr w:type="gramStart"/>
      <w:r w:rsidRPr="00774F0E">
        <w:rPr>
          <w:rFonts w:ascii="Arial" w:hAnsi="Arial" w:cs="Arial"/>
          <w:sz w:val="24"/>
          <w:szCs w:val="24"/>
        </w:rPr>
        <w:t>на</w:t>
      </w:r>
      <w:proofErr w:type="gramEnd"/>
      <w:r w:rsidRPr="00774F0E">
        <w:rPr>
          <w:rFonts w:ascii="Arial" w:hAnsi="Arial" w:cs="Arial"/>
          <w:sz w:val="24"/>
          <w:szCs w:val="24"/>
        </w:rPr>
        <w:t xml:space="preserve"> участке</w:t>
      </w:r>
      <w:r w:rsidRPr="00774F0E">
        <w:rPr>
          <w:rFonts w:ascii="Arial" w:hAnsi="Arial" w:cs="Arial"/>
          <w:spacing w:val="-2"/>
          <w:sz w:val="24"/>
          <w:szCs w:val="24"/>
        </w:rPr>
        <w:t xml:space="preserve"> </w:t>
      </w:r>
      <w:r w:rsidRPr="00774F0E">
        <w:rPr>
          <w:rFonts w:ascii="Arial" w:hAnsi="Arial" w:cs="Arial"/>
          <w:sz w:val="24"/>
          <w:szCs w:val="24"/>
        </w:rPr>
        <w:t>N</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203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указать</w:t>
      </w:r>
      <w:proofErr w:type="gramEnd"/>
      <w:r w:rsidRPr="00774F0E">
        <w:rPr>
          <w:rFonts w:ascii="Arial" w:hAnsi="Arial" w:cs="Arial"/>
          <w:sz w:val="24"/>
          <w:szCs w:val="24"/>
        </w:rPr>
        <w:t xml:space="preserve"> квартал/сектор/участок, наименование кладбища)</w:t>
      </w:r>
    </w:p>
    <w:p w:rsidR="005755C9" w:rsidRPr="00774F0E" w:rsidRDefault="00A1173C" w:rsidP="00774F0E">
      <w:pPr>
        <w:pStyle w:val="a3"/>
        <w:tabs>
          <w:tab w:val="left" w:pos="10304"/>
        </w:tabs>
        <w:ind w:left="346"/>
        <w:rPr>
          <w:rFonts w:ascii="Arial" w:hAnsi="Arial" w:cs="Arial"/>
          <w:sz w:val="24"/>
          <w:szCs w:val="24"/>
        </w:rPr>
      </w:pPr>
      <w:r w:rsidRPr="00774F0E">
        <w:rPr>
          <w:rFonts w:ascii="Arial" w:hAnsi="Arial" w:cs="Arial"/>
          <w:sz w:val="24"/>
          <w:szCs w:val="24"/>
        </w:rPr>
        <w:t>На могиле</w:t>
      </w:r>
      <w:r w:rsidRPr="00774F0E">
        <w:rPr>
          <w:rFonts w:ascii="Arial" w:hAnsi="Arial" w:cs="Arial"/>
          <w:spacing w:val="-6"/>
          <w:sz w:val="24"/>
          <w:szCs w:val="24"/>
        </w:rPr>
        <w:t xml:space="preserve"> </w:t>
      </w:r>
      <w:r w:rsidRPr="00774F0E">
        <w:rPr>
          <w:rFonts w:ascii="Arial" w:hAnsi="Arial" w:cs="Arial"/>
          <w:sz w:val="24"/>
          <w:szCs w:val="24"/>
        </w:rPr>
        <w:t>имеется</w:t>
      </w:r>
      <w:r w:rsidRPr="00774F0E">
        <w:rPr>
          <w:rFonts w:ascii="Arial" w:hAnsi="Arial" w:cs="Arial"/>
          <w:color w:val="0F6BBD"/>
          <w:sz w:val="24"/>
          <w:szCs w:val="24"/>
        </w:rPr>
        <w:t>***</w:t>
      </w:r>
      <w:r w:rsidRPr="00774F0E">
        <w:rPr>
          <w:rFonts w:ascii="Arial" w:hAnsi="Arial" w:cs="Arial"/>
          <w:color w:val="0F6BBD"/>
          <w:spacing w:val="1"/>
          <w:sz w:val="24"/>
          <w:szCs w:val="24"/>
        </w:rPr>
        <w:t xml:space="preserve"> </w:t>
      </w:r>
      <w:r w:rsidRPr="00774F0E">
        <w:rPr>
          <w:rFonts w:ascii="Arial" w:hAnsi="Arial" w:cs="Arial"/>
          <w:color w:val="0F6BBD"/>
          <w:sz w:val="24"/>
          <w:szCs w:val="24"/>
          <w:u w:val="single" w:color="000000"/>
        </w:rPr>
        <w:t xml:space="preserve"> </w:t>
      </w:r>
      <w:r w:rsidRPr="00774F0E">
        <w:rPr>
          <w:rFonts w:ascii="Arial" w:hAnsi="Arial" w:cs="Arial"/>
          <w:color w:val="0F6BBD"/>
          <w:sz w:val="24"/>
          <w:szCs w:val="24"/>
          <w:u w:val="single" w:color="000000"/>
        </w:rPr>
        <w:tab/>
      </w:r>
    </w:p>
    <w:p w:rsidR="005755C9" w:rsidRPr="00774F0E" w:rsidRDefault="00A1173C" w:rsidP="00774F0E">
      <w:pPr>
        <w:pStyle w:val="a3"/>
        <w:ind w:left="3377"/>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указать</w:t>
      </w:r>
      <w:proofErr w:type="gramEnd"/>
      <w:r w:rsidRPr="00774F0E">
        <w:rPr>
          <w:rFonts w:ascii="Arial" w:hAnsi="Arial" w:cs="Arial"/>
          <w:sz w:val="24"/>
          <w:szCs w:val="24"/>
        </w:rPr>
        <w:t xml:space="preserve"> вид намогильного сооружения)</w:t>
      </w:r>
    </w:p>
    <w:p w:rsidR="005755C9" w:rsidRPr="00774F0E" w:rsidRDefault="00A1173C" w:rsidP="00774F0E">
      <w:pPr>
        <w:pStyle w:val="a3"/>
        <w:tabs>
          <w:tab w:val="left" w:pos="10391"/>
        </w:tabs>
        <w:ind w:left="346"/>
        <w:rPr>
          <w:rFonts w:ascii="Arial" w:hAnsi="Arial" w:cs="Arial"/>
          <w:sz w:val="24"/>
          <w:szCs w:val="24"/>
        </w:rPr>
      </w:pPr>
      <w:proofErr w:type="gramStart"/>
      <w:r w:rsidRPr="00774F0E">
        <w:rPr>
          <w:rFonts w:ascii="Arial" w:hAnsi="Arial" w:cs="Arial"/>
          <w:sz w:val="24"/>
          <w:szCs w:val="24"/>
        </w:rPr>
        <w:t>с</w:t>
      </w:r>
      <w:proofErr w:type="gramEnd"/>
      <w:r w:rsidRPr="00774F0E">
        <w:rPr>
          <w:rFonts w:ascii="Arial" w:hAnsi="Arial" w:cs="Arial"/>
          <w:spacing w:val="-2"/>
          <w:sz w:val="24"/>
          <w:szCs w:val="24"/>
        </w:rPr>
        <w:t xml:space="preserve"> </w:t>
      </w:r>
      <w:r w:rsidRPr="00774F0E">
        <w:rPr>
          <w:rFonts w:ascii="Arial" w:hAnsi="Arial" w:cs="Arial"/>
          <w:sz w:val="24"/>
          <w:szCs w:val="24"/>
        </w:rPr>
        <w:t>надписью</w:t>
      </w:r>
      <w:r w:rsidRPr="00774F0E">
        <w:rPr>
          <w:rFonts w:ascii="Arial" w:hAnsi="Arial" w:cs="Arial"/>
          <w:spacing w:val="-2"/>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907" w:right="1932" w:firstLine="112"/>
        <w:rPr>
          <w:rFonts w:ascii="Arial" w:hAnsi="Arial" w:cs="Arial"/>
          <w:sz w:val="24"/>
          <w:szCs w:val="24"/>
        </w:rPr>
      </w:pPr>
      <w:r w:rsidRPr="00774F0E">
        <w:rPr>
          <w:rFonts w:ascii="Arial" w:hAnsi="Arial" w:cs="Arial"/>
          <w:sz w:val="24"/>
          <w:szCs w:val="24"/>
        </w:rPr>
        <w:t>(Ф.И.О., даты рождения, смерти ранее захороненного умершего) За правильность сведений несу полную ответственность.</w:t>
      </w:r>
    </w:p>
    <w:p w:rsidR="005755C9" w:rsidRPr="00774F0E" w:rsidRDefault="00A1173C" w:rsidP="00774F0E">
      <w:pPr>
        <w:pStyle w:val="a3"/>
        <w:ind w:left="910"/>
        <w:rPr>
          <w:rFonts w:ascii="Arial" w:hAnsi="Arial" w:cs="Arial"/>
          <w:sz w:val="24"/>
          <w:szCs w:val="24"/>
        </w:rPr>
      </w:pPr>
      <w:r w:rsidRPr="00774F0E">
        <w:rPr>
          <w:rFonts w:ascii="Arial" w:hAnsi="Arial" w:cs="Arial"/>
          <w:sz w:val="24"/>
          <w:szCs w:val="24"/>
        </w:rPr>
        <w:t>Приложение:</w:t>
      </w:r>
    </w:p>
    <w:p w:rsidR="005755C9" w:rsidRPr="00774F0E" w:rsidRDefault="00A1173C" w:rsidP="00774F0E">
      <w:pPr>
        <w:pStyle w:val="a4"/>
        <w:numPr>
          <w:ilvl w:val="0"/>
          <w:numId w:val="2"/>
        </w:numPr>
        <w:tabs>
          <w:tab w:val="left" w:pos="1213"/>
        </w:tabs>
        <w:ind w:hanging="306"/>
        <w:rPr>
          <w:rFonts w:ascii="Arial" w:hAnsi="Arial" w:cs="Arial"/>
          <w:sz w:val="24"/>
          <w:szCs w:val="24"/>
        </w:rPr>
      </w:pPr>
      <w:proofErr w:type="gramStart"/>
      <w:r w:rsidRPr="00774F0E">
        <w:rPr>
          <w:rFonts w:ascii="Arial" w:hAnsi="Arial" w:cs="Arial"/>
          <w:sz w:val="24"/>
          <w:szCs w:val="24"/>
        </w:rPr>
        <w:t>волеизъявление</w:t>
      </w:r>
      <w:proofErr w:type="gramEnd"/>
      <w:r w:rsidRPr="00774F0E">
        <w:rPr>
          <w:rFonts w:ascii="Arial" w:hAnsi="Arial" w:cs="Arial"/>
          <w:sz w:val="24"/>
          <w:szCs w:val="24"/>
        </w:rPr>
        <w:t xml:space="preserve"> умершего (при</w:t>
      </w:r>
      <w:r w:rsidRPr="00774F0E">
        <w:rPr>
          <w:rFonts w:ascii="Arial" w:hAnsi="Arial" w:cs="Arial"/>
          <w:spacing w:val="-2"/>
          <w:sz w:val="24"/>
          <w:szCs w:val="24"/>
        </w:rPr>
        <w:t xml:space="preserve"> </w:t>
      </w:r>
      <w:r w:rsidRPr="00774F0E">
        <w:rPr>
          <w:rFonts w:ascii="Arial" w:hAnsi="Arial" w:cs="Arial"/>
          <w:sz w:val="24"/>
          <w:szCs w:val="24"/>
        </w:rPr>
        <w:t>наличии);</w:t>
      </w:r>
    </w:p>
    <w:p w:rsidR="005755C9" w:rsidRPr="00774F0E" w:rsidRDefault="00A1173C" w:rsidP="00774F0E">
      <w:pPr>
        <w:pStyle w:val="a4"/>
        <w:numPr>
          <w:ilvl w:val="0"/>
          <w:numId w:val="2"/>
        </w:numPr>
        <w:tabs>
          <w:tab w:val="left" w:pos="1213"/>
        </w:tabs>
        <w:ind w:hanging="306"/>
        <w:rPr>
          <w:rFonts w:ascii="Arial" w:hAnsi="Arial" w:cs="Arial"/>
          <w:sz w:val="24"/>
          <w:szCs w:val="24"/>
        </w:rPr>
      </w:pPr>
      <w:proofErr w:type="gramStart"/>
      <w:r w:rsidRPr="00774F0E">
        <w:rPr>
          <w:rFonts w:ascii="Arial" w:hAnsi="Arial" w:cs="Arial"/>
          <w:sz w:val="24"/>
          <w:szCs w:val="24"/>
        </w:rPr>
        <w:t>свидетельство</w:t>
      </w:r>
      <w:proofErr w:type="gramEnd"/>
      <w:r w:rsidRPr="00774F0E">
        <w:rPr>
          <w:rFonts w:ascii="Arial" w:hAnsi="Arial" w:cs="Arial"/>
          <w:sz w:val="24"/>
          <w:szCs w:val="24"/>
        </w:rPr>
        <w:t xml:space="preserve"> о смерти.</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880"/>
          <w:tab w:val="left" w:pos="2319"/>
          <w:tab w:val="left" w:pos="3089"/>
          <w:tab w:val="left" w:pos="3502"/>
          <w:tab w:val="left" w:pos="5106"/>
          <w:tab w:val="left" w:pos="10090"/>
        </w:tabs>
        <w:ind w:left="346"/>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xml:space="preserve"> </w:t>
      </w:r>
      <w:r w:rsidRPr="00774F0E">
        <w:rPr>
          <w:rFonts w:ascii="Arial" w:hAnsi="Arial" w:cs="Arial"/>
          <w:spacing w:val="18"/>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5443"/>
        </w:tabs>
        <w:ind w:left="326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подпись</w:t>
      </w:r>
      <w:proofErr w:type="gramEnd"/>
      <w:r w:rsidRPr="00774F0E">
        <w:rPr>
          <w:rFonts w:ascii="Arial" w:hAnsi="Arial" w:cs="Arial"/>
          <w:sz w:val="24"/>
          <w:szCs w:val="24"/>
        </w:rPr>
        <w:t>)</w:t>
      </w:r>
      <w:r w:rsidRPr="00774F0E">
        <w:rPr>
          <w:rFonts w:ascii="Arial" w:hAnsi="Arial" w:cs="Arial"/>
          <w:sz w:val="24"/>
          <w:szCs w:val="24"/>
        </w:rPr>
        <w:tab/>
        <w:t>(расшифровка</w:t>
      </w:r>
      <w:r w:rsidRPr="00774F0E">
        <w:rPr>
          <w:rFonts w:ascii="Arial" w:hAnsi="Arial" w:cs="Arial"/>
          <w:spacing w:val="-1"/>
          <w:sz w:val="24"/>
          <w:szCs w:val="24"/>
        </w:rPr>
        <w:t xml:space="preserve"> </w:t>
      </w:r>
      <w:r w:rsidRPr="00774F0E">
        <w:rPr>
          <w:rFonts w:ascii="Arial" w:hAnsi="Arial" w:cs="Arial"/>
          <w:sz w:val="24"/>
          <w:szCs w:val="24"/>
        </w:rPr>
        <w:t>подписи)</w:t>
      </w:r>
    </w:p>
    <w:p w:rsidR="005755C9" w:rsidRPr="00774F0E" w:rsidRDefault="005755C9" w:rsidP="00774F0E">
      <w:pPr>
        <w:rPr>
          <w:rFonts w:ascii="Arial" w:hAnsi="Arial" w:cs="Arial"/>
          <w:sz w:val="24"/>
          <w:szCs w:val="24"/>
        </w:rPr>
        <w:sectPr w:rsidR="005755C9" w:rsidRPr="00774F0E">
          <w:pgSz w:w="11900" w:h="16800"/>
          <w:pgMar w:top="1060" w:right="260" w:bottom="280" w:left="900" w:header="720" w:footer="720" w:gutter="0"/>
          <w:cols w:space="720"/>
        </w:sectPr>
      </w:pPr>
    </w:p>
    <w:p w:rsidR="005755C9" w:rsidRPr="006E145A" w:rsidRDefault="00A1173C" w:rsidP="00774F0E">
      <w:pPr>
        <w:pStyle w:val="11"/>
        <w:ind w:left="3339" w:right="301" w:firstLine="5007"/>
        <w:rPr>
          <w:rFonts w:ascii="Arial" w:hAnsi="Arial" w:cs="Arial"/>
          <w:b w:val="0"/>
          <w:sz w:val="24"/>
          <w:szCs w:val="24"/>
        </w:rPr>
      </w:pPr>
      <w:r w:rsidRPr="006E145A">
        <w:rPr>
          <w:rFonts w:ascii="Arial" w:hAnsi="Arial" w:cs="Arial"/>
          <w:b w:val="0"/>
          <w:color w:val="25282E"/>
          <w:sz w:val="24"/>
          <w:szCs w:val="24"/>
        </w:rPr>
        <w:lastRenderedPageBreak/>
        <w:t>Приложение</w:t>
      </w:r>
      <w:r w:rsidRPr="006E145A">
        <w:rPr>
          <w:rFonts w:ascii="Arial" w:hAnsi="Arial" w:cs="Arial"/>
          <w:b w:val="0"/>
          <w:color w:val="25282E"/>
          <w:spacing w:val="-1"/>
          <w:sz w:val="24"/>
          <w:szCs w:val="24"/>
        </w:rPr>
        <w:t xml:space="preserve"> </w:t>
      </w:r>
      <w:r w:rsidRPr="006E145A">
        <w:rPr>
          <w:rFonts w:ascii="Arial" w:hAnsi="Arial" w:cs="Arial"/>
          <w:b w:val="0"/>
          <w:color w:val="25282E"/>
          <w:sz w:val="24"/>
          <w:szCs w:val="24"/>
        </w:rPr>
        <w:t>N</w:t>
      </w:r>
      <w:r w:rsidRPr="006E145A">
        <w:rPr>
          <w:rFonts w:ascii="Arial" w:hAnsi="Arial" w:cs="Arial"/>
          <w:b w:val="0"/>
          <w:color w:val="25282E"/>
          <w:spacing w:val="-2"/>
          <w:sz w:val="24"/>
          <w:szCs w:val="24"/>
        </w:rPr>
        <w:t xml:space="preserve"> </w:t>
      </w:r>
      <w:r w:rsidRPr="006E145A">
        <w:rPr>
          <w:rFonts w:ascii="Arial" w:hAnsi="Arial" w:cs="Arial"/>
          <w:b w:val="0"/>
          <w:color w:val="25282E"/>
          <w:spacing w:val="-14"/>
          <w:sz w:val="24"/>
          <w:szCs w:val="24"/>
        </w:rPr>
        <w:t>2</w:t>
      </w:r>
      <w:r w:rsidRPr="006E145A">
        <w:rPr>
          <w:rFonts w:ascii="Arial" w:hAnsi="Arial" w:cs="Arial"/>
          <w:b w:val="0"/>
          <w:color w:val="25282E"/>
          <w:sz w:val="24"/>
          <w:szCs w:val="24"/>
        </w:rPr>
        <w:t xml:space="preserve"> к </w:t>
      </w:r>
      <w:hyperlink w:anchor="_bookmark1" w:history="1">
        <w:r w:rsidRPr="006E145A">
          <w:rPr>
            <w:rFonts w:ascii="Arial" w:hAnsi="Arial" w:cs="Arial"/>
            <w:b w:val="0"/>
            <w:sz w:val="24"/>
            <w:szCs w:val="24"/>
          </w:rPr>
          <w:t>порядку</w:t>
        </w:r>
        <w:r w:rsidRPr="006E145A">
          <w:rPr>
            <w:rFonts w:ascii="Arial" w:hAnsi="Arial" w:cs="Arial"/>
            <w:b w:val="0"/>
            <w:color w:val="0F6BBD"/>
            <w:sz w:val="24"/>
            <w:szCs w:val="24"/>
          </w:rPr>
          <w:t xml:space="preserve"> </w:t>
        </w:r>
      </w:hyperlink>
      <w:r w:rsidRPr="006E145A">
        <w:rPr>
          <w:rFonts w:ascii="Arial" w:hAnsi="Arial" w:cs="Arial"/>
          <w:b w:val="0"/>
          <w:color w:val="25282E"/>
          <w:sz w:val="24"/>
          <w:szCs w:val="24"/>
        </w:rPr>
        <w:t>организации ритуальных услуг и</w:t>
      </w:r>
      <w:r w:rsidRPr="006E145A">
        <w:rPr>
          <w:rFonts w:ascii="Arial" w:hAnsi="Arial" w:cs="Arial"/>
          <w:b w:val="0"/>
          <w:color w:val="25282E"/>
          <w:spacing w:val="-22"/>
          <w:sz w:val="24"/>
          <w:szCs w:val="24"/>
        </w:rPr>
        <w:t xml:space="preserve"> </w:t>
      </w:r>
      <w:r w:rsidRPr="006E145A">
        <w:rPr>
          <w:rFonts w:ascii="Arial" w:hAnsi="Arial" w:cs="Arial"/>
          <w:b w:val="0"/>
          <w:color w:val="25282E"/>
          <w:sz w:val="24"/>
          <w:szCs w:val="24"/>
        </w:rPr>
        <w:t>содержания</w:t>
      </w:r>
    </w:p>
    <w:p w:rsidR="005755C9" w:rsidRPr="006E145A" w:rsidRDefault="00A1173C" w:rsidP="00774F0E">
      <w:pPr>
        <w:ind w:right="301"/>
        <w:jc w:val="right"/>
        <w:rPr>
          <w:rFonts w:ascii="Arial" w:hAnsi="Arial" w:cs="Arial"/>
          <w:sz w:val="24"/>
          <w:szCs w:val="24"/>
        </w:rPr>
      </w:pPr>
      <w:proofErr w:type="gramStart"/>
      <w:r w:rsidRPr="006E145A">
        <w:rPr>
          <w:rFonts w:ascii="Arial" w:hAnsi="Arial" w:cs="Arial"/>
          <w:color w:val="25282E"/>
          <w:sz w:val="24"/>
          <w:szCs w:val="24"/>
        </w:rPr>
        <w:t>мест</w:t>
      </w:r>
      <w:proofErr w:type="gramEnd"/>
      <w:r w:rsidRPr="006E145A">
        <w:rPr>
          <w:rFonts w:ascii="Arial" w:hAnsi="Arial" w:cs="Arial"/>
          <w:color w:val="25282E"/>
          <w:sz w:val="24"/>
          <w:szCs w:val="24"/>
        </w:rPr>
        <w:t xml:space="preserve"> захоронения на территории муниципального</w:t>
      </w:r>
      <w:r w:rsidRPr="006E145A">
        <w:rPr>
          <w:rFonts w:ascii="Arial" w:hAnsi="Arial" w:cs="Arial"/>
          <w:color w:val="25282E"/>
          <w:spacing w:val="-27"/>
          <w:sz w:val="24"/>
          <w:szCs w:val="24"/>
        </w:rPr>
        <w:t xml:space="preserve"> </w:t>
      </w:r>
      <w:r w:rsidRPr="006E145A">
        <w:rPr>
          <w:rFonts w:ascii="Arial" w:hAnsi="Arial" w:cs="Arial"/>
          <w:color w:val="25282E"/>
          <w:sz w:val="24"/>
          <w:szCs w:val="24"/>
        </w:rPr>
        <w:t>образования</w:t>
      </w:r>
    </w:p>
    <w:p w:rsidR="005755C9" w:rsidRPr="006E145A" w:rsidRDefault="006E145A" w:rsidP="00774F0E">
      <w:pPr>
        <w:ind w:right="308"/>
        <w:jc w:val="right"/>
        <w:rPr>
          <w:rFonts w:ascii="Arial" w:hAnsi="Arial" w:cs="Arial"/>
          <w:sz w:val="24"/>
          <w:szCs w:val="24"/>
        </w:rPr>
      </w:pPr>
      <w:r w:rsidRPr="006E145A">
        <w:rPr>
          <w:rFonts w:ascii="Arial" w:hAnsi="Arial" w:cs="Arial"/>
          <w:sz w:val="24"/>
          <w:szCs w:val="24"/>
        </w:rPr>
        <w:t>«</w:t>
      </w:r>
      <w:proofErr w:type="spellStart"/>
      <w:r w:rsidR="002413BE"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поселение</w:t>
      </w:r>
      <w:r w:rsidRPr="006E145A">
        <w:rPr>
          <w:rFonts w:ascii="Arial" w:hAnsi="Arial" w:cs="Arial"/>
          <w:sz w:val="24"/>
          <w:szCs w:val="24"/>
        </w:rPr>
        <w:t>»</w:t>
      </w:r>
      <w:r w:rsidR="00774F0E" w:rsidRPr="006E145A">
        <w:rPr>
          <w:rFonts w:ascii="Arial" w:hAnsi="Arial" w:cs="Arial"/>
          <w:sz w:val="24"/>
          <w:szCs w:val="24"/>
        </w:rPr>
        <w:t xml:space="preserve"> </w:t>
      </w:r>
      <w:r w:rsidR="005F4412" w:rsidRPr="006E145A">
        <w:rPr>
          <w:rFonts w:ascii="Arial" w:hAnsi="Arial" w:cs="Arial"/>
          <w:color w:val="25282E"/>
          <w:sz w:val="24"/>
          <w:szCs w:val="24"/>
        </w:rPr>
        <w:t>Аксубаевского</w:t>
      </w:r>
      <w:r w:rsidR="00A1173C" w:rsidRPr="006E145A">
        <w:rPr>
          <w:rFonts w:ascii="Arial" w:hAnsi="Arial" w:cs="Arial"/>
          <w:color w:val="25282E"/>
          <w:sz w:val="24"/>
          <w:szCs w:val="24"/>
        </w:rPr>
        <w:t xml:space="preserve"> муниципального</w:t>
      </w:r>
      <w:r w:rsidR="00A1173C" w:rsidRPr="006E145A">
        <w:rPr>
          <w:rFonts w:ascii="Arial" w:hAnsi="Arial" w:cs="Arial"/>
          <w:color w:val="25282E"/>
          <w:spacing w:val="-24"/>
          <w:sz w:val="24"/>
          <w:szCs w:val="24"/>
        </w:rPr>
        <w:t xml:space="preserve"> </w:t>
      </w:r>
      <w:r w:rsidR="00A1173C" w:rsidRPr="006E145A">
        <w:rPr>
          <w:rFonts w:ascii="Arial" w:hAnsi="Arial" w:cs="Arial"/>
          <w:color w:val="25282E"/>
          <w:sz w:val="24"/>
          <w:szCs w:val="24"/>
        </w:rPr>
        <w:t>района</w:t>
      </w:r>
    </w:p>
    <w:p w:rsidR="005755C9" w:rsidRPr="006E145A" w:rsidRDefault="00A1173C" w:rsidP="00774F0E">
      <w:pPr>
        <w:ind w:left="5617" w:right="301" w:firstLine="1920"/>
        <w:jc w:val="right"/>
        <w:rPr>
          <w:rFonts w:ascii="Arial" w:hAnsi="Arial" w:cs="Arial"/>
          <w:sz w:val="24"/>
          <w:szCs w:val="24"/>
        </w:rPr>
      </w:pPr>
      <w:r w:rsidRPr="006E145A">
        <w:rPr>
          <w:rFonts w:ascii="Arial" w:hAnsi="Arial" w:cs="Arial"/>
          <w:color w:val="25282E"/>
          <w:sz w:val="24"/>
          <w:szCs w:val="24"/>
        </w:rPr>
        <w:t>Республики</w:t>
      </w:r>
      <w:r w:rsidRPr="006E145A">
        <w:rPr>
          <w:rFonts w:ascii="Arial" w:hAnsi="Arial" w:cs="Arial"/>
          <w:color w:val="25282E"/>
          <w:spacing w:val="13"/>
          <w:sz w:val="24"/>
          <w:szCs w:val="24"/>
        </w:rPr>
        <w:t xml:space="preserve"> </w:t>
      </w:r>
      <w:r w:rsidRPr="006E145A">
        <w:rPr>
          <w:rFonts w:ascii="Arial" w:hAnsi="Arial" w:cs="Arial"/>
          <w:color w:val="25282E"/>
          <w:spacing w:val="-3"/>
          <w:sz w:val="24"/>
          <w:szCs w:val="24"/>
        </w:rPr>
        <w:t>Татарстан</w:t>
      </w:r>
      <w:r w:rsidRPr="006E145A">
        <w:rPr>
          <w:rFonts w:ascii="Arial" w:hAnsi="Arial" w:cs="Arial"/>
          <w:color w:val="25282E"/>
          <w:sz w:val="24"/>
          <w:szCs w:val="24"/>
        </w:rPr>
        <w:t xml:space="preserve"> Форма заявления на</w:t>
      </w:r>
      <w:r w:rsidRPr="006E145A">
        <w:rPr>
          <w:rFonts w:ascii="Arial" w:hAnsi="Arial" w:cs="Arial"/>
          <w:color w:val="25282E"/>
          <w:spacing w:val="-11"/>
          <w:sz w:val="24"/>
          <w:szCs w:val="24"/>
        </w:rPr>
        <w:t xml:space="preserve"> </w:t>
      </w:r>
      <w:r w:rsidRPr="006E145A">
        <w:rPr>
          <w:rFonts w:ascii="Arial" w:hAnsi="Arial" w:cs="Arial"/>
          <w:color w:val="25282E"/>
          <w:sz w:val="24"/>
          <w:szCs w:val="24"/>
        </w:rPr>
        <w:t>перезахоронение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Руководителю специализированной</w:t>
      </w:r>
    </w:p>
    <w:p w:rsidR="005755C9" w:rsidRPr="00774F0E" w:rsidRDefault="00A1173C" w:rsidP="00774F0E">
      <w:pPr>
        <w:pStyle w:val="a3"/>
        <w:ind w:left="4275"/>
        <w:rPr>
          <w:rFonts w:ascii="Arial" w:hAnsi="Arial" w:cs="Arial"/>
          <w:sz w:val="24"/>
          <w:szCs w:val="24"/>
        </w:rPr>
      </w:pPr>
      <w:proofErr w:type="gramStart"/>
      <w:r w:rsidRPr="00774F0E">
        <w:rPr>
          <w:rFonts w:ascii="Arial" w:hAnsi="Arial" w:cs="Arial"/>
          <w:sz w:val="24"/>
          <w:szCs w:val="24"/>
        </w:rPr>
        <w:t>службы</w:t>
      </w:r>
      <w:proofErr w:type="gramEnd"/>
      <w:r w:rsidRPr="00774F0E">
        <w:rPr>
          <w:rFonts w:ascii="Arial" w:hAnsi="Arial" w:cs="Arial"/>
          <w:sz w:val="24"/>
          <w:szCs w:val="24"/>
        </w:rPr>
        <w:t xml:space="preserve"> по вопросам похоронного дела</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5408" behindDoc="1" locked="0" layoutInCell="1" allowOverlap="1">
                <wp:simplePos x="0" y="0"/>
                <wp:positionH relativeFrom="page">
                  <wp:posOffset>3286125</wp:posOffset>
                </wp:positionH>
                <wp:positionV relativeFrom="paragraph">
                  <wp:posOffset>200660</wp:posOffset>
                </wp:positionV>
                <wp:extent cx="3288030" cy="0"/>
                <wp:effectExtent l="0" t="0" r="0" b="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D687C" id="Line 27"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8pt" to="5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" strokeweight=".19811mm">
                <w10:wrap type="topAndBottom" anchorx="page"/>
              </v:line>
            </w:pict>
          </mc:Fallback>
        </mc:AlternateContent>
      </w:r>
    </w:p>
    <w:p w:rsidR="005755C9" w:rsidRPr="00774F0E" w:rsidRDefault="00A1173C" w:rsidP="00774F0E">
      <w:pPr>
        <w:pStyle w:val="a3"/>
        <w:ind w:left="427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должность</w:t>
      </w:r>
      <w:proofErr w:type="gramEnd"/>
      <w:r w:rsidRPr="00774F0E">
        <w:rPr>
          <w:rFonts w:ascii="Arial" w:hAnsi="Arial" w:cs="Arial"/>
          <w:sz w:val="24"/>
          <w:szCs w:val="24"/>
        </w:rPr>
        <w:t>, наименование юридического</w:t>
      </w:r>
    </w:p>
    <w:p w:rsidR="005755C9" w:rsidRPr="00774F0E" w:rsidRDefault="00A1173C" w:rsidP="00774F0E">
      <w:pPr>
        <w:pStyle w:val="a3"/>
        <w:ind w:left="5735"/>
        <w:rPr>
          <w:rFonts w:ascii="Arial" w:hAnsi="Arial" w:cs="Arial"/>
          <w:sz w:val="24"/>
          <w:szCs w:val="24"/>
        </w:rPr>
      </w:pPr>
      <w:proofErr w:type="gramStart"/>
      <w:r w:rsidRPr="00774F0E">
        <w:rPr>
          <w:rFonts w:ascii="Arial" w:hAnsi="Arial" w:cs="Arial"/>
          <w:sz w:val="24"/>
          <w:szCs w:val="24"/>
        </w:rPr>
        <w:t>лица</w:t>
      </w:r>
      <w:proofErr w:type="gramEnd"/>
      <w:r w:rsidRPr="00774F0E">
        <w:rPr>
          <w:rFonts w:ascii="Arial" w:hAnsi="Arial" w:cs="Arial"/>
          <w:sz w:val="24"/>
          <w:szCs w:val="24"/>
        </w:rPr>
        <w:t>, Ф.И.О.)</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6432" behindDoc="1" locked="0" layoutInCell="1" allowOverlap="1">
                <wp:simplePos x="0" y="0"/>
                <wp:positionH relativeFrom="page">
                  <wp:posOffset>3286125</wp:posOffset>
                </wp:positionH>
                <wp:positionV relativeFrom="paragraph">
                  <wp:posOffset>201930</wp:posOffset>
                </wp:positionV>
                <wp:extent cx="3288030" cy="0"/>
                <wp:effectExtent l="0" t="0" r="0" b="0"/>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91658" id="Line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15.9pt" to="51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aA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7456" behindDoc="1" locked="0" layoutInCell="1" allowOverlap="1">
                <wp:simplePos x="0" y="0"/>
                <wp:positionH relativeFrom="page">
                  <wp:posOffset>3286125</wp:posOffset>
                </wp:positionH>
                <wp:positionV relativeFrom="paragraph">
                  <wp:posOffset>406400</wp:posOffset>
                </wp:positionV>
                <wp:extent cx="3288030" cy="0"/>
                <wp:effectExtent l="0" t="0" r="0" b="0"/>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93C78" id="Line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32pt" to="517.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yZ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68480" behindDoc="1" locked="0" layoutInCell="1" allowOverlap="1">
                <wp:simplePos x="0" y="0"/>
                <wp:positionH relativeFrom="page">
                  <wp:posOffset>3286125</wp:posOffset>
                </wp:positionH>
                <wp:positionV relativeFrom="paragraph">
                  <wp:posOffset>610235</wp:posOffset>
                </wp:positionV>
                <wp:extent cx="3288030" cy="0"/>
                <wp:effectExtent l="0" t="0" r="0" b="0"/>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E7F8" id="Line 24"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75pt,48.05pt" to="517.6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Ja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388"/>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от</w:t>
      </w:r>
      <w:proofErr w:type="gramEnd"/>
      <w:r w:rsidRPr="00774F0E">
        <w:rPr>
          <w:rFonts w:ascii="Arial" w:hAnsi="Arial" w:cs="Arial"/>
          <w:sz w:val="24"/>
          <w:szCs w:val="24"/>
        </w:rPr>
        <w:t xml:space="preserve"> кого: Ф.И.О., место жительства,</w:t>
      </w:r>
    </w:p>
    <w:p w:rsidR="005755C9" w:rsidRPr="00774F0E" w:rsidRDefault="00A1173C" w:rsidP="00774F0E">
      <w:pPr>
        <w:pStyle w:val="a3"/>
        <w:ind w:left="5398"/>
        <w:rPr>
          <w:rFonts w:ascii="Arial" w:hAnsi="Arial" w:cs="Arial"/>
          <w:sz w:val="24"/>
          <w:szCs w:val="24"/>
        </w:rPr>
      </w:pPr>
      <w:proofErr w:type="gramStart"/>
      <w:r w:rsidRPr="00774F0E">
        <w:rPr>
          <w:rFonts w:ascii="Arial" w:hAnsi="Arial" w:cs="Arial"/>
          <w:sz w:val="24"/>
          <w:szCs w:val="24"/>
        </w:rPr>
        <w:t>контактный</w:t>
      </w:r>
      <w:proofErr w:type="gramEnd"/>
      <w:r w:rsidRPr="00774F0E">
        <w:rPr>
          <w:rFonts w:ascii="Arial" w:hAnsi="Arial" w:cs="Arial"/>
          <w:sz w:val="24"/>
          <w:szCs w:val="24"/>
        </w:rPr>
        <w:t xml:space="preserve"> телефон)</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right="790"/>
        <w:jc w:val="center"/>
        <w:rPr>
          <w:rFonts w:ascii="Arial" w:hAnsi="Arial" w:cs="Arial"/>
          <w:sz w:val="24"/>
          <w:szCs w:val="24"/>
        </w:rPr>
      </w:pPr>
      <w:r w:rsidRPr="00774F0E">
        <w:rPr>
          <w:rFonts w:ascii="Arial" w:hAnsi="Arial" w:cs="Arial"/>
          <w:color w:val="25282E"/>
          <w:sz w:val="24"/>
          <w:szCs w:val="24"/>
        </w:rPr>
        <w:t>ЗАЯВЛЕНИЕ.</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9952"/>
        </w:tabs>
        <w:ind w:left="910"/>
        <w:rPr>
          <w:rFonts w:ascii="Arial" w:hAnsi="Arial" w:cs="Arial"/>
          <w:sz w:val="24"/>
          <w:szCs w:val="24"/>
        </w:rPr>
      </w:pPr>
      <w:r w:rsidRPr="00774F0E">
        <w:rPr>
          <w:rFonts w:ascii="Arial" w:hAnsi="Arial" w:cs="Arial"/>
          <w:sz w:val="24"/>
          <w:szCs w:val="24"/>
        </w:rPr>
        <w:t>Прошу выдать разрешение на произведение</w:t>
      </w:r>
      <w:r w:rsidRPr="00774F0E">
        <w:rPr>
          <w:rFonts w:ascii="Arial" w:hAnsi="Arial" w:cs="Arial"/>
          <w:spacing w:val="-30"/>
          <w:sz w:val="24"/>
          <w:szCs w:val="24"/>
        </w:rPr>
        <w:t xml:space="preserve"> </w:t>
      </w:r>
      <w:r w:rsidRPr="00774F0E">
        <w:rPr>
          <w:rFonts w:ascii="Arial" w:hAnsi="Arial" w:cs="Arial"/>
          <w:sz w:val="24"/>
          <w:szCs w:val="24"/>
        </w:rPr>
        <w:t xml:space="preserve">перезахоронения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10283"/>
        </w:tabs>
        <w:ind w:left="1246" w:right="383" w:hanging="900"/>
        <w:rPr>
          <w:rFonts w:ascii="Arial" w:hAnsi="Arial" w:cs="Arial"/>
          <w:sz w:val="24"/>
          <w:szCs w:val="24"/>
        </w:rPr>
      </w:pP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pacing w:val="-17"/>
          <w:sz w:val="24"/>
          <w:szCs w:val="24"/>
        </w:rPr>
        <w:t xml:space="preserve">, </w:t>
      </w:r>
      <w:r w:rsidRPr="00774F0E">
        <w:rPr>
          <w:rFonts w:ascii="Arial" w:hAnsi="Arial" w:cs="Arial"/>
          <w:sz w:val="24"/>
          <w:szCs w:val="24"/>
        </w:rPr>
        <w:t>(степень родства с умершим (погибшим), Ф.И.О.</w:t>
      </w:r>
      <w:r w:rsidRPr="00774F0E">
        <w:rPr>
          <w:rFonts w:ascii="Arial" w:hAnsi="Arial" w:cs="Arial"/>
          <w:spacing w:val="-6"/>
          <w:sz w:val="24"/>
          <w:szCs w:val="24"/>
        </w:rPr>
        <w:t xml:space="preserve"> </w:t>
      </w:r>
      <w:r w:rsidRPr="00774F0E">
        <w:rPr>
          <w:rFonts w:ascii="Arial" w:hAnsi="Arial" w:cs="Arial"/>
          <w:sz w:val="24"/>
          <w:szCs w:val="24"/>
        </w:rPr>
        <w:t>умершего)</w:t>
      </w:r>
    </w:p>
    <w:p w:rsidR="005755C9" w:rsidRPr="00774F0E" w:rsidRDefault="00A1173C" w:rsidP="00774F0E">
      <w:pPr>
        <w:pStyle w:val="a3"/>
        <w:tabs>
          <w:tab w:val="left" w:pos="2126"/>
          <w:tab w:val="left" w:pos="3425"/>
          <w:tab w:val="left" w:pos="4197"/>
          <w:tab w:val="left" w:pos="9922"/>
        </w:tabs>
        <w:ind w:left="346"/>
        <w:rPr>
          <w:rFonts w:ascii="Arial" w:hAnsi="Arial" w:cs="Arial"/>
          <w:sz w:val="24"/>
          <w:szCs w:val="24"/>
        </w:rPr>
      </w:pPr>
      <w:proofErr w:type="gramStart"/>
      <w:r w:rsidRPr="00774F0E">
        <w:rPr>
          <w:rFonts w:ascii="Arial" w:hAnsi="Arial" w:cs="Arial"/>
          <w:sz w:val="24"/>
          <w:szCs w:val="24"/>
        </w:rPr>
        <w:t>умершего</w:t>
      </w:r>
      <w:proofErr w:type="gramEnd"/>
      <w:r w:rsidRPr="00774F0E">
        <w:rPr>
          <w:rFonts w:ascii="Arial" w:hAnsi="Arial" w:cs="Arial"/>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4"/>
          <w:sz w:val="24"/>
          <w:szCs w:val="24"/>
        </w:rPr>
        <w:t xml:space="preserve"> </w:t>
      </w:r>
      <w:r w:rsidRPr="00774F0E">
        <w:rPr>
          <w:rFonts w:ascii="Arial" w:hAnsi="Arial" w:cs="Arial"/>
          <w:sz w:val="24"/>
          <w:szCs w:val="24"/>
        </w:rPr>
        <w:t>захороненного</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69504" behindDoc="1" locked="0" layoutInCell="1" allowOverlap="1">
                <wp:simplePos x="0" y="0"/>
                <wp:positionH relativeFrom="page">
                  <wp:posOffset>791210</wp:posOffset>
                </wp:positionH>
                <wp:positionV relativeFrom="paragraph">
                  <wp:posOffset>201295</wp:posOffset>
                </wp:positionV>
                <wp:extent cx="6399530" cy="0"/>
                <wp:effectExtent l="0" t="0" r="0" b="0"/>
                <wp:wrapTopAndBottom/>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16173" id="Line 2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5pt" to="56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FQ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" strokeweight=".19811mm">
                <w10:wrap type="topAndBottom" anchorx="page"/>
              </v:line>
            </w:pict>
          </mc:Fallback>
        </mc:AlternateContent>
      </w:r>
    </w:p>
    <w:p w:rsidR="005755C9" w:rsidRPr="00774F0E" w:rsidRDefault="00A1173C" w:rsidP="00774F0E">
      <w:pPr>
        <w:pStyle w:val="a3"/>
        <w:ind w:left="326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место</w:t>
      </w:r>
      <w:proofErr w:type="gramEnd"/>
      <w:r w:rsidRPr="00774F0E">
        <w:rPr>
          <w:rFonts w:ascii="Arial" w:hAnsi="Arial" w:cs="Arial"/>
          <w:sz w:val="24"/>
          <w:szCs w:val="24"/>
        </w:rPr>
        <w:t xml:space="preserve"> захоронения)</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0528" behindDoc="1" locked="0" layoutInCell="1" allowOverlap="1">
                <wp:simplePos x="0" y="0"/>
                <wp:positionH relativeFrom="page">
                  <wp:posOffset>791210</wp:posOffset>
                </wp:positionH>
                <wp:positionV relativeFrom="paragraph">
                  <wp:posOffset>200660</wp:posOffset>
                </wp:positionV>
                <wp:extent cx="6401435" cy="0"/>
                <wp:effectExtent l="0" t="0" r="0" b="0"/>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BD474" id="Line 2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pt,15.8pt" to="566.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" strokeweight=".19811mm">
                <w10:wrap type="topAndBottom" anchorx="page"/>
              </v:line>
            </w:pict>
          </mc:Fallback>
        </mc:AlternateContent>
      </w:r>
    </w:p>
    <w:p w:rsidR="005755C9" w:rsidRPr="00774F0E" w:rsidRDefault="00A1173C" w:rsidP="00774F0E">
      <w:pPr>
        <w:pStyle w:val="a3"/>
        <w:ind w:left="3041"/>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место</w:t>
      </w:r>
      <w:proofErr w:type="gramEnd"/>
      <w:r w:rsidRPr="00774F0E">
        <w:rPr>
          <w:rFonts w:ascii="Arial" w:hAnsi="Arial" w:cs="Arial"/>
          <w:sz w:val="24"/>
          <w:szCs w:val="24"/>
        </w:rPr>
        <w:t xml:space="preserve"> перезахоронения)</w:t>
      </w:r>
    </w:p>
    <w:p w:rsidR="005755C9" w:rsidRPr="00774F0E" w:rsidRDefault="00A1173C" w:rsidP="00774F0E">
      <w:pPr>
        <w:pStyle w:val="a3"/>
        <w:tabs>
          <w:tab w:val="left" w:pos="10202"/>
        </w:tabs>
        <w:ind w:left="346"/>
        <w:rPr>
          <w:rFonts w:ascii="Arial" w:hAnsi="Arial" w:cs="Arial"/>
          <w:sz w:val="24"/>
          <w:szCs w:val="24"/>
        </w:rPr>
      </w:pPr>
      <w:proofErr w:type="gramStart"/>
      <w:r w:rsidRPr="00774F0E">
        <w:rPr>
          <w:rFonts w:ascii="Arial" w:hAnsi="Arial" w:cs="Arial"/>
          <w:sz w:val="24"/>
          <w:szCs w:val="24"/>
        </w:rPr>
        <w:t>в</w:t>
      </w:r>
      <w:proofErr w:type="gramEnd"/>
      <w:r w:rsidRPr="00774F0E">
        <w:rPr>
          <w:rFonts w:ascii="Arial" w:hAnsi="Arial" w:cs="Arial"/>
          <w:sz w:val="24"/>
          <w:szCs w:val="24"/>
        </w:rPr>
        <w:t xml:space="preserve"> связи с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3041"/>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причина</w:t>
      </w:r>
      <w:proofErr w:type="gramEnd"/>
      <w:r w:rsidRPr="00774F0E">
        <w:rPr>
          <w:rFonts w:ascii="Arial" w:hAnsi="Arial" w:cs="Arial"/>
          <w:sz w:val="24"/>
          <w:szCs w:val="24"/>
        </w:rPr>
        <w:t>, основание перезахоронения)</w:t>
      </w:r>
    </w:p>
    <w:p w:rsidR="005755C9" w:rsidRPr="00774F0E" w:rsidRDefault="00A1173C" w:rsidP="00774F0E">
      <w:pPr>
        <w:pStyle w:val="a3"/>
        <w:tabs>
          <w:tab w:val="left" w:pos="2005"/>
          <w:tab w:val="left" w:pos="4087"/>
          <w:tab w:val="left" w:pos="5989"/>
          <w:tab w:val="left" w:pos="7382"/>
        </w:tabs>
        <w:ind w:left="346" w:right="903" w:firstLine="561"/>
        <w:rPr>
          <w:rFonts w:ascii="Arial" w:hAnsi="Arial" w:cs="Arial"/>
          <w:sz w:val="24"/>
          <w:szCs w:val="24"/>
        </w:rPr>
      </w:pPr>
      <w:r w:rsidRPr="00774F0E">
        <w:rPr>
          <w:rFonts w:ascii="Arial" w:hAnsi="Arial" w:cs="Arial"/>
          <w:sz w:val="24"/>
          <w:szCs w:val="24"/>
        </w:rPr>
        <w:t>Других</w:t>
      </w:r>
      <w:r w:rsidRPr="00774F0E">
        <w:rPr>
          <w:rFonts w:ascii="Arial" w:hAnsi="Arial" w:cs="Arial"/>
          <w:sz w:val="24"/>
          <w:szCs w:val="24"/>
        </w:rPr>
        <w:tab/>
      </w:r>
      <w:proofErr w:type="gramStart"/>
      <w:r w:rsidRPr="00774F0E">
        <w:rPr>
          <w:rFonts w:ascii="Arial" w:hAnsi="Arial" w:cs="Arial"/>
          <w:sz w:val="24"/>
          <w:szCs w:val="24"/>
        </w:rPr>
        <w:t>родственников,</w:t>
      </w:r>
      <w:r w:rsidRPr="00774F0E">
        <w:rPr>
          <w:rFonts w:ascii="Arial" w:hAnsi="Arial" w:cs="Arial"/>
          <w:sz w:val="24"/>
          <w:szCs w:val="24"/>
        </w:rPr>
        <w:tab/>
      </w:r>
      <w:proofErr w:type="gramEnd"/>
      <w:r w:rsidRPr="00774F0E">
        <w:rPr>
          <w:rFonts w:ascii="Arial" w:hAnsi="Arial" w:cs="Arial"/>
          <w:sz w:val="24"/>
          <w:szCs w:val="24"/>
        </w:rPr>
        <w:t>возражающих</w:t>
      </w:r>
      <w:r w:rsidRPr="00774F0E">
        <w:rPr>
          <w:rFonts w:ascii="Arial" w:hAnsi="Arial" w:cs="Arial"/>
          <w:sz w:val="24"/>
          <w:szCs w:val="24"/>
        </w:rPr>
        <w:tab/>
        <w:t>против</w:t>
      </w:r>
      <w:r w:rsidRPr="00774F0E">
        <w:rPr>
          <w:rFonts w:ascii="Arial" w:hAnsi="Arial" w:cs="Arial"/>
          <w:sz w:val="24"/>
          <w:szCs w:val="24"/>
        </w:rPr>
        <w:tab/>
        <w:t>перезахоронения, не имеется.</w:t>
      </w:r>
    </w:p>
    <w:p w:rsidR="005755C9" w:rsidRPr="00774F0E" w:rsidRDefault="00A1173C" w:rsidP="00774F0E">
      <w:pPr>
        <w:pStyle w:val="a3"/>
        <w:tabs>
          <w:tab w:val="left" w:pos="4463"/>
          <w:tab w:val="left" w:pos="6787"/>
          <w:tab w:val="left" w:pos="8105"/>
          <w:tab w:val="left" w:pos="8867"/>
        </w:tabs>
        <w:ind w:left="346" w:right="943" w:firstLine="561"/>
        <w:rPr>
          <w:rFonts w:ascii="Arial" w:hAnsi="Arial" w:cs="Arial"/>
          <w:sz w:val="24"/>
          <w:szCs w:val="24"/>
        </w:rPr>
      </w:pPr>
      <w:r w:rsidRPr="00774F0E">
        <w:rPr>
          <w:rFonts w:ascii="Arial" w:hAnsi="Arial" w:cs="Arial"/>
          <w:sz w:val="24"/>
          <w:szCs w:val="24"/>
        </w:rPr>
        <w:t>За полноту</w:t>
      </w:r>
      <w:r w:rsidRPr="00774F0E">
        <w:rPr>
          <w:rFonts w:ascii="Arial" w:hAnsi="Arial" w:cs="Arial"/>
          <w:spacing w:val="-10"/>
          <w:sz w:val="24"/>
          <w:szCs w:val="24"/>
        </w:rPr>
        <w:t xml:space="preserve"> </w:t>
      </w:r>
      <w:r w:rsidRPr="00774F0E">
        <w:rPr>
          <w:rFonts w:ascii="Arial" w:hAnsi="Arial" w:cs="Arial"/>
          <w:sz w:val="24"/>
          <w:szCs w:val="24"/>
        </w:rPr>
        <w:t>и</w:t>
      </w:r>
      <w:r w:rsidRPr="00774F0E">
        <w:rPr>
          <w:rFonts w:ascii="Arial" w:hAnsi="Arial" w:cs="Arial"/>
          <w:spacing w:val="-1"/>
          <w:sz w:val="24"/>
          <w:szCs w:val="24"/>
        </w:rPr>
        <w:t xml:space="preserve"> </w:t>
      </w:r>
      <w:r w:rsidRPr="00774F0E">
        <w:rPr>
          <w:rFonts w:ascii="Arial" w:hAnsi="Arial" w:cs="Arial"/>
          <w:sz w:val="24"/>
          <w:szCs w:val="24"/>
        </w:rPr>
        <w:t>достоверность</w:t>
      </w:r>
      <w:r w:rsidRPr="00774F0E">
        <w:rPr>
          <w:rFonts w:ascii="Arial" w:hAnsi="Arial" w:cs="Arial"/>
          <w:sz w:val="24"/>
          <w:szCs w:val="24"/>
        </w:rPr>
        <w:tab/>
        <w:t>предоставляемых</w:t>
      </w:r>
      <w:r w:rsidRPr="00774F0E">
        <w:rPr>
          <w:rFonts w:ascii="Arial" w:hAnsi="Arial" w:cs="Arial"/>
          <w:sz w:val="24"/>
          <w:szCs w:val="24"/>
        </w:rPr>
        <w:tab/>
        <w:t>сведений</w:t>
      </w:r>
      <w:r w:rsidRPr="00774F0E">
        <w:rPr>
          <w:rFonts w:ascii="Arial" w:hAnsi="Arial" w:cs="Arial"/>
          <w:sz w:val="24"/>
          <w:szCs w:val="24"/>
        </w:rPr>
        <w:tab/>
        <w:t>несу</w:t>
      </w:r>
      <w:r w:rsidRPr="00774F0E">
        <w:rPr>
          <w:rFonts w:ascii="Arial" w:hAnsi="Arial" w:cs="Arial"/>
          <w:sz w:val="24"/>
          <w:szCs w:val="24"/>
        </w:rPr>
        <w:tab/>
      </w:r>
      <w:r w:rsidRPr="00774F0E">
        <w:rPr>
          <w:rFonts w:ascii="Arial" w:hAnsi="Arial" w:cs="Arial"/>
          <w:spacing w:val="-5"/>
          <w:sz w:val="24"/>
          <w:szCs w:val="24"/>
        </w:rPr>
        <w:t xml:space="preserve">полную </w:t>
      </w:r>
      <w:r w:rsidRPr="00774F0E">
        <w:rPr>
          <w:rFonts w:ascii="Arial" w:hAnsi="Arial" w:cs="Arial"/>
          <w:sz w:val="24"/>
          <w:szCs w:val="24"/>
        </w:rPr>
        <w:t>ответственность.</w:t>
      </w:r>
    </w:p>
    <w:p w:rsidR="005755C9" w:rsidRPr="00774F0E" w:rsidRDefault="00A1173C" w:rsidP="00774F0E">
      <w:pPr>
        <w:pStyle w:val="a3"/>
        <w:ind w:left="910"/>
        <w:rPr>
          <w:rFonts w:ascii="Arial" w:hAnsi="Arial" w:cs="Arial"/>
          <w:sz w:val="24"/>
          <w:szCs w:val="24"/>
        </w:rPr>
      </w:pPr>
      <w:r w:rsidRPr="00774F0E">
        <w:rPr>
          <w:rFonts w:ascii="Arial" w:hAnsi="Arial" w:cs="Arial"/>
          <w:sz w:val="24"/>
          <w:szCs w:val="24"/>
        </w:rPr>
        <w:t>Приложение:</w:t>
      </w:r>
    </w:p>
    <w:p w:rsidR="005755C9" w:rsidRPr="00774F0E" w:rsidRDefault="00A1173C" w:rsidP="00774F0E">
      <w:pPr>
        <w:pStyle w:val="a3"/>
        <w:tabs>
          <w:tab w:val="left" w:pos="10084"/>
        </w:tabs>
        <w:ind w:left="682"/>
        <w:rPr>
          <w:rFonts w:ascii="Arial" w:hAnsi="Arial" w:cs="Arial"/>
          <w:sz w:val="24"/>
          <w:szCs w:val="24"/>
        </w:rPr>
      </w:pPr>
      <w:r w:rsidRPr="00774F0E">
        <w:rPr>
          <w:rFonts w:ascii="Arial" w:hAnsi="Arial" w:cs="Arial"/>
          <w:sz w:val="24"/>
          <w:szCs w:val="24"/>
        </w:rPr>
        <w:t>1)</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087"/>
        </w:tabs>
        <w:ind w:left="682"/>
        <w:rPr>
          <w:rFonts w:ascii="Arial" w:hAnsi="Arial" w:cs="Arial"/>
          <w:sz w:val="24"/>
          <w:szCs w:val="24"/>
        </w:rPr>
      </w:pPr>
      <w:r w:rsidRPr="00774F0E">
        <w:rPr>
          <w:rFonts w:ascii="Arial" w:hAnsi="Arial" w:cs="Arial"/>
          <w:sz w:val="24"/>
          <w:szCs w:val="24"/>
        </w:rPr>
        <w:t>2)</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880"/>
          <w:tab w:val="left" w:pos="2458"/>
          <w:tab w:val="left" w:pos="3228"/>
          <w:tab w:val="left" w:pos="5092"/>
          <w:tab w:val="left" w:pos="10076"/>
        </w:tabs>
        <w:ind w:left="346"/>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xml:space="preserve"> </w:t>
      </w:r>
      <w:r w:rsidRPr="00774F0E">
        <w:rPr>
          <w:rFonts w:ascii="Arial" w:hAnsi="Arial" w:cs="Arial"/>
          <w:spacing w:val="18"/>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tabs>
          <w:tab w:val="left" w:pos="5443"/>
        </w:tabs>
        <w:ind w:left="326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подпись</w:t>
      </w:r>
      <w:proofErr w:type="gramEnd"/>
      <w:r w:rsidRPr="00774F0E">
        <w:rPr>
          <w:rFonts w:ascii="Arial" w:hAnsi="Arial" w:cs="Arial"/>
          <w:sz w:val="24"/>
          <w:szCs w:val="24"/>
        </w:rPr>
        <w:t>)</w:t>
      </w:r>
      <w:r w:rsidRPr="00774F0E">
        <w:rPr>
          <w:rFonts w:ascii="Arial" w:hAnsi="Arial" w:cs="Arial"/>
          <w:sz w:val="24"/>
          <w:szCs w:val="24"/>
        </w:rPr>
        <w:tab/>
        <w:t>(расшифровка</w:t>
      </w:r>
      <w:r w:rsidRPr="00774F0E">
        <w:rPr>
          <w:rFonts w:ascii="Arial" w:hAnsi="Arial" w:cs="Arial"/>
          <w:spacing w:val="-1"/>
          <w:sz w:val="24"/>
          <w:szCs w:val="24"/>
        </w:rPr>
        <w:t xml:space="preserve"> </w:t>
      </w:r>
      <w:r w:rsidRPr="00774F0E">
        <w:rPr>
          <w:rFonts w:ascii="Arial" w:hAnsi="Arial" w:cs="Arial"/>
          <w:sz w:val="24"/>
          <w:szCs w:val="24"/>
        </w:rPr>
        <w:t>подписи)</w:t>
      </w:r>
    </w:p>
    <w:p w:rsidR="005755C9" w:rsidRPr="00774F0E" w:rsidRDefault="005755C9" w:rsidP="00774F0E">
      <w:pPr>
        <w:rPr>
          <w:rFonts w:ascii="Arial" w:hAnsi="Arial" w:cs="Arial"/>
          <w:sz w:val="24"/>
          <w:szCs w:val="24"/>
        </w:rPr>
        <w:sectPr w:rsidR="005755C9" w:rsidRPr="00774F0E">
          <w:pgSz w:w="11900" w:h="16800"/>
          <w:pgMar w:top="1380" w:right="260" w:bottom="280" w:left="900" w:header="720" w:footer="720" w:gutter="0"/>
          <w:cols w:space="720"/>
        </w:sectPr>
      </w:pPr>
    </w:p>
    <w:p w:rsidR="005755C9" w:rsidRPr="006E145A" w:rsidRDefault="005755C9" w:rsidP="00774F0E">
      <w:pPr>
        <w:pStyle w:val="a3"/>
        <w:ind w:left="0"/>
        <w:rPr>
          <w:rFonts w:ascii="Arial" w:hAnsi="Arial" w:cs="Arial"/>
          <w:sz w:val="24"/>
          <w:szCs w:val="24"/>
        </w:rPr>
      </w:pPr>
    </w:p>
    <w:p w:rsidR="005755C9" w:rsidRPr="006E145A" w:rsidRDefault="00A1173C" w:rsidP="00774F0E">
      <w:pPr>
        <w:pStyle w:val="11"/>
        <w:ind w:left="8403" w:right="195" w:firstLine="5007"/>
        <w:rPr>
          <w:rFonts w:ascii="Arial" w:hAnsi="Arial" w:cs="Arial"/>
          <w:b w:val="0"/>
          <w:sz w:val="24"/>
          <w:szCs w:val="24"/>
        </w:rPr>
      </w:pPr>
      <w:r w:rsidRPr="006E145A">
        <w:rPr>
          <w:rFonts w:ascii="Arial" w:hAnsi="Arial" w:cs="Arial"/>
          <w:b w:val="0"/>
          <w:color w:val="25282E"/>
          <w:sz w:val="24"/>
          <w:szCs w:val="24"/>
        </w:rPr>
        <w:t>Приложение</w:t>
      </w:r>
      <w:r w:rsidRPr="006E145A">
        <w:rPr>
          <w:rFonts w:ascii="Arial" w:hAnsi="Arial" w:cs="Arial"/>
          <w:b w:val="0"/>
          <w:color w:val="25282E"/>
          <w:spacing w:val="-1"/>
          <w:sz w:val="24"/>
          <w:szCs w:val="24"/>
        </w:rPr>
        <w:t xml:space="preserve"> </w:t>
      </w:r>
      <w:r w:rsidRPr="006E145A">
        <w:rPr>
          <w:rFonts w:ascii="Arial" w:hAnsi="Arial" w:cs="Arial"/>
          <w:b w:val="0"/>
          <w:color w:val="25282E"/>
          <w:sz w:val="24"/>
          <w:szCs w:val="24"/>
        </w:rPr>
        <w:t>N</w:t>
      </w:r>
      <w:r w:rsidRPr="006E145A">
        <w:rPr>
          <w:rFonts w:ascii="Arial" w:hAnsi="Arial" w:cs="Arial"/>
          <w:b w:val="0"/>
          <w:color w:val="25282E"/>
          <w:spacing w:val="-2"/>
          <w:sz w:val="24"/>
          <w:szCs w:val="24"/>
        </w:rPr>
        <w:t xml:space="preserve"> </w:t>
      </w:r>
      <w:r w:rsidRPr="006E145A">
        <w:rPr>
          <w:rFonts w:ascii="Arial" w:hAnsi="Arial" w:cs="Arial"/>
          <w:b w:val="0"/>
          <w:color w:val="25282E"/>
          <w:spacing w:val="-15"/>
          <w:sz w:val="24"/>
          <w:szCs w:val="24"/>
        </w:rPr>
        <w:t>3</w:t>
      </w:r>
      <w:r w:rsidRPr="006E145A">
        <w:rPr>
          <w:rFonts w:ascii="Arial" w:hAnsi="Arial" w:cs="Arial"/>
          <w:b w:val="0"/>
          <w:color w:val="25282E"/>
          <w:sz w:val="24"/>
          <w:szCs w:val="24"/>
        </w:rPr>
        <w:t xml:space="preserve"> к </w:t>
      </w:r>
      <w:hyperlink w:anchor="_bookmark1" w:history="1">
        <w:r w:rsidRPr="006E145A">
          <w:rPr>
            <w:rFonts w:ascii="Arial" w:hAnsi="Arial" w:cs="Arial"/>
            <w:b w:val="0"/>
            <w:sz w:val="24"/>
            <w:szCs w:val="24"/>
          </w:rPr>
          <w:t>порядку</w:t>
        </w:r>
        <w:r w:rsidRPr="006E145A">
          <w:rPr>
            <w:rFonts w:ascii="Arial" w:hAnsi="Arial" w:cs="Arial"/>
            <w:b w:val="0"/>
            <w:color w:val="0F6BBD"/>
            <w:sz w:val="24"/>
            <w:szCs w:val="24"/>
          </w:rPr>
          <w:t xml:space="preserve"> </w:t>
        </w:r>
      </w:hyperlink>
      <w:r w:rsidRPr="006E145A">
        <w:rPr>
          <w:rFonts w:ascii="Arial" w:hAnsi="Arial" w:cs="Arial"/>
          <w:b w:val="0"/>
          <w:color w:val="25282E"/>
          <w:sz w:val="24"/>
          <w:szCs w:val="24"/>
        </w:rPr>
        <w:t>организации ритуальных услуг и</w:t>
      </w:r>
      <w:r w:rsidRPr="006E145A">
        <w:rPr>
          <w:rFonts w:ascii="Arial" w:hAnsi="Arial" w:cs="Arial"/>
          <w:b w:val="0"/>
          <w:color w:val="25282E"/>
          <w:spacing w:val="-21"/>
          <w:sz w:val="24"/>
          <w:szCs w:val="24"/>
        </w:rPr>
        <w:t xml:space="preserve"> </w:t>
      </w:r>
      <w:r w:rsidRPr="006E145A">
        <w:rPr>
          <w:rFonts w:ascii="Arial" w:hAnsi="Arial" w:cs="Arial"/>
          <w:b w:val="0"/>
          <w:color w:val="25282E"/>
          <w:sz w:val="24"/>
          <w:szCs w:val="24"/>
        </w:rPr>
        <w:t>содержания</w:t>
      </w:r>
    </w:p>
    <w:p w:rsidR="005755C9" w:rsidRPr="006E145A" w:rsidRDefault="00A1173C" w:rsidP="00774F0E">
      <w:pPr>
        <w:ind w:right="194"/>
        <w:jc w:val="right"/>
        <w:rPr>
          <w:rFonts w:ascii="Arial" w:hAnsi="Arial" w:cs="Arial"/>
          <w:sz w:val="24"/>
          <w:szCs w:val="24"/>
        </w:rPr>
      </w:pPr>
      <w:proofErr w:type="gramStart"/>
      <w:r w:rsidRPr="006E145A">
        <w:rPr>
          <w:rFonts w:ascii="Arial" w:hAnsi="Arial" w:cs="Arial"/>
          <w:color w:val="25282E"/>
          <w:sz w:val="24"/>
          <w:szCs w:val="24"/>
        </w:rPr>
        <w:t>мест</w:t>
      </w:r>
      <w:proofErr w:type="gramEnd"/>
      <w:r w:rsidRPr="006E145A">
        <w:rPr>
          <w:rFonts w:ascii="Arial" w:hAnsi="Arial" w:cs="Arial"/>
          <w:color w:val="25282E"/>
          <w:sz w:val="24"/>
          <w:szCs w:val="24"/>
        </w:rPr>
        <w:t xml:space="preserve"> захоронения на территории муниципального</w:t>
      </w:r>
      <w:r w:rsidRPr="006E145A">
        <w:rPr>
          <w:rFonts w:ascii="Arial" w:hAnsi="Arial" w:cs="Arial"/>
          <w:color w:val="25282E"/>
          <w:spacing w:val="-28"/>
          <w:sz w:val="24"/>
          <w:szCs w:val="24"/>
        </w:rPr>
        <w:t xml:space="preserve"> </w:t>
      </w:r>
      <w:r w:rsidRPr="006E145A">
        <w:rPr>
          <w:rFonts w:ascii="Arial" w:hAnsi="Arial" w:cs="Arial"/>
          <w:color w:val="25282E"/>
          <w:sz w:val="24"/>
          <w:szCs w:val="24"/>
        </w:rPr>
        <w:t>образования</w:t>
      </w:r>
    </w:p>
    <w:p w:rsidR="005755C9" w:rsidRPr="006E145A" w:rsidRDefault="002413BE" w:rsidP="00774F0E">
      <w:pPr>
        <w:ind w:right="192"/>
        <w:jc w:val="right"/>
        <w:rPr>
          <w:rFonts w:ascii="Arial" w:hAnsi="Arial" w:cs="Arial"/>
          <w:sz w:val="24"/>
          <w:szCs w:val="24"/>
        </w:rPr>
      </w:pPr>
      <w:proofErr w:type="spellStart"/>
      <w:r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поселение </w:t>
      </w:r>
      <w:r w:rsidR="005F4412" w:rsidRPr="006E145A">
        <w:rPr>
          <w:rFonts w:ascii="Arial" w:hAnsi="Arial" w:cs="Arial"/>
          <w:color w:val="25282E"/>
          <w:sz w:val="24"/>
          <w:szCs w:val="24"/>
        </w:rPr>
        <w:t>Аксубаевского</w:t>
      </w:r>
      <w:r w:rsidR="00A1173C" w:rsidRPr="006E145A">
        <w:rPr>
          <w:rFonts w:ascii="Arial" w:hAnsi="Arial" w:cs="Arial"/>
          <w:color w:val="25282E"/>
          <w:sz w:val="24"/>
          <w:szCs w:val="24"/>
        </w:rPr>
        <w:t xml:space="preserve"> муниципального района Республики</w:t>
      </w:r>
      <w:r w:rsidR="00A1173C" w:rsidRPr="006E145A">
        <w:rPr>
          <w:rFonts w:ascii="Arial" w:hAnsi="Arial" w:cs="Arial"/>
          <w:color w:val="25282E"/>
          <w:spacing w:val="-22"/>
          <w:sz w:val="24"/>
          <w:szCs w:val="24"/>
        </w:rPr>
        <w:t xml:space="preserve"> </w:t>
      </w:r>
      <w:r w:rsidR="00A1173C" w:rsidRPr="006E145A">
        <w:rPr>
          <w:rFonts w:ascii="Arial" w:hAnsi="Arial" w:cs="Arial"/>
          <w:color w:val="25282E"/>
          <w:sz w:val="24"/>
          <w:szCs w:val="24"/>
        </w:rPr>
        <w:t>Татарстан</w:t>
      </w:r>
    </w:p>
    <w:p w:rsidR="005755C9" w:rsidRPr="006E145A" w:rsidRDefault="00A1173C" w:rsidP="00774F0E">
      <w:pPr>
        <w:ind w:left="7047" w:right="827" w:hanging="6153"/>
        <w:rPr>
          <w:rFonts w:ascii="Arial" w:hAnsi="Arial" w:cs="Arial"/>
          <w:sz w:val="24"/>
          <w:szCs w:val="24"/>
        </w:rPr>
      </w:pPr>
      <w:r w:rsidRPr="006E145A">
        <w:rPr>
          <w:rFonts w:ascii="Arial" w:hAnsi="Arial" w:cs="Arial"/>
          <w:color w:val="25282E"/>
          <w:sz w:val="24"/>
          <w:szCs w:val="24"/>
        </w:rPr>
        <w:t xml:space="preserve">Форма титульного листа книги регистрации захоронений на территории муниципального образования </w:t>
      </w:r>
      <w:r w:rsidR="006E145A" w:rsidRPr="006E145A">
        <w:rPr>
          <w:rFonts w:ascii="Arial" w:hAnsi="Arial" w:cs="Arial"/>
          <w:color w:val="25282E"/>
          <w:sz w:val="24"/>
          <w:szCs w:val="24"/>
        </w:rPr>
        <w:t>«</w:t>
      </w:r>
      <w:proofErr w:type="spellStart"/>
      <w:r w:rsidR="002413BE"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поселение</w:t>
      </w:r>
      <w:r w:rsidR="006E145A" w:rsidRPr="006E145A">
        <w:rPr>
          <w:rFonts w:ascii="Arial" w:hAnsi="Arial" w:cs="Arial"/>
          <w:sz w:val="24"/>
          <w:szCs w:val="24"/>
        </w:rPr>
        <w:t>"</w:t>
      </w:r>
      <w:r w:rsidR="00774F0E" w:rsidRPr="006E145A">
        <w:rPr>
          <w:rFonts w:ascii="Arial" w:hAnsi="Arial" w:cs="Arial"/>
          <w:sz w:val="24"/>
          <w:szCs w:val="24"/>
        </w:rPr>
        <w:t xml:space="preserve">  </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C25FA1" w:rsidP="00774F0E">
      <w:pPr>
        <w:pStyle w:val="a3"/>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1552" behindDoc="1" locked="0" layoutInCell="1" allowOverlap="1">
                <wp:simplePos x="0" y="0"/>
                <wp:positionH relativeFrom="page">
                  <wp:posOffset>579120</wp:posOffset>
                </wp:positionH>
                <wp:positionV relativeFrom="paragraph">
                  <wp:posOffset>179070</wp:posOffset>
                </wp:positionV>
                <wp:extent cx="6309995" cy="0"/>
                <wp:effectExtent l="0" t="0" r="0" b="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7E1BF" id="Line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1pt" to="542.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" strokeweight=".19811mm">
                <w10:wrap type="topAndBottom" anchorx="page"/>
              </v:line>
            </w:pict>
          </mc:Fallback>
        </mc:AlternateContent>
      </w:r>
    </w:p>
    <w:p w:rsidR="005755C9" w:rsidRPr="00774F0E" w:rsidRDefault="00A1173C" w:rsidP="00774F0E">
      <w:pPr>
        <w:pStyle w:val="a3"/>
        <w:ind w:left="484"/>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наименование</w:t>
      </w:r>
      <w:proofErr w:type="gramEnd"/>
      <w:r w:rsidRPr="00774F0E">
        <w:rPr>
          <w:rFonts w:ascii="Arial" w:hAnsi="Arial" w:cs="Arial"/>
          <w:sz w:val="24"/>
          <w:szCs w:val="24"/>
        </w:rPr>
        <w:t xml:space="preserve"> специализированной службы по вопросам похоронного дела)</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2576" behindDoc="1" locked="0" layoutInCell="1" allowOverlap="1">
                <wp:simplePos x="0" y="0"/>
                <wp:positionH relativeFrom="page">
                  <wp:posOffset>579120</wp:posOffset>
                </wp:positionH>
                <wp:positionV relativeFrom="paragraph">
                  <wp:posOffset>200660</wp:posOffset>
                </wp:positionV>
                <wp:extent cx="6309995" cy="0"/>
                <wp:effectExtent l="0" t="0" r="0" b="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3F2DE" id="Line 20"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5.8pt" to="542.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jOFQIAACoEAAAOAAAAZHJzL2Uyb0RvYy54bWysU02P2yAQvVfqf0DcE9uJN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left="4325"/>
        <w:jc w:val="left"/>
        <w:rPr>
          <w:rFonts w:ascii="Arial" w:hAnsi="Arial" w:cs="Arial"/>
          <w:sz w:val="24"/>
          <w:szCs w:val="24"/>
        </w:rPr>
      </w:pPr>
      <w:r w:rsidRPr="00774F0E">
        <w:rPr>
          <w:rFonts w:ascii="Arial" w:hAnsi="Arial" w:cs="Arial"/>
          <w:color w:val="25282E"/>
          <w:sz w:val="24"/>
          <w:szCs w:val="24"/>
        </w:rPr>
        <w:t>КНИГА</w:t>
      </w:r>
    </w:p>
    <w:p w:rsidR="005755C9" w:rsidRPr="00774F0E" w:rsidRDefault="00A1173C" w:rsidP="00774F0E">
      <w:pPr>
        <w:ind w:left="259" w:right="1738" w:firstLine="240"/>
        <w:rPr>
          <w:rFonts w:ascii="Arial" w:hAnsi="Arial" w:cs="Arial"/>
          <w:b/>
          <w:sz w:val="24"/>
          <w:szCs w:val="24"/>
        </w:rPr>
      </w:pPr>
      <w:r w:rsidRPr="00774F0E">
        <w:rPr>
          <w:rFonts w:ascii="Arial" w:hAnsi="Arial" w:cs="Arial"/>
          <w:b/>
          <w:color w:val="25282E"/>
          <w:sz w:val="24"/>
          <w:szCs w:val="24"/>
        </w:rPr>
        <w:t xml:space="preserve">РЕГИСТРАЦИИ ЗАХОРОНЕНИЙ НА ТЕРРИТОРИИ МУНИЦИПАЛЬНОГО ОБРАЗОВАНИЯ </w:t>
      </w:r>
      <w:r w:rsidR="005F4412" w:rsidRPr="00774F0E">
        <w:rPr>
          <w:rFonts w:ascii="Arial" w:hAnsi="Arial" w:cs="Arial"/>
          <w:b/>
          <w:color w:val="25282E"/>
          <w:sz w:val="24"/>
          <w:szCs w:val="24"/>
        </w:rPr>
        <w:t>___________________________</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tabs>
          <w:tab w:val="left" w:pos="1372"/>
        </w:tabs>
        <w:ind w:left="259"/>
        <w:rPr>
          <w:rFonts w:ascii="Arial" w:hAnsi="Arial" w:cs="Arial"/>
          <w:b/>
          <w:sz w:val="24"/>
          <w:szCs w:val="24"/>
        </w:rPr>
      </w:pPr>
      <w:r w:rsidRPr="00774F0E">
        <w:rPr>
          <w:rFonts w:ascii="Arial" w:hAnsi="Arial" w:cs="Arial"/>
          <w:b/>
          <w:color w:val="25282E"/>
          <w:sz w:val="24"/>
          <w:szCs w:val="24"/>
        </w:rPr>
        <w:t>N</w:t>
      </w:r>
      <w:r w:rsidRPr="00774F0E">
        <w:rPr>
          <w:rFonts w:ascii="Arial" w:hAnsi="Arial" w:cs="Arial"/>
          <w:b/>
          <w:color w:val="25282E"/>
          <w:sz w:val="24"/>
          <w:szCs w:val="24"/>
          <w:u w:val="single" w:color="24272D"/>
        </w:rPr>
        <w:t xml:space="preserve"> </w:t>
      </w:r>
      <w:r w:rsidRPr="00774F0E">
        <w:rPr>
          <w:rFonts w:ascii="Arial" w:hAnsi="Arial" w:cs="Arial"/>
          <w:b/>
          <w:color w:val="25282E"/>
          <w:sz w:val="24"/>
          <w:szCs w:val="24"/>
          <w:u w:val="single" w:color="24272D"/>
        </w:rPr>
        <w:tab/>
      </w:r>
      <w:r w:rsidRPr="00774F0E">
        <w:rPr>
          <w:rFonts w:ascii="Arial" w:hAnsi="Arial" w:cs="Arial"/>
          <w:b/>
          <w:color w:val="25282E"/>
          <w:sz w:val="24"/>
          <w:szCs w:val="24"/>
        </w:rPr>
        <w:t>;</w:t>
      </w:r>
    </w:p>
    <w:p w:rsidR="005755C9" w:rsidRPr="00774F0E" w:rsidRDefault="00C25FA1" w:rsidP="00774F0E">
      <w:pPr>
        <w:pStyle w:val="a3"/>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3600" behindDoc="1" locked="0" layoutInCell="1" allowOverlap="1">
                <wp:simplePos x="0" y="0"/>
                <wp:positionH relativeFrom="page">
                  <wp:posOffset>583565</wp:posOffset>
                </wp:positionH>
                <wp:positionV relativeFrom="paragraph">
                  <wp:posOffset>198755</wp:posOffset>
                </wp:positionV>
                <wp:extent cx="6399530" cy="0"/>
                <wp:effectExtent l="0" t="0" r="0" b="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13BE0" id="Line 19"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5pt,15.65pt" to="5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" strokecolor="#24272d" strokeweight=".31203mm">
                <w10:wrap type="topAndBottom" anchorx="page"/>
              </v:line>
            </w:pict>
          </mc:Fallback>
        </mc:AlternateContent>
      </w:r>
    </w:p>
    <w:p w:rsidR="005755C9" w:rsidRPr="00774F0E" w:rsidRDefault="00A1173C" w:rsidP="00774F0E">
      <w:pPr>
        <w:ind w:left="3250"/>
        <w:rPr>
          <w:rFonts w:ascii="Arial" w:hAnsi="Arial" w:cs="Arial"/>
          <w:b/>
          <w:sz w:val="24"/>
          <w:szCs w:val="24"/>
        </w:rPr>
      </w:pPr>
      <w:r w:rsidRPr="00774F0E">
        <w:rPr>
          <w:rFonts w:ascii="Arial" w:hAnsi="Arial" w:cs="Arial"/>
          <w:b/>
          <w:color w:val="25282E"/>
          <w:sz w:val="24"/>
          <w:szCs w:val="24"/>
        </w:rPr>
        <w:t>(</w:t>
      </w:r>
      <w:proofErr w:type="gramStart"/>
      <w:r w:rsidRPr="00774F0E">
        <w:rPr>
          <w:rFonts w:ascii="Arial" w:hAnsi="Arial" w:cs="Arial"/>
          <w:b/>
          <w:color w:val="25282E"/>
          <w:sz w:val="24"/>
          <w:szCs w:val="24"/>
        </w:rPr>
        <w:t>наименование</w:t>
      </w:r>
      <w:proofErr w:type="gramEnd"/>
      <w:r w:rsidRPr="00774F0E">
        <w:rPr>
          <w:rFonts w:ascii="Arial" w:hAnsi="Arial" w:cs="Arial"/>
          <w:b/>
          <w:color w:val="25282E"/>
          <w:sz w:val="24"/>
          <w:szCs w:val="24"/>
        </w:rPr>
        <w:t xml:space="preserve"> кладбища)</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4060"/>
          <w:tab w:val="left" w:pos="4278"/>
          <w:tab w:val="left" w:pos="5779"/>
          <w:tab w:val="left" w:pos="5995"/>
          <w:tab w:val="left" w:pos="6549"/>
          <w:tab w:val="left" w:pos="6765"/>
        </w:tabs>
        <w:ind w:left="2506" w:right="8737" w:firstLine="110"/>
        <w:rPr>
          <w:rFonts w:ascii="Arial" w:hAnsi="Arial" w:cs="Arial"/>
          <w:sz w:val="24"/>
          <w:szCs w:val="24"/>
        </w:rPr>
      </w:pPr>
      <w:r w:rsidRPr="00774F0E">
        <w:rPr>
          <w:rFonts w:ascii="Arial" w:hAnsi="Arial" w:cs="Arial"/>
          <w:sz w:val="24"/>
          <w:szCs w:val="24"/>
        </w:rPr>
        <w:t xml:space="preserve">Начата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Окончена</w:t>
      </w:r>
      <w:r w:rsidRPr="00774F0E">
        <w:rPr>
          <w:rFonts w:ascii="Arial" w:hAnsi="Arial" w:cs="Arial"/>
          <w:spacing w:val="-1"/>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11"/>
        <w:ind w:left="7049" w:right="961" w:hanging="6016"/>
        <w:jc w:val="left"/>
        <w:rPr>
          <w:rFonts w:ascii="Arial" w:hAnsi="Arial" w:cs="Arial"/>
          <w:sz w:val="24"/>
          <w:szCs w:val="24"/>
        </w:rPr>
      </w:pPr>
      <w:r w:rsidRPr="00774F0E">
        <w:rPr>
          <w:rFonts w:ascii="Arial" w:hAnsi="Arial" w:cs="Arial"/>
          <w:color w:val="25282E"/>
          <w:sz w:val="24"/>
          <w:szCs w:val="24"/>
        </w:rPr>
        <w:lastRenderedPageBreak/>
        <w:t xml:space="preserve">Содержательная часть книги регистрации захоронений на территории муниципального образования </w:t>
      </w:r>
      <w:r w:rsidR="00B30444" w:rsidRPr="00774F0E">
        <w:rPr>
          <w:rFonts w:ascii="Arial" w:hAnsi="Arial" w:cs="Arial"/>
          <w:color w:val="25282E"/>
          <w:sz w:val="24"/>
          <w:szCs w:val="24"/>
        </w:rPr>
        <w:t>_______________________________________________</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557"/>
        <w:gridCol w:w="1276"/>
        <w:gridCol w:w="1137"/>
        <w:gridCol w:w="1679"/>
        <w:gridCol w:w="1720"/>
        <w:gridCol w:w="1489"/>
        <w:gridCol w:w="1273"/>
        <w:gridCol w:w="1888"/>
        <w:gridCol w:w="1851"/>
      </w:tblGrid>
      <w:tr w:rsidR="005755C9" w:rsidRPr="00774F0E">
        <w:trPr>
          <w:trHeight w:val="1934"/>
        </w:trPr>
        <w:tc>
          <w:tcPr>
            <w:tcW w:w="1428" w:type="dxa"/>
          </w:tcPr>
          <w:p w:rsidR="005755C9" w:rsidRPr="00774F0E" w:rsidRDefault="00A1173C" w:rsidP="00774F0E">
            <w:pPr>
              <w:pStyle w:val="TableParagraph"/>
              <w:ind w:left="110" w:right="100"/>
              <w:rPr>
                <w:rFonts w:ascii="Arial" w:hAnsi="Arial" w:cs="Arial"/>
                <w:sz w:val="24"/>
                <w:szCs w:val="24"/>
              </w:rPr>
            </w:pPr>
            <w:proofErr w:type="spellStart"/>
            <w:r w:rsidRPr="00774F0E">
              <w:rPr>
                <w:rFonts w:ascii="Arial" w:hAnsi="Arial" w:cs="Arial"/>
                <w:sz w:val="24"/>
                <w:szCs w:val="24"/>
              </w:rPr>
              <w:t>Регистрац</w:t>
            </w:r>
            <w:proofErr w:type="spellEnd"/>
            <w:r w:rsidRPr="00774F0E">
              <w:rPr>
                <w:rFonts w:ascii="Arial" w:hAnsi="Arial" w:cs="Arial"/>
                <w:sz w:val="24"/>
                <w:szCs w:val="24"/>
              </w:rPr>
              <w:t xml:space="preserve"> ионный номер </w:t>
            </w:r>
            <w:proofErr w:type="spell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ния</w:t>
            </w:r>
            <w:proofErr w:type="spellEnd"/>
          </w:p>
        </w:tc>
        <w:tc>
          <w:tcPr>
            <w:tcW w:w="1557" w:type="dxa"/>
          </w:tcPr>
          <w:p w:rsidR="005755C9" w:rsidRPr="00774F0E" w:rsidRDefault="00A1173C" w:rsidP="00774F0E">
            <w:pPr>
              <w:pStyle w:val="TableParagraph"/>
              <w:ind w:left="169" w:right="158"/>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172" w:right="158"/>
              <w:rPr>
                <w:rFonts w:ascii="Arial" w:hAnsi="Arial" w:cs="Arial"/>
                <w:sz w:val="24"/>
                <w:szCs w:val="24"/>
              </w:rPr>
            </w:pPr>
            <w:proofErr w:type="gramStart"/>
            <w:r w:rsidRPr="00774F0E">
              <w:rPr>
                <w:rFonts w:ascii="Arial" w:hAnsi="Arial" w:cs="Arial"/>
                <w:sz w:val="24"/>
                <w:szCs w:val="24"/>
              </w:rPr>
              <w:t>умершего</w:t>
            </w:r>
            <w:proofErr w:type="gramEnd"/>
          </w:p>
        </w:tc>
        <w:tc>
          <w:tcPr>
            <w:tcW w:w="1276" w:type="dxa"/>
          </w:tcPr>
          <w:p w:rsidR="005755C9" w:rsidRPr="00774F0E" w:rsidRDefault="00A1173C" w:rsidP="00774F0E">
            <w:pPr>
              <w:pStyle w:val="TableParagraph"/>
              <w:ind w:left="120" w:right="106"/>
              <w:rPr>
                <w:rFonts w:ascii="Arial" w:hAnsi="Arial" w:cs="Arial"/>
                <w:sz w:val="24"/>
                <w:szCs w:val="24"/>
              </w:rPr>
            </w:pPr>
            <w:r w:rsidRPr="00774F0E">
              <w:rPr>
                <w:rFonts w:ascii="Arial" w:hAnsi="Arial" w:cs="Arial"/>
                <w:sz w:val="24"/>
                <w:szCs w:val="24"/>
              </w:rPr>
              <w:t xml:space="preserve">Возраст </w:t>
            </w:r>
            <w:proofErr w:type="spellStart"/>
            <w:r w:rsidRPr="00774F0E">
              <w:rPr>
                <w:rFonts w:ascii="Arial" w:hAnsi="Arial" w:cs="Arial"/>
                <w:sz w:val="24"/>
                <w:szCs w:val="24"/>
              </w:rPr>
              <w:t>умершег</w:t>
            </w:r>
            <w:proofErr w:type="spellEnd"/>
            <w:r w:rsidRPr="00774F0E">
              <w:rPr>
                <w:rFonts w:ascii="Arial" w:hAnsi="Arial" w:cs="Arial"/>
                <w:sz w:val="24"/>
                <w:szCs w:val="24"/>
              </w:rPr>
              <w:t xml:space="preserve"> о</w:t>
            </w:r>
          </w:p>
        </w:tc>
        <w:tc>
          <w:tcPr>
            <w:tcW w:w="1137" w:type="dxa"/>
          </w:tcPr>
          <w:p w:rsidR="005755C9" w:rsidRPr="00774F0E" w:rsidRDefault="00A1173C" w:rsidP="00774F0E">
            <w:pPr>
              <w:pStyle w:val="TableParagraph"/>
              <w:ind w:left="150" w:right="119" w:firstLine="136"/>
              <w:jc w:val="left"/>
              <w:rPr>
                <w:rFonts w:ascii="Arial" w:hAnsi="Arial" w:cs="Arial"/>
                <w:sz w:val="24"/>
                <w:szCs w:val="24"/>
              </w:rPr>
            </w:pPr>
            <w:r w:rsidRPr="00774F0E">
              <w:rPr>
                <w:rFonts w:ascii="Arial" w:hAnsi="Arial" w:cs="Arial"/>
                <w:sz w:val="24"/>
                <w:szCs w:val="24"/>
              </w:rPr>
              <w:t>Дата смерти</w:t>
            </w:r>
          </w:p>
        </w:tc>
        <w:tc>
          <w:tcPr>
            <w:tcW w:w="1679" w:type="dxa"/>
          </w:tcPr>
          <w:p w:rsidR="005755C9" w:rsidRPr="00774F0E" w:rsidRDefault="00A1173C" w:rsidP="00774F0E">
            <w:pPr>
              <w:pStyle w:val="TableParagraph"/>
              <w:ind w:left="125" w:right="107"/>
              <w:rPr>
                <w:rFonts w:ascii="Arial" w:hAnsi="Arial" w:cs="Arial"/>
                <w:sz w:val="24"/>
                <w:szCs w:val="24"/>
              </w:rPr>
            </w:pPr>
            <w:r w:rsidRPr="00774F0E">
              <w:rPr>
                <w:rFonts w:ascii="Arial" w:hAnsi="Arial" w:cs="Arial"/>
                <w:sz w:val="24"/>
                <w:szCs w:val="24"/>
              </w:rPr>
              <w:t>Серия, номер</w:t>
            </w:r>
          </w:p>
          <w:p w:rsidR="005755C9" w:rsidRPr="00774F0E" w:rsidRDefault="00A1173C" w:rsidP="00774F0E">
            <w:pPr>
              <w:pStyle w:val="TableParagraph"/>
              <w:ind w:left="125" w:right="107"/>
              <w:rPr>
                <w:rFonts w:ascii="Arial" w:hAnsi="Arial" w:cs="Arial"/>
                <w:sz w:val="24"/>
                <w:szCs w:val="24"/>
              </w:rPr>
            </w:pPr>
            <w:proofErr w:type="spellStart"/>
            <w:proofErr w:type="gramStart"/>
            <w:r w:rsidRPr="00774F0E">
              <w:rPr>
                <w:rFonts w:ascii="Arial" w:hAnsi="Arial" w:cs="Arial"/>
                <w:sz w:val="24"/>
                <w:szCs w:val="24"/>
              </w:rPr>
              <w:t>свидетельст</w:t>
            </w:r>
            <w:proofErr w:type="spellEnd"/>
            <w:proofErr w:type="gramEnd"/>
            <w:r w:rsidRPr="00774F0E">
              <w:rPr>
                <w:rFonts w:ascii="Arial" w:hAnsi="Arial" w:cs="Arial"/>
                <w:sz w:val="24"/>
                <w:szCs w:val="24"/>
              </w:rPr>
              <w:t xml:space="preserve"> </w:t>
            </w:r>
            <w:proofErr w:type="spellStart"/>
            <w:r w:rsidRPr="00774F0E">
              <w:rPr>
                <w:rFonts w:ascii="Arial" w:hAnsi="Arial" w:cs="Arial"/>
                <w:sz w:val="24"/>
                <w:szCs w:val="24"/>
              </w:rPr>
              <w:t>ва</w:t>
            </w:r>
            <w:proofErr w:type="spellEnd"/>
            <w:r w:rsidRPr="00774F0E">
              <w:rPr>
                <w:rFonts w:ascii="Arial" w:hAnsi="Arial" w:cs="Arial"/>
                <w:sz w:val="24"/>
                <w:szCs w:val="24"/>
              </w:rPr>
              <w:t xml:space="preserve"> о смерти</w:t>
            </w:r>
          </w:p>
        </w:tc>
        <w:tc>
          <w:tcPr>
            <w:tcW w:w="1720" w:type="dxa"/>
          </w:tcPr>
          <w:p w:rsidR="005755C9" w:rsidRPr="00774F0E" w:rsidRDefault="00A1173C" w:rsidP="00774F0E">
            <w:pPr>
              <w:pStyle w:val="TableParagraph"/>
              <w:ind w:left="126" w:right="107"/>
              <w:rPr>
                <w:rFonts w:ascii="Arial" w:hAnsi="Arial" w:cs="Arial"/>
                <w:sz w:val="24"/>
                <w:szCs w:val="24"/>
              </w:rPr>
            </w:pPr>
            <w:r w:rsidRPr="00774F0E">
              <w:rPr>
                <w:rFonts w:ascii="Arial" w:hAnsi="Arial" w:cs="Arial"/>
                <w:sz w:val="24"/>
                <w:szCs w:val="24"/>
              </w:rPr>
              <w:t xml:space="preserve">Наименован </w:t>
            </w:r>
            <w:proofErr w:type="spellStart"/>
            <w:r w:rsidRPr="00774F0E">
              <w:rPr>
                <w:rFonts w:ascii="Arial" w:hAnsi="Arial" w:cs="Arial"/>
                <w:sz w:val="24"/>
                <w:szCs w:val="24"/>
              </w:rPr>
              <w:t>ие</w:t>
            </w:r>
            <w:proofErr w:type="spellEnd"/>
            <w:r w:rsidRPr="00774F0E">
              <w:rPr>
                <w:rFonts w:ascii="Arial" w:hAnsi="Arial" w:cs="Arial"/>
                <w:sz w:val="24"/>
                <w:szCs w:val="24"/>
              </w:rPr>
              <w:t xml:space="preserve"> органа </w:t>
            </w:r>
            <w:proofErr w:type="spellStart"/>
            <w:r w:rsidRPr="00774F0E">
              <w:rPr>
                <w:rFonts w:ascii="Arial" w:hAnsi="Arial" w:cs="Arial"/>
                <w:sz w:val="24"/>
                <w:szCs w:val="24"/>
              </w:rPr>
              <w:t>ЗАГСа</w:t>
            </w:r>
            <w:proofErr w:type="spellEnd"/>
            <w:r w:rsidRPr="00774F0E">
              <w:rPr>
                <w:rFonts w:ascii="Arial" w:hAnsi="Arial" w:cs="Arial"/>
                <w:sz w:val="24"/>
                <w:szCs w:val="24"/>
              </w:rPr>
              <w:t>,</w:t>
            </w:r>
          </w:p>
          <w:p w:rsidR="005755C9" w:rsidRPr="00774F0E" w:rsidRDefault="00A1173C" w:rsidP="00774F0E">
            <w:pPr>
              <w:pStyle w:val="TableParagraph"/>
              <w:ind w:left="147" w:right="124" w:firstLine="57"/>
              <w:jc w:val="both"/>
              <w:rPr>
                <w:rFonts w:ascii="Arial" w:hAnsi="Arial" w:cs="Arial"/>
                <w:sz w:val="24"/>
                <w:szCs w:val="24"/>
              </w:rPr>
            </w:pPr>
            <w:proofErr w:type="gramStart"/>
            <w:r w:rsidRPr="00774F0E">
              <w:rPr>
                <w:rFonts w:ascii="Arial" w:hAnsi="Arial" w:cs="Arial"/>
                <w:sz w:val="24"/>
                <w:szCs w:val="24"/>
              </w:rPr>
              <w:t>выдавшего</w:t>
            </w:r>
            <w:proofErr w:type="gramEnd"/>
            <w:r w:rsidRPr="00774F0E">
              <w:rPr>
                <w:rFonts w:ascii="Arial" w:hAnsi="Arial" w:cs="Arial"/>
                <w:sz w:val="24"/>
                <w:szCs w:val="24"/>
              </w:rPr>
              <w:t xml:space="preserve"> </w:t>
            </w:r>
            <w:proofErr w:type="spellStart"/>
            <w:r w:rsidRPr="00774F0E">
              <w:rPr>
                <w:rFonts w:ascii="Arial" w:hAnsi="Arial" w:cs="Arial"/>
                <w:sz w:val="24"/>
                <w:szCs w:val="24"/>
              </w:rPr>
              <w:t>свидетельст</w:t>
            </w:r>
            <w:proofErr w:type="spellEnd"/>
            <w:r w:rsidRPr="00774F0E">
              <w:rPr>
                <w:rFonts w:ascii="Arial" w:hAnsi="Arial" w:cs="Arial"/>
                <w:sz w:val="24"/>
                <w:szCs w:val="24"/>
              </w:rPr>
              <w:t xml:space="preserve"> во о смерти</w:t>
            </w:r>
          </w:p>
        </w:tc>
        <w:tc>
          <w:tcPr>
            <w:tcW w:w="1489" w:type="dxa"/>
          </w:tcPr>
          <w:p w:rsidR="005755C9" w:rsidRPr="00774F0E" w:rsidRDefault="00A1173C" w:rsidP="00774F0E">
            <w:pPr>
              <w:pStyle w:val="TableParagraph"/>
              <w:ind w:left="139" w:right="117"/>
              <w:rPr>
                <w:rFonts w:ascii="Arial" w:hAnsi="Arial" w:cs="Arial"/>
                <w:sz w:val="24"/>
                <w:szCs w:val="24"/>
              </w:rPr>
            </w:pPr>
            <w:r w:rsidRPr="00774F0E">
              <w:rPr>
                <w:rFonts w:ascii="Arial" w:hAnsi="Arial" w:cs="Arial"/>
                <w:sz w:val="24"/>
                <w:szCs w:val="24"/>
              </w:rPr>
              <w:t xml:space="preserve">Дата захоронен </w:t>
            </w:r>
            <w:proofErr w:type="spellStart"/>
            <w:r w:rsidRPr="00774F0E">
              <w:rPr>
                <w:rFonts w:ascii="Arial" w:hAnsi="Arial" w:cs="Arial"/>
                <w:sz w:val="24"/>
                <w:szCs w:val="24"/>
              </w:rPr>
              <w:t>ия</w:t>
            </w:r>
            <w:proofErr w:type="spellEnd"/>
          </w:p>
        </w:tc>
        <w:tc>
          <w:tcPr>
            <w:tcW w:w="1273" w:type="dxa"/>
          </w:tcPr>
          <w:p w:rsidR="005755C9" w:rsidRPr="00774F0E" w:rsidRDefault="00A1173C" w:rsidP="00774F0E">
            <w:pPr>
              <w:pStyle w:val="TableParagraph"/>
              <w:ind w:left="164" w:right="140"/>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167" w:right="140"/>
              <w:rPr>
                <w:rFonts w:ascii="Arial" w:hAnsi="Arial" w:cs="Arial"/>
                <w:sz w:val="24"/>
                <w:szCs w:val="24"/>
              </w:rPr>
            </w:pPr>
            <w:proofErr w:type="spellStart"/>
            <w:proofErr w:type="gramStart"/>
            <w:r w:rsidRPr="00774F0E">
              <w:rPr>
                <w:rFonts w:ascii="Arial" w:hAnsi="Arial" w:cs="Arial"/>
                <w:sz w:val="24"/>
                <w:szCs w:val="24"/>
              </w:rPr>
              <w:t>землеко</w:t>
            </w:r>
            <w:proofErr w:type="spellEnd"/>
            <w:proofErr w:type="gramEnd"/>
            <w:r w:rsidRPr="00774F0E">
              <w:rPr>
                <w:rFonts w:ascii="Arial" w:hAnsi="Arial" w:cs="Arial"/>
                <w:sz w:val="24"/>
                <w:szCs w:val="24"/>
              </w:rPr>
              <w:t xml:space="preserve"> па</w:t>
            </w:r>
          </w:p>
        </w:tc>
        <w:tc>
          <w:tcPr>
            <w:tcW w:w="1888" w:type="dxa"/>
          </w:tcPr>
          <w:p w:rsidR="005755C9" w:rsidRPr="00774F0E" w:rsidRDefault="00A1173C" w:rsidP="00774F0E">
            <w:pPr>
              <w:pStyle w:val="TableParagraph"/>
              <w:ind w:left="131" w:right="109"/>
              <w:rPr>
                <w:rFonts w:ascii="Arial" w:hAnsi="Arial" w:cs="Arial"/>
                <w:sz w:val="24"/>
                <w:szCs w:val="24"/>
              </w:rPr>
            </w:pPr>
            <w:r w:rsidRPr="00774F0E">
              <w:rPr>
                <w:rFonts w:ascii="Arial" w:hAnsi="Arial" w:cs="Arial"/>
                <w:sz w:val="24"/>
                <w:szCs w:val="24"/>
              </w:rPr>
              <w:t>Номер</w:t>
            </w:r>
          </w:p>
          <w:p w:rsidR="005755C9" w:rsidRPr="00774F0E" w:rsidRDefault="00A1173C" w:rsidP="00774F0E">
            <w:pPr>
              <w:pStyle w:val="TableParagraph"/>
              <w:ind w:left="137" w:right="109"/>
              <w:rPr>
                <w:rFonts w:ascii="Arial" w:hAnsi="Arial" w:cs="Arial"/>
                <w:sz w:val="24"/>
                <w:szCs w:val="24"/>
              </w:rPr>
            </w:pPr>
            <w:proofErr w:type="gramStart"/>
            <w:r w:rsidRPr="00774F0E">
              <w:rPr>
                <w:rFonts w:ascii="Arial" w:hAnsi="Arial" w:cs="Arial"/>
                <w:sz w:val="24"/>
                <w:szCs w:val="24"/>
              </w:rPr>
              <w:t>квартала</w:t>
            </w:r>
            <w:proofErr w:type="gramEnd"/>
            <w:r w:rsidRPr="00774F0E">
              <w:rPr>
                <w:rFonts w:ascii="Arial" w:hAnsi="Arial" w:cs="Arial"/>
                <w:sz w:val="24"/>
                <w:szCs w:val="24"/>
              </w:rPr>
              <w:t>/сект ора/участка захоронения</w:t>
            </w:r>
          </w:p>
        </w:tc>
        <w:tc>
          <w:tcPr>
            <w:tcW w:w="1851" w:type="dxa"/>
          </w:tcPr>
          <w:p w:rsidR="005755C9" w:rsidRPr="00774F0E" w:rsidRDefault="00A1173C" w:rsidP="00774F0E">
            <w:pPr>
              <w:pStyle w:val="TableParagraph"/>
              <w:ind w:left="179"/>
              <w:jc w:val="left"/>
              <w:rPr>
                <w:rFonts w:ascii="Arial" w:hAnsi="Arial" w:cs="Arial"/>
                <w:sz w:val="24"/>
                <w:szCs w:val="24"/>
              </w:rPr>
            </w:pPr>
            <w:r w:rsidRPr="00774F0E">
              <w:rPr>
                <w:rFonts w:ascii="Arial" w:hAnsi="Arial" w:cs="Arial"/>
                <w:sz w:val="24"/>
                <w:szCs w:val="24"/>
              </w:rPr>
              <w:t>Ф.И.О., моб.</w:t>
            </w:r>
          </w:p>
          <w:p w:rsidR="005755C9" w:rsidRPr="00774F0E" w:rsidRDefault="00A1173C" w:rsidP="00774F0E">
            <w:pPr>
              <w:pStyle w:val="TableParagraph"/>
              <w:ind w:left="141" w:right="95" w:firstLine="300"/>
              <w:jc w:val="left"/>
              <w:rPr>
                <w:rFonts w:ascii="Arial" w:hAnsi="Arial" w:cs="Arial"/>
                <w:sz w:val="24"/>
                <w:szCs w:val="24"/>
              </w:rPr>
            </w:pPr>
            <w:proofErr w:type="gramStart"/>
            <w:r w:rsidRPr="00774F0E">
              <w:rPr>
                <w:rFonts w:ascii="Arial" w:hAnsi="Arial" w:cs="Arial"/>
                <w:sz w:val="24"/>
                <w:szCs w:val="24"/>
              </w:rPr>
              <w:t>телефон</w:t>
            </w:r>
            <w:proofErr w:type="gramEnd"/>
            <w:r w:rsidRPr="00774F0E">
              <w:rPr>
                <w:rFonts w:ascii="Arial" w:hAnsi="Arial" w:cs="Arial"/>
                <w:sz w:val="24"/>
                <w:szCs w:val="24"/>
              </w:rPr>
              <w:t xml:space="preserve"> ответственно </w:t>
            </w:r>
            <w:proofErr w:type="spellStart"/>
            <w:r w:rsidRPr="00774F0E">
              <w:rPr>
                <w:rFonts w:ascii="Arial" w:hAnsi="Arial" w:cs="Arial"/>
                <w:sz w:val="24"/>
                <w:szCs w:val="24"/>
              </w:rPr>
              <w:t>го</w:t>
            </w:r>
            <w:proofErr w:type="spellEnd"/>
            <w:r w:rsidRPr="00774F0E">
              <w:rPr>
                <w:rFonts w:ascii="Arial" w:hAnsi="Arial" w:cs="Arial"/>
                <w:sz w:val="24"/>
                <w:szCs w:val="24"/>
              </w:rPr>
              <w:t xml:space="preserve"> за место захоронения</w:t>
            </w:r>
          </w:p>
        </w:tc>
      </w:tr>
      <w:tr w:rsidR="005755C9" w:rsidRPr="00774F0E">
        <w:trPr>
          <w:trHeight w:val="321"/>
        </w:trPr>
        <w:tc>
          <w:tcPr>
            <w:tcW w:w="1428" w:type="dxa"/>
          </w:tcPr>
          <w:p w:rsidR="005755C9" w:rsidRPr="00774F0E" w:rsidRDefault="00A1173C" w:rsidP="00774F0E">
            <w:pPr>
              <w:pStyle w:val="TableParagraph"/>
              <w:ind w:left="8"/>
              <w:rPr>
                <w:rFonts w:ascii="Arial" w:hAnsi="Arial" w:cs="Arial"/>
                <w:sz w:val="24"/>
                <w:szCs w:val="24"/>
              </w:rPr>
            </w:pPr>
            <w:r w:rsidRPr="00774F0E">
              <w:rPr>
                <w:rFonts w:ascii="Arial" w:hAnsi="Arial" w:cs="Arial"/>
                <w:sz w:val="24"/>
                <w:szCs w:val="24"/>
              </w:rPr>
              <w:t>1</w:t>
            </w:r>
          </w:p>
        </w:tc>
        <w:tc>
          <w:tcPr>
            <w:tcW w:w="1557" w:type="dxa"/>
          </w:tcPr>
          <w:p w:rsidR="005755C9" w:rsidRPr="00774F0E" w:rsidRDefault="00A1173C" w:rsidP="00774F0E">
            <w:pPr>
              <w:pStyle w:val="TableParagraph"/>
              <w:ind w:left="14"/>
              <w:rPr>
                <w:rFonts w:ascii="Arial" w:hAnsi="Arial" w:cs="Arial"/>
                <w:sz w:val="24"/>
                <w:szCs w:val="24"/>
              </w:rPr>
            </w:pPr>
            <w:r w:rsidRPr="00774F0E">
              <w:rPr>
                <w:rFonts w:ascii="Arial" w:hAnsi="Arial" w:cs="Arial"/>
                <w:sz w:val="24"/>
                <w:szCs w:val="24"/>
              </w:rPr>
              <w:t>2</w:t>
            </w:r>
          </w:p>
        </w:tc>
        <w:tc>
          <w:tcPr>
            <w:tcW w:w="1276" w:type="dxa"/>
          </w:tcPr>
          <w:p w:rsidR="005755C9" w:rsidRPr="00774F0E" w:rsidRDefault="00A1173C" w:rsidP="00774F0E">
            <w:pPr>
              <w:pStyle w:val="TableParagraph"/>
              <w:ind w:left="13"/>
              <w:rPr>
                <w:rFonts w:ascii="Arial" w:hAnsi="Arial" w:cs="Arial"/>
                <w:sz w:val="24"/>
                <w:szCs w:val="24"/>
              </w:rPr>
            </w:pPr>
            <w:r w:rsidRPr="00774F0E">
              <w:rPr>
                <w:rFonts w:ascii="Arial" w:hAnsi="Arial" w:cs="Arial"/>
                <w:sz w:val="24"/>
                <w:szCs w:val="24"/>
              </w:rPr>
              <w:t>3</w:t>
            </w:r>
          </w:p>
        </w:tc>
        <w:tc>
          <w:tcPr>
            <w:tcW w:w="1137" w:type="dxa"/>
          </w:tcPr>
          <w:p w:rsidR="005755C9" w:rsidRPr="00774F0E" w:rsidRDefault="00A1173C" w:rsidP="00774F0E">
            <w:pPr>
              <w:pStyle w:val="TableParagraph"/>
              <w:ind w:left="15"/>
              <w:rPr>
                <w:rFonts w:ascii="Arial" w:hAnsi="Arial" w:cs="Arial"/>
                <w:sz w:val="24"/>
                <w:szCs w:val="24"/>
              </w:rPr>
            </w:pPr>
            <w:r w:rsidRPr="00774F0E">
              <w:rPr>
                <w:rFonts w:ascii="Arial" w:hAnsi="Arial" w:cs="Arial"/>
                <w:sz w:val="24"/>
                <w:szCs w:val="24"/>
              </w:rPr>
              <w:t>4</w:t>
            </w:r>
          </w:p>
        </w:tc>
        <w:tc>
          <w:tcPr>
            <w:tcW w:w="1679" w:type="dxa"/>
          </w:tcPr>
          <w:p w:rsidR="005755C9" w:rsidRPr="00774F0E" w:rsidRDefault="00A1173C" w:rsidP="00774F0E">
            <w:pPr>
              <w:pStyle w:val="TableParagraph"/>
              <w:ind w:left="17"/>
              <w:rPr>
                <w:rFonts w:ascii="Arial" w:hAnsi="Arial" w:cs="Arial"/>
                <w:sz w:val="24"/>
                <w:szCs w:val="24"/>
              </w:rPr>
            </w:pPr>
            <w:r w:rsidRPr="00774F0E">
              <w:rPr>
                <w:rFonts w:ascii="Arial" w:hAnsi="Arial" w:cs="Arial"/>
                <w:sz w:val="24"/>
                <w:szCs w:val="24"/>
              </w:rPr>
              <w:t>5</w:t>
            </w:r>
          </w:p>
        </w:tc>
        <w:tc>
          <w:tcPr>
            <w:tcW w:w="1720" w:type="dxa"/>
          </w:tcPr>
          <w:p w:rsidR="005755C9" w:rsidRPr="00774F0E" w:rsidRDefault="00A1173C" w:rsidP="00774F0E">
            <w:pPr>
              <w:pStyle w:val="TableParagraph"/>
              <w:ind w:left="17"/>
              <w:rPr>
                <w:rFonts w:ascii="Arial" w:hAnsi="Arial" w:cs="Arial"/>
                <w:sz w:val="24"/>
                <w:szCs w:val="24"/>
              </w:rPr>
            </w:pPr>
            <w:r w:rsidRPr="00774F0E">
              <w:rPr>
                <w:rFonts w:ascii="Arial" w:hAnsi="Arial" w:cs="Arial"/>
                <w:sz w:val="24"/>
                <w:szCs w:val="24"/>
              </w:rPr>
              <w:t>6</w:t>
            </w:r>
          </w:p>
        </w:tc>
        <w:tc>
          <w:tcPr>
            <w:tcW w:w="1489" w:type="dxa"/>
          </w:tcPr>
          <w:p w:rsidR="005755C9" w:rsidRPr="00774F0E" w:rsidRDefault="00A1173C" w:rsidP="00774F0E">
            <w:pPr>
              <w:pStyle w:val="TableParagraph"/>
              <w:ind w:left="20"/>
              <w:rPr>
                <w:rFonts w:ascii="Arial" w:hAnsi="Arial" w:cs="Arial"/>
                <w:sz w:val="24"/>
                <w:szCs w:val="24"/>
              </w:rPr>
            </w:pPr>
            <w:r w:rsidRPr="00774F0E">
              <w:rPr>
                <w:rFonts w:ascii="Arial" w:hAnsi="Arial" w:cs="Arial"/>
                <w:sz w:val="24"/>
                <w:szCs w:val="24"/>
              </w:rPr>
              <w:t>7</w:t>
            </w:r>
          </w:p>
        </w:tc>
        <w:tc>
          <w:tcPr>
            <w:tcW w:w="1273" w:type="dxa"/>
          </w:tcPr>
          <w:p w:rsidR="005755C9" w:rsidRPr="00774F0E" w:rsidRDefault="00A1173C" w:rsidP="00774F0E">
            <w:pPr>
              <w:pStyle w:val="TableParagraph"/>
              <w:ind w:left="23"/>
              <w:rPr>
                <w:rFonts w:ascii="Arial" w:hAnsi="Arial" w:cs="Arial"/>
                <w:sz w:val="24"/>
                <w:szCs w:val="24"/>
              </w:rPr>
            </w:pPr>
            <w:r w:rsidRPr="00774F0E">
              <w:rPr>
                <w:rFonts w:ascii="Arial" w:hAnsi="Arial" w:cs="Arial"/>
                <w:sz w:val="24"/>
                <w:szCs w:val="24"/>
              </w:rPr>
              <w:t>8</w:t>
            </w:r>
          </w:p>
        </w:tc>
        <w:tc>
          <w:tcPr>
            <w:tcW w:w="1888" w:type="dxa"/>
          </w:tcPr>
          <w:p w:rsidR="005755C9" w:rsidRPr="00774F0E" w:rsidRDefault="00A1173C" w:rsidP="00774F0E">
            <w:pPr>
              <w:pStyle w:val="TableParagraph"/>
              <w:ind w:left="26"/>
              <w:rPr>
                <w:rFonts w:ascii="Arial" w:hAnsi="Arial" w:cs="Arial"/>
                <w:sz w:val="24"/>
                <w:szCs w:val="24"/>
              </w:rPr>
            </w:pPr>
            <w:r w:rsidRPr="00774F0E">
              <w:rPr>
                <w:rFonts w:ascii="Arial" w:hAnsi="Arial" w:cs="Arial"/>
                <w:sz w:val="24"/>
                <w:szCs w:val="24"/>
              </w:rPr>
              <w:t>9</w:t>
            </w:r>
          </w:p>
        </w:tc>
        <w:tc>
          <w:tcPr>
            <w:tcW w:w="1851" w:type="dxa"/>
          </w:tcPr>
          <w:p w:rsidR="005755C9" w:rsidRPr="00774F0E" w:rsidRDefault="00A1173C" w:rsidP="00774F0E">
            <w:pPr>
              <w:pStyle w:val="TableParagraph"/>
              <w:ind w:left="775" w:right="745"/>
              <w:rPr>
                <w:rFonts w:ascii="Arial" w:hAnsi="Arial" w:cs="Arial"/>
                <w:sz w:val="24"/>
                <w:szCs w:val="24"/>
              </w:rPr>
            </w:pPr>
            <w:r w:rsidRPr="00774F0E">
              <w:rPr>
                <w:rFonts w:ascii="Arial" w:hAnsi="Arial" w:cs="Arial"/>
                <w:sz w:val="24"/>
                <w:szCs w:val="24"/>
              </w:rPr>
              <w:t>10</w:t>
            </w:r>
          </w:p>
        </w:tc>
      </w:tr>
      <w:tr w:rsidR="005755C9" w:rsidRPr="00774F0E">
        <w:trPr>
          <w:trHeight w:val="321"/>
        </w:trPr>
        <w:tc>
          <w:tcPr>
            <w:tcW w:w="1428" w:type="dxa"/>
          </w:tcPr>
          <w:p w:rsidR="005755C9" w:rsidRPr="00774F0E" w:rsidRDefault="005755C9" w:rsidP="00774F0E">
            <w:pPr>
              <w:pStyle w:val="TableParagraph"/>
              <w:jc w:val="left"/>
              <w:rPr>
                <w:rFonts w:ascii="Arial" w:hAnsi="Arial" w:cs="Arial"/>
                <w:sz w:val="24"/>
                <w:szCs w:val="24"/>
              </w:rPr>
            </w:pPr>
          </w:p>
        </w:tc>
        <w:tc>
          <w:tcPr>
            <w:tcW w:w="1557" w:type="dxa"/>
          </w:tcPr>
          <w:p w:rsidR="005755C9" w:rsidRPr="00774F0E" w:rsidRDefault="005755C9" w:rsidP="00774F0E">
            <w:pPr>
              <w:pStyle w:val="TableParagraph"/>
              <w:jc w:val="left"/>
              <w:rPr>
                <w:rFonts w:ascii="Arial" w:hAnsi="Arial" w:cs="Arial"/>
                <w:sz w:val="24"/>
                <w:szCs w:val="24"/>
              </w:rPr>
            </w:pPr>
          </w:p>
        </w:tc>
        <w:tc>
          <w:tcPr>
            <w:tcW w:w="1276" w:type="dxa"/>
          </w:tcPr>
          <w:p w:rsidR="005755C9" w:rsidRPr="00774F0E" w:rsidRDefault="005755C9" w:rsidP="00774F0E">
            <w:pPr>
              <w:pStyle w:val="TableParagraph"/>
              <w:jc w:val="left"/>
              <w:rPr>
                <w:rFonts w:ascii="Arial" w:hAnsi="Arial" w:cs="Arial"/>
                <w:sz w:val="24"/>
                <w:szCs w:val="24"/>
              </w:rPr>
            </w:pPr>
          </w:p>
        </w:tc>
        <w:tc>
          <w:tcPr>
            <w:tcW w:w="1137" w:type="dxa"/>
          </w:tcPr>
          <w:p w:rsidR="005755C9" w:rsidRPr="00774F0E" w:rsidRDefault="005755C9" w:rsidP="00774F0E">
            <w:pPr>
              <w:pStyle w:val="TableParagraph"/>
              <w:jc w:val="left"/>
              <w:rPr>
                <w:rFonts w:ascii="Arial" w:hAnsi="Arial" w:cs="Arial"/>
                <w:sz w:val="24"/>
                <w:szCs w:val="24"/>
              </w:rPr>
            </w:pPr>
          </w:p>
        </w:tc>
        <w:tc>
          <w:tcPr>
            <w:tcW w:w="1679" w:type="dxa"/>
          </w:tcPr>
          <w:p w:rsidR="005755C9" w:rsidRPr="00774F0E" w:rsidRDefault="005755C9" w:rsidP="00774F0E">
            <w:pPr>
              <w:pStyle w:val="TableParagraph"/>
              <w:jc w:val="left"/>
              <w:rPr>
                <w:rFonts w:ascii="Arial" w:hAnsi="Arial" w:cs="Arial"/>
                <w:sz w:val="24"/>
                <w:szCs w:val="24"/>
              </w:rPr>
            </w:pPr>
          </w:p>
        </w:tc>
        <w:tc>
          <w:tcPr>
            <w:tcW w:w="1720" w:type="dxa"/>
          </w:tcPr>
          <w:p w:rsidR="005755C9" w:rsidRPr="00774F0E" w:rsidRDefault="005755C9" w:rsidP="00774F0E">
            <w:pPr>
              <w:pStyle w:val="TableParagraph"/>
              <w:jc w:val="left"/>
              <w:rPr>
                <w:rFonts w:ascii="Arial" w:hAnsi="Arial" w:cs="Arial"/>
                <w:sz w:val="24"/>
                <w:szCs w:val="24"/>
              </w:rPr>
            </w:pPr>
          </w:p>
        </w:tc>
        <w:tc>
          <w:tcPr>
            <w:tcW w:w="1489" w:type="dxa"/>
          </w:tcPr>
          <w:p w:rsidR="005755C9" w:rsidRPr="00774F0E" w:rsidRDefault="005755C9" w:rsidP="00774F0E">
            <w:pPr>
              <w:pStyle w:val="TableParagraph"/>
              <w:jc w:val="left"/>
              <w:rPr>
                <w:rFonts w:ascii="Arial" w:hAnsi="Arial" w:cs="Arial"/>
                <w:sz w:val="24"/>
                <w:szCs w:val="24"/>
              </w:rPr>
            </w:pPr>
          </w:p>
        </w:tc>
        <w:tc>
          <w:tcPr>
            <w:tcW w:w="1273" w:type="dxa"/>
          </w:tcPr>
          <w:p w:rsidR="005755C9" w:rsidRPr="00774F0E" w:rsidRDefault="005755C9" w:rsidP="00774F0E">
            <w:pPr>
              <w:pStyle w:val="TableParagraph"/>
              <w:jc w:val="left"/>
              <w:rPr>
                <w:rFonts w:ascii="Arial" w:hAnsi="Arial" w:cs="Arial"/>
                <w:sz w:val="24"/>
                <w:szCs w:val="24"/>
              </w:rPr>
            </w:pPr>
          </w:p>
        </w:tc>
        <w:tc>
          <w:tcPr>
            <w:tcW w:w="1888" w:type="dxa"/>
          </w:tcPr>
          <w:p w:rsidR="005755C9" w:rsidRPr="00774F0E" w:rsidRDefault="005755C9" w:rsidP="00774F0E">
            <w:pPr>
              <w:pStyle w:val="TableParagraph"/>
              <w:jc w:val="left"/>
              <w:rPr>
                <w:rFonts w:ascii="Arial" w:hAnsi="Arial" w:cs="Arial"/>
                <w:sz w:val="24"/>
                <w:szCs w:val="24"/>
              </w:rPr>
            </w:pPr>
          </w:p>
        </w:tc>
        <w:tc>
          <w:tcPr>
            <w:tcW w:w="1851" w:type="dxa"/>
          </w:tcPr>
          <w:p w:rsidR="005755C9" w:rsidRPr="00774F0E" w:rsidRDefault="005755C9" w:rsidP="00774F0E">
            <w:pPr>
              <w:pStyle w:val="TableParagraph"/>
              <w:jc w:val="left"/>
              <w:rPr>
                <w:rFonts w:ascii="Arial" w:hAnsi="Arial" w:cs="Arial"/>
                <w:sz w:val="24"/>
                <w:szCs w:val="24"/>
              </w:rPr>
            </w:pPr>
          </w:p>
        </w:tc>
      </w:tr>
    </w:tbl>
    <w:p w:rsidR="005755C9" w:rsidRPr="00774F0E" w:rsidRDefault="005755C9" w:rsidP="00774F0E">
      <w:pPr>
        <w:rPr>
          <w:rFonts w:ascii="Arial" w:hAnsi="Arial" w:cs="Arial"/>
          <w:sz w:val="24"/>
          <w:szCs w:val="24"/>
        </w:rPr>
        <w:sectPr w:rsidR="005755C9" w:rsidRPr="00774F0E">
          <w:pgSz w:w="16840" w:h="11910" w:orient="landscape"/>
          <w:pgMar w:top="1020" w:right="600" w:bottom="280" w:left="540" w:header="720" w:footer="720" w:gutter="0"/>
          <w:cols w:space="720"/>
        </w:sectPr>
      </w:pP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6E145A" w:rsidRDefault="00A1173C" w:rsidP="00774F0E">
      <w:pPr>
        <w:ind w:left="7762" w:right="834" w:firstLine="5007"/>
        <w:jc w:val="right"/>
        <w:rPr>
          <w:rFonts w:ascii="Arial" w:hAnsi="Arial" w:cs="Arial"/>
          <w:sz w:val="24"/>
          <w:szCs w:val="24"/>
        </w:rPr>
      </w:pPr>
      <w:r w:rsidRPr="006E145A">
        <w:rPr>
          <w:rFonts w:ascii="Arial" w:hAnsi="Arial" w:cs="Arial"/>
          <w:color w:val="25282E"/>
          <w:sz w:val="24"/>
          <w:szCs w:val="24"/>
        </w:rPr>
        <w:t>Приложение</w:t>
      </w:r>
      <w:r w:rsidRPr="006E145A">
        <w:rPr>
          <w:rFonts w:ascii="Arial" w:hAnsi="Arial" w:cs="Arial"/>
          <w:color w:val="25282E"/>
          <w:spacing w:val="-1"/>
          <w:sz w:val="24"/>
          <w:szCs w:val="24"/>
        </w:rPr>
        <w:t xml:space="preserve"> </w:t>
      </w:r>
      <w:r w:rsidRPr="006E145A">
        <w:rPr>
          <w:rFonts w:ascii="Arial" w:hAnsi="Arial" w:cs="Arial"/>
          <w:color w:val="25282E"/>
          <w:sz w:val="24"/>
          <w:szCs w:val="24"/>
        </w:rPr>
        <w:t>N</w:t>
      </w:r>
      <w:r w:rsidRPr="006E145A">
        <w:rPr>
          <w:rFonts w:ascii="Arial" w:hAnsi="Arial" w:cs="Arial"/>
          <w:color w:val="25282E"/>
          <w:spacing w:val="-3"/>
          <w:sz w:val="24"/>
          <w:szCs w:val="24"/>
        </w:rPr>
        <w:t xml:space="preserve"> </w:t>
      </w:r>
      <w:r w:rsidRPr="006E145A">
        <w:rPr>
          <w:rFonts w:ascii="Arial" w:hAnsi="Arial" w:cs="Arial"/>
          <w:color w:val="25282E"/>
          <w:spacing w:val="-12"/>
          <w:sz w:val="24"/>
          <w:szCs w:val="24"/>
        </w:rPr>
        <w:t>4</w:t>
      </w:r>
      <w:r w:rsidRPr="006E145A">
        <w:rPr>
          <w:rFonts w:ascii="Arial" w:hAnsi="Arial" w:cs="Arial"/>
          <w:color w:val="25282E"/>
          <w:sz w:val="24"/>
          <w:szCs w:val="24"/>
        </w:rPr>
        <w:t xml:space="preserve"> к</w:t>
      </w:r>
      <w:r w:rsidRPr="006E145A">
        <w:rPr>
          <w:rFonts w:ascii="Arial" w:hAnsi="Arial" w:cs="Arial"/>
          <w:sz w:val="24"/>
          <w:szCs w:val="24"/>
        </w:rPr>
        <w:t xml:space="preserve"> </w:t>
      </w:r>
      <w:hyperlink w:anchor="_bookmark1" w:history="1">
        <w:r w:rsidRPr="006E145A">
          <w:rPr>
            <w:rFonts w:ascii="Arial" w:hAnsi="Arial" w:cs="Arial"/>
            <w:sz w:val="24"/>
            <w:szCs w:val="24"/>
          </w:rPr>
          <w:t xml:space="preserve">порядку </w:t>
        </w:r>
      </w:hyperlink>
      <w:r w:rsidRPr="006E145A">
        <w:rPr>
          <w:rFonts w:ascii="Arial" w:hAnsi="Arial" w:cs="Arial"/>
          <w:color w:val="25282E"/>
          <w:sz w:val="24"/>
          <w:szCs w:val="24"/>
        </w:rPr>
        <w:t>организации ритуальных услуг и</w:t>
      </w:r>
      <w:r w:rsidRPr="006E145A">
        <w:rPr>
          <w:rFonts w:ascii="Arial" w:hAnsi="Arial" w:cs="Arial"/>
          <w:color w:val="25282E"/>
          <w:spacing w:val="-22"/>
          <w:sz w:val="24"/>
          <w:szCs w:val="24"/>
        </w:rPr>
        <w:t xml:space="preserve"> </w:t>
      </w:r>
      <w:r w:rsidRPr="006E145A">
        <w:rPr>
          <w:rFonts w:ascii="Arial" w:hAnsi="Arial" w:cs="Arial"/>
          <w:color w:val="25282E"/>
          <w:sz w:val="24"/>
          <w:szCs w:val="24"/>
        </w:rPr>
        <w:t>содержания</w:t>
      </w:r>
    </w:p>
    <w:p w:rsidR="005755C9" w:rsidRPr="006E145A" w:rsidRDefault="00A1173C" w:rsidP="00774F0E">
      <w:pPr>
        <w:ind w:right="835"/>
        <w:jc w:val="right"/>
        <w:rPr>
          <w:rFonts w:ascii="Arial" w:hAnsi="Arial" w:cs="Arial"/>
          <w:sz w:val="24"/>
          <w:szCs w:val="24"/>
        </w:rPr>
      </w:pPr>
      <w:proofErr w:type="gramStart"/>
      <w:r w:rsidRPr="006E145A">
        <w:rPr>
          <w:rFonts w:ascii="Arial" w:hAnsi="Arial" w:cs="Arial"/>
          <w:color w:val="25282E"/>
          <w:sz w:val="24"/>
          <w:szCs w:val="24"/>
        </w:rPr>
        <w:t>мест</w:t>
      </w:r>
      <w:proofErr w:type="gramEnd"/>
      <w:r w:rsidRPr="006E145A">
        <w:rPr>
          <w:rFonts w:ascii="Arial" w:hAnsi="Arial" w:cs="Arial"/>
          <w:color w:val="25282E"/>
          <w:sz w:val="24"/>
          <w:szCs w:val="24"/>
        </w:rPr>
        <w:t xml:space="preserve"> захоронения на территории муниципального</w:t>
      </w:r>
      <w:r w:rsidRPr="006E145A">
        <w:rPr>
          <w:rFonts w:ascii="Arial" w:hAnsi="Arial" w:cs="Arial"/>
          <w:color w:val="25282E"/>
          <w:spacing w:val="-28"/>
          <w:sz w:val="24"/>
          <w:szCs w:val="24"/>
        </w:rPr>
        <w:t xml:space="preserve"> </w:t>
      </w:r>
      <w:r w:rsidRPr="006E145A">
        <w:rPr>
          <w:rFonts w:ascii="Arial" w:hAnsi="Arial" w:cs="Arial"/>
          <w:color w:val="25282E"/>
          <w:sz w:val="24"/>
          <w:szCs w:val="24"/>
        </w:rPr>
        <w:t>образования</w:t>
      </w:r>
    </w:p>
    <w:p w:rsidR="005755C9" w:rsidRPr="006E145A" w:rsidRDefault="002413BE" w:rsidP="00774F0E">
      <w:pPr>
        <w:ind w:right="838"/>
        <w:jc w:val="right"/>
        <w:rPr>
          <w:rFonts w:ascii="Arial" w:hAnsi="Arial" w:cs="Arial"/>
          <w:sz w:val="24"/>
          <w:szCs w:val="24"/>
        </w:rPr>
      </w:pPr>
      <w:proofErr w:type="spellStart"/>
      <w:r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поселение</w:t>
      </w:r>
      <w:r w:rsidR="006E145A" w:rsidRPr="006E145A">
        <w:rPr>
          <w:rFonts w:ascii="Arial" w:hAnsi="Arial" w:cs="Arial"/>
          <w:sz w:val="24"/>
          <w:szCs w:val="24"/>
        </w:rPr>
        <w:t xml:space="preserve"> </w:t>
      </w:r>
      <w:r w:rsidR="00774F0E" w:rsidRPr="006E145A">
        <w:rPr>
          <w:rFonts w:ascii="Arial" w:hAnsi="Arial" w:cs="Arial"/>
          <w:sz w:val="24"/>
          <w:szCs w:val="24"/>
        </w:rPr>
        <w:t xml:space="preserve">  </w:t>
      </w:r>
      <w:r w:rsidR="005F4412" w:rsidRPr="006E145A">
        <w:rPr>
          <w:rFonts w:ascii="Arial" w:hAnsi="Arial" w:cs="Arial"/>
          <w:color w:val="25282E"/>
          <w:sz w:val="24"/>
          <w:szCs w:val="24"/>
        </w:rPr>
        <w:t>Аксубаевского</w:t>
      </w:r>
      <w:r w:rsidR="00A1173C" w:rsidRPr="006E145A">
        <w:rPr>
          <w:rFonts w:ascii="Arial" w:hAnsi="Arial" w:cs="Arial"/>
          <w:color w:val="25282E"/>
          <w:sz w:val="24"/>
          <w:szCs w:val="24"/>
        </w:rPr>
        <w:t xml:space="preserve"> муниципального района Республики</w:t>
      </w:r>
      <w:r w:rsidR="00A1173C" w:rsidRPr="006E145A">
        <w:rPr>
          <w:rFonts w:ascii="Arial" w:hAnsi="Arial" w:cs="Arial"/>
          <w:color w:val="25282E"/>
          <w:spacing w:val="-26"/>
          <w:sz w:val="24"/>
          <w:szCs w:val="24"/>
        </w:rPr>
        <w:t xml:space="preserve"> </w:t>
      </w:r>
      <w:r w:rsidR="00A1173C" w:rsidRPr="006E145A">
        <w:rPr>
          <w:rFonts w:ascii="Arial" w:hAnsi="Arial" w:cs="Arial"/>
          <w:color w:val="25282E"/>
          <w:sz w:val="24"/>
          <w:szCs w:val="24"/>
        </w:rPr>
        <w:t>Татарстан</w:t>
      </w:r>
    </w:p>
    <w:p w:rsidR="005755C9" w:rsidRPr="006E145A" w:rsidRDefault="00A1173C" w:rsidP="00774F0E">
      <w:pPr>
        <w:ind w:left="6862" w:right="894" w:hanging="5898"/>
        <w:rPr>
          <w:rFonts w:ascii="Arial" w:hAnsi="Arial" w:cs="Arial"/>
          <w:sz w:val="24"/>
          <w:szCs w:val="24"/>
        </w:rPr>
      </w:pPr>
      <w:r w:rsidRPr="006E145A">
        <w:rPr>
          <w:rFonts w:ascii="Arial" w:hAnsi="Arial" w:cs="Arial"/>
          <w:color w:val="25282E"/>
          <w:sz w:val="24"/>
          <w:szCs w:val="24"/>
        </w:rPr>
        <w:t>Форма титульного листа удостоверения о захоронении с размером 160 x 110 мм с тиснением "Удостоверение о захоронении".</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11"/>
        <w:tabs>
          <w:tab w:val="left" w:pos="3729"/>
          <w:tab w:val="left" w:pos="10438"/>
        </w:tabs>
        <w:ind w:left="900"/>
        <w:jc w:val="left"/>
        <w:rPr>
          <w:rFonts w:ascii="Arial" w:hAnsi="Arial" w:cs="Arial"/>
          <w:sz w:val="24"/>
          <w:szCs w:val="24"/>
        </w:rPr>
      </w:pPr>
      <w:r w:rsidRPr="00774F0E">
        <w:rPr>
          <w:rFonts w:ascii="Arial" w:hAnsi="Arial" w:cs="Arial"/>
          <w:color w:val="25282E"/>
          <w:sz w:val="24"/>
          <w:szCs w:val="24"/>
        </w:rPr>
        <w:t>│</w:t>
      </w:r>
      <w:r w:rsidRPr="00774F0E">
        <w:rPr>
          <w:rFonts w:ascii="Arial" w:hAnsi="Arial" w:cs="Arial"/>
          <w:color w:val="25282E"/>
          <w:sz w:val="24"/>
          <w:szCs w:val="24"/>
        </w:rPr>
        <w:tab/>
        <w:t>СПРАВКА</w:t>
      </w:r>
      <w:r w:rsidRPr="00774F0E">
        <w:rPr>
          <w:rFonts w:ascii="Arial" w:hAnsi="Arial" w:cs="Arial"/>
          <w:color w:val="25282E"/>
          <w:spacing w:val="-2"/>
          <w:sz w:val="24"/>
          <w:szCs w:val="24"/>
        </w:rPr>
        <w:t xml:space="preserve"> </w:t>
      </w:r>
      <w:r w:rsidRPr="00774F0E">
        <w:rPr>
          <w:rFonts w:ascii="Arial" w:hAnsi="Arial" w:cs="Arial"/>
          <w:color w:val="25282E"/>
          <w:sz w:val="24"/>
          <w:szCs w:val="24"/>
        </w:rPr>
        <w:t>О</w:t>
      </w:r>
      <w:r w:rsidRPr="00774F0E">
        <w:rPr>
          <w:rFonts w:ascii="Arial" w:hAnsi="Arial" w:cs="Arial"/>
          <w:color w:val="25282E"/>
          <w:spacing w:val="-1"/>
          <w:sz w:val="24"/>
          <w:szCs w:val="24"/>
        </w:rPr>
        <w:t xml:space="preserve"> </w:t>
      </w:r>
      <w:r w:rsidRPr="00774F0E">
        <w:rPr>
          <w:rFonts w:ascii="Arial" w:hAnsi="Arial" w:cs="Arial"/>
          <w:color w:val="25282E"/>
          <w:sz w:val="24"/>
          <w:szCs w:val="24"/>
        </w:rPr>
        <w:t>ЗАХОРОНЕНИИ</w:t>
      </w:r>
      <w:r w:rsidRPr="00774F0E">
        <w:rPr>
          <w:rFonts w:ascii="Arial" w:hAnsi="Arial" w:cs="Arial"/>
          <w:color w:val="25282E"/>
          <w:sz w:val="24"/>
          <w:szCs w:val="24"/>
        </w:rPr>
        <w:tab/>
        <w:t>│</w:t>
      </w:r>
    </w:p>
    <w:p w:rsidR="005755C9" w:rsidRPr="00774F0E" w:rsidRDefault="00A1173C" w:rsidP="00774F0E">
      <w:pPr>
        <w:tabs>
          <w:tab w:val="left" w:pos="3132"/>
          <w:tab w:val="left" w:pos="10681"/>
        </w:tabs>
        <w:ind w:left="900"/>
        <w:rPr>
          <w:rFonts w:ascii="Arial" w:hAnsi="Arial" w:cs="Arial"/>
          <w:b/>
          <w:sz w:val="24"/>
          <w:szCs w:val="24"/>
        </w:rPr>
      </w:pPr>
      <w:r w:rsidRPr="00774F0E">
        <w:rPr>
          <w:rFonts w:ascii="Arial" w:hAnsi="Arial" w:cs="Arial"/>
          <w:b/>
          <w:color w:val="25282E"/>
          <w:sz w:val="24"/>
          <w:szCs w:val="24"/>
        </w:rPr>
        <w:t>│</w:t>
      </w:r>
      <w:r w:rsidRPr="00774F0E">
        <w:rPr>
          <w:rFonts w:ascii="Arial" w:hAnsi="Arial" w:cs="Arial"/>
          <w:b/>
          <w:color w:val="25282E"/>
          <w:sz w:val="24"/>
          <w:szCs w:val="24"/>
        </w:rPr>
        <w:tab/>
        <w:t>на кладбище</w:t>
      </w:r>
      <w:r w:rsidRPr="00774F0E">
        <w:rPr>
          <w:rFonts w:ascii="Arial" w:hAnsi="Arial" w:cs="Arial"/>
          <w:b/>
          <w:color w:val="25282E"/>
          <w:spacing w:val="-6"/>
          <w:sz w:val="24"/>
          <w:szCs w:val="24"/>
        </w:rPr>
        <w:t xml:space="preserve"> </w:t>
      </w:r>
      <w:r w:rsidRPr="00774F0E">
        <w:rPr>
          <w:rFonts w:ascii="Arial" w:hAnsi="Arial" w:cs="Arial"/>
          <w:b/>
          <w:color w:val="25282E"/>
          <w:sz w:val="24"/>
          <w:szCs w:val="24"/>
        </w:rPr>
        <w:t>муниципального</w:t>
      </w:r>
      <w:r w:rsidRPr="00774F0E">
        <w:rPr>
          <w:rFonts w:ascii="Arial" w:hAnsi="Arial" w:cs="Arial"/>
          <w:b/>
          <w:color w:val="25282E"/>
          <w:spacing w:val="-6"/>
          <w:sz w:val="24"/>
          <w:szCs w:val="24"/>
        </w:rPr>
        <w:t xml:space="preserve"> </w:t>
      </w:r>
      <w:r w:rsidRPr="00774F0E">
        <w:rPr>
          <w:rFonts w:ascii="Arial" w:hAnsi="Arial" w:cs="Arial"/>
          <w:b/>
          <w:color w:val="25282E"/>
          <w:sz w:val="24"/>
          <w:szCs w:val="24"/>
        </w:rPr>
        <w:t>образования</w:t>
      </w:r>
      <w:r w:rsidRPr="00774F0E">
        <w:rPr>
          <w:rFonts w:ascii="Arial" w:hAnsi="Arial" w:cs="Arial"/>
          <w:b/>
          <w:color w:val="25282E"/>
          <w:sz w:val="24"/>
          <w:szCs w:val="24"/>
        </w:rPr>
        <w:tab/>
        <w:t>│</w:t>
      </w:r>
    </w:p>
    <w:p w:rsidR="005755C9" w:rsidRPr="00774F0E" w:rsidRDefault="00A1173C" w:rsidP="00774F0E">
      <w:pPr>
        <w:tabs>
          <w:tab w:val="left" w:pos="4089"/>
          <w:tab w:val="left" w:pos="9507"/>
        </w:tabs>
        <w:ind w:left="900"/>
        <w:rPr>
          <w:rFonts w:ascii="Arial" w:hAnsi="Arial" w:cs="Arial"/>
          <w:b/>
          <w:sz w:val="24"/>
          <w:szCs w:val="24"/>
        </w:rPr>
      </w:pPr>
      <w:r w:rsidRPr="00774F0E">
        <w:rPr>
          <w:rFonts w:ascii="Arial" w:hAnsi="Arial" w:cs="Arial"/>
          <w:b/>
          <w:color w:val="25282E"/>
          <w:sz w:val="24"/>
          <w:szCs w:val="24"/>
        </w:rPr>
        <w:t>│</w:t>
      </w:r>
      <w:r w:rsidRPr="00774F0E">
        <w:rPr>
          <w:rFonts w:ascii="Arial" w:hAnsi="Arial" w:cs="Arial"/>
          <w:b/>
          <w:color w:val="25282E"/>
          <w:sz w:val="24"/>
          <w:szCs w:val="24"/>
        </w:rPr>
        <w:tab/>
      </w:r>
      <w:r w:rsidR="00B30444" w:rsidRPr="00774F0E">
        <w:rPr>
          <w:rFonts w:ascii="Arial" w:hAnsi="Arial" w:cs="Arial"/>
          <w:b/>
          <w:color w:val="25282E"/>
          <w:sz w:val="24"/>
          <w:szCs w:val="24"/>
        </w:rPr>
        <w:t>______________________________</w:t>
      </w:r>
      <w:r w:rsidRPr="00774F0E">
        <w:rPr>
          <w:rFonts w:ascii="Arial" w:hAnsi="Arial" w:cs="Arial"/>
          <w:b/>
          <w:color w:val="25282E"/>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1</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616"/>
        </w:tabs>
        <w:ind w:left="900"/>
        <w:rPr>
          <w:rFonts w:ascii="Arial" w:hAnsi="Arial" w:cs="Arial"/>
          <w:sz w:val="24"/>
          <w:szCs w:val="24"/>
        </w:rPr>
      </w:pPr>
      <w:r w:rsidRPr="00774F0E">
        <w:rPr>
          <w:rFonts w:ascii="Arial" w:hAnsi="Arial" w:cs="Arial"/>
          <w:sz w:val="24"/>
          <w:szCs w:val="24"/>
        </w:rPr>
        <w:t>│ (наименование специализированной службы по вопросам</w:t>
      </w:r>
      <w:r w:rsidRPr="00774F0E">
        <w:rPr>
          <w:rFonts w:ascii="Arial" w:hAnsi="Arial" w:cs="Arial"/>
          <w:spacing w:val="-20"/>
          <w:sz w:val="24"/>
          <w:szCs w:val="24"/>
        </w:rPr>
        <w:t xml:space="preserve"> </w:t>
      </w:r>
      <w:r w:rsidRPr="00774F0E">
        <w:rPr>
          <w:rFonts w:ascii="Arial" w:hAnsi="Arial" w:cs="Arial"/>
          <w:sz w:val="24"/>
          <w:szCs w:val="24"/>
        </w:rPr>
        <w:t>похоронного</w:t>
      </w:r>
      <w:r w:rsidRPr="00774F0E">
        <w:rPr>
          <w:rFonts w:ascii="Arial" w:hAnsi="Arial" w:cs="Arial"/>
          <w:spacing w:val="-4"/>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a3"/>
        <w:tabs>
          <w:tab w:val="left" w:pos="3120"/>
          <w:tab w:val="left" w:pos="7978"/>
          <w:tab w:val="left" w:pos="9934"/>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Удостоверение о</w:t>
      </w:r>
      <w:r w:rsidRPr="00774F0E">
        <w:rPr>
          <w:rFonts w:ascii="Arial" w:hAnsi="Arial" w:cs="Arial"/>
          <w:spacing w:val="-5"/>
          <w:sz w:val="24"/>
          <w:szCs w:val="24"/>
        </w:rPr>
        <w:t xml:space="preserve"> </w:t>
      </w:r>
      <w:r w:rsidRPr="00774F0E">
        <w:rPr>
          <w:rFonts w:ascii="Arial" w:hAnsi="Arial" w:cs="Arial"/>
          <w:sz w:val="24"/>
          <w:szCs w:val="24"/>
        </w:rPr>
        <w:t>захоронении</w:t>
      </w:r>
      <w:r w:rsidRPr="00774F0E">
        <w:rPr>
          <w:rFonts w:ascii="Arial" w:hAnsi="Arial" w:cs="Arial"/>
          <w:spacing w:val="-3"/>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0047"/>
        </w:tabs>
        <w:ind w:left="900"/>
        <w:rPr>
          <w:rFonts w:ascii="Arial" w:hAnsi="Arial" w:cs="Arial"/>
          <w:sz w:val="24"/>
          <w:szCs w:val="24"/>
        </w:rPr>
      </w:pPr>
      <w:r w:rsidRPr="00774F0E">
        <w:rPr>
          <w:rFonts w:ascii="Arial" w:hAnsi="Arial" w:cs="Arial"/>
          <w:sz w:val="24"/>
          <w:szCs w:val="24"/>
        </w:rPr>
        <w:t>│ (указать вид захоронения: одиночное, семейное,</w:t>
      </w:r>
      <w:r w:rsidRPr="00774F0E">
        <w:rPr>
          <w:rFonts w:ascii="Arial" w:hAnsi="Arial" w:cs="Arial"/>
          <w:spacing w:val="-23"/>
          <w:sz w:val="24"/>
          <w:szCs w:val="24"/>
        </w:rPr>
        <w:t xml:space="preserve"> </w:t>
      </w:r>
      <w:r w:rsidRPr="00774F0E">
        <w:rPr>
          <w:rFonts w:ascii="Arial" w:hAnsi="Arial" w:cs="Arial"/>
          <w:sz w:val="24"/>
          <w:szCs w:val="24"/>
        </w:rPr>
        <w:t>родственное,</w:t>
      </w:r>
      <w:r w:rsidRPr="00774F0E">
        <w:rPr>
          <w:rFonts w:ascii="Arial" w:hAnsi="Arial" w:cs="Arial"/>
          <w:spacing w:val="-4"/>
          <w:sz w:val="24"/>
          <w:szCs w:val="24"/>
        </w:rPr>
        <w:t xml:space="preserve"> </w:t>
      </w:r>
      <w:proofErr w:type="gramStart"/>
      <w:r w:rsidRPr="00774F0E">
        <w:rPr>
          <w:rFonts w:ascii="Arial" w:hAnsi="Arial" w:cs="Arial"/>
          <w:sz w:val="24"/>
          <w:szCs w:val="24"/>
        </w:rPr>
        <w:t>почетное,</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4581"/>
          <w:tab w:val="left" w:pos="936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r>
      <w:proofErr w:type="gramStart"/>
      <w:r w:rsidRPr="00774F0E">
        <w:rPr>
          <w:rFonts w:ascii="Arial" w:hAnsi="Arial" w:cs="Arial"/>
          <w:sz w:val="24"/>
          <w:szCs w:val="24"/>
        </w:rPr>
        <w:t>воинское)</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7321"/>
        </w:tabs>
        <w:ind w:left="900"/>
        <w:rPr>
          <w:rFonts w:ascii="Arial" w:hAnsi="Arial" w:cs="Arial"/>
          <w:sz w:val="24"/>
          <w:szCs w:val="24"/>
        </w:rPr>
      </w:pPr>
      <w:r w:rsidRPr="00774F0E">
        <w:rPr>
          <w:rFonts w:ascii="Arial" w:hAnsi="Arial" w:cs="Arial"/>
          <w:sz w:val="24"/>
          <w:szCs w:val="24"/>
        </w:rPr>
        <w:t>│на</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 расположенного по</w:t>
      </w:r>
      <w:r w:rsidRPr="00774F0E">
        <w:rPr>
          <w:rFonts w:ascii="Arial" w:hAnsi="Arial" w:cs="Arial"/>
          <w:spacing w:val="-3"/>
          <w:sz w:val="24"/>
          <w:szCs w:val="24"/>
        </w:rPr>
        <w:t xml:space="preserve"> </w:t>
      </w:r>
      <w:proofErr w:type="gramStart"/>
      <w:r w:rsidRPr="00774F0E">
        <w:rPr>
          <w:rFonts w:ascii="Arial" w:hAnsi="Arial" w:cs="Arial"/>
          <w:sz w:val="24"/>
          <w:szCs w:val="24"/>
        </w:rPr>
        <w:t>адресу:│</w:t>
      </w:r>
      <w:proofErr w:type="gramEnd"/>
    </w:p>
    <w:p w:rsidR="005755C9" w:rsidRPr="00774F0E" w:rsidRDefault="00A1173C" w:rsidP="00774F0E">
      <w:pPr>
        <w:pStyle w:val="a3"/>
        <w:tabs>
          <w:tab w:val="left" w:pos="2561"/>
          <w:tab w:val="left" w:pos="9728"/>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наименование</w:t>
      </w:r>
      <w:r w:rsidRPr="00774F0E">
        <w:rPr>
          <w:rFonts w:ascii="Arial" w:hAnsi="Arial" w:cs="Arial"/>
          <w:spacing w:val="-4"/>
          <w:sz w:val="24"/>
          <w:szCs w:val="24"/>
        </w:rPr>
        <w:t xml:space="preserve"> </w:t>
      </w:r>
      <w:r w:rsidRPr="00774F0E">
        <w:rPr>
          <w:rFonts w:ascii="Arial" w:hAnsi="Arial" w:cs="Arial"/>
          <w:sz w:val="24"/>
          <w:szCs w:val="24"/>
        </w:rPr>
        <w:t>кладбища)</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10645"/>
        </w:tabs>
        <w:ind w:left="900"/>
        <w:rPr>
          <w:rFonts w:ascii="Arial" w:hAnsi="Arial" w:cs="Arial"/>
          <w:sz w:val="24"/>
          <w:szCs w:val="24"/>
        </w:rPr>
      </w:pPr>
      <w:r w:rsidRPr="00774F0E">
        <w:rPr>
          <w:rFonts w:ascii="Arial" w:hAnsi="Arial" w:cs="Arial"/>
          <w:sz w:val="24"/>
          <w:szCs w:val="24"/>
        </w:rPr>
        <w:t>│Выдано лицу, ответственному за</w:t>
      </w:r>
      <w:r w:rsidRPr="00774F0E">
        <w:rPr>
          <w:rFonts w:ascii="Arial" w:hAnsi="Arial" w:cs="Arial"/>
          <w:spacing w:val="-11"/>
          <w:sz w:val="24"/>
          <w:szCs w:val="24"/>
        </w:rPr>
        <w:t xml:space="preserve"> </w:t>
      </w:r>
      <w:r w:rsidRPr="00774F0E">
        <w:rPr>
          <w:rFonts w:ascii="Arial" w:hAnsi="Arial" w:cs="Arial"/>
          <w:sz w:val="24"/>
          <w:szCs w:val="24"/>
        </w:rPr>
        <w:t>место</w:t>
      </w:r>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7385"/>
          <w:tab w:val="left" w:pos="9387"/>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фамилия,</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4353"/>
          <w:tab w:val="left" w:pos="9346"/>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имя,</w:t>
      </w:r>
      <w:r w:rsidRPr="00774F0E">
        <w:rPr>
          <w:rFonts w:ascii="Arial" w:hAnsi="Arial" w:cs="Arial"/>
          <w:spacing w:val="-2"/>
          <w:sz w:val="24"/>
          <w:szCs w:val="24"/>
        </w:rPr>
        <w:t xml:space="preserve"> </w:t>
      </w:r>
      <w:proofErr w:type="gramStart"/>
      <w:r w:rsidRPr="00774F0E">
        <w:rPr>
          <w:rFonts w:ascii="Arial" w:hAnsi="Arial" w:cs="Arial"/>
          <w:sz w:val="24"/>
          <w:szCs w:val="24"/>
        </w:rPr>
        <w:t>отчество)</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2</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0928"/>
        </w:tabs>
        <w:ind w:left="900"/>
        <w:rPr>
          <w:rFonts w:ascii="Arial" w:hAnsi="Arial" w:cs="Arial"/>
          <w:sz w:val="24"/>
          <w:szCs w:val="24"/>
        </w:rPr>
      </w:pPr>
      <w:r w:rsidRPr="00774F0E">
        <w:rPr>
          <w:rFonts w:ascii="Arial" w:hAnsi="Arial" w:cs="Arial"/>
          <w:sz w:val="24"/>
          <w:szCs w:val="24"/>
        </w:rPr>
        <w:t>│О регистрации</w:t>
      </w:r>
      <w:r w:rsidRPr="00774F0E">
        <w:rPr>
          <w:rFonts w:ascii="Arial" w:hAnsi="Arial" w:cs="Arial"/>
          <w:spacing w:val="-6"/>
          <w:sz w:val="24"/>
          <w:szCs w:val="24"/>
        </w:rPr>
        <w:t xml:space="preserve"> </w:t>
      </w:r>
      <w:r w:rsidRPr="00774F0E">
        <w:rPr>
          <w:rFonts w:ascii="Arial" w:hAnsi="Arial" w:cs="Arial"/>
          <w:sz w:val="24"/>
          <w:szCs w:val="24"/>
        </w:rPr>
        <w:t>захоронения</w:t>
      </w:r>
      <w:r w:rsidRPr="00774F0E">
        <w:rPr>
          <w:rFonts w:ascii="Arial" w:hAnsi="Arial" w:cs="Arial"/>
          <w:spacing w:val="-2"/>
          <w:sz w:val="24"/>
          <w:szCs w:val="24"/>
        </w:rPr>
        <w:t xml:space="preserve"> </w:t>
      </w:r>
      <w:r w:rsidRPr="00774F0E">
        <w:rPr>
          <w:rFonts w:ascii="Arial" w:hAnsi="Arial" w:cs="Arial"/>
          <w:sz w:val="24"/>
          <w:szCs w:val="24"/>
        </w:rPr>
        <w:t>умершего</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6600"/>
          <w:tab w:val="left" w:pos="9387"/>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фамилия,</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794"/>
          <w:tab w:val="left" w:pos="95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имя,</w:t>
      </w:r>
      <w:r w:rsidRPr="00774F0E">
        <w:rPr>
          <w:rFonts w:ascii="Arial" w:hAnsi="Arial" w:cs="Arial"/>
          <w:spacing w:val="-3"/>
          <w:sz w:val="24"/>
          <w:szCs w:val="24"/>
        </w:rPr>
        <w:t xml:space="preserve"> </w:t>
      </w:r>
      <w:r w:rsidRPr="00774F0E">
        <w:rPr>
          <w:rFonts w:ascii="Arial" w:hAnsi="Arial" w:cs="Arial"/>
          <w:sz w:val="24"/>
          <w:szCs w:val="24"/>
        </w:rPr>
        <w:t xml:space="preserve">отчество </w:t>
      </w:r>
      <w:proofErr w:type="gramStart"/>
      <w:r w:rsidRPr="00774F0E">
        <w:rPr>
          <w:rFonts w:ascii="Arial" w:hAnsi="Arial" w:cs="Arial"/>
          <w:sz w:val="24"/>
          <w:szCs w:val="24"/>
        </w:rPr>
        <w:t>умершего)</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3502"/>
          <w:tab w:val="left" w:pos="4802"/>
          <w:tab w:val="left" w:pos="5572"/>
          <w:tab w:val="left" w:pos="7904"/>
          <w:tab w:val="left" w:pos="9062"/>
          <w:tab w:val="left" w:pos="9692"/>
          <w:tab w:val="left" w:pos="1022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4"/>
          <w:sz w:val="24"/>
          <w:szCs w:val="24"/>
        </w:rPr>
        <w:t xml:space="preserve"> </w:t>
      </w:r>
      <w:r w:rsidRPr="00774F0E">
        <w:rPr>
          <w:rFonts w:ascii="Arial" w:hAnsi="Arial" w:cs="Arial"/>
          <w:sz w:val="24"/>
          <w:szCs w:val="24"/>
        </w:rPr>
        <w:t>смерти</w:t>
      </w:r>
      <w:r w:rsidRPr="00774F0E">
        <w:rPr>
          <w:rFonts w:ascii="Arial" w:hAnsi="Arial" w:cs="Arial"/>
          <w:spacing w:val="-3"/>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710"/>
          <w:tab w:val="left" w:pos="5338"/>
          <w:tab w:val="left" w:pos="1063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регистрационный номер захоронения)│</w:t>
      </w:r>
    </w:p>
    <w:p w:rsidR="005755C9" w:rsidRPr="00774F0E" w:rsidRDefault="00A1173C" w:rsidP="00774F0E">
      <w:pPr>
        <w:pStyle w:val="a3"/>
        <w:tabs>
          <w:tab w:val="left" w:pos="7433"/>
          <w:tab w:val="left" w:pos="8069"/>
          <w:tab w:val="left" w:pos="8774"/>
          <w:tab w:val="left" w:pos="10062"/>
        </w:tabs>
        <w:ind w:left="900"/>
        <w:rPr>
          <w:rFonts w:ascii="Arial" w:hAnsi="Arial" w:cs="Arial"/>
          <w:sz w:val="24"/>
          <w:szCs w:val="24"/>
        </w:rPr>
      </w:pPr>
      <w:r w:rsidRPr="00774F0E">
        <w:rPr>
          <w:rFonts w:ascii="Arial" w:hAnsi="Arial" w:cs="Arial"/>
          <w:sz w:val="24"/>
          <w:szCs w:val="24"/>
        </w:rPr>
        <w:t>│Номера квартала/ сектора/</w:t>
      </w:r>
      <w:r w:rsidRPr="00774F0E">
        <w:rPr>
          <w:rFonts w:ascii="Arial" w:hAnsi="Arial" w:cs="Arial"/>
          <w:spacing w:val="-9"/>
          <w:sz w:val="24"/>
          <w:szCs w:val="24"/>
        </w:rPr>
        <w:t xml:space="preserve"> </w:t>
      </w:r>
      <w:r w:rsidRPr="00774F0E">
        <w:rPr>
          <w:rFonts w:ascii="Arial" w:hAnsi="Arial" w:cs="Arial"/>
          <w:sz w:val="24"/>
          <w:szCs w:val="24"/>
        </w:rPr>
        <w:t>участка</w:t>
      </w:r>
      <w:r w:rsidRPr="00774F0E">
        <w:rPr>
          <w:rFonts w:ascii="Arial" w:hAnsi="Arial" w:cs="Arial"/>
          <w:spacing w:val="-2"/>
          <w:sz w:val="24"/>
          <w:szCs w:val="24"/>
        </w:rPr>
        <w:t xml:space="preserve"> </w:t>
      </w:r>
      <w:r w:rsidRPr="00774F0E">
        <w:rPr>
          <w:rFonts w:ascii="Arial" w:hAnsi="Arial" w:cs="Arial"/>
          <w:sz w:val="24"/>
          <w:szCs w:val="24"/>
        </w:rPr>
        <w:t>захоронения</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8244"/>
          <w:tab w:val="left" w:pos="10316"/>
        </w:tabs>
        <w:ind w:left="900"/>
        <w:rPr>
          <w:rFonts w:ascii="Arial" w:hAnsi="Arial" w:cs="Arial"/>
          <w:sz w:val="24"/>
          <w:szCs w:val="24"/>
        </w:rPr>
      </w:pPr>
      <w:r w:rsidRPr="00774F0E">
        <w:rPr>
          <w:rFonts w:ascii="Arial" w:hAnsi="Arial" w:cs="Arial"/>
          <w:sz w:val="24"/>
          <w:szCs w:val="24"/>
        </w:rPr>
        <w:t>│Размер</w:t>
      </w:r>
      <w:r w:rsidRPr="00774F0E">
        <w:rPr>
          <w:rFonts w:ascii="Arial" w:hAnsi="Arial" w:cs="Arial"/>
          <w:spacing w:val="-2"/>
          <w:sz w:val="24"/>
          <w:szCs w:val="24"/>
        </w:rPr>
        <w:t xml:space="preserve"> </w:t>
      </w:r>
      <w:r w:rsidRPr="00774F0E">
        <w:rPr>
          <w:rFonts w:ascii="Arial" w:hAnsi="Arial" w:cs="Arial"/>
          <w:sz w:val="24"/>
          <w:szCs w:val="24"/>
        </w:rPr>
        <w:t>земельного</w:t>
      </w:r>
      <w:r w:rsidRPr="00774F0E">
        <w:rPr>
          <w:rFonts w:ascii="Arial" w:hAnsi="Arial" w:cs="Arial"/>
          <w:spacing w:val="-2"/>
          <w:sz w:val="24"/>
          <w:szCs w:val="24"/>
        </w:rPr>
        <w:t xml:space="preserve"> </w:t>
      </w:r>
      <w:r w:rsidRPr="00774F0E">
        <w:rPr>
          <w:rFonts w:ascii="Arial" w:hAnsi="Arial" w:cs="Arial"/>
          <w:sz w:val="24"/>
          <w:szCs w:val="24"/>
        </w:rPr>
        <w:t>участка</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ab/>
        <w:t>│</w:t>
      </w:r>
    </w:p>
    <w:p w:rsidR="005755C9" w:rsidRPr="00774F0E" w:rsidRDefault="00A1173C" w:rsidP="00774F0E">
      <w:pPr>
        <w:pStyle w:val="a3"/>
        <w:tabs>
          <w:tab w:val="left" w:pos="4469"/>
          <w:tab w:val="left" w:pos="9440"/>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длина,</w:t>
      </w:r>
      <w:r w:rsidRPr="00774F0E">
        <w:rPr>
          <w:rFonts w:ascii="Arial" w:hAnsi="Arial" w:cs="Arial"/>
          <w:spacing w:val="-3"/>
          <w:sz w:val="24"/>
          <w:szCs w:val="24"/>
        </w:rPr>
        <w:t xml:space="preserve"> </w:t>
      </w:r>
      <w:r w:rsidRPr="00774F0E">
        <w:rPr>
          <w:rFonts w:ascii="Arial" w:hAnsi="Arial" w:cs="Arial"/>
          <w:sz w:val="24"/>
          <w:szCs w:val="24"/>
        </w:rPr>
        <w:t>ширина,</w:t>
      </w:r>
      <w:r w:rsidRPr="00774F0E">
        <w:rPr>
          <w:rFonts w:ascii="Arial" w:hAnsi="Arial" w:cs="Arial"/>
          <w:spacing w:val="-3"/>
          <w:sz w:val="24"/>
          <w:szCs w:val="24"/>
        </w:rPr>
        <w:t xml:space="preserve"> </w:t>
      </w:r>
      <w:r w:rsidRPr="00774F0E">
        <w:rPr>
          <w:rFonts w:ascii="Arial" w:hAnsi="Arial" w:cs="Arial"/>
          <w:sz w:val="24"/>
          <w:szCs w:val="24"/>
        </w:rPr>
        <w:t>м)</w:t>
      </w:r>
      <w:r w:rsidRPr="00774F0E">
        <w:rPr>
          <w:rFonts w:ascii="Arial" w:hAnsi="Arial" w:cs="Arial"/>
          <w:sz w:val="24"/>
          <w:szCs w:val="24"/>
        </w:rPr>
        <w:tab/>
        <w:t>│</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52"/>
          <w:tab w:val="left" w:pos="10590"/>
        </w:tabs>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
    <w:p w:rsidR="005755C9" w:rsidRPr="00774F0E" w:rsidRDefault="00A1173C" w:rsidP="00774F0E">
      <w:pPr>
        <w:pStyle w:val="a3"/>
        <w:tabs>
          <w:tab w:val="left" w:pos="1437"/>
          <w:tab w:val="left" w:pos="8581"/>
          <w:tab w:val="left" w:pos="1013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подписи)</w:t>
      </w:r>
      <w:r w:rsidRPr="00774F0E">
        <w:rPr>
          <w:rFonts w:ascii="Arial" w:hAnsi="Arial" w:cs="Arial"/>
          <w:sz w:val="24"/>
          <w:szCs w:val="24"/>
        </w:rPr>
        <w:tab/>
        <w:t>│</w:t>
      </w:r>
    </w:p>
    <w:p w:rsidR="005755C9" w:rsidRPr="00774F0E" w:rsidRDefault="00A1173C" w:rsidP="00774F0E">
      <w:pPr>
        <w:pStyle w:val="a3"/>
        <w:tabs>
          <w:tab w:val="left" w:pos="1773"/>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tabs>
          <w:tab w:val="left" w:pos="5039"/>
          <w:tab w:val="left" w:pos="6339"/>
          <w:tab w:val="left" w:pos="7109"/>
          <w:tab w:val="left" w:pos="9999"/>
        </w:tabs>
        <w:ind w:left="900"/>
        <w:rPr>
          <w:rFonts w:ascii="Arial" w:hAnsi="Arial" w:cs="Arial"/>
          <w:sz w:val="24"/>
          <w:szCs w:val="24"/>
        </w:rPr>
      </w:pPr>
      <w:r w:rsidRPr="00774F0E">
        <w:rPr>
          <w:rFonts w:ascii="Arial" w:hAnsi="Arial" w:cs="Arial"/>
          <w:sz w:val="24"/>
          <w:szCs w:val="24"/>
        </w:rPr>
        <w:t>│Дата выдачи</w:t>
      </w:r>
      <w:r w:rsidRPr="00774F0E">
        <w:rPr>
          <w:rFonts w:ascii="Arial" w:hAnsi="Arial" w:cs="Arial"/>
          <w:spacing w:val="-5"/>
          <w:sz w:val="24"/>
          <w:szCs w:val="24"/>
        </w:rPr>
        <w:t xml:space="preserve"> </w:t>
      </w:r>
      <w:r w:rsidRPr="00774F0E">
        <w:rPr>
          <w:rFonts w:ascii="Arial" w:hAnsi="Arial" w:cs="Arial"/>
          <w:sz w:val="24"/>
          <w:szCs w:val="24"/>
        </w:rPr>
        <w:t>удостоверения</w:t>
      </w:r>
      <w:r w:rsidRPr="00774F0E">
        <w:rPr>
          <w:rFonts w:ascii="Arial" w:hAnsi="Arial" w:cs="Arial"/>
          <w:spacing w:val="-2"/>
          <w:sz w:val="24"/>
          <w:szCs w:val="24"/>
        </w:rPr>
        <w:t xml:space="preserve">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4190"/>
        <w:rPr>
          <w:rFonts w:ascii="Arial" w:hAnsi="Arial" w:cs="Arial"/>
          <w:sz w:val="24"/>
          <w:szCs w:val="24"/>
        </w:rPr>
      </w:pPr>
      <w:r w:rsidRPr="00774F0E">
        <w:rPr>
          <w:rFonts w:ascii="Arial" w:hAnsi="Arial" w:cs="Arial"/>
          <w:sz w:val="24"/>
          <w:szCs w:val="24"/>
        </w:rPr>
        <w:t>стр. 3</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634"/>
          <w:tab w:val="left" w:pos="2792"/>
          <w:tab w:val="left" w:pos="3563"/>
          <w:tab w:val="left" w:pos="1029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зарегистрировано захоронение на</w:t>
      </w:r>
      <w:r w:rsidRPr="00774F0E">
        <w:rPr>
          <w:rFonts w:ascii="Arial" w:hAnsi="Arial" w:cs="Arial"/>
          <w:spacing w:val="-18"/>
          <w:sz w:val="24"/>
          <w:szCs w:val="24"/>
        </w:rPr>
        <w:t xml:space="preserve"> </w:t>
      </w:r>
      <w:r w:rsidRPr="00774F0E">
        <w:rPr>
          <w:rFonts w:ascii="Arial" w:hAnsi="Arial" w:cs="Arial"/>
          <w:sz w:val="24"/>
          <w:szCs w:val="24"/>
        </w:rPr>
        <w:t>свободном</w:t>
      </w:r>
      <w:r w:rsidRPr="00774F0E">
        <w:rPr>
          <w:rFonts w:ascii="Arial" w:hAnsi="Arial" w:cs="Arial"/>
          <w:spacing w:val="-5"/>
          <w:sz w:val="24"/>
          <w:szCs w:val="24"/>
        </w:rPr>
        <w:t xml:space="preserve"> </w:t>
      </w:r>
      <w:r w:rsidRPr="00774F0E">
        <w:rPr>
          <w:rFonts w:ascii="Arial" w:hAnsi="Arial" w:cs="Arial"/>
          <w:sz w:val="24"/>
          <w:szCs w:val="24"/>
        </w:rPr>
        <w:t>месте</w:t>
      </w:r>
      <w:r w:rsidRPr="00774F0E">
        <w:rPr>
          <w:rFonts w:ascii="Arial" w:hAnsi="Arial" w:cs="Arial"/>
          <w:sz w:val="24"/>
          <w:szCs w:val="24"/>
        </w:rPr>
        <w:tab/>
        <w:t>│</w:t>
      </w:r>
    </w:p>
    <w:p w:rsidR="005755C9" w:rsidRPr="00774F0E" w:rsidRDefault="00A1173C" w:rsidP="00774F0E">
      <w:pPr>
        <w:pStyle w:val="a3"/>
        <w:tabs>
          <w:tab w:val="left" w:pos="4382"/>
          <w:tab w:val="left" w:pos="1030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захоронения</w:t>
      </w:r>
      <w:r w:rsidRPr="00774F0E">
        <w:rPr>
          <w:rFonts w:ascii="Arial" w:hAnsi="Arial" w:cs="Arial"/>
          <w:spacing w:val="-3"/>
          <w:sz w:val="24"/>
          <w:szCs w:val="24"/>
        </w:rPr>
        <w:t xml:space="preserve"> </w:t>
      </w:r>
      <w:r w:rsidRPr="00774F0E">
        <w:rPr>
          <w:rFonts w:ascii="Arial" w:hAnsi="Arial" w:cs="Arial"/>
          <w:sz w:val="24"/>
          <w:szCs w:val="24"/>
        </w:rPr>
        <w:t>умершего</w:t>
      </w:r>
      <w:hyperlink w:anchor="_bookmark5" w:history="1">
        <w:r w:rsidRPr="00774F0E">
          <w:rPr>
            <w:rFonts w:ascii="Arial" w:hAnsi="Arial" w:cs="Arial"/>
            <w:color w:val="0F6BBD"/>
            <w:sz w:val="24"/>
            <w:szCs w:val="24"/>
          </w:rPr>
          <w:t>*</w:t>
        </w:r>
      </w:hyperlink>
      <w:r w:rsidRPr="00774F0E">
        <w:rPr>
          <w:rFonts w:ascii="Arial" w:hAnsi="Arial" w:cs="Arial"/>
          <w:color w:val="0F6BBD"/>
          <w:sz w:val="24"/>
          <w:szCs w:val="24"/>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233"/>
          <w:tab w:val="left" w:pos="9742"/>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фамилия, имя,</w:t>
      </w:r>
      <w:r w:rsidRPr="00774F0E">
        <w:rPr>
          <w:rFonts w:ascii="Arial" w:hAnsi="Arial" w:cs="Arial"/>
          <w:spacing w:val="-3"/>
          <w:sz w:val="24"/>
          <w:szCs w:val="24"/>
        </w:rPr>
        <w:t xml:space="preserve"> </w:t>
      </w:r>
      <w:r w:rsidRPr="00774F0E">
        <w:rPr>
          <w:rFonts w:ascii="Arial" w:hAnsi="Arial" w:cs="Arial"/>
          <w:sz w:val="24"/>
          <w:szCs w:val="24"/>
        </w:rPr>
        <w:t>отчество умершего)</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3502"/>
          <w:tab w:val="left" w:pos="4802"/>
          <w:tab w:val="left" w:pos="5572"/>
          <w:tab w:val="left" w:pos="7904"/>
          <w:tab w:val="left" w:pos="9062"/>
          <w:tab w:val="left" w:pos="9692"/>
          <w:tab w:val="left" w:pos="1022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4"/>
          <w:sz w:val="24"/>
          <w:szCs w:val="24"/>
        </w:rPr>
        <w:t xml:space="preserve"> </w:t>
      </w:r>
      <w:r w:rsidRPr="00774F0E">
        <w:rPr>
          <w:rFonts w:ascii="Arial" w:hAnsi="Arial" w:cs="Arial"/>
          <w:sz w:val="24"/>
          <w:szCs w:val="24"/>
        </w:rPr>
        <w:t>смерти</w:t>
      </w:r>
      <w:r w:rsidRPr="00774F0E">
        <w:rPr>
          <w:rFonts w:ascii="Arial" w:hAnsi="Arial" w:cs="Arial"/>
          <w:spacing w:val="-3"/>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849"/>
          <w:tab w:val="left" w:pos="5480"/>
          <w:tab w:val="left" w:pos="1063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5"/>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регистрационный номер захоронения)│</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9"/>
          <w:tab w:val="left" w:pos="10590"/>
        </w:tabs>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должность руководителя</w:t>
      </w:r>
      <w:r w:rsidRPr="00774F0E">
        <w:rPr>
          <w:rFonts w:ascii="Arial" w:hAnsi="Arial" w:cs="Arial"/>
          <w:spacing w:val="-12"/>
          <w:sz w:val="24"/>
          <w:szCs w:val="24"/>
        </w:rPr>
        <w:t xml:space="preserve"> </w:t>
      </w:r>
      <w:r w:rsidRPr="00774F0E">
        <w:rPr>
          <w:rFonts w:ascii="Arial" w:hAnsi="Arial" w:cs="Arial"/>
          <w:sz w:val="24"/>
          <w:szCs w:val="24"/>
        </w:rPr>
        <w:t>специализированной</w:t>
      </w:r>
      <w:r w:rsidRPr="00774F0E">
        <w:rPr>
          <w:rFonts w:ascii="Arial" w:hAnsi="Arial" w:cs="Arial"/>
          <w:spacing w:val="-3"/>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
    <w:p w:rsidR="005755C9" w:rsidRPr="00774F0E" w:rsidRDefault="00A1173C" w:rsidP="00774F0E">
      <w:pPr>
        <w:pStyle w:val="a3"/>
        <w:tabs>
          <w:tab w:val="left" w:pos="1437"/>
          <w:tab w:val="left" w:pos="8581"/>
          <w:tab w:val="left" w:pos="1013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подписи)</w:t>
      </w:r>
      <w:r w:rsidRPr="00774F0E">
        <w:rPr>
          <w:rFonts w:ascii="Arial" w:hAnsi="Arial" w:cs="Arial"/>
          <w:sz w:val="24"/>
          <w:szCs w:val="24"/>
        </w:rPr>
        <w:tab/>
        <w:t>│</w:t>
      </w:r>
    </w:p>
    <w:p w:rsidR="005755C9" w:rsidRPr="00774F0E" w:rsidRDefault="00A1173C" w:rsidP="00774F0E">
      <w:pPr>
        <w:pStyle w:val="a3"/>
        <w:tabs>
          <w:tab w:val="left" w:pos="1886"/>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4190"/>
        <w:rPr>
          <w:rFonts w:ascii="Arial" w:hAnsi="Arial" w:cs="Arial"/>
          <w:sz w:val="24"/>
          <w:szCs w:val="24"/>
        </w:rPr>
      </w:pPr>
      <w:r w:rsidRPr="00774F0E">
        <w:rPr>
          <w:rFonts w:ascii="Arial" w:hAnsi="Arial" w:cs="Arial"/>
          <w:sz w:val="24"/>
          <w:szCs w:val="24"/>
        </w:rPr>
        <w:t>стр. 4</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1633"/>
          <w:tab w:val="left" w:pos="2791"/>
          <w:tab w:val="left" w:pos="3561"/>
          <w:tab w:val="left" w:pos="10290"/>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зарегистрировано повторное захоронение</w:t>
      </w:r>
      <w:r w:rsidRPr="00774F0E">
        <w:rPr>
          <w:rFonts w:ascii="Arial" w:hAnsi="Arial" w:cs="Arial"/>
          <w:spacing w:val="-20"/>
          <w:sz w:val="24"/>
          <w:szCs w:val="24"/>
        </w:rPr>
        <w:t xml:space="preserve"> </w:t>
      </w:r>
      <w:r w:rsidRPr="00774F0E">
        <w:rPr>
          <w:rFonts w:ascii="Arial" w:hAnsi="Arial" w:cs="Arial"/>
          <w:sz w:val="24"/>
          <w:szCs w:val="24"/>
        </w:rPr>
        <w:t>в</w:t>
      </w:r>
      <w:r w:rsidRPr="00774F0E">
        <w:rPr>
          <w:rFonts w:ascii="Arial" w:hAnsi="Arial" w:cs="Arial"/>
          <w:spacing w:val="-5"/>
          <w:sz w:val="24"/>
          <w:szCs w:val="24"/>
        </w:rPr>
        <w:t xml:space="preserve"> </w:t>
      </w:r>
      <w:r w:rsidRPr="00774F0E">
        <w:rPr>
          <w:rFonts w:ascii="Arial" w:hAnsi="Arial" w:cs="Arial"/>
          <w:sz w:val="24"/>
          <w:szCs w:val="24"/>
        </w:rPr>
        <w:t>могилу</w:t>
      </w:r>
      <w:r w:rsidRPr="00774F0E">
        <w:rPr>
          <w:rFonts w:ascii="Arial" w:hAnsi="Arial" w:cs="Arial"/>
          <w:sz w:val="24"/>
          <w:szCs w:val="24"/>
        </w:rPr>
        <w:tab/>
        <w:t>│</w:t>
      </w:r>
    </w:p>
    <w:p w:rsidR="005755C9" w:rsidRPr="00774F0E" w:rsidRDefault="00A1173C" w:rsidP="00774F0E">
      <w:pPr>
        <w:pStyle w:val="a3"/>
        <w:tabs>
          <w:tab w:val="left" w:pos="11168"/>
        </w:tabs>
        <w:ind w:left="900"/>
        <w:rPr>
          <w:rFonts w:ascii="Arial" w:hAnsi="Arial" w:cs="Arial"/>
          <w:sz w:val="24"/>
          <w:szCs w:val="24"/>
        </w:rPr>
      </w:pPr>
      <w:r w:rsidRPr="00774F0E">
        <w:rPr>
          <w:rFonts w:ascii="Arial" w:hAnsi="Arial" w:cs="Arial"/>
          <w:sz w:val="24"/>
          <w:szCs w:val="24"/>
        </w:rPr>
        <w:t>│умершего</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3907"/>
          <w:tab w:val="left" w:pos="9742"/>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фамилия, имя,</w:t>
      </w:r>
      <w:r w:rsidRPr="00774F0E">
        <w:rPr>
          <w:rFonts w:ascii="Arial" w:hAnsi="Arial" w:cs="Arial"/>
          <w:spacing w:val="-10"/>
          <w:sz w:val="24"/>
          <w:szCs w:val="24"/>
        </w:rPr>
        <w:t xml:space="preserve"> </w:t>
      </w:r>
      <w:r w:rsidRPr="00774F0E">
        <w:rPr>
          <w:rFonts w:ascii="Arial" w:hAnsi="Arial" w:cs="Arial"/>
          <w:sz w:val="24"/>
          <w:szCs w:val="24"/>
        </w:rPr>
        <w:t>отчество умершего)</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3502"/>
          <w:tab w:val="left" w:pos="4662"/>
          <w:tab w:val="left" w:pos="5432"/>
          <w:tab w:val="left" w:pos="7764"/>
          <w:tab w:val="left" w:pos="8922"/>
          <w:tab w:val="left" w:pos="9692"/>
          <w:tab w:val="left" w:pos="1022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4"/>
          <w:sz w:val="24"/>
          <w:szCs w:val="24"/>
        </w:rPr>
        <w:t xml:space="preserve"> </w:t>
      </w:r>
      <w:r w:rsidRPr="00774F0E">
        <w:rPr>
          <w:rFonts w:ascii="Arial" w:hAnsi="Arial" w:cs="Arial"/>
          <w:sz w:val="24"/>
          <w:szCs w:val="24"/>
        </w:rPr>
        <w:t xml:space="preserve">рождения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 Дата</w:t>
      </w:r>
      <w:r w:rsidRPr="00774F0E">
        <w:rPr>
          <w:rFonts w:ascii="Arial" w:hAnsi="Arial" w:cs="Arial"/>
          <w:spacing w:val="-6"/>
          <w:sz w:val="24"/>
          <w:szCs w:val="24"/>
        </w:rPr>
        <w:t xml:space="preserve"> </w:t>
      </w:r>
      <w:r w:rsidRPr="00774F0E">
        <w:rPr>
          <w:rFonts w:ascii="Arial" w:hAnsi="Arial" w:cs="Arial"/>
          <w:sz w:val="24"/>
          <w:szCs w:val="24"/>
        </w:rPr>
        <w:t>смерти</w:t>
      </w:r>
      <w:r w:rsidRPr="00774F0E">
        <w:rPr>
          <w:rFonts w:ascii="Arial" w:hAnsi="Arial" w:cs="Arial"/>
          <w:spacing w:val="-4"/>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t>│</w:t>
      </w:r>
    </w:p>
    <w:p w:rsidR="005755C9" w:rsidRPr="00774F0E" w:rsidRDefault="00A1173C" w:rsidP="00774F0E">
      <w:pPr>
        <w:pStyle w:val="a3"/>
        <w:tabs>
          <w:tab w:val="left" w:pos="3691"/>
          <w:tab w:val="left" w:pos="4849"/>
          <w:tab w:val="left" w:pos="5619"/>
          <w:tab w:val="left" w:pos="10635"/>
        </w:tabs>
        <w:ind w:left="900"/>
        <w:rPr>
          <w:rFonts w:ascii="Arial" w:hAnsi="Arial" w:cs="Arial"/>
          <w:sz w:val="24"/>
          <w:szCs w:val="24"/>
        </w:rPr>
      </w:pPr>
      <w:r w:rsidRPr="00774F0E">
        <w:rPr>
          <w:rFonts w:ascii="Arial" w:hAnsi="Arial" w:cs="Arial"/>
          <w:sz w:val="24"/>
          <w:szCs w:val="24"/>
        </w:rPr>
        <w:t>│Дата</w:t>
      </w:r>
      <w:r w:rsidRPr="00774F0E">
        <w:rPr>
          <w:rFonts w:ascii="Arial" w:hAnsi="Arial" w:cs="Arial"/>
          <w:spacing w:val="-3"/>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5254"/>
        </w:tabs>
        <w:ind w:left="90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ab/>
        <w:t>(</w:t>
      </w:r>
      <w:proofErr w:type="gramEnd"/>
      <w:r w:rsidRPr="00774F0E">
        <w:rPr>
          <w:rFonts w:ascii="Arial" w:hAnsi="Arial" w:cs="Arial"/>
          <w:sz w:val="24"/>
          <w:szCs w:val="24"/>
        </w:rPr>
        <w:t>регистрационный номер захоронения)│</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
    <w:p w:rsidR="005755C9" w:rsidRPr="00774F0E" w:rsidRDefault="00A1173C" w:rsidP="00774F0E">
      <w:pPr>
        <w:pStyle w:val="a3"/>
        <w:tabs>
          <w:tab w:val="left" w:pos="1437"/>
          <w:tab w:val="left" w:pos="8581"/>
          <w:tab w:val="left" w:pos="1013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подписи)</w:t>
      </w:r>
      <w:r w:rsidRPr="00774F0E">
        <w:rPr>
          <w:rFonts w:ascii="Arial" w:hAnsi="Arial" w:cs="Arial"/>
          <w:sz w:val="24"/>
          <w:szCs w:val="24"/>
        </w:rPr>
        <w:tab/>
        <w:t>│</w:t>
      </w:r>
    </w:p>
    <w:p w:rsidR="005755C9" w:rsidRPr="00774F0E" w:rsidRDefault="00A1173C" w:rsidP="00774F0E">
      <w:pPr>
        <w:pStyle w:val="a3"/>
        <w:tabs>
          <w:tab w:val="left" w:pos="2109"/>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5</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3024"/>
          <w:tab w:val="left" w:pos="4786"/>
          <w:tab w:val="left" w:pos="6510"/>
          <w:tab w:val="left" w:pos="8792"/>
        </w:tabs>
        <w:ind w:left="900"/>
        <w:rPr>
          <w:rFonts w:ascii="Arial" w:hAnsi="Arial" w:cs="Arial"/>
          <w:sz w:val="24"/>
          <w:szCs w:val="24"/>
        </w:rPr>
      </w:pPr>
      <w:r w:rsidRPr="00774F0E">
        <w:rPr>
          <w:rFonts w:ascii="Arial" w:hAnsi="Arial" w:cs="Arial"/>
          <w:sz w:val="24"/>
          <w:szCs w:val="24"/>
        </w:rPr>
        <w:t>│Намогильное</w:t>
      </w:r>
      <w:r w:rsidRPr="00774F0E">
        <w:rPr>
          <w:rFonts w:ascii="Arial" w:hAnsi="Arial" w:cs="Arial"/>
          <w:sz w:val="24"/>
          <w:szCs w:val="24"/>
        </w:rPr>
        <w:tab/>
        <w:t>сооружение</w:t>
      </w:r>
      <w:r w:rsidRPr="00774F0E">
        <w:rPr>
          <w:rFonts w:ascii="Arial" w:hAnsi="Arial" w:cs="Arial"/>
          <w:sz w:val="24"/>
          <w:szCs w:val="24"/>
        </w:rPr>
        <w:tab/>
        <w:t>(</w:t>
      </w:r>
      <w:proofErr w:type="gramStart"/>
      <w:r w:rsidRPr="00774F0E">
        <w:rPr>
          <w:rFonts w:ascii="Arial" w:hAnsi="Arial" w:cs="Arial"/>
          <w:sz w:val="24"/>
          <w:szCs w:val="24"/>
        </w:rPr>
        <w:t>надгробие,</w:t>
      </w:r>
      <w:r w:rsidRPr="00774F0E">
        <w:rPr>
          <w:rFonts w:ascii="Arial" w:hAnsi="Arial" w:cs="Arial"/>
          <w:sz w:val="24"/>
          <w:szCs w:val="24"/>
        </w:rPr>
        <w:tab/>
      </w:r>
      <w:proofErr w:type="gramEnd"/>
      <w:r w:rsidRPr="00774F0E">
        <w:rPr>
          <w:rFonts w:ascii="Arial" w:hAnsi="Arial" w:cs="Arial"/>
          <w:sz w:val="24"/>
          <w:szCs w:val="24"/>
        </w:rPr>
        <w:t>ограждение)</w:t>
      </w:r>
      <w:r w:rsidRPr="00774F0E">
        <w:rPr>
          <w:rFonts w:ascii="Arial" w:hAnsi="Arial" w:cs="Arial"/>
          <w:sz w:val="24"/>
          <w:szCs w:val="24"/>
        </w:rPr>
        <w:tab/>
        <w:t xml:space="preserve">установлено </w:t>
      </w:r>
      <w:r w:rsidRPr="00774F0E">
        <w:rPr>
          <w:rFonts w:ascii="Arial" w:hAnsi="Arial" w:cs="Arial"/>
          <w:spacing w:val="3"/>
          <w:sz w:val="24"/>
          <w:szCs w:val="24"/>
        </w:rPr>
        <w:t>и│</w:t>
      </w:r>
    </w:p>
    <w:p w:rsidR="005755C9" w:rsidRPr="00774F0E" w:rsidRDefault="00A1173C" w:rsidP="00774F0E">
      <w:pPr>
        <w:pStyle w:val="a3"/>
        <w:tabs>
          <w:tab w:val="left" w:pos="3828"/>
          <w:tab w:val="left" w:pos="5408"/>
          <w:tab w:val="left" w:pos="6179"/>
          <w:tab w:val="left" w:pos="7411"/>
          <w:tab w:val="left" w:pos="8796"/>
        </w:tabs>
        <w:ind w:left="900"/>
        <w:rPr>
          <w:rFonts w:ascii="Arial" w:hAnsi="Arial" w:cs="Arial"/>
          <w:sz w:val="24"/>
          <w:szCs w:val="24"/>
        </w:rPr>
      </w:pPr>
      <w:r w:rsidRPr="00774F0E">
        <w:rPr>
          <w:rFonts w:ascii="Arial" w:hAnsi="Arial" w:cs="Arial"/>
          <w:sz w:val="24"/>
          <w:szCs w:val="24"/>
        </w:rPr>
        <w:t>│зарегистрировано</w:t>
      </w:r>
      <w:r w:rsidRPr="00774F0E">
        <w:rPr>
          <w:rFonts w:ascii="Arial" w:hAnsi="Arial" w:cs="Arial"/>
          <w:spacing w:val="-6"/>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2"/>
          <w:sz w:val="24"/>
          <w:szCs w:val="24"/>
        </w:rPr>
        <w:t xml:space="preserve"> </w:t>
      </w: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pacing w:val="-2"/>
          <w:sz w:val="24"/>
          <w:szCs w:val="24"/>
        </w:rPr>
        <w:t xml:space="preserve"> </w:t>
      </w:r>
      <w:r w:rsidRPr="00774F0E">
        <w:rPr>
          <w:rFonts w:ascii="Arial" w:hAnsi="Arial" w:cs="Arial"/>
          <w:sz w:val="24"/>
          <w:szCs w:val="24"/>
        </w:rPr>
        <w:t>Размеры</w:t>
      </w:r>
      <w:r w:rsidRPr="00774F0E">
        <w:rPr>
          <w:rFonts w:ascii="Arial" w:hAnsi="Arial" w:cs="Arial"/>
          <w:sz w:val="24"/>
          <w:szCs w:val="24"/>
        </w:rPr>
        <w:tab/>
        <w:t>намогильного│</w:t>
      </w:r>
    </w:p>
    <w:p w:rsidR="005755C9" w:rsidRPr="00774F0E" w:rsidRDefault="00A1173C" w:rsidP="00774F0E">
      <w:pPr>
        <w:pStyle w:val="a3"/>
        <w:tabs>
          <w:tab w:val="left" w:pos="10201"/>
        </w:tabs>
        <w:ind w:left="900"/>
        <w:rPr>
          <w:rFonts w:ascii="Arial" w:hAnsi="Arial" w:cs="Arial"/>
          <w:sz w:val="24"/>
          <w:szCs w:val="24"/>
        </w:rPr>
      </w:pPr>
      <w:r w:rsidRPr="00774F0E">
        <w:rPr>
          <w:rFonts w:ascii="Arial" w:hAnsi="Arial" w:cs="Arial"/>
          <w:sz w:val="24"/>
          <w:szCs w:val="24"/>
        </w:rPr>
        <w:t>│сооружения (надгробия, ограждения) и текст</w:t>
      </w:r>
      <w:r w:rsidRPr="00774F0E">
        <w:rPr>
          <w:rFonts w:ascii="Arial" w:hAnsi="Arial" w:cs="Arial"/>
          <w:spacing w:val="-19"/>
          <w:sz w:val="24"/>
          <w:szCs w:val="24"/>
        </w:rPr>
        <w:t xml:space="preserve"> </w:t>
      </w:r>
      <w:r w:rsidRPr="00774F0E">
        <w:rPr>
          <w:rFonts w:ascii="Arial" w:hAnsi="Arial" w:cs="Arial"/>
          <w:sz w:val="24"/>
          <w:szCs w:val="24"/>
        </w:rPr>
        <w:t>надписи</w:t>
      </w:r>
      <w:r w:rsidRPr="00774F0E">
        <w:rPr>
          <w:rFonts w:ascii="Arial" w:hAnsi="Arial" w:cs="Arial"/>
          <w:spacing w:val="-2"/>
          <w:sz w:val="24"/>
          <w:szCs w:val="24"/>
        </w:rPr>
        <w:t xml:space="preserve"> </w:t>
      </w:r>
      <w:r w:rsidRPr="00774F0E">
        <w:rPr>
          <w:rFonts w:ascii="Arial" w:hAnsi="Arial" w:cs="Arial"/>
          <w:sz w:val="24"/>
          <w:szCs w:val="24"/>
        </w:rPr>
        <w:t>согласованы.</w:t>
      </w:r>
      <w:r w:rsidRPr="00774F0E">
        <w:rPr>
          <w:rFonts w:ascii="Arial" w:hAnsi="Arial" w:cs="Arial"/>
          <w:sz w:val="24"/>
          <w:szCs w:val="24"/>
        </w:rPr>
        <w:tab/>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111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описание материала намогильного сооружения (надгробия, ограждения), его│</w:t>
      </w:r>
    </w:p>
    <w:p w:rsidR="005755C9" w:rsidRPr="00774F0E" w:rsidRDefault="00A1173C" w:rsidP="00774F0E">
      <w:pPr>
        <w:pStyle w:val="a3"/>
        <w:tabs>
          <w:tab w:val="left" w:pos="4692"/>
          <w:tab w:val="left" w:pos="9382"/>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r>
      <w:proofErr w:type="gramStart"/>
      <w:r w:rsidRPr="00774F0E">
        <w:rPr>
          <w:rFonts w:ascii="Arial" w:hAnsi="Arial" w:cs="Arial"/>
          <w:sz w:val="24"/>
          <w:szCs w:val="24"/>
        </w:rPr>
        <w:t>размеры)</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lastRenderedPageBreak/>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
    <w:p w:rsidR="005755C9" w:rsidRPr="00774F0E" w:rsidRDefault="00A1173C" w:rsidP="00774F0E">
      <w:pPr>
        <w:pStyle w:val="a3"/>
        <w:tabs>
          <w:tab w:val="left" w:pos="1437"/>
          <w:tab w:val="left" w:pos="8581"/>
          <w:tab w:val="left" w:pos="1013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подписи)</w:t>
      </w:r>
      <w:r w:rsidRPr="00774F0E">
        <w:rPr>
          <w:rFonts w:ascii="Arial" w:hAnsi="Arial" w:cs="Arial"/>
          <w:sz w:val="24"/>
          <w:szCs w:val="24"/>
        </w:rPr>
        <w:tab/>
        <w:t>│</w:t>
      </w:r>
    </w:p>
    <w:p w:rsidR="005755C9" w:rsidRPr="00774F0E" w:rsidRDefault="00A1173C" w:rsidP="00774F0E">
      <w:pPr>
        <w:pStyle w:val="a3"/>
        <w:tabs>
          <w:tab w:val="left" w:pos="1661"/>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1633"/>
          <w:tab w:val="left" w:pos="2933"/>
          <w:tab w:val="left" w:pos="3700"/>
          <w:tab w:val="left" w:pos="4115"/>
          <w:tab w:val="left" w:pos="5511"/>
          <w:tab w:val="left" w:pos="7748"/>
          <w:tab w:val="left" w:pos="8600"/>
          <w:tab w:val="left" w:pos="909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z w:val="24"/>
          <w:szCs w:val="24"/>
        </w:rPr>
        <w:tab/>
      </w:r>
      <w:proofErr w:type="gramStart"/>
      <w:r w:rsidRPr="00774F0E">
        <w:rPr>
          <w:rFonts w:ascii="Arial" w:hAnsi="Arial" w:cs="Arial"/>
          <w:sz w:val="24"/>
          <w:szCs w:val="24"/>
        </w:rPr>
        <w:t>выполнен</w:t>
      </w:r>
      <w:proofErr w:type="gramEnd"/>
      <w:r w:rsidRPr="00774F0E">
        <w:rPr>
          <w:rFonts w:ascii="Arial" w:hAnsi="Arial" w:cs="Arial"/>
          <w:sz w:val="24"/>
          <w:szCs w:val="24"/>
        </w:rPr>
        <w:tab/>
        <w:t>дополнительный</w:t>
      </w:r>
      <w:r w:rsidRPr="00774F0E">
        <w:rPr>
          <w:rFonts w:ascii="Arial" w:hAnsi="Arial" w:cs="Arial"/>
          <w:sz w:val="24"/>
          <w:szCs w:val="24"/>
        </w:rPr>
        <w:tab/>
        <w:t>текст</w:t>
      </w:r>
      <w:r w:rsidRPr="00774F0E">
        <w:rPr>
          <w:rFonts w:ascii="Arial" w:hAnsi="Arial" w:cs="Arial"/>
          <w:sz w:val="24"/>
          <w:szCs w:val="24"/>
        </w:rPr>
        <w:tab/>
        <w:t>на</w:t>
      </w:r>
      <w:r w:rsidRPr="00774F0E">
        <w:rPr>
          <w:rFonts w:ascii="Arial" w:hAnsi="Arial" w:cs="Arial"/>
          <w:sz w:val="24"/>
          <w:szCs w:val="24"/>
        </w:rPr>
        <w:tab/>
        <w:t>намогильном│</w:t>
      </w:r>
    </w:p>
    <w:p w:rsidR="005755C9" w:rsidRPr="00774F0E" w:rsidRDefault="00A1173C" w:rsidP="00774F0E">
      <w:pPr>
        <w:pStyle w:val="a3"/>
        <w:tabs>
          <w:tab w:val="left" w:pos="9675"/>
        </w:tabs>
        <w:ind w:left="900"/>
        <w:rPr>
          <w:rFonts w:ascii="Arial" w:hAnsi="Arial" w:cs="Arial"/>
          <w:sz w:val="24"/>
          <w:szCs w:val="24"/>
        </w:rPr>
      </w:pPr>
      <w:r w:rsidRPr="00774F0E">
        <w:rPr>
          <w:rFonts w:ascii="Arial" w:hAnsi="Arial" w:cs="Arial"/>
          <w:sz w:val="24"/>
          <w:szCs w:val="24"/>
        </w:rPr>
        <w:t>│сооружении</w:t>
      </w:r>
      <w:r w:rsidRPr="00774F0E">
        <w:rPr>
          <w:rFonts w:ascii="Arial" w:hAnsi="Arial" w:cs="Arial"/>
          <w:spacing w:val="-4"/>
          <w:sz w:val="24"/>
          <w:szCs w:val="24"/>
        </w:rPr>
        <w:t xml:space="preserve"> </w:t>
      </w:r>
      <w:r w:rsidRPr="00774F0E">
        <w:rPr>
          <w:rFonts w:ascii="Arial" w:hAnsi="Arial" w:cs="Arial"/>
          <w:sz w:val="24"/>
          <w:szCs w:val="24"/>
        </w:rPr>
        <w:t>(надгробии)</w:t>
      </w:r>
      <w:r w:rsidRPr="00774F0E">
        <w:rPr>
          <w:rFonts w:ascii="Arial" w:hAnsi="Arial" w:cs="Arial"/>
          <w:sz w:val="24"/>
          <w:szCs w:val="24"/>
        </w:rPr>
        <w:tab/>
        <w:t>│</w:t>
      </w:r>
    </w:p>
    <w:p w:rsidR="005755C9" w:rsidRPr="00774F0E" w:rsidRDefault="00A1173C" w:rsidP="00774F0E">
      <w:pPr>
        <w:pStyle w:val="a3"/>
        <w:tabs>
          <w:tab w:val="left" w:pos="918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w:t>
      </w:r>
    </w:p>
    <w:p w:rsidR="005755C9" w:rsidRPr="00774F0E" w:rsidRDefault="00A1173C" w:rsidP="00774F0E">
      <w:pPr>
        <w:pStyle w:val="a3"/>
        <w:tabs>
          <w:tab w:val="left" w:pos="7042"/>
          <w:tab w:val="left" w:pos="8371"/>
          <w:tab w:val="left" w:pos="11043"/>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tabs>
          <w:tab w:val="left" w:pos="8544"/>
          <w:tab w:val="left" w:pos="10590"/>
        </w:tabs>
        <w:ind w:left="900"/>
        <w:rPr>
          <w:rFonts w:ascii="Arial" w:hAnsi="Arial" w:cs="Arial"/>
          <w:sz w:val="24"/>
          <w:szCs w:val="24"/>
        </w:rPr>
      </w:pPr>
      <w:proofErr w:type="gramStart"/>
      <w:r w:rsidRPr="00774F0E">
        <w:rPr>
          <w:rFonts w:ascii="Arial" w:hAnsi="Arial" w:cs="Arial"/>
          <w:sz w:val="24"/>
          <w:szCs w:val="24"/>
        </w:rPr>
        <w:t>│(</w:t>
      </w:r>
      <w:proofErr w:type="gramEnd"/>
      <w:r w:rsidRPr="00774F0E">
        <w:rPr>
          <w:rFonts w:ascii="Arial" w:hAnsi="Arial" w:cs="Arial"/>
          <w:sz w:val="24"/>
          <w:szCs w:val="24"/>
        </w:rPr>
        <w:t>должность руководителя</w:t>
      </w:r>
      <w:r w:rsidRPr="00774F0E">
        <w:rPr>
          <w:rFonts w:ascii="Arial" w:hAnsi="Arial" w:cs="Arial"/>
          <w:spacing w:val="-13"/>
          <w:sz w:val="24"/>
          <w:szCs w:val="24"/>
        </w:rPr>
        <w:t xml:space="preserve"> </w:t>
      </w:r>
      <w:r w:rsidRPr="00774F0E">
        <w:rPr>
          <w:rFonts w:ascii="Arial" w:hAnsi="Arial" w:cs="Arial"/>
          <w:sz w:val="24"/>
          <w:szCs w:val="24"/>
        </w:rPr>
        <w:t>специализированной</w:t>
      </w:r>
      <w:r w:rsidRPr="00774F0E">
        <w:rPr>
          <w:rFonts w:ascii="Arial" w:hAnsi="Arial" w:cs="Arial"/>
          <w:spacing w:val="-4"/>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r w:rsidRPr="00774F0E">
        <w:rPr>
          <w:rFonts w:ascii="Arial" w:hAnsi="Arial" w:cs="Arial"/>
          <w:sz w:val="24"/>
          <w:szCs w:val="24"/>
        </w:rPr>
        <w:tab/>
        <w:t>│</w:t>
      </w:r>
    </w:p>
    <w:p w:rsidR="005755C9" w:rsidRPr="00774F0E" w:rsidRDefault="00A1173C" w:rsidP="00774F0E">
      <w:pPr>
        <w:pStyle w:val="a3"/>
        <w:tabs>
          <w:tab w:val="left" w:pos="1437"/>
          <w:tab w:val="left" w:pos="8581"/>
          <w:tab w:val="left" w:pos="10138"/>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службы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proofErr w:type="gramStart"/>
      <w:r w:rsidRPr="00774F0E">
        <w:rPr>
          <w:rFonts w:ascii="Arial" w:hAnsi="Arial" w:cs="Arial"/>
          <w:sz w:val="24"/>
          <w:szCs w:val="24"/>
        </w:rPr>
        <w:t>дела)</w:t>
      </w:r>
      <w:r w:rsidRPr="00774F0E">
        <w:rPr>
          <w:rFonts w:ascii="Arial" w:hAnsi="Arial" w:cs="Arial"/>
          <w:sz w:val="24"/>
          <w:szCs w:val="24"/>
        </w:rPr>
        <w:tab/>
      </w:r>
      <w:proofErr w:type="gramEnd"/>
      <w:r w:rsidRPr="00774F0E">
        <w:rPr>
          <w:rFonts w:ascii="Arial" w:hAnsi="Arial" w:cs="Arial"/>
          <w:sz w:val="24"/>
          <w:szCs w:val="24"/>
        </w:rPr>
        <w:t>подписи)</w:t>
      </w:r>
      <w:r w:rsidRPr="00774F0E">
        <w:rPr>
          <w:rFonts w:ascii="Arial" w:hAnsi="Arial" w:cs="Arial"/>
          <w:sz w:val="24"/>
          <w:szCs w:val="24"/>
        </w:rPr>
        <w:tab/>
        <w:t>│</w:t>
      </w:r>
    </w:p>
    <w:p w:rsidR="005755C9" w:rsidRPr="00774F0E" w:rsidRDefault="00A1173C" w:rsidP="00774F0E">
      <w:pPr>
        <w:pStyle w:val="a3"/>
        <w:tabs>
          <w:tab w:val="left" w:pos="1661"/>
          <w:tab w:val="left" w:pos="932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М.П.</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0" w:right="834"/>
        <w:jc w:val="right"/>
        <w:rPr>
          <w:rFonts w:ascii="Arial" w:hAnsi="Arial" w:cs="Arial"/>
          <w:sz w:val="24"/>
          <w:szCs w:val="24"/>
        </w:rPr>
      </w:pPr>
      <w:r w:rsidRPr="00774F0E">
        <w:rPr>
          <w:rFonts w:ascii="Arial" w:hAnsi="Arial" w:cs="Arial"/>
          <w:sz w:val="24"/>
          <w:szCs w:val="24"/>
        </w:rPr>
        <w:t>стр. 6</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tabs>
          <w:tab w:val="left" w:pos="2671"/>
          <w:tab w:val="left" w:pos="9910"/>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Памятка ответственного за</w:t>
      </w:r>
      <w:r w:rsidRPr="00774F0E">
        <w:rPr>
          <w:rFonts w:ascii="Arial" w:hAnsi="Arial" w:cs="Arial"/>
          <w:spacing w:val="-11"/>
          <w:sz w:val="24"/>
          <w:szCs w:val="24"/>
        </w:rPr>
        <w:t xml:space="preserve"> </w:t>
      </w:r>
      <w:r w:rsidRPr="00774F0E">
        <w:rPr>
          <w:rFonts w:ascii="Arial" w:hAnsi="Arial" w:cs="Arial"/>
          <w:sz w:val="24"/>
          <w:szCs w:val="24"/>
        </w:rPr>
        <w:t>место</w:t>
      </w:r>
      <w:r w:rsidRPr="00774F0E">
        <w:rPr>
          <w:rFonts w:ascii="Arial" w:hAnsi="Arial" w:cs="Arial"/>
          <w:spacing w:val="-1"/>
          <w:sz w:val="24"/>
          <w:szCs w:val="24"/>
        </w:rPr>
        <w:t xml:space="preserve"> </w:t>
      </w:r>
      <w:r w:rsidRPr="00774F0E">
        <w:rPr>
          <w:rFonts w:ascii="Arial" w:hAnsi="Arial" w:cs="Arial"/>
          <w:sz w:val="24"/>
          <w:szCs w:val="24"/>
        </w:rPr>
        <w:t>захоронения</w:t>
      </w:r>
      <w:r w:rsidRPr="00774F0E">
        <w:rPr>
          <w:rFonts w:ascii="Arial" w:hAnsi="Arial" w:cs="Arial"/>
          <w:sz w:val="24"/>
          <w:szCs w:val="24"/>
        </w:rPr>
        <w:tab/>
        <w:t>│</w:t>
      </w:r>
    </w:p>
    <w:p w:rsidR="005755C9" w:rsidRPr="00774F0E" w:rsidRDefault="00A1173C" w:rsidP="00774F0E">
      <w:pPr>
        <w:pStyle w:val="a3"/>
        <w:tabs>
          <w:tab w:val="left" w:pos="1661"/>
          <w:tab w:val="left" w:pos="3907"/>
          <w:tab w:val="left" w:pos="5648"/>
          <w:tab w:val="left" w:pos="6901"/>
          <w:tab w:val="left" w:pos="8644"/>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Удостоверение</w:t>
      </w:r>
      <w:r w:rsidRPr="00774F0E">
        <w:rPr>
          <w:rFonts w:ascii="Arial" w:hAnsi="Arial" w:cs="Arial"/>
          <w:spacing w:val="-3"/>
          <w:sz w:val="24"/>
          <w:szCs w:val="24"/>
        </w:rPr>
        <w:t xml:space="preserve"> </w:t>
      </w:r>
      <w:r w:rsidRPr="00774F0E">
        <w:rPr>
          <w:rFonts w:ascii="Arial" w:hAnsi="Arial" w:cs="Arial"/>
          <w:sz w:val="24"/>
          <w:szCs w:val="24"/>
        </w:rPr>
        <w:t>о</w:t>
      </w:r>
      <w:r w:rsidRPr="00774F0E">
        <w:rPr>
          <w:rFonts w:ascii="Arial" w:hAnsi="Arial" w:cs="Arial"/>
          <w:sz w:val="24"/>
          <w:szCs w:val="24"/>
        </w:rPr>
        <w:tab/>
        <w:t>захоронении</w:t>
      </w:r>
      <w:r w:rsidRPr="00774F0E">
        <w:rPr>
          <w:rFonts w:ascii="Arial" w:hAnsi="Arial" w:cs="Arial"/>
          <w:sz w:val="24"/>
          <w:szCs w:val="24"/>
        </w:rPr>
        <w:tab/>
        <w:t>является</w:t>
      </w:r>
      <w:r w:rsidRPr="00774F0E">
        <w:rPr>
          <w:rFonts w:ascii="Arial" w:hAnsi="Arial" w:cs="Arial"/>
          <w:sz w:val="24"/>
          <w:szCs w:val="24"/>
        </w:rPr>
        <w:tab/>
      </w:r>
      <w:proofErr w:type="gramStart"/>
      <w:r w:rsidRPr="00774F0E">
        <w:rPr>
          <w:rFonts w:ascii="Arial" w:hAnsi="Arial" w:cs="Arial"/>
          <w:sz w:val="24"/>
          <w:szCs w:val="24"/>
        </w:rPr>
        <w:t>документом,</w:t>
      </w:r>
      <w:r w:rsidRPr="00774F0E">
        <w:rPr>
          <w:rFonts w:ascii="Arial" w:hAnsi="Arial" w:cs="Arial"/>
          <w:sz w:val="24"/>
          <w:szCs w:val="24"/>
        </w:rPr>
        <w:tab/>
      </w:r>
      <w:proofErr w:type="gramEnd"/>
      <w:r w:rsidRPr="00774F0E">
        <w:rPr>
          <w:rFonts w:ascii="Arial" w:hAnsi="Arial" w:cs="Arial"/>
          <w:sz w:val="24"/>
          <w:szCs w:val="24"/>
        </w:rPr>
        <w:t>подтверждающим│</w:t>
      </w:r>
    </w:p>
    <w:p w:rsidR="005755C9" w:rsidRPr="00774F0E" w:rsidRDefault="00A1173C" w:rsidP="00774F0E">
      <w:pPr>
        <w:pStyle w:val="a3"/>
        <w:tabs>
          <w:tab w:val="left" w:pos="2010"/>
          <w:tab w:val="left" w:pos="2509"/>
          <w:tab w:val="left" w:pos="4154"/>
          <w:tab w:val="left" w:pos="5475"/>
          <w:tab w:val="left" w:pos="5823"/>
          <w:tab w:val="left" w:pos="7354"/>
          <w:tab w:val="left" w:pos="7931"/>
        </w:tabs>
        <w:ind w:left="900"/>
        <w:rPr>
          <w:rFonts w:ascii="Arial" w:hAnsi="Arial" w:cs="Arial"/>
          <w:sz w:val="24"/>
          <w:szCs w:val="24"/>
        </w:rPr>
      </w:pPr>
      <w:r w:rsidRPr="00774F0E">
        <w:rPr>
          <w:rFonts w:ascii="Arial" w:hAnsi="Arial" w:cs="Arial"/>
          <w:sz w:val="24"/>
          <w:szCs w:val="24"/>
        </w:rPr>
        <w:t>│право</w:t>
      </w:r>
      <w:r w:rsidRPr="00774F0E">
        <w:rPr>
          <w:rFonts w:ascii="Arial" w:hAnsi="Arial" w:cs="Arial"/>
          <w:sz w:val="24"/>
          <w:szCs w:val="24"/>
        </w:rPr>
        <w:tab/>
        <w:t>на</w:t>
      </w:r>
      <w:r w:rsidRPr="00774F0E">
        <w:rPr>
          <w:rFonts w:ascii="Arial" w:hAnsi="Arial" w:cs="Arial"/>
          <w:sz w:val="24"/>
          <w:szCs w:val="24"/>
        </w:rPr>
        <w:tab/>
        <w:t>совершение</w:t>
      </w:r>
      <w:r w:rsidRPr="00774F0E">
        <w:rPr>
          <w:rFonts w:ascii="Arial" w:hAnsi="Arial" w:cs="Arial"/>
          <w:sz w:val="24"/>
          <w:szCs w:val="24"/>
        </w:rPr>
        <w:tab/>
        <w:t>действий</w:t>
      </w:r>
      <w:r w:rsidRPr="00774F0E">
        <w:rPr>
          <w:rFonts w:ascii="Arial" w:hAnsi="Arial" w:cs="Arial"/>
          <w:sz w:val="24"/>
          <w:szCs w:val="24"/>
        </w:rPr>
        <w:tab/>
        <w:t>с</w:t>
      </w:r>
      <w:r w:rsidRPr="00774F0E">
        <w:rPr>
          <w:rFonts w:ascii="Arial" w:hAnsi="Arial" w:cs="Arial"/>
          <w:sz w:val="24"/>
          <w:szCs w:val="24"/>
        </w:rPr>
        <w:tab/>
        <w:t>указанным</w:t>
      </w:r>
      <w:r w:rsidRPr="00774F0E">
        <w:rPr>
          <w:rFonts w:ascii="Arial" w:hAnsi="Arial" w:cs="Arial"/>
          <w:sz w:val="24"/>
          <w:szCs w:val="24"/>
        </w:rPr>
        <w:tab/>
        <w:t>в</w:t>
      </w:r>
      <w:r w:rsidRPr="00774F0E">
        <w:rPr>
          <w:rFonts w:ascii="Arial" w:hAnsi="Arial" w:cs="Arial"/>
          <w:sz w:val="24"/>
          <w:szCs w:val="24"/>
        </w:rPr>
        <w:tab/>
        <w:t>удостоверении</w:t>
      </w:r>
      <w:r w:rsidRPr="00774F0E">
        <w:rPr>
          <w:rFonts w:ascii="Arial" w:hAnsi="Arial" w:cs="Arial"/>
          <w:spacing w:val="-1"/>
          <w:sz w:val="24"/>
          <w:szCs w:val="24"/>
        </w:rPr>
        <w:t xml:space="preserve"> </w:t>
      </w:r>
      <w:r w:rsidRPr="00774F0E">
        <w:rPr>
          <w:rFonts w:ascii="Arial" w:hAnsi="Arial" w:cs="Arial"/>
          <w:sz w:val="24"/>
          <w:szCs w:val="24"/>
        </w:rPr>
        <w:t>местом│</w:t>
      </w:r>
    </w:p>
    <w:p w:rsidR="005755C9" w:rsidRPr="00774F0E" w:rsidRDefault="00A1173C" w:rsidP="00774F0E">
      <w:pPr>
        <w:pStyle w:val="a3"/>
        <w:tabs>
          <w:tab w:val="left" w:pos="10280"/>
        </w:tabs>
        <w:ind w:left="900"/>
        <w:rPr>
          <w:rFonts w:ascii="Arial" w:hAnsi="Arial" w:cs="Arial"/>
          <w:sz w:val="24"/>
          <w:szCs w:val="24"/>
        </w:rPr>
      </w:pPr>
      <w:r w:rsidRPr="00774F0E">
        <w:rPr>
          <w:rFonts w:ascii="Arial" w:hAnsi="Arial" w:cs="Arial"/>
          <w:sz w:val="24"/>
          <w:szCs w:val="24"/>
        </w:rPr>
        <w:t>│захоронения по согласованию с</w:t>
      </w:r>
      <w:r w:rsidRPr="00774F0E">
        <w:rPr>
          <w:rFonts w:ascii="Arial" w:hAnsi="Arial" w:cs="Arial"/>
          <w:spacing w:val="-16"/>
          <w:sz w:val="24"/>
          <w:szCs w:val="24"/>
        </w:rPr>
        <w:t xml:space="preserve"> </w:t>
      </w:r>
      <w:r w:rsidRPr="00774F0E">
        <w:rPr>
          <w:rFonts w:ascii="Arial" w:hAnsi="Arial" w:cs="Arial"/>
          <w:sz w:val="24"/>
          <w:szCs w:val="24"/>
        </w:rPr>
        <w:t>администрацией</w:t>
      </w:r>
      <w:r w:rsidRPr="00774F0E">
        <w:rPr>
          <w:rFonts w:ascii="Arial" w:hAnsi="Arial" w:cs="Arial"/>
          <w:spacing w:val="-3"/>
          <w:sz w:val="24"/>
          <w:szCs w:val="24"/>
        </w:rPr>
        <w:t xml:space="preserve"> </w:t>
      </w:r>
      <w:r w:rsidRPr="00774F0E">
        <w:rPr>
          <w:rFonts w:ascii="Arial" w:hAnsi="Arial" w:cs="Arial"/>
          <w:sz w:val="24"/>
          <w:szCs w:val="24"/>
        </w:rPr>
        <w:t>кладбища.</w:t>
      </w:r>
      <w:r w:rsidRPr="00774F0E">
        <w:rPr>
          <w:rFonts w:ascii="Arial" w:hAnsi="Arial" w:cs="Arial"/>
          <w:sz w:val="24"/>
          <w:szCs w:val="24"/>
        </w:rPr>
        <w:tab/>
        <w:t>│</w:t>
      </w:r>
    </w:p>
    <w:p w:rsidR="005755C9" w:rsidRPr="00774F0E" w:rsidRDefault="00A1173C" w:rsidP="00774F0E">
      <w:pPr>
        <w:pStyle w:val="a3"/>
        <w:tabs>
          <w:tab w:val="left" w:pos="1663"/>
          <w:tab w:val="left" w:pos="9889"/>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Ответственный за место</w:t>
      </w:r>
      <w:r w:rsidRPr="00774F0E">
        <w:rPr>
          <w:rFonts w:ascii="Arial" w:hAnsi="Arial" w:cs="Arial"/>
          <w:spacing w:val="-8"/>
          <w:sz w:val="24"/>
          <w:szCs w:val="24"/>
        </w:rPr>
        <w:t xml:space="preserve"> </w:t>
      </w:r>
      <w:r w:rsidRPr="00774F0E">
        <w:rPr>
          <w:rFonts w:ascii="Arial" w:hAnsi="Arial" w:cs="Arial"/>
          <w:sz w:val="24"/>
          <w:szCs w:val="24"/>
        </w:rPr>
        <w:t>захоронения</w:t>
      </w:r>
      <w:r w:rsidRPr="00774F0E">
        <w:rPr>
          <w:rFonts w:ascii="Arial" w:hAnsi="Arial" w:cs="Arial"/>
          <w:spacing w:val="-5"/>
          <w:sz w:val="24"/>
          <w:szCs w:val="24"/>
        </w:rPr>
        <w:t xml:space="preserve"> </w:t>
      </w:r>
      <w:proofErr w:type="gramStart"/>
      <w:r w:rsidRPr="00774F0E">
        <w:rPr>
          <w:rFonts w:ascii="Arial" w:hAnsi="Arial" w:cs="Arial"/>
          <w:sz w:val="24"/>
          <w:szCs w:val="24"/>
        </w:rPr>
        <w:t>обязан:</w:t>
      </w:r>
      <w:r w:rsidR="006E145A">
        <w:rPr>
          <w:rFonts w:ascii="Arial" w:hAnsi="Arial" w:cs="Arial"/>
          <w:sz w:val="24"/>
          <w:szCs w:val="24"/>
        </w:rPr>
        <w:t xml:space="preserve">   </w:t>
      </w:r>
      <w:proofErr w:type="gramEnd"/>
      <w:r w:rsidR="006E145A">
        <w:rPr>
          <w:rFonts w:ascii="Arial" w:hAnsi="Arial" w:cs="Arial"/>
          <w:sz w:val="24"/>
          <w:szCs w:val="24"/>
        </w:rPr>
        <w:t xml:space="preserve">                                               </w:t>
      </w:r>
      <w:r w:rsidRPr="00774F0E">
        <w:rPr>
          <w:rFonts w:ascii="Arial" w:hAnsi="Arial" w:cs="Arial"/>
          <w:sz w:val="24"/>
          <w:szCs w:val="24"/>
        </w:rPr>
        <w:t>│</w:t>
      </w:r>
    </w:p>
    <w:p w:rsidR="005755C9" w:rsidRPr="00774F0E" w:rsidRDefault="00A1173C" w:rsidP="00774F0E">
      <w:pPr>
        <w:pStyle w:val="a3"/>
        <w:tabs>
          <w:tab w:val="left" w:pos="166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1) содержать в надлежащем состоянии могилу, намогильные</w:t>
      </w:r>
      <w:r w:rsidRPr="00774F0E">
        <w:rPr>
          <w:rFonts w:ascii="Arial" w:hAnsi="Arial" w:cs="Arial"/>
          <w:spacing w:val="-9"/>
          <w:sz w:val="24"/>
          <w:szCs w:val="24"/>
        </w:rPr>
        <w:t xml:space="preserve"> </w:t>
      </w:r>
      <w:proofErr w:type="gramStart"/>
      <w:r w:rsidRPr="00774F0E">
        <w:rPr>
          <w:rFonts w:ascii="Arial" w:hAnsi="Arial" w:cs="Arial"/>
          <w:sz w:val="24"/>
          <w:szCs w:val="24"/>
        </w:rPr>
        <w:t>сооружения,│</w:t>
      </w:r>
      <w:proofErr w:type="gramEnd"/>
    </w:p>
    <w:p w:rsidR="005755C9" w:rsidRPr="00774F0E" w:rsidRDefault="00A1173C" w:rsidP="00774F0E">
      <w:pPr>
        <w:pStyle w:val="a3"/>
        <w:tabs>
          <w:tab w:val="left" w:pos="9567"/>
        </w:tabs>
        <w:ind w:left="900"/>
        <w:rPr>
          <w:rFonts w:ascii="Arial" w:hAnsi="Arial" w:cs="Arial"/>
          <w:sz w:val="24"/>
          <w:szCs w:val="24"/>
        </w:rPr>
      </w:pPr>
      <w:r w:rsidRPr="00774F0E">
        <w:rPr>
          <w:rFonts w:ascii="Arial" w:hAnsi="Arial" w:cs="Arial"/>
          <w:sz w:val="24"/>
          <w:szCs w:val="24"/>
        </w:rPr>
        <w:t>│зеленые</w:t>
      </w:r>
      <w:r w:rsidRPr="00774F0E">
        <w:rPr>
          <w:rFonts w:ascii="Arial" w:hAnsi="Arial" w:cs="Arial"/>
          <w:spacing w:val="-2"/>
          <w:sz w:val="24"/>
          <w:szCs w:val="24"/>
        </w:rPr>
        <w:t xml:space="preserve"> </w:t>
      </w:r>
      <w:proofErr w:type="gramStart"/>
      <w:r w:rsidRPr="00774F0E">
        <w:rPr>
          <w:rFonts w:ascii="Arial" w:hAnsi="Arial" w:cs="Arial"/>
          <w:sz w:val="24"/>
          <w:szCs w:val="24"/>
        </w:rPr>
        <w:t>насаждения;</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1661"/>
          <w:tab w:val="left" w:pos="2118"/>
          <w:tab w:val="left" w:pos="3998"/>
          <w:tab w:val="left" w:pos="5725"/>
          <w:tab w:val="left" w:pos="7061"/>
          <w:tab w:val="left" w:pos="8612"/>
          <w:tab w:val="left" w:pos="9775"/>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r>
      <w:proofErr w:type="gramStart"/>
      <w:r w:rsidRPr="00774F0E">
        <w:rPr>
          <w:rFonts w:ascii="Arial" w:hAnsi="Arial" w:cs="Arial"/>
          <w:sz w:val="24"/>
          <w:szCs w:val="24"/>
        </w:rPr>
        <w:t>2)</w:t>
      </w:r>
      <w:r w:rsidRPr="00774F0E">
        <w:rPr>
          <w:rFonts w:ascii="Arial" w:hAnsi="Arial" w:cs="Arial"/>
          <w:sz w:val="24"/>
          <w:szCs w:val="24"/>
        </w:rPr>
        <w:tab/>
      </w:r>
      <w:proofErr w:type="gramEnd"/>
      <w:r w:rsidRPr="00774F0E">
        <w:rPr>
          <w:rFonts w:ascii="Arial" w:hAnsi="Arial" w:cs="Arial"/>
          <w:sz w:val="24"/>
          <w:szCs w:val="24"/>
        </w:rPr>
        <w:t>своевременно</w:t>
      </w:r>
      <w:r w:rsidRPr="00774F0E">
        <w:rPr>
          <w:rFonts w:ascii="Arial" w:hAnsi="Arial" w:cs="Arial"/>
          <w:sz w:val="24"/>
          <w:szCs w:val="24"/>
        </w:rPr>
        <w:tab/>
        <w:t>производить</w:t>
      </w:r>
      <w:r w:rsidRPr="00774F0E">
        <w:rPr>
          <w:rFonts w:ascii="Arial" w:hAnsi="Arial" w:cs="Arial"/>
          <w:sz w:val="24"/>
          <w:szCs w:val="24"/>
        </w:rPr>
        <w:tab/>
        <w:t>поправку</w:t>
      </w:r>
      <w:r w:rsidRPr="00774F0E">
        <w:rPr>
          <w:rFonts w:ascii="Arial" w:hAnsi="Arial" w:cs="Arial"/>
          <w:sz w:val="24"/>
          <w:szCs w:val="24"/>
        </w:rPr>
        <w:tab/>
        <w:t>могильных</w:t>
      </w:r>
      <w:r w:rsidRPr="00774F0E">
        <w:rPr>
          <w:rFonts w:ascii="Arial" w:hAnsi="Arial" w:cs="Arial"/>
          <w:sz w:val="24"/>
          <w:szCs w:val="24"/>
        </w:rPr>
        <w:tab/>
        <w:t>холмов,</w:t>
      </w:r>
      <w:r w:rsidRPr="00774F0E">
        <w:rPr>
          <w:rFonts w:ascii="Arial" w:hAnsi="Arial" w:cs="Arial"/>
          <w:sz w:val="24"/>
          <w:szCs w:val="24"/>
        </w:rPr>
        <w:tab/>
        <w:t>косьбу│</w:t>
      </w:r>
    </w:p>
    <w:p w:rsidR="005755C9" w:rsidRPr="00774F0E" w:rsidRDefault="00A1173C" w:rsidP="00774F0E">
      <w:pPr>
        <w:pStyle w:val="a3"/>
        <w:tabs>
          <w:tab w:val="left" w:pos="5924"/>
          <w:tab w:val="left" w:pos="7667"/>
          <w:tab w:val="left" w:pos="9091"/>
        </w:tabs>
        <w:ind w:left="900"/>
        <w:rPr>
          <w:rFonts w:ascii="Arial" w:hAnsi="Arial" w:cs="Arial"/>
          <w:sz w:val="24"/>
          <w:szCs w:val="24"/>
        </w:rPr>
      </w:pPr>
      <w:r w:rsidRPr="00774F0E">
        <w:rPr>
          <w:rFonts w:ascii="Arial" w:hAnsi="Arial" w:cs="Arial"/>
          <w:sz w:val="24"/>
          <w:szCs w:val="24"/>
        </w:rPr>
        <w:t>│травы, ремонт и</w:t>
      </w:r>
      <w:r w:rsidRPr="00774F0E">
        <w:rPr>
          <w:rFonts w:ascii="Arial" w:hAnsi="Arial" w:cs="Arial"/>
          <w:spacing w:val="-9"/>
          <w:sz w:val="24"/>
          <w:szCs w:val="24"/>
        </w:rPr>
        <w:t xml:space="preserve"> </w:t>
      </w:r>
      <w:r w:rsidRPr="00774F0E">
        <w:rPr>
          <w:rFonts w:ascii="Arial" w:hAnsi="Arial" w:cs="Arial"/>
          <w:sz w:val="24"/>
          <w:szCs w:val="24"/>
        </w:rPr>
        <w:t>окраску</w:t>
      </w:r>
      <w:r w:rsidRPr="00774F0E">
        <w:rPr>
          <w:rFonts w:ascii="Arial" w:hAnsi="Arial" w:cs="Arial"/>
          <w:spacing w:val="-6"/>
          <w:sz w:val="24"/>
          <w:szCs w:val="24"/>
        </w:rPr>
        <w:t xml:space="preserve"> </w:t>
      </w:r>
      <w:r w:rsidRPr="00774F0E">
        <w:rPr>
          <w:rFonts w:ascii="Arial" w:hAnsi="Arial" w:cs="Arial"/>
          <w:sz w:val="24"/>
          <w:szCs w:val="24"/>
        </w:rPr>
        <w:t>намогильных</w:t>
      </w:r>
      <w:r w:rsidRPr="00774F0E">
        <w:rPr>
          <w:rFonts w:ascii="Arial" w:hAnsi="Arial" w:cs="Arial"/>
          <w:sz w:val="24"/>
          <w:szCs w:val="24"/>
        </w:rPr>
        <w:tab/>
      </w:r>
      <w:proofErr w:type="gramStart"/>
      <w:r w:rsidRPr="00774F0E">
        <w:rPr>
          <w:rFonts w:ascii="Arial" w:hAnsi="Arial" w:cs="Arial"/>
          <w:sz w:val="24"/>
          <w:szCs w:val="24"/>
        </w:rPr>
        <w:t>сооружений,</w:t>
      </w:r>
      <w:r w:rsidRPr="00774F0E">
        <w:rPr>
          <w:rFonts w:ascii="Arial" w:hAnsi="Arial" w:cs="Arial"/>
          <w:sz w:val="24"/>
          <w:szCs w:val="24"/>
        </w:rPr>
        <w:tab/>
      </w:r>
      <w:proofErr w:type="gramEnd"/>
      <w:r w:rsidRPr="00774F0E">
        <w:rPr>
          <w:rFonts w:ascii="Arial" w:hAnsi="Arial" w:cs="Arial"/>
          <w:sz w:val="24"/>
          <w:szCs w:val="24"/>
        </w:rPr>
        <w:t>расчистку</w:t>
      </w:r>
      <w:r w:rsidRPr="00774F0E">
        <w:rPr>
          <w:rFonts w:ascii="Arial" w:hAnsi="Arial" w:cs="Arial"/>
          <w:sz w:val="24"/>
          <w:szCs w:val="24"/>
        </w:rPr>
        <w:tab/>
        <w:t>прилегающей│</w:t>
      </w:r>
    </w:p>
    <w:p w:rsidR="005755C9" w:rsidRPr="00774F0E" w:rsidRDefault="00A1173C" w:rsidP="00774F0E">
      <w:pPr>
        <w:pStyle w:val="a3"/>
        <w:tabs>
          <w:tab w:val="left" w:pos="2700"/>
          <w:tab w:val="left" w:pos="3198"/>
          <w:tab w:val="left" w:pos="4781"/>
          <w:tab w:val="left" w:pos="5601"/>
          <w:tab w:val="left" w:pos="6114"/>
          <w:tab w:val="left" w:pos="7605"/>
          <w:tab w:val="left" w:pos="7955"/>
          <w:tab w:val="left" w:pos="9453"/>
        </w:tabs>
        <w:ind w:left="900"/>
        <w:rPr>
          <w:rFonts w:ascii="Arial" w:hAnsi="Arial" w:cs="Arial"/>
          <w:sz w:val="24"/>
          <w:szCs w:val="24"/>
        </w:rPr>
      </w:pPr>
      <w:r w:rsidRPr="00774F0E">
        <w:rPr>
          <w:rFonts w:ascii="Arial" w:hAnsi="Arial" w:cs="Arial"/>
          <w:sz w:val="24"/>
          <w:szCs w:val="24"/>
        </w:rPr>
        <w:t>│территории</w:t>
      </w:r>
      <w:r w:rsidRPr="00774F0E">
        <w:rPr>
          <w:rFonts w:ascii="Arial" w:hAnsi="Arial" w:cs="Arial"/>
          <w:sz w:val="24"/>
          <w:szCs w:val="24"/>
        </w:rPr>
        <w:tab/>
        <w:t>на</w:t>
      </w:r>
      <w:r w:rsidRPr="00774F0E">
        <w:rPr>
          <w:rFonts w:ascii="Arial" w:hAnsi="Arial" w:cs="Arial"/>
          <w:sz w:val="24"/>
          <w:szCs w:val="24"/>
        </w:rPr>
        <w:tab/>
        <w:t>расстоянии</w:t>
      </w:r>
      <w:r w:rsidRPr="00774F0E">
        <w:rPr>
          <w:rFonts w:ascii="Arial" w:hAnsi="Arial" w:cs="Arial"/>
          <w:sz w:val="24"/>
          <w:szCs w:val="24"/>
        </w:rPr>
        <w:tab/>
        <w:t>0,5 м</w:t>
      </w:r>
      <w:r w:rsidRPr="00774F0E">
        <w:rPr>
          <w:rFonts w:ascii="Arial" w:hAnsi="Arial" w:cs="Arial"/>
          <w:sz w:val="24"/>
          <w:szCs w:val="24"/>
        </w:rPr>
        <w:tab/>
        <w:t>по</w:t>
      </w:r>
      <w:r w:rsidRPr="00774F0E">
        <w:rPr>
          <w:rFonts w:ascii="Arial" w:hAnsi="Arial" w:cs="Arial"/>
          <w:sz w:val="24"/>
          <w:szCs w:val="24"/>
        </w:rPr>
        <w:tab/>
        <w:t>периметру</w:t>
      </w:r>
      <w:r w:rsidRPr="00774F0E">
        <w:rPr>
          <w:rFonts w:ascii="Arial" w:hAnsi="Arial" w:cs="Arial"/>
          <w:sz w:val="24"/>
          <w:szCs w:val="24"/>
        </w:rPr>
        <w:tab/>
        <w:t>с</w:t>
      </w:r>
      <w:r w:rsidRPr="00774F0E">
        <w:rPr>
          <w:rFonts w:ascii="Arial" w:hAnsi="Arial" w:cs="Arial"/>
          <w:sz w:val="24"/>
          <w:szCs w:val="24"/>
        </w:rPr>
        <w:tab/>
        <w:t>выносом</w:t>
      </w:r>
      <w:r w:rsidRPr="00774F0E">
        <w:rPr>
          <w:rFonts w:ascii="Arial" w:hAnsi="Arial" w:cs="Arial"/>
          <w:sz w:val="24"/>
          <w:szCs w:val="24"/>
        </w:rPr>
        <w:tab/>
        <w:t>мусора в│</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A1173C" w:rsidP="00774F0E">
      <w:pPr>
        <w:pStyle w:val="a3"/>
        <w:tabs>
          <w:tab w:val="left" w:pos="9930"/>
        </w:tabs>
        <w:ind w:left="900"/>
        <w:rPr>
          <w:rFonts w:ascii="Arial" w:hAnsi="Arial" w:cs="Arial"/>
          <w:sz w:val="24"/>
          <w:szCs w:val="24"/>
        </w:rPr>
      </w:pPr>
      <w:r w:rsidRPr="00774F0E">
        <w:rPr>
          <w:rFonts w:ascii="Arial" w:hAnsi="Arial" w:cs="Arial"/>
          <w:sz w:val="24"/>
          <w:szCs w:val="24"/>
        </w:rPr>
        <w:lastRenderedPageBreak/>
        <w:t>│специально отведенные</w:t>
      </w:r>
      <w:r w:rsidRPr="00774F0E">
        <w:rPr>
          <w:rFonts w:ascii="Arial" w:hAnsi="Arial" w:cs="Arial"/>
          <w:spacing w:val="-10"/>
          <w:sz w:val="24"/>
          <w:szCs w:val="24"/>
        </w:rPr>
        <w:t xml:space="preserve"> </w:t>
      </w:r>
      <w:r w:rsidRPr="00774F0E">
        <w:rPr>
          <w:rFonts w:ascii="Arial" w:hAnsi="Arial" w:cs="Arial"/>
          <w:sz w:val="24"/>
          <w:szCs w:val="24"/>
        </w:rPr>
        <w:t>места</w:t>
      </w:r>
      <w:r w:rsidRPr="00774F0E">
        <w:rPr>
          <w:rFonts w:ascii="Arial" w:hAnsi="Arial" w:cs="Arial"/>
          <w:spacing w:val="-3"/>
          <w:sz w:val="24"/>
          <w:szCs w:val="24"/>
        </w:rPr>
        <w:t xml:space="preserve"> </w:t>
      </w:r>
      <w:r w:rsidRPr="00774F0E">
        <w:rPr>
          <w:rFonts w:ascii="Arial" w:hAnsi="Arial" w:cs="Arial"/>
          <w:sz w:val="24"/>
          <w:szCs w:val="24"/>
        </w:rPr>
        <w:t>(контейнеры</w:t>
      </w:r>
      <w:proofErr w:type="gramStart"/>
      <w:r w:rsidRPr="00774F0E">
        <w:rPr>
          <w:rFonts w:ascii="Arial" w:hAnsi="Arial" w:cs="Arial"/>
          <w:sz w:val="24"/>
          <w:szCs w:val="24"/>
        </w:rPr>
        <w:t>);</w:t>
      </w:r>
      <w:r w:rsidRPr="00774F0E">
        <w:rPr>
          <w:rFonts w:ascii="Arial" w:hAnsi="Arial" w:cs="Arial"/>
          <w:sz w:val="24"/>
          <w:szCs w:val="24"/>
        </w:rPr>
        <w:tab/>
      </w:r>
      <w:proofErr w:type="gramEnd"/>
      <w:r w:rsidRPr="00774F0E">
        <w:rPr>
          <w:rFonts w:ascii="Arial" w:hAnsi="Arial" w:cs="Arial"/>
          <w:sz w:val="24"/>
          <w:szCs w:val="24"/>
        </w:rPr>
        <w:t>│</w:t>
      </w:r>
    </w:p>
    <w:p w:rsidR="005755C9" w:rsidRPr="00774F0E" w:rsidRDefault="00A1173C" w:rsidP="00774F0E">
      <w:pPr>
        <w:pStyle w:val="a3"/>
        <w:tabs>
          <w:tab w:val="left" w:pos="1661"/>
          <w:tab w:val="left" w:pos="10256"/>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3) проходить плановую перерегистрацию</w:t>
      </w:r>
      <w:r w:rsidRPr="00774F0E">
        <w:rPr>
          <w:rFonts w:ascii="Arial" w:hAnsi="Arial" w:cs="Arial"/>
          <w:spacing w:val="-16"/>
          <w:sz w:val="24"/>
          <w:szCs w:val="24"/>
        </w:rPr>
        <w:t xml:space="preserve"> </w:t>
      </w:r>
      <w:r w:rsidRPr="00774F0E">
        <w:rPr>
          <w:rFonts w:ascii="Arial" w:hAnsi="Arial" w:cs="Arial"/>
          <w:sz w:val="24"/>
          <w:szCs w:val="24"/>
        </w:rPr>
        <w:t>мест</w:t>
      </w:r>
      <w:r w:rsidRPr="00774F0E">
        <w:rPr>
          <w:rFonts w:ascii="Arial" w:hAnsi="Arial" w:cs="Arial"/>
          <w:spacing w:val="-5"/>
          <w:sz w:val="24"/>
          <w:szCs w:val="24"/>
        </w:rPr>
        <w:t xml:space="preserve"> </w:t>
      </w:r>
      <w:r w:rsidRPr="00774F0E">
        <w:rPr>
          <w:rFonts w:ascii="Arial" w:hAnsi="Arial" w:cs="Arial"/>
          <w:sz w:val="24"/>
          <w:szCs w:val="24"/>
        </w:rPr>
        <w:t>захоронений.</w:t>
      </w:r>
      <w:r w:rsidRPr="00774F0E">
        <w:rPr>
          <w:rFonts w:ascii="Arial" w:hAnsi="Arial" w:cs="Arial"/>
          <w:sz w:val="24"/>
          <w:szCs w:val="24"/>
        </w:rPr>
        <w:tab/>
        <w:t>│</w:t>
      </w:r>
    </w:p>
    <w:p w:rsidR="005755C9" w:rsidRPr="00774F0E" w:rsidRDefault="00A1173C" w:rsidP="00774F0E">
      <w:pPr>
        <w:pStyle w:val="a3"/>
        <w:tabs>
          <w:tab w:val="left" w:pos="1661"/>
          <w:tab w:val="left" w:pos="8194"/>
          <w:tab w:val="left" w:pos="8799"/>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Рекомендуется страховать</w:t>
      </w:r>
      <w:r w:rsidRPr="00774F0E">
        <w:rPr>
          <w:rFonts w:ascii="Arial" w:hAnsi="Arial" w:cs="Arial"/>
          <w:spacing w:val="-11"/>
          <w:sz w:val="24"/>
          <w:szCs w:val="24"/>
        </w:rPr>
        <w:t xml:space="preserve"> </w:t>
      </w:r>
      <w:r w:rsidRPr="00774F0E">
        <w:rPr>
          <w:rFonts w:ascii="Arial" w:hAnsi="Arial" w:cs="Arial"/>
          <w:sz w:val="24"/>
          <w:szCs w:val="24"/>
        </w:rPr>
        <w:t>намогильные</w:t>
      </w:r>
      <w:r w:rsidRPr="00774F0E">
        <w:rPr>
          <w:rFonts w:ascii="Arial" w:hAnsi="Arial" w:cs="Arial"/>
          <w:spacing w:val="-4"/>
          <w:sz w:val="24"/>
          <w:szCs w:val="24"/>
        </w:rPr>
        <w:t xml:space="preserve"> </w:t>
      </w:r>
      <w:r w:rsidRPr="00774F0E">
        <w:rPr>
          <w:rFonts w:ascii="Arial" w:hAnsi="Arial" w:cs="Arial"/>
          <w:sz w:val="24"/>
          <w:szCs w:val="24"/>
        </w:rPr>
        <w:t>сооружения</w:t>
      </w:r>
      <w:r w:rsidRPr="00774F0E">
        <w:rPr>
          <w:rFonts w:ascii="Arial" w:hAnsi="Arial" w:cs="Arial"/>
          <w:sz w:val="24"/>
          <w:szCs w:val="24"/>
        </w:rPr>
        <w:tab/>
        <w:t>от</w:t>
      </w:r>
      <w:r w:rsidRPr="00774F0E">
        <w:rPr>
          <w:rFonts w:ascii="Arial" w:hAnsi="Arial" w:cs="Arial"/>
          <w:sz w:val="24"/>
          <w:szCs w:val="24"/>
        </w:rPr>
        <w:tab/>
        <w:t>повреждений в│</w:t>
      </w:r>
    </w:p>
    <w:p w:rsidR="005755C9" w:rsidRPr="00774F0E" w:rsidRDefault="00A1173C" w:rsidP="00774F0E">
      <w:pPr>
        <w:pStyle w:val="a3"/>
        <w:tabs>
          <w:tab w:val="left" w:pos="10302"/>
        </w:tabs>
        <w:ind w:left="900"/>
        <w:rPr>
          <w:rFonts w:ascii="Arial" w:hAnsi="Arial" w:cs="Arial"/>
          <w:sz w:val="24"/>
          <w:szCs w:val="24"/>
        </w:rPr>
      </w:pPr>
      <w:r w:rsidRPr="00774F0E">
        <w:rPr>
          <w:rFonts w:ascii="Arial" w:hAnsi="Arial" w:cs="Arial"/>
          <w:sz w:val="24"/>
          <w:szCs w:val="24"/>
        </w:rPr>
        <w:t>│результате падения деревьев, стихийных бедствий, хищения</w:t>
      </w:r>
      <w:r w:rsidRPr="00774F0E">
        <w:rPr>
          <w:rFonts w:ascii="Arial" w:hAnsi="Arial" w:cs="Arial"/>
          <w:spacing w:val="-19"/>
          <w:sz w:val="24"/>
          <w:szCs w:val="24"/>
        </w:rPr>
        <w:t xml:space="preserve"> </w:t>
      </w:r>
      <w:r w:rsidRPr="00774F0E">
        <w:rPr>
          <w:rFonts w:ascii="Arial" w:hAnsi="Arial" w:cs="Arial"/>
          <w:sz w:val="24"/>
          <w:szCs w:val="24"/>
        </w:rPr>
        <w:t>и</w:t>
      </w:r>
      <w:r w:rsidRPr="00774F0E">
        <w:rPr>
          <w:rFonts w:ascii="Arial" w:hAnsi="Arial" w:cs="Arial"/>
          <w:spacing w:val="-2"/>
          <w:sz w:val="24"/>
          <w:szCs w:val="24"/>
        </w:rPr>
        <w:t xml:space="preserve"> </w:t>
      </w:r>
      <w:r w:rsidRPr="00774F0E">
        <w:rPr>
          <w:rFonts w:ascii="Arial" w:hAnsi="Arial" w:cs="Arial"/>
          <w:sz w:val="24"/>
          <w:szCs w:val="24"/>
        </w:rPr>
        <w:t>вандализма.</w:t>
      </w:r>
      <w:r w:rsidRPr="00774F0E">
        <w:rPr>
          <w:rFonts w:ascii="Arial" w:hAnsi="Arial" w:cs="Arial"/>
          <w:sz w:val="24"/>
          <w:szCs w:val="24"/>
        </w:rPr>
        <w:tab/>
        <w:t>│</w:t>
      </w:r>
    </w:p>
    <w:p w:rsidR="005755C9" w:rsidRPr="00774F0E" w:rsidRDefault="00A1173C" w:rsidP="00774F0E">
      <w:pPr>
        <w:pStyle w:val="a3"/>
        <w:tabs>
          <w:tab w:val="left" w:pos="1663"/>
          <w:tab w:val="left" w:pos="3660"/>
          <w:tab w:val="left" w:pos="5059"/>
          <w:tab w:val="left" w:pos="6845"/>
          <w:tab w:val="left" w:pos="8257"/>
          <w:tab w:val="left" w:pos="9401"/>
        </w:tabs>
        <w:ind w:left="900"/>
        <w:rPr>
          <w:rFonts w:ascii="Arial" w:hAnsi="Arial" w:cs="Arial"/>
          <w:sz w:val="24"/>
          <w:szCs w:val="24"/>
        </w:rPr>
      </w:pPr>
      <w:r w:rsidRPr="00774F0E">
        <w:rPr>
          <w:rFonts w:ascii="Arial" w:hAnsi="Arial" w:cs="Arial"/>
          <w:sz w:val="24"/>
          <w:szCs w:val="24"/>
        </w:rPr>
        <w:t>│</w:t>
      </w:r>
      <w:r w:rsidRPr="00774F0E">
        <w:rPr>
          <w:rFonts w:ascii="Arial" w:hAnsi="Arial" w:cs="Arial"/>
          <w:sz w:val="24"/>
          <w:szCs w:val="24"/>
        </w:rPr>
        <w:tab/>
        <w:t>На</w:t>
      </w:r>
      <w:r w:rsidRPr="00774F0E">
        <w:rPr>
          <w:rFonts w:ascii="Arial" w:hAnsi="Arial" w:cs="Arial"/>
          <w:spacing w:val="-4"/>
          <w:sz w:val="24"/>
          <w:szCs w:val="24"/>
        </w:rPr>
        <w:t xml:space="preserve"> </w:t>
      </w:r>
      <w:r w:rsidRPr="00774F0E">
        <w:rPr>
          <w:rFonts w:ascii="Arial" w:hAnsi="Arial" w:cs="Arial"/>
          <w:sz w:val="24"/>
          <w:szCs w:val="24"/>
        </w:rPr>
        <w:t>территории</w:t>
      </w:r>
      <w:r w:rsidRPr="00774F0E">
        <w:rPr>
          <w:rFonts w:ascii="Arial" w:hAnsi="Arial" w:cs="Arial"/>
          <w:sz w:val="24"/>
          <w:szCs w:val="24"/>
        </w:rPr>
        <w:tab/>
        <w:t>кладбища</w:t>
      </w:r>
      <w:r w:rsidRPr="00774F0E">
        <w:rPr>
          <w:rFonts w:ascii="Arial" w:hAnsi="Arial" w:cs="Arial"/>
          <w:sz w:val="24"/>
          <w:szCs w:val="24"/>
        </w:rPr>
        <w:tab/>
      </w:r>
      <w:proofErr w:type="gramStart"/>
      <w:r w:rsidRPr="00774F0E">
        <w:rPr>
          <w:rFonts w:ascii="Arial" w:hAnsi="Arial" w:cs="Arial"/>
          <w:sz w:val="24"/>
          <w:szCs w:val="24"/>
        </w:rPr>
        <w:t>запрещается:</w:t>
      </w:r>
      <w:r w:rsidRPr="00774F0E">
        <w:rPr>
          <w:rFonts w:ascii="Arial" w:hAnsi="Arial" w:cs="Arial"/>
          <w:sz w:val="24"/>
          <w:szCs w:val="24"/>
        </w:rPr>
        <w:tab/>
      </w:r>
      <w:proofErr w:type="gramEnd"/>
      <w:r w:rsidRPr="00774F0E">
        <w:rPr>
          <w:rFonts w:ascii="Arial" w:hAnsi="Arial" w:cs="Arial"/>
          <w:sz w:val="24"/>
          <w:szCs w:val="24"/>
        </w:rPr>
        <w:t>разводить</w:t>
      </w:r>
      <w:r w:rsidRPr="00774F0E">
        <w:rPr>
          <w:rFonts w:ascii="Arial" w:hAnsi="Arial" w:cs="Arial"/>
          <w:sz w:val="24"/>
          <w:szCs w:val="24"/>
        </w:rPr>
        <w:tab/>
        <w:t>костры,</w:t>
      </w:r>
      <w:r w:rsidRPr="00774F0E">
        <w:rPr>
          <w:rFonts w:ascii="Arial" w:hAnsi="Arial" w:cs="Arial"/>
          <w:sz w:val="24"/>
          <w:szCs w:val="24"/>
        </w:rPr>
        <w:tab/>
        <w:t>добывать│</w:t>
      </w:r>
    </w:p>
    <w:p w:rsidR="005755C9" w:rsidRPr="00774F0E" w:rsidRDefault="00A1173C" w:rsidP="00774F0E">
      <w:pPr>
        <w:pStyle w:val="a3"/>
        <w:tabs>
          <w:tab w:val="left" w:pos="9422"/>
        </w:tabs>
        <w:ind w:left="900"/>
        <w:rPr>
          <w:rFonts w:ascii="Arial" w:hAnsi="Arial" w:cs="Arial"/>
          <w:sz w:val="24"/>
          <w:szCs w:val="24"/>
        </w:rPr>
      </w:pPr>
      <w:r w:rsidRPr="00774F0E">
        <w:rPr>
          <w:rFonts w:ascii="Arial" w:hAnsi="Arial" w:cs="Arial"/>
          <w:sz w:val="24"/>
          <w:szCs w:val="24"/>
        </w:rPr>
        <w:t xml:space="preserve">│песок и глину, резать дерн; </w:t>
      </w:r>
      <w:proofErr w:type="spellStart"/>
      <w:r w:rsidRPr="00774F0E">
        <w:rPr>
          <w:rFonts w:ascii="Arial" w:hAnsi="Arial" w:cs="Arial"/>
          <w:sz w:val="24"/>
          <w:szCs w:val="24"/>
        </w:rPr>
        <w:t>захоранивать</w:t>
      </w:r>
      <w:proofErr w:type="spellEnd"/>
      <w:r w:rsidRPr="00774F0E">
        <w:rPr>
          <w:rFonts w:ascii="Arial" w:hAnsi="Arial" w:cs="Arial"/>
          <w:sz w:val="24"/>
          <w:szCs w:val="24"/>
        </w:rPr>
        <w:t xml:space="preserve"> животных;</w:t>
      </w:r>
      <w:r w:rsidRPr="00774F0E">
        <w:rPr>
          <w:rFonts w:ascii="Arial" w:hAnsi="Arial" w:cs="Arial"/>
          <w:spacing w:val="-19"/>
          <w:sz w:val="24"/>
          <w:szCs w:val="24"/>
        </w:rPr>
        <w:t xml:space="preserve"> </w:t>
      </w:r>
      <w:r w:rsidRPr="00774F0E">
        <w:rPr>
          <w:rFonts w:ascii="Arial" w:hAnsi="Arial" w:cs="Arial"/>
          <w:sz w:val="24"/>
          <w:szCs w:val="24"/>
        </w:rPr>
        <w:t>высаживать</w:t>
      </w:r>
      <w:r w:rsidRPr="00774F0E">
        <w:rPr>
          <w:rFonts w:ascii="Arial" w:hAnsi="Arial" w:cs="Arial"/>
          <w:spacing w:val="-4"/>
          <w:sz w:val="24"/>
          <w:szCs w:val="24"/>
        </w:rPr>
        <w:t xml:space="preserve"> </w:t>
      </w:r>
      <w:r w:rsidRPr="00774F0E">
        <w:rPr>
          <w:rFonts w:ascii="Arial" w:hAnsi="Arial" w:cs="Arial"/>
          <w:sz w:val="24"/>
          <w:szCs w:val="24"/>
        </w:rPr>
        <w:t>на</w:t>
      </w:r>
      <w:r w:rsidRPr="00774F0E">
        <w:rPr>
          <w:rFonts w:ascii="Arial" w:hAnsi="Arial" w:cs="Arial"/>
          <w:sz w:val="24"/>
          <w:szCs w:val="24"/>
        </w:rPr>
        <w:tab/>
        <w:t>местах│</w:t>
      </w:r>
    </w:p>
    <w:p w:rsidR="005755C9" w:rsidRPr="00774F0E" w:rsidRDefault="00A1173C" w:rsidP="00774F0E">
      <w:pPr>
        <w:pStyle w:val="a3"/>
        <w:tabs>
          <w:tab w:val="left" w:pos="4031"/>
          <w:tab w:val="left" w:pos="5703"/>
          <w:tab w:val="left" w:pos="7275"/>
          <w:tab w:val="left" w:pos="7776"/>
          <w:tab w:val="left" w:pos="9375"/>
        </w:tabs>
        <w:ind w:left="900"/>
        <w:rPr>
          <w:rFonts w:ascii="Arial" w:hAnsi="Arial" w:cs="Arial"/>
          <w:sz w:val="24"/>
          <w:szCs w:val="24"/>
        </w:rPr>
      </w:pPr>
      <w:r w:rsidRPr="00774F0E">
        <w:rPr>
          <w:rFonts w:ascii="Arial" w:hAnsi="Arial" w:cs="Arial"/>
          <w:sz w:val="24"/>
          <w:szCs w:val="24"/>
        </w:rPr>
        <w:t>│захоронения</w:t>
      </w:r>
      <w:r w:rsidRPr="00774F0E">
        <w:rPr>
          <w:rFonts w:ascii="Arial" w:hAnsi="Arial" w:cs="Arial"/>
          <w:spacing w:val="-5"/>
          <w:sz w:val="24"/>
          <w:szCs w:val="24"/>
        </w:rPr>
        <w:t xml:space="preserve"> </w:t>
      </w:r>
      <w:r w:rsidRPr="00774F0E">
        <w:rPr>
          <w:rFonts w:ascii="Arial" w:hAnsi="Arial" w:cs="Arial"/>
          <w:sz w:val="24"/>
          <w:szCs w:val="24"/>
        </w:rPr>
        <w:t>деревья</w:t>
      </w:r>
      <w:r w:rsidRPr="00774F0E">
        <w:rPr>
          <w:rFonts w:ascii="Arial" w:hAnsi="Arial" w:cs="Arial"/>
          <w:spacing w:val="-1"/>
          <w:sz w:val="24"/>
          <w:szCs w:val="24"/>
        </w:rPr>
        <w:t xml:space="preserve"> </w:t>
      </w:r>
      <w:r w:rsidRPr="00774F0E">
        <w:rPr>
          <w:rFonts w:ascii="Arial" w:hAnsi="Arial" w:cs="Arial"/>
          <w:sz w:val="24"/>
          <w:szCs w:val="24"/>
        </w:rPr>
        <w:t>и</w:t>
      </w:r>
      <w:r w:rsidRPr="00774F0E">
        <w:rPr>
          <w:rFonts w:ascii="Arial" w:hAnsi="Arial" w:cs="Arial"/>
          <w:sz w:val="24"/>
          <w:szCs w:val="24"/>
        </w:rPr>
        <w:tab/>
      </w:r>
      <w:proofErr w:type="gramStart"/>
      <w:r w:rsidRPr="00774F0E">
        <w:rPr>
          <w:rFonts w:ascii="Arial" w:hAnsi="Arial" w:cs="Arial"/>
          <w:sz w:val="24"/>
          <w:szCs w:val="24"/>
        </w:rPr>
        <w:t>кустарники;</w:t>
      </w:r>
      <w:r w:rsidRPr="00774F0E">
        <w:rPr>
          <w:rFonts w:ascii="Arial" w:hAnsi="Arial" w:cs="Arial"/>
          <w:sz w:val="24"/>
          <w:szCs w:val="24"/>
        </w:rPr>
        <w:tab/>
      </w:r>
      <w:proofErr w:type="gramEnd"/>
      <w:r w:rsidRPr="00774F0E">
        <w:rPr>
          <w:rFonts w:ascii="Arial" w:hAnsi="Arial" w:cs="Arial"/>
          <w:sz w:val="24"/>
          <w:szCs w:val="24"/>
        </w:rPr>
        <w:t>находиться</w:t>
      </w:r>
      <w:r w:rsidRPr="00774F0E">
        <w:rPr>
          <w:rFonts w:ascii="Arial" w:hAnsi="Arial" w:cs="Arial"/>
          <w:sz w:val="24"/>
          <w:szCs w:val="24"/>
        </w:rPr>
        <w:tab/>
        <w:t>на</w:t>
      </w:r>
      <w:r w:rsidRPr="00774F0E">
        <w:rPr>
          <w:rFonts w:ascii="Arial" w:hAnsi="Arial" w:cs="Arial"/>
          <w:sz w:val="24"/>
          <w:szCs w:val="24"/>
        </w:rPr>
        <w:tab/>
        <w:t>территории</w:t>
      </w:r>
      <w:r w:rsidRPr="00774F0E">
        <w:rPr>
          <w:rFonts w:ascii="Arial" w:hAnsi="Arial" w:cs="Arial"/>
          <w:sz w:val="24"/>
          <w:szCs w:val="24"/>
        </w:rPr>
        <w:tab/>
        <w:t>кладбища│</w:t>
      </w:r>
    </w:p>
    <w:p w:rsidR="005755C9" w:rsidRPr="00774F0E" w:rsidRDefault="00A1173C" w:rsidP="00774F0E">
      <w:pPr>
        <w:pStyle w:val="a3"/>
        <w:tabs>
          <w:tab w:val="left" w:pos="2003"/>
          <w:tab w:val="left" w:pos="2604"/>
          <w:tab w:val="left" w:pos="4005"/>
          <w:tab w:val="left" w:pos="5705"/>
          <w:tab w:val="left" w:pos="6669"/>
          <w:tab w:val="left" w:pos="8513"/>
        </w:tabs>
        <w:ind w:left="900"/>
        <w:rPr>
          <w:rFonts w:ascii="Arial" w:hAnsi="Arial" w:cs="Arial"/>
          <w:sz w:val="24"/>
          <w:szCs w:val="24"/>
        </w:rPr>
      </w:pPr>
      <w:r w:rsidRPr="00774F0E">
        <w:rPr>
          <w:rFonts w:ascii="Arial" w:hAnsi="Arial" w:cs="Arial"/>
          <w:sz w:val="24"/>
          <w:szCs w:val="24"/>
        </w:rPr>
        <w:t>│после</w:t>
      </w:r>
      <w:r w:rsidRPr="00774F0E">
        <w:rPr>
          <w:rFonts w:ascii="Arial" w:hAnsi="Arial" w:cs="Arial"/>
          <w:sz w:val="24"/>
          <w:szCs w:val="24"/>
        </w:rPr>
        <w:tab/>
        <w:t>его</w:t>
      </w:r>
      <w:r w:rsidRPr="00774F0E">
        <w:rPr>
          <w:rFonts w:ascii="Arial" w:hAnsi="Arial" w:cs="Arial"/>
          <w:sz w:val="24"/>
          <w:szCs w:val="24"/>
        </w:rPr>
        <w:tab/>
      </w:r>
      <w:proofErr w:type="gramStart"/>
      <w:r w:rsidRPr="00774F0E">
        <w:rPr>
          <w:rFonts w:ascii="Arial" w:hAnsi="Arial" w:cs="Arial"/>
          <w:sz w:val="24"/>
          <w:szCs w:val="24"/>
        </w:rPr>
        <w:t>закрытия;</w:t>
      </w:r>
      <w:r w:rsidRPr="00774F0E">
        <w:rPr>
          <w:rFonts w:ascii="Arial" w:hAnsi="Arial" w:cs="Arial"/>
          <w:sz w:val="24"/>
          <w:szCs w:val="24"/>
        </w:rPr>
        <w:tab/>
      </w:r>
      <w:proofErr w:type="gramEnd"/>
      <w:r w:rsidRPr="00774F0E">
        <w:rPr>
          <w:rFonts w:ascii="Arial" w:hAnsi="Arial" w:cs="Arial"/>
          <w:sz w:val="24"/>
          <w:szCs w:val="24"/>
        </w:rPr>
        <w:t>присваивать</w:t>
      </w:r>
      <w:r w:rsidRPr="00774F0E">
        <w:rPr>
          <w:rFonts w:ascii="Arial" w:hAnsi="Arial" w:cs="Arial"/>
          <w:sz w:val="24"/>
          <w:szCs w:val="24"/>
        </w:rPr>
        <w:tab/>
        <w:t>чужое</w:t>
      </w:r>
      <w:r w:rsidRPr="00774F0E">
        <w:rPr>
          <w:rFonts w:ascii="Arial" w:hAnsi="Arial" w:cs="Arial"/>
          <w:sz w:val="24"/>
          <w:szCs w:val="24"/>
        </w:rPr>
        <w:tab/>
        <w:t>имущество,</w:t>
      </w:r>
      <w:r w:rsidRPr="00774F0E">
        <w:rPr>
          <w:rFonts w:ascii="Arial" w:hAnsi="Arial" w:cs="Arial"/>
          <w:sz w:val="24"/>
          <w:szCs w:val="24"/>
        </w:rPr>
        <w:tab/>
        <w:t>производить</w:t>
      </w:r>
      <w:r w:rsidRPr="00774F0E">
        <w:rPr>
          <w:rFonts w:ascii="Arial" w:hAnsi="Arial" w:cs="Arial"/>
          <w:spacing w:val="-1"/>
          <w:sz w:val="24"/>
          <w:szCs w:val="24"/>
        </w:rPr>
        <w:t xml:space="preserve"> </w:t>
      </w:r>
      <w:r w:rsidRPr="00774F0E">
        <w:rPr>
          <w:rFonts w:ascii="Arial" w:hAnsi="Arial" w:cs="Arial"/>
          <w:sz w:val="24"/>
          <w:szCs w:val="24"/>
        </w:rPr>
        <w:t>его│</w:t>
      </w:r>
    </w:p>
    <w:p w:rsidR="005755C9" w:rsidRPr="00774F0E" w:rsidRDefault="00A1173C" w:rsidP="00774F0E">
      <w:pPr>
        <w:pStyle w:val="a3"/>
        <w:tabs>
          <w:tab w:val="left" w:pos="10059"/>
        </w:tabs>
        <w:ind w:left="900"/>
        <w:rPr>
          <w:rFonts w:ascii="Arial" w:hAnsi="Arial" w:cs="Arial"/>
          <w:sz w:val="24"/>
          <w:szCs w:val="24"/>
        </w:rPr>
      </w:pPr>
      <w:r w:rsidRPr="00774F0E">
        <w:rPr>
          <w:rFonts w:ascii="Arial" w:hAnsi="Arial" w:cs="Arial"/>
          <w:sz w:val="24"/>
          <w:szCs w:val="24"/>
        </w:rPr>
        <w:t>│перемещение и другие</w:t>
      </w:r>
      <w:r w:rsidRPr="00774F0E">
        <w:rPr>
          <w:rFonts w:ascii="Arial" w:hAnsi="Arial" w:cs="Arial"/>
          <w:spacing w:val="-7"/>
          <w:sz w:val="24"/>
          <w:szCs w:val="24"/>
        </w:rPr>
        <w:t xml:space="preserve"> </w:t>
      </w:r>
      <w:r w:rsidRPr="00774F0E">
        <w:rPr>
          <w:rFonts w:ascii="Arial" w:hAnsi="Arial" w:cs="Arial"/>
          <w:sz w:val="24"/>
          <w:szCs w:val="24"/>
        </w:rPr>
        <w:t>самоуправные</w:t>
      </w:r>
      <w:r w:rsidRPr="00774F0E">
        <w:rPr>
          <w:rFonts w:ascii="Arial" w:hAnsi="Arial" w:cs="Arial"/>
          <w:spacing w:val="-4"/>
          <w:sz w:val="24"/>
          <w:szCs w:val="24"/>
        </w:rPr>
        <w:t xml:space="preserve"> </w:t>
      </w:r>
      <w:r w:rsidRPr="00774F0E">
        <w:rPr>
          <w:rFonts w:ascii="Arial" w:hAnsi="Arial" w:cs="Arial"/>
          <w:sz w:val="24"/>
          <w:szCs w:val="24"/>
        </w:rPr>
        <w:t>действия.</w:t>
      </w:r>
      <w:r w:rsidRPr="00774F0E">
        <w:rPr>
          <w:rFonts w:ascii="Arial" w:hAnsi="Arial" w:cs="Arial"/>
          <w:sz w:val="24"/>
          <w:szCs w:val="24"/>
        </w:rPr>
        <w:tab/>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A1173C" w:rsidP="00774F0E">
      <w:pPr>
        <w:pStyle w:val="a3"/>
        <w:ind w:left="900"/>
        <w:rPr>
          <w:rFonts w:ascii="Arial" w:hAnsi="Arial" w:cs="Arial"/>
          <w:sz w:val="24"/>
          <w:szCs w:val="24"/>
        </w:rPr>
      </w:pPr>
      <w:r w:rsidRPr="00774F0E">
        <w:rPr>
          <w:rFonts w:ascii="Arial" w:hAnsi="Arial" w:cs="Arial"/>
          <w:sz w:val="24"/>
          <w:szCs w:val="24"/>
        </w:rPr>
        <w:t>───┘</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1620"/>
        <w:rPr>
          <w:rFonts w:ascii="Arial" w:hAnsi="Arial" w:cs="Arial"/>
          <w:sz w:val="24"/>
          <w:szCs w:val="24"/>
        </w:rPr>
      </w:pPr>
      <w:bookmarkStart w:id="5" w:name="_bookmark5"/>
      <w:bookmarkEnd w:id="5"/>
      <w:r w:rsidRPr="00774F0E">
        <w:rPr>
          <w:rFonts w:ascii="Arial" w:hAnsi="Arial" w:cs="Arial"/>
          <w:b/>
          <w:color w:val="25282E"/>
          <w:sz w:val="24"/>
          <w:szCs w:val="24"/>
        </w:rPr>
        <w:t xml:space="preserve">* </w:t>
      </w:r>
      <w:r w:rsidRPr="00774F0E">
        <w:rPr>
          <w:rFonts w:ascii="Arial" w:hAnsi="Arial" w:cs="Arial"/>
          <w:sz w:val="24"/>
          <w:szCs w:val="24"/>
        </w:rPr>
        <w:t>страница 3 заполняется в случае семейного, родового захоронения</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6E145A" w:rsidRDefault="00A1173C" w:rsidP="00774F0E">
      <w:pPr>
        <w:pStyle w:val="11"/>
        <w:ind w:left="7762" w:right="834" w:firstLine="5007"/>
        <w:rPr>
          <w:rFonts w:ascii="Arial" w:hAnsi="Arial" w:cs="Arial"/>
          <w:b w:val="0"/>
          <w:sz w:val="24"/>
          <w:szCs w:val="24"/>
        </w:rPr>
      </w:pPr>
      <w:r w:rsidRPr="006E145A">
        <w:rPr>
          <w:rFonts w:ascii="Arial" w:hAnsi="Arial" w:cs="Arial"/>
          <w:b w:val="0"/>
          <w:color w:val="25282E"/>
          <w:sz w:val="24"/>
          <w:szCs w:val="24"/>
        </w:rPr>
        <w:lastRenderedPageBreak/>
        <w:t>Приложение</w:t>
      </w:r>
      <w:r w:rsidRPr="006E145A">
        <w:rPr>
          <w:rFonts w:ascii="Arial" w:hAnsi="Arial" w:cs="Arial"/>
          <w:b w:val="0"/>
          <w:color w:val="25282E"/>
          <w:spacing w:val="-1"/>
          <w:sz w:val="24"/>
          <w:szCs w:val="24"/>
        </w:rPr>
        <w:t xml:space="preserve"> </w:t>
      </w:r>
      <w:r w:rsidRPr="006E145A">
        <w:rPr>
          <w:rFonts w:ascii="Arial" w:hAnsi="Arial" w:cs="Arial"/>
          <w:b w:val="0"/>
          <w:color w:val="25282E"/>
          <w:sz w:val="24"/>
          <w:szCs w:val="24"/>
        </w:rPr>
        <w:t>N</w:t>
      </w:r>
      <w:r w:rsidRPr="006E145A">
        <w:rPr>
          <w:rFonts w:ascii="Arial" w:hAnsi="Arial" w:cs="Arial"/>
          <w:b w:val="0"/>
          <w:color w:val="25282E"/>
          <w:spacing w:val="-2"/>
          <w:sz w:val="24"/>
          <w:szCs w:val="24"/>
        </w:rPr>
        <w:t xml:space="preserve"> </w:t>
      </w:r>
      <w:r w:rsidRPr="006E145A">
        <w:rPr>
          <w:rFonts w:ascii="Arial" w:hAnsi="Arial" w:cs="Arial"/>
          <w:b w:val="0"/>
          <w:color w:val="25282E"/>
          <w:spacing w:val="-13"/>
          <w:sz w:val="24"/>
          <w:szCs w:val="24"/>
        </w:rPr>
        <w:t>5</w:t>
      </w:r>
      <w:r w:rsidRPr="006E145A">
        <w:rPr>
          <w:rFonts w:ascii="Arial" w:hAnsi="Arial" w:cs="Arial"/>
          <w:b w:val="0"/>
          <w:color w:val="25282E"/>
          <w:sz w:val="24"/>
          <w:szCs w:val="24"/>
        </w:rPr>
        <w:t xml:space="preserve"> к </w:t>
      </w:r>
      <w:hyperlink w:anchor="_bookmark1" w:history="1">
        <w:r w:rsidRPr="006E145A">
          <w:rPr>
            <w:rFonts w:ascii="Arial" w:hAnsi="Arial" w:cs="Arial"/>
            <w:b w:val="0"/>
            <w:sz w:val="24"/>
            <w:szCs w:val="24"/>
          </w:rPr>
          <w:t xml:space="preserve">порядку </w:t>
        </w:r>
      </w:hyperlink>
      <w:r w:rsidRPr="006E145A">
        <w:rPr>
          <w:rFonts w:ascii="Arial" w:hAnsi="Arial" w:cs="Arial"/>
          <w:b w:val="0"/>
          <w:color w:val="25282E"/>
          <w:sz w:val="24"/>
          <w:szCs w:val="24"/>
        </w:rPr>
        <w:t>организации ритуальных услуг и</w:t>
      </w:r>
      <w:r w:rsidRPr="006E145A">
        <w:rPr>
          <w:rFonts w:ascii="Arial" w:hAnsi="Arial" w:cs="Arial"/>
          <w:b w:val="0"/>
          <w:color w:val="25282E"/>
          <w:spacing w:val="-22"/>
          <w:sz w:val="24"/>
          <w:szCs w:val="24"/>
        </w:rPr>
        <w:t xml:space="preserve"> </w:t>
      </w:r>
      <w:r w:rsidRPr="006E145A">
        <w:rPr>
          <w:rFonts w:ascii="Arial" w:hAnsi="Arial" w:cs="Arial"/>
          <w:b w:val="0"/>
          <w:color w:val="25282E"/>
          <w:sz w:val="24"/>
          <w:szCs w:val="24"/>
        </w:rPr>
        <w:t>содержания</w:t>
      </w:r>
    </w:p>
    <w:p w:rsidR="005755C9" w:rsidRPr="006E145A" w:rsidRDefault="00A1173C" w:rsidP="00774F0E">
      <w:pPr>
        <w:ind w:right="837"/>
        <w:jc w:val="right"/>
        <w:rPr>
          <w:rFonts w:ascii="Arial" w:hAnsi="Arial" w:cs="Arial"/>
          <w:sz w:val="24"/>
          <w:szCs w:val="24"/>
        </w:rPr>
      </w:pPr>
      <w:proofErr w:type="gramStart"/>
      <w:r w:rsidRPr="006E145A">
        <w:rPr>
          <w:rFonts w:ascii="Arial" w:hAnsi="Arial" w:cs="Arial"/>
          <w:color w:val="25282E"/>
          <w:sz w:val="24"/>
          <w:szCs w:val="24"/>
        </w:rPr>
        <w:t>мест</w:t>
      </w:r>
      <w:proofErr w:type="gramEnd"/>
      <w:r w:rsidRPr="006E145A">
        <w:rPr>
          <w:rFonts w:ascii="Arial" w:hAnsi="Arial" w:cs="Arial"/>
          <w:color w:val="25282E"/>
          <w:sz w:val="24"/>
          <w:szCs w:val="24"/>
        </w:rPr>
        <w:t xml:space="preserve"> захоронения на территории муниципального</w:t>
      </w:r>
      <w:r w:rsidRPr="006E145A">
        <w:rPr>
          <w:rFonts w:ascii="Arial" w:hAnsi="Arial" w:cs="Arial"/>
          <w:color w:val="25282E"/>
          <w:spacing w:val="-28"/>
          <w:sz w:val="24"/>
          <w:szCs w:val="24"/>
        </w:rPr>
        <w:t xml:space="preserve"> </w:t>
      </w:r>
      <w:r w:rsidRPr="006E145A">
        <w:rPr>
          <w:rFonts w:ascii="Arial" w:hAnsi="Arial" w:cs="Arial"/>
          <w:color w:val="25282E"/>
          <w:sz w:val="24"/>
          <w:szCs w:val="24"/>
        </w:rPr>
        <w:t>образования</w:t>
      </w:r>
    </w:p>
    <w:p w:rsidR="005755C9" w:rsidRPr="006E145A" w:rsidRDefault="002413BE" w:rsidP="00774F0E">
      <w:pPr>
        <w:ind w:left="1226" w:right="826" w:firstLine="2625"/>
        <w:rPr>
          <w:rFonts w:ascii="Arial" w:hAnsi="Arial" w:cs="Arial"/>
          <w:sz w:val="24"/>
          <w:szCs w:val="24"/>
        </w:rPr>
      </w:pPr>
      <w:proofErr w:type="spellStart"/>
      <w:r w:rsidRPr="006E145A">
        <w:rPr>
          <w:rFonts w:ascii="Arial" w:hAnsi="Arial" w:cs="Arial"/>
          <w:sz w:val="24"/>
          <w:szCs w:val="24"/>
        </w:rPr>
        <w:t>Староузеев</w:t>
      </w:r>
      <w:r w:rsidR="00774F0E" w:rsidRPr="006E145A">
        <w:rPr>
          <w:rFonts w:ascii="Arial" w:hAnsi="Arial" w:cs="Arial"/>
          <w:sz w:val="24"/>
          <w:szCs w:val="24"/>
        </w:rPr>
        <w:t>ское</w:t>
      </w:r>
      <w:proofErr w:type="spellEnd"/>
      <w:r w:rsidR="00774F0E" w:rsidRPr="006E145A">
        <w:rPr>
          <w:rFonts w:ascii="Arial" w:hAnsi="Arial" w:cs="Arial"/>
          <w:sz w:val="24"/>
          <w:szCs w:val="24"/>
        </w:rPr>
        <w:t xml:space="preserve"> сельское </w:t>
      </w:r>
      <w:proofErr w:type="gramStart"/>
      <w:r w:rsidR="00774F0E" w:rsidRPr="006E145A">
        <w:rPr>
          <w:rFonts w:ascii="Arial" w:hAnsi="Arial" w:cs="Arial"/>
          <w:sz w:val="24"/>
          <w:szCs w:val="24"/>
        </w:rPr>
        <w:t xml:space="preserve">поселение  </w:t>
      </w:r>
      <w:r w:rsidR="005F4412" w:rsidRPr="006E145A">
        <w:rPr>
          <w:rFonts w:ascii="Arial" w:hAnsi="Arial" w:cs="Arial"/>
          <w:color w:val="25282E"/>
          <w:sz w:val="24"/>
          <w:szCs w:val="24"/>
        </w:rPr>
        <w:t>Аксубаевского</w:t>
      </w:r>
      <w:proofErr w:type="gramEnd"/>
      <w:r w:rsidR="00A1173C" w:rsidRPr="006E145A">
        <w:rPr>
          <w:rFonts w:ascii="Arial" w:hAnsi="Arial" w:cs="Arial"/>
          <w:color w:val="25282E"/>
          <w:sz w:val="24"/>
          <w:szCs w:val="24"/>
        </w:rPr>
        <w:t xml:space="preserve"> муниципального района Республики Татарстан Форма титульного листа книги регистрации удостоверений о захоронении с форматом А4 (210 х 297 мм)</w:t>
      </w:r>
    </w:p>
    <w:p w:rsidR="005755C9" w:rsidRPr="006E145A" w:rsidRDefault="005755C9" w:rsidP="00774F0E">
      <w:pPr>
        <w:pStyle w:val="a3"/>
        <w:ind w:left="0"/>
        <w:rPr>
          <w:rFonts w:ascii="Arial" w:hAnsi="Arial" w:cs="Arial"/>
          <w:sz w:val="24"/>
          <w:szCs w:val="24"/>
        </w:rPr>
      </w:pPr>
    </w:p>
    <w:p w:rsidR="005755C9" w:rsidRPr="006E145A" w:rsidRDefault="005755C9" w:rsidP="00774F0E">
      <w:pPr>
        <w:pStyle w:val="a3"/>
        <w:ind w:left="0"/>
        <w:rPr>
          <w:rFonts w:ascii="Arial" w:hAnsi="Arial" w:cs="Arial"/>
          <w:sz w:val="24"/>
          <w:szCs w:val="24"/>
        </w:rPr>
      </w:pPr>
    </w:p>
    <w:p w:rsidR="005755C9" w:rsidRPr="00774F0E" w:rsidRDefault="00C25FA1" w:rsidP="00774F0E">
      <w:pPr>
        <w:pStyle w:val="a3"/>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4624" behindDoc="1" locked="0" layoutInCell="1" allowOverlap="1">
                <wp:simplePos x="0" y="0"/>
                <wp:positionH relativeFrom="page">
                  <wp:posOffset>1057910</wp:posOffset>
                </wp:positionH>
                <wp:positionV relativeFrom="paragraph">
                  <wp:posOffset>109855</wp:posOffset>
                </wp:positionV>
                <wp:extent cx="6132830" cy="0"/>
                <wp:effectExtent l="0" t="0" r="0" b="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B7474" id="Line 1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HdEgIAACo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" strokeweight=".19811mm">
                <w10:wrap type="topAndBottom" anchorx="page"/>
              </v:line>
            </w:pict>
          </mc:Fallback>
        </mc:AlternateContent>
      </w:r>
    </w:p>
    <w:p w:rsidR="005755C9" w:rsidRPr="00774F0E" w:rsidRDefault="00A1173C" w:rsidP="00774F0E">
      <w:pPr>
        <w:pStyle w:val="a3"/>
        <w:ind w:left="1125"/>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наименование</w:t>
      </w:r>
      <w:proofErr w:type="gramEnd"/>
      <w:r w:rsidRPr="00774F0E">
        <w:rPr>
          <w:rFonts w:ascii="Arial" w:hAnsi="Arial" w:cs="Arial"/>
          <w:sz w:val="24"/>
          <w:szCs w:val="24"/>
        </w:rPr>
        <w:t xml:space="preserve"> специализированной службы по вопросам похоронного дела)</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5648" behindDoc="1" locked="0" layoutInCell="1" allowOverlap="1">
                <wp:simplePos x="0" y="0"/>
                <wp:positionH relativeFrom="page">
                  <wp:posOffset>1057910</wp:posOffset>
                </wp:positionH>
                <wp:positionV relativeFrom="paragraph">
                  <wp:posOffset>200660</wp:posOffset>
                </wp:positionV>
                <wp:extent cx="61334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3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2F068" id="Line 17"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3pt,15.8pt" to="566.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ZDFAIAACo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left="4733"/>
        <w:jc w:val="left"/>
        <w:rPr>
          <w:rFonts w:ascii="Arial" w:hAnsi="Arial" w:cs="Arial"/>
          <w:sz w:val="24"/>
          <w:szCs w:val="24"/>
        </w:rPr>
      </w:pPr>
      <w:r w:rsidRPr="00774F0E">
        <w:rPr>
          <w:rFonts w:ascii="Arial" w:hAnsi="Arial" w:cs="Arial"/>
          <w:color w:val="25282E"/>
          <w:sz w:val="24"/>
          <w:szCs w:val="24"/>
        </w:rPr>
        <w:t>КНИГА</w:t>
      </w:r>
    </w:p>
    <w:p w:rsidR="005755C9" w:rsidRPr="00774F0E" w:rsidRDefault="00A1173C" w:rsidP="00774F0E">
      <w:pPr>
        <w:ind w:left="2933"/>
        <w:rPr>
          <w:rFonts w:ascii="Arial" w:hAnsi="Arial" w:cs="Arial"/>
          <w:b/>
          <w:sz w:val="24"/>
          <w:szCs w:val="24"/>
        </w:rPr>
      </w:pPr>
      <w:r w:rsidRPr="00774F0E">
        <w:rPr>
          <w:rFonts w:ascii="Arial" w:hAnsi="Arial" w:cs="Arial"/>
          <w:b/>
          <w:color w:val="25282E"/>
          <w:sz w:val="24"/>
          <w:szCs w:val="24"/>
        </w:rPr>
        <w:t>РЕГИСТРАЦИИ СПРАВОК О ЗАХОРОНЕНИИ</w:t>
      </w:r>
    </w:p>
    <w:p w:rsidR="005755C9" w:rsidRPr="00774F0E" w:rsidRDefault="00C25FA1" w:rsidP="00774F0E">
      <w:pPr>
        <w:pStyle w:val="a3"/>
        <w:ind w:left="0"/>
        <w:rPr>
          <w:rFonts w:ascii="Arial" w:hAnsi="Arial" w:cs="Arial"/>
          <w:b/>
          <w:sz w:val="24"/>
          <w:szCs w:val="24"/>
        </w:rPr>
      </w:pPr>
      <w:r>
        <w:rPr>
          <w:rFonts w:ascii="Arial" w:hAnsi="Arial" w:cs="Arial"/>
          <w:noProof/>
          <w:sz w:val="24"/>
          <w:szCs w:val="24"/>
          <w:lang w:bidi="ar-SA"/>
        </w:rPr>
        <mc:AlternateContent>
          <mc:Choice Requires="wps">
            <w:drawing>
              <wp:anchor distT="0" distB="0" distL="0" distR="0" simplePos="0" relativeHeight="251676672" behindDoc="1" locked="0" layoutInCell="1" allowOverlap="1">
                <wp:simplePos x="0" y="0"/>
                <wp:positionH relativeFrom="page">
                  <wp:posOffset>1066800</wp:posOffset>
                </wp:positionH>
                <wp:positionV relativeFrom="paragraph">
                  <wp:posOffset>198755</wp:posOffset>
                </wp:positionV>
                <wp:extent cx="6132830" cy="0"/>
                <wp:effectExtent l="0" t="0" r="0" b="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830" cy="0"/>
                        </a:xfrm>
                        <a:prstGeom prst="line">
                          <a:avLst/>
                        </a:prstGeom>
                        <a:noFill/>
                        <a:ln w="11233">
                          <a:solidFill>
                            <a:srgbClr val="2427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9A6D"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pt,15.65pt" to="566.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" strokecolor="#24272d" strokeweight=".31203mm">
                <w10:wrap type="topAndBottom" anchorx="page"/>
              </v:line>
            </w:pict>
          </mc:Fallback>
        </mc:AlternateContent>
      </w:r>
    </w:p>
    <w:p w:rsidR="005755C9" w:rsidRPr="00774F0E" w:rsidRDefault="00A1173C" w:rsidP="00774F0E">
      <w:pPr>
        <w:ind w:left="3890"/>
        <w:rPr>
          <w:rFonts w:ascii="Arial" w:hAnsi="Arial" w:cs="Arial"/>
          <w:b/>
          <w:sz w:val="24"/>
          <w:szCs w:val="24"/>
        </w:rPr>
      </w:pPr>
      <w:r w:rsidRPr="00774F0E">
        <w:rPr>
          <w:rFonts w:ascii="Arial" w:hAnsi="Arial" w:cs="Arial"/>
          <w:b/>
          <w:color w:val="25282E"/>
          <w:sz w:val="24"/>
          <w:szCs w:val="24"/>
        </w:rPr>
        <w:t>(</w:t>
      </w:r>
      <w:proofErr w:type="gramStart"/>
      <w:r w:rsidRPr="00774F0E">
        <w:rPr>
          <w:rFonts w:ascii="Arial" w:hAnsi="Arial" w:cs="Arial"/>
          <w:b/>
          <w:color w:val="25282E"/>
          <w:sz w:val="24"/>
          <w:szCs w:val="24"/>
        </w:rPr>
        <w:t>наименование</w:t>
      </w:r>
      <w:proofErr w:type="gramEnd"/>
      <w:r w:rsidRPr="00774F0E">
        <w:rPr>
          <w:rFonts w:ascii="Arial" w:hAnsi="Arial" w:cs="Arial"/>
          <w:b/>
          <w:color w:val="25282E"/>
          <w:sz w:val="24"/>
          <w:szCs w:val="24"/>
        </w:rPr>
        <w:t xml:space="preserve"> кладбища)</w:t>
      </w:r>
    </w:p>
    <w:p w:rsidR="005755C9" w:rsidRPr="00774F0E" w:rsidRDefault="00A1173C" w:rsidP="00774F0E">
      <w:pPr>
        <w:ind w:left="1999" w:right="1935"/>
        <w:jc w:val="center"/>
        <w:rPr>
          <w:rFonts w:ascii="Arial" w:hAnsi="Arial" w:cs="Arial"/>
          <w:b/>
          <w:sz w:val="24"/>
          <w:szCs w:val="24"/>
        </w:rPr>
      </w:pPr>
      <w:r w:rsidRPr="00774F0E">
        <w:rPr>
          <w:rFonts w:ascii="Arial" w:hAnsi="Arial" w:cs="Arial"/>
          <w:b/>
          <w:color w:val="25282E"/>
          <w:sz w:val="24"/>
          <w:szCs w:val="24"/>
        </w:rPr>
        <w:t xml:space="preserve">МУНИЦИПАЛЬНОГО ОБРАЗОВАНИЯ </w:t>
      </w:r>
      <w:r w:rsidR="005F4412" w:rsidRPr="00774F0E">
        <w:rPr>
          <w:rFonts w:ascii="Arial" w:hAnsi="Arial" w:cs="Arial"/>
          <w:b/>
          <w:color w:val="25282E"/>
          <w:sz w:val="24"/>
          <w:szCs w:val="24"/>
        </w:rPr>
        <w:t>___________________________</w:t>
      </w:r>
      <w:r w:rsidRPr="00774F0E">
        <w:rPr>
          <w:rFonts w:ascii="Arial" w:hAnsi="Arial" w:cs="Arial"/>
          <w:b/>
          <w:color w:val="25282E"/>
          <w:sz w:val="24"/>
          <w:szCs w:val="24"/>
        </w:rPr>
        <w:t xml:space="preserve"> </w:t>
      </w:r>
      <w:r w:rsidR="005F4412" w:rsidRPr="00774F0E">
        <w:rPr>
          <w:rFonts w:ascii="Arial" w:hAnsi="Arial" w:cs="Arial"/>
          <w:b/>
          <w:color w:val="25282E"/>
          <w:sz w:val="24"/>
          <w:szCs w:val="24"/>
        </w:rPr>
        <w:t>АКСУБАЕВСКОГО</w:t>
      </w:r>
      <w:r w:rsidRPr="00774F0E">
        <w:rPr>
          <w:rFonts w:ascii="Arial" w:hAnsi="Arial" w:cs="Arial"/>
          <w:b/>
          <w:color w:val="25282E"/>
          <w:sz w:val="24"/>
          <w:szCs w:val="24"/>
        </w:rPr>
        <w:t xml:space="preserve"> МУНИЦИПАЛЬНОГО РАЙОНА РЕСПУБЛИКИ ТАТАРСТАН</w:t>
      </w:r>
    </w:p>
    <w:p w:rsidR="005755C9" w:rsidRPr="00774F0E" w:rsidRDefault="00A1173C" w:rsidP="00774F0E">
      <w:pPr>
        <w:tabs>
          <w:tab w:val="left" w:pos="1704"/>
        </w:tabs>
        <w:ind w:left="245"/>
        <w:jc w:val="center"/>
        <w:rPr>
          <w:rFonts w:ascii="Arial" w:hAnsi="Arial" w:cs="Arial"/>
          <w:b/>
          <w:sz w:val="24"/>
          <w:szCs w:val="24"/>
        </w:rPr>
      </w:pPr>
      <w:r w:rsidRPr="00774F0E">
        <w:rPr>
          <w:rFonts w:ascii="Arial" w:hAnsi="Arial" w:cs="Arial"/>
          <w:b/>
          <w:color w:val="25282E"/>
          <w:sz w:val="24"/>
          <w:szCs w:val="24"/>
        </w:rPr>
        <w:t>N</w:t>
      </w:r>
      <w:r w:rsidRPr="00774F0E">
        <w:rPr>
          <w:rFonts w:ascii="Arial" w:hAnsi="Arial" w:cs="Arial"/>
          <w:b/>
          <w:color w:val="25282E"/>
          <w:spacing w:val="-1"/>
          <w:sz w:val="24"/>
          <w:szCs w:val="24"/>
        </w:rPr>
        <w:t xml:space="preserve"> </w:t>
      </w:r>
      <w:r w:rsidRPr="00774F0E">
        <w:rPr>
          <w:rFonts w:ascii="Arial" w:hAnsi="Arial" w:cs="Arial"/>
          <w:b/>
          <w:color w:val="25282E"/>
          <w:sz w:val="24"/>
          <w:szCs w:val="24"/>
          <w:u w:val="single" w:color="24272D"/>
        </w:rPr>
        <w:t xml:space="preserve"> </w:t>
      </w:r>
      <w:r w:rsidRPr="00774F0E">
        <w:rPr>
          <w:rFonts w:ascii="Arial" w:hAnsi="Arial" w:cs="Arial"/>
          <w:b/>
          <w:color w:val="25282E"/>
          <w:sz w:val="24"/>
          <w:szCs w:val="24"/>
          <w:u w:val="single" w:color="24272D"/>
        </w:rPr>
        <w:tab/>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tabs>
          <w:tab w:val="left" w:pos="4812"/>
          <w:tab w:val="left" w:pos="5030"/>
          <w:tab w:val="left" w:pos="6112"/>
          <w:tab w:val="left" w:pos="6470"/>
          <w:tab w:val="left" w:pos="6881"/>
          <w:tab w:val="left" w:pos="7239"/>
        </w:tabs>
        <w:ind w:left="3257" w:right="8263" w:firstLine="112"/>
        <w:rPr>
          <w:rFonts w:ascii="Arial" w:hAnsi="Arial" w:cs="Arial"/>
          <w:sz w:val="24"/>
          <w:szCs w:val="24"/>
        </w:rPr>
      </w:pPr>
      <w:r w:rsidRPr="00774F0E">
        <w:rPr>
          <w:rFonts w:ascii="Arial" w:hAnsi="Arial" w:cs="Arial"/>
          <w:sz w:val="24"/>
          <w:szCs w:val="24"/>
        </w:rPr>
        <w:t xml:space="preserve">Начата </w:t>
      </w:r>
      <w:r w:rsidRPr="00774F0E">
        <w:rPr>
          <w:rFonts w:ascii="Arial" w:hAnsi="Arial" w:cs="Arial"/>
          <w:spacing w:val="-3"/>
          <w:sz w:val="24"/>
          <w:szCs w:val="24"/>
        </w:rPr>
        <w:t>"</w:t>
      </w:r>
      <w:r w:rsidRPr="00774F0E">
        <w:rPr>
          <w:rFonts w:ascii="Arial" w:hAnsi="Arial" w:cs="Arial"/>
          <w:spacing w:val="-3"/>
          <w:sz w:val="24"/>
          <w:szCs w:val="24"/>
          <w:u w:val="single"/>
        </w:rPr>
        <w:t xml:space="preserve"> </w:t>
      </w:r>
      <w:r w:rsidRPr="00774F0E">
        <w:rPr>
          <w:rFonts w:ascii="Arial" w:hAnsi="Arial" w:cs="Arial"/>
          <w:spacing w:val="-3"/>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 Окончена</w:t>
      </w:r>
      <w:r w:rsidRPr="00774F0E">
        <w:rPr>
          <w:rFonts w:ascii="Arial" w:hAnsi="Arial" w:cs="Arial"/>
          <w:spacing w:val="-1"/>
          <w:sz w:val="24"/>
          <w:szCs w:val="24"/>
        </w:rPr>
        <w:t xml:space="preserve"> </w:t>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rPr>
          <w:rFonts w:ascii="Arial" w:hAnsi="Arial" w:cs="Arial"/>
          <w:sz w:val="24"/>
          <w:szCs w:val="24"/>
        </w:rPr>
        <w:sectPr w:rsidR="005755C9" w:rsidRPr="00774F0E">
          <w:pgSz w:w="16840" w:h="11910" w:orient="landscape"/>
          <w:pgMar w:top="92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11"/>
        <w:ind w:left="2832" w:hanging="2408"/>
        <w:jc w:val="left"/>
        <w:rPr>
          <w:rFonts w:ascii="Arial" w:hAnsi="Arial" w:cs="Arial"/>
          <w:sz w:val="24"/>
          <w:szCs w:val="24"/>
        </w:rPr>
      </w:pPr>
      <w:r w:rsidRPr="00774F0E">
        <w:rPr>
          <w:rFonts w:ascii="Arial" w:hAnsi="Arial" w:cs="Arial"/>
          <w:color w:val="25282E"/>
          <w:sz w:val="24"/>
          <w:szCs w:val="24"/>
        </w:rPr>
        <w:t>Содержательная часть книги регистрации справок о захоронении на кладбище</w:t>
      </w:r>
      <w:r w:rsidRPr="00774F0E">
        <w:rPr>
          <w:rFonts w:ascii="Arial" w:hAnsi="Arial" w:cs="Arial"/>
          <w:color w:val="25282E"/>
          <w:spacing w:val="-52"/>
          <w:sz w:val="24"/>
          <w:szCs w:val="24"/>
        </w:rPr>
        <w:t xml:space="preserve"> </w:t>
      </w:r>
      <w:r w:rsidRPr="00774F0E">
        <w:rPr>
          <w:rFonts w:ascii="Arial" w:hAnsi="Arial" w:cs="Arial"/>
          <w:color w:val="25282E"/>
          <w:sz w:val="24"/>
          <w:szCs w:val="24"/>
        </w:rPr>
        <w:t xml:space="preserve">муниципального образования </w:t>
      </w:r>
      <w:proofErr w:type="spellStart"/>
      <w:r w:rsidR="002413BE">
        <w:rPr>
          <w:rFonts w:ascii="Arial" w:hAnsi="Arial" w:cs="Arial"/>
          <w:sz w:val="24"/>
          <w:szCs w:val="24"/>
        </w:rPr>
        <w:t>Староузеев</w:t>
      </w:r>
      <w:r w:rsidR="00774F0E" w:rsidRPr="00774F0E">
        <w:rPr>
          <w:rFonts w:ascii="Arial" w:hAnsi="Arial" w:cs="Arial"/>
          <w:sz w:val="24"/>
          <w:szCs w:val="24"/>
        </w:rPr>
        <w:t>ское</w:t>
      </w:r>
      <w:proofErr w:type="spellEnd"/>
      <w:r w:rsidR="00774F0E" w:rsidRPr="00774F0E">
        <w:rPr>
          <w:rFonts w:ascii="Arial" w:hAnsi="Arial" w:cs="Arial"/>
          <w:sz w:val="24"/>
          <w:szCs w:val="24"/>
        </w:rPr>
        <w:t xml:space="preserve"> сельское </w:t>
      </w:r>
      <w:proofErr w:type="gramStart"/>
      <w:r w:rsidR="00774F0E" w:rsidRPr="00774F0E">
        <w:rPr>
          <w:rFonts w:ascii="Arial" w:hAnsi="Arial" w:cs="Arial"/>
          <w:sz w:val="24"/>
          <w:szCs w:val="24"/>
        </w:rPr>
        <w:t xml:space="preserve">поселение  </w:t>
      </w:r>
      <w:r w:rsidR="005F4412" w:rsidRPr="00774F0E">
        <w:rPr>
          <w:rFonts w:ascii="Arial" w:hAnsi="Arial" w:cs="Arial"/>
          <w:color w:val="25282E"/>
          <w:sz w:val="24"/>
          <w:szCs w:val="24"/>
        </w:rPr>
        <w:t>Аксубаевского</w:t>
      </w:r>
      <w:proofErr w:type="gramEnd"/>
      <w:r w:rsidRPr="00774F0E">
        <w:rPr>
          <w:rFonts w:ascii="Arial" w:hAnsi="Arial" w:cs="Arial"/>
          <w:color w:val="25282E"/>
          <w:sz w:val="24"/>
          <w:szCs w:val="24"/>
        </w:rPr>
        <w:t xml:space="preserve"> муниципального района Республики Татарстан</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spacing w:after="1"/>
        <w:ind w:left="0"/>
        <w:rPr>
          <w:rFonts w:ascii="Arial" w:hAnsi="Arial" w:cs="Arial"/>
          <w:b/>
          <w:sz w:val="24"/>
          <w:szCs w:val="24"/>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16"/>
        <w:gridCol w:w="2336"/>
        <w:gridCol w:w="1781"/>
        <w:gridCol w:w="1664"/>
        <w:gridCol w:w="1311"/>
        <w:gridCol w:w="1275"/>
        <w:gridCol w:w="2128"/>
        <w:gridCol w:w="1976"/>
      </w:tblGrid>
      <w:tr w:rsidR="005755C9" w:rsidRPr="00774F0E">
        <w:trPr>
          <w:trHeight w:val="2577"/>
        </w:trPr>
        <w:tc>
          <w:tcPr>
            <w:tcW w:w="1428" w:type="dxa"/>
          </w:tcPr>
          <w:p w:rsidR="005755C9" w:rsidRPr="00774F0E" w:rsidRDefault="00A1173C" w:rsidP="00774F0E">
            <w:pPr>
              <w:pStyle w:val="TableParagraph"/>
              <w:ind w:left="110" w:right="100"/>
              <w:rPr>
                <w:rFonts w:ascii="Arial" w:hAnsi="Arial" w:cs="Arial"/>
                <w:sz w:val="24"/>
                <w:szCs w:val="24"/>
              </w:rPr>
            </w:pPr>
            <w:proofErr w:type="spellStart"/>
            <w:r w:rsidRPr="00774F0E">
              <w:rPr>
                <w:rFonts w:ascii="Arial" w:hAnsi="Arial" w:cs="Arial"/>
                <w:sz w:val="24"/>
                <w:szCs w:val="24"/>
              </w:rPr>
              <w:t>Регистрац</w:t>
            </w:r>
            <w:proofErr w:type="spellEnd"/>
            <w:r w:rsidRPr="00774F0E">
              <w:rPr>
                <w:rFonts w:ascii="Arial" w:hAnsi="Arial" w:cs="Arial"/>
                <w:sz w:val="24"/>
                <w:szCs w:val="24"/>
              </w:rPr>
              <w:t xml:space="preserve"> ионный номер </w:t>
            </w:r>
            <w:proofErr w:type="spellStart"/>
            <w:r w:rsidRPr="00774F0E">
              <w:rPr>
                <w:rFonts w:ascii="Arial" w:hAnsi="Arial" w:cs="Arial"/>
                <w:sz w:val="24"/>
                <w:szCs w:val="24"/>
              </w:rPr>
              <w:t>удостовер</w:t>
            </w:r>
            <w:proofErr w:type="spellEnd"/>
            <w:r w:rsidRPr="00774F0E">
              <w:rPr>
                <w:rFonts w:ascii="Arial" w:hAnsi="Arial" w:cs="Arial"/>
                <w:sz w:val="24"/>
                <w:szCs w:val="24"/>
              </w:rPr>
              <w:t xml:space="preserve"> </w:t>
            </w:r>
            <w:proofErr w:type="spellStart"/>
            <w:r w:rsidRPr="00774F0E">
              <w:rPr>
                <w:rFonts w:ascii="Arial" w:hAnsi="Arial" w:cs="Arial"/>
                <w:sz w:val="24"/>
                <w:szCs w:val="24"/>
              </w:rPr>
              <w:t>ения</w:t>
            </w:r>
            <w:proofErr w:type="spellEnd"/>
            <w:r w:rsidRPr="00774F0E">
              <w:rPr>
                <w:rFonts w:ascii="Arial" w:hAnsi="Arial" w:cs="Arial"/>
                <w:sz w:val="24"/>
                <w:szCs w:val="24"/>
              </w:rPr>
              <w:t xml:space="preserve"> о </w:t>
            </w:r>
            <w:proofErr w:type="spell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нии</w:t>
            </w:r>
            <w:proofErr w:type="spellEnd"/>
          </w:p>
        </w:tc>
        <w:tc>
          <w:tcPr>
            <w:tcW w:w="1416" w:type="dxa"/>
          </w:tcPr>
          <w:p w:rsidR="005755C9" w:rsidRPr="00774F0E" w:rsidRDefault="00A1173C" w:rsidP="00774F0E">
            <w:pPr>
              <w:pStyle w:val="TableParagraph"/>
              <w:ind w:left="121" w:right="113"/>
              <w:rPr>
                <w:rFonts w:ascii="Arial" w:hAnsi="Arial" w:cs="Arial"/>
                <w:sz w:val="24"/>
                <w:szCs w:val="24"/>
              </w:rPr>
            </w:pPr>
            <w:r w:rsidRPr="00774F0E">
              <w:rPr>
                <w:rFonts w:ascii="Arial" w:hAnsi="Arial" w:cs="Arial"/>
                <w:sz w:val="24"/>
                <w:szCs w:val="24"/>
              </w:rPr>
              <w:t>Дата выдачи</w:t>
            </w:r>
          </w:p>
          <w:p w:rsidR="005755C9" w:rsidRPr="00774F0E" w:rsidRDefault="00A1173C" w:rsidP="00774F0E">
            <w:pPr>
              <w:pStyle w:val="TableParagraph"/>
              <w:ind w:left="122" w:right="113"/>
              <w:rPr>
                <w:rFonts w:ascii="Arial" w:hAnsi="Arial" w:cs="Arial"/>
                <w:sz w:val="24"/>
                <w:szCs w:val="24"/>
              </w:rPr>
            </w:pPr>
            <w:proofErr w:type="gramStart"/>
            <w:r w:rsidRPr="00774F0E">
              <w:rPr>
                <w:rFonts w:ascii="Arial" w:hAnsi="Arial" w:cs="Arial"/>
                <w:sz w:val="24"/>
                <w:szCs w:val="24"/>
              </w:rPr>
              <w:t>справки</w:t>
            </w:r>
            <w:proofErr w:type="gramEnd"/>
            <w:r w:rsidRPr="00774F0E">
              <w:rPr>
                <w:rFonts w:ascii="Arial" w:hAnsi="Arial" w:cs="Arial"/>
                <w:sz w:val="24"/>
                <w:szCs w:val="24"/>
              </w:rPr>
              <w:t xml:space="preserve"> о </w:t>
            </w:r>
            <w:proofErr w:type="spellStart"/>
            <w:r w:rsidRPr="00774F0E">
              <w:rPr>
                <w:rFonts w:ascii="Arial" w:hAnsi="Arial" w:cs="Arial"/>
                <w:sz w:val="24"/>
                <w:szCs w:val="24"/>
              </w:rPr>
              <w:t>захороне</w:t>
            </w:r>
            <w:proofErr w:type="spellEnd"/>
            <w:r w:rsidRPr="00774F0E">
              <w:rPr>
                <w:rFonts w:ascii="Arial" w:hAnsi="Arial" w:cs="Arial"/>
                <w:sz w:val="24"/>
                <w:szCs w:val="24"/>
              </w:rPr>
              <w:t xml:space="preserve"> </w:t>
            </w:r>
            <w:proofErr w:type="spellStart"/>
            <w:r w:rsidRPr="00774F0E">
              <w:rPr>
                <w:rFonts w:ascii="Arial" w:hAnsi="Arial" w:cs="Arial"/>
                <w:sz w:val="24"/>
                <w:szCs w:val="24"/>
              </w:rPr>
              <w:t>нии</w:t>
            </w:r>
            <w:proofErr w:type="spellEnd"/>
          </w:p>
        </w:tc>
        <w:tc>
          <w:tcPr>
            <w:tcW w:w="2336" w:type="dxa"/>
          </w:tcPr>
          <w:p w:rsidR="005755C9" w:rsidRPr="00774F0E" w:rsidRDefault="00A1173C" w:rsidP="00774F0E">
            <w:pPr>
              <w:pStyle w:val="TableParagraph"/>
              <w:ind w:left="249" w:right="235"/>
              <w:rPr>
                <w:rFonts w:ascii="Arial" w:hAnsi="Arial" w:cs="Arial"/>
                <w:sz w:val="24"/>
                <w:szCs w:val="24"/>
              </w:rPr>
            </w:pPr>
            <w:r w:rsidRPr="00774F0E">
              <w:rPr>
                <w:rFonts w:ascii="Arial" w:hAnsi="Arial" w:cs="Arial"/>
                <w:sz w:val="24"/>
                <w:szCs w:val="24"/>
              </w:rPr>
              <w:t>Ф.И.О., адрес, телефон</w:t>
            </w:r>
          </w:p>
          <w:p w:rsidR="005755C9" w:rsidRPr="00774F0E" w:rsidRDefault="00A1173C" w:rsidP="00774F0E">
            <w:pPr>
              <w:pStyle w:val="TableParagraph"/>
              <w:ind w:left="249" w:right="235"/>
              <w:rPr>
                <w:rFonts w:ascii="Arial" w:hAnsi="Arial" w:cs="Arial"/>
                <w:sz w:val="24"/>
                <w:szCs w:val="24"/>
              </w:rPr>
            </w:pPr>
            <w:proofErr w:type="gramStart"/>
            <w:r w:rsidRPr="00774F0E">
              <w:rPr>
                <w:rFonts w:ascii="Arial" w:hAnsi="Arial" w:cs="Arial"/>
                <w:sz w:val="24"/>
                <w:szCs w:val="24"/>
              </w:rPr>
              <w:t>ответственного</w:t>
            </w:r>
            <w:proofErr w:type="gramEnd"/>
            <w:r w:rsidRPr="00774F0E">
              <w:rPr>
                <w:rFonts w:ascii="Arial" w:hAnsi="Arial" w:cs="Arial"/>
                <w:sz w:val="24"/>
                <w:szCs w:val="24"/>
              </w:rPr>
              <w:t xml:space="preserve"> за место захоронения</w:t>
            </w:r>
          </w:p>
        </w:tc>
        <w:tc>
          <w:tcPr>
            <w:tcW w:w="1781" w:type="dxa"/>
          </w:tcPr>
          <w:p w:rsidR="005755C9" w:rsidRPr="00774F0E" w:rsidRDefault="00A1173C" w:rsidP="00774F0E">
            <w:pPr>
              <w:pStyle w:val="TableParagraph"/>
              <w:ind w:left="141" w:right="128" w:firstLine="2"/>
              <w:jc w:val="both"/>
              <w:rPr>
                <w:rFonts w:ascii="Arial" w:hAnsi="Arial" w:cs="Arial"/>
                <w:sz w:val="24"/>
                <w:szCs w:val="24"/>
              </w:rPr>
            </w:pPr>
            <w:proofErr w:type="spellStart"/>
            <w:r w:rsidRPr="00774F0E">
              <w:rPr>
                <w:rFonts w:ascii="Arial" w:hAnsi="Arial" w:cs="Arial"/>
                <w:sz w:val="24"/>
                <w:szCs w:val="24"/>
              </w:rPr>
              <w:t>Регистрацио</w:t>
            </w:r>
            <w:proofErr w:type="spellEnd"/>
            <w:r w:rsidRPr="00774F0E">
              <w:rPr>
                <w:rFonts w:ascii="Arial" w:hAnsi="Arial" w:cs="Arial"/>
                <w:sz w:val="24"/>
                <w:szCs w:val="24"/>
              </w:rPr>
              <w:t xml:space="preserve"> </w:t>
            </w:r>
            <w:proofErr w:type="spellStart"/>
            <w:r w:rsidRPr="00774F0E">
              <w:rPr>
                <w:rFonts w:ascii="Arial" w:hAnsi="Arial" w:cs="Arial"/>
                <w:sz w:val="24"/>
                <w:szCs w:val="24"/>
              </w:rPr>
              <w:t>нный</w:t>
            </w:r>
            <w:proofErr w:type="spellEnd"/>
            <w:r w:rsidRPr="00774F0E">
              <w:rPr>
                <w:rFonts w:ascii="Arial" w:hAnsi="Arial" w:cs="Arial"/>
                <w:sz w:val="24"/>
                <w:szCs w:val="24"/>
              </w:rPr>
              <w:t xml:space="preserve"> номер захоронения</w:t>
            </w:r>
          </w:p>
        </w:tc>
        <w:tc>
          <w:tcPr>
            <w:tcW w:w="1664" w:type="dxa"/>
          </w:tcPr>
          <w:p w:rsidR="005755C9" w:rsidRPr="00774F0E" w:rsidRDefault="00A1173C" w:rsidP="00774F0E">
            <w:pPr>
              <w:pStyle w:val="TableParagraph"/>
              <w:ind w:left="222" w:right="213"/>
              <w:rPr>
                <w:rFonts w:ascii="Arial" w:hAnsi="Arial" w:cs="Arial"/>
                <w:sz w:val="24"/>
                <w:szCs w:val="24"/>
              </w:rPr>
            </w:pPr>
            <w:r w:rsidRPr="00774F0E">
              <w:rPr>
                <w:rFonts w:ascii="Arial" w:hAnsi="Arial" w:cs="Arial"/>
                <w:sz w:val="24"/>
                <w:szCs w:val="24"/>
              </w:rPr>
              <w:t>Ф.И.О.</w:t>
            </w:r>
          </w:p>
          <w:p w:rsidR="005755C9" w:rsidRPr="00774F0E" w:rsidRDefault="00A1173C" w:rsidP="00774F0E">
            <w:pPr>
              <w:pStyle w:val="TableParagraph"/>
              <w:ind w:left="222" w:right="215"/>
              <w:rPr>
                <w:rFonts w:ascii="Arial" w:hAnsi="Arial" w:cs="Arial"/>
                <w:sz w:val="24"/>
                <w:szCs w:val="24"/>
              </w:rPr>
            </w:pPr>
            <w:proofErr w:type="gramStart"/>
            <w:r w:rsidRPr="00774F0E">
              <w:rPr>
                <w:rFonts w:ascii="Arial" w:hAnsi="Arial" w:cs="Arial"/>
                <w:sz w:val="24"/>
                <w:szCs w:val="24"/>
              </w:rPr>
              <w:t>умершего</w:t>
            </w:r>
            <w:proofErr w:type="gramEnd"/>
          </w:p>
        </w:tc>
        <w:tc>
          <w:tcPr>
            <w:tcW w:w="1311" w:type="dxa"/>
          </w:tcPr>
          <w:p w:rsidR="005755C9" w:rsidRPr="00774F0E" w:rsidRDefault="00A1173C" w:rsidP="00774F0E">
            <w:pPr>
              <w:pStyle w:val="TableParagraph"/>
              <w:ind w:left="234" w:right="209" w:firstLine="136"/>
              <w:jc w:val="left"/>
              <w:rPr>
                <w:rFonts w:ascii="Arial" w:hAnsi="Arial" w:cs="Arial"/>
                <w:sz w:val="24"/>
                <w:szCs w:val="24"/>
              </w:rPr>
            </w:pPr>
            <w:r w:rsidRPr="00774F0E">
              <w:rPr>
                <w:rFonts w:ascii="Arial" w:hAnsi="Arial" w:cs="Arial"/>
                <w:sz w:val="24"/>
                <w:szCs w:val="24"/>
              </w:rPr>
              <w:t>Дата смерти</w:t>
            </w:r>
          </w:p>
        </w:tc>
        <w:tc>
          <w:tcPr>
            <w:tcW w:w="1275" w:type="dxa"/>
          </w:tcPr>
          <w:p w:rsidR="005755C9" w:rsidRPr="00774F0E" w:rsidRDefault="00A1173C" w:rsidP="00774F0E">
            <w:pPr>
              <w:pStyle w:val="TableParagraph"/>
              <w:ind w:left="164" w:right="152" w:hanging="5"/>
              <w:rPr>
                <w:rFonts w:ascii="Arial" w:hAnsi="Arial" w:cs="Arial"/>
                <w:sz w:val="24"/>
                <w:szCs w:val="24"/>
              </w:rPr>
            </w:pPr>
            <w:r w:rsidRPr="00774F0E">
              <w:rPr>
                <w:rFonts w:ascii="Arial" w:hAnsi="Arial" w:cs="Arial"/>
                <w:sz w:val="24"/>
                <w:szCs w:val="24"/>
              </w:rPr>
              <w:t xml:space="preserve">Дата </w:t>
            </w:r>
            <w:proofErr w:type="spellStart"/>
            <w:r w:rsidRPr="00774F0E">
              <w:rPr>
                <w:rFonts w:ascii="Arial" w:hAnsi="Arial" w:cs="Arial"/>
                <w:sz w:val="24"/>
                <w:szCs w:val="24"/>
              </w:rPr>
              <w:t>захорон</w:t>
            </w:r>
            <w:proofErr w:type="spellEnd"/>
            <w:r w:rsidRPr="00774F0E">
              <w:rPr>
                <w:rFonts w:ascii="Arial" w:hAnsi="Arial" w:cs="Arial"/>
                <w:sz w:val="24"/>
                <w:szCs w:val="24"/>
              </w:rPr>
              <w:t xml:space="preserve"> </w:t>
            </w:r>
            <w:proofErr w:type="spellStart"/>
            <w:r w:rsidRPr="00774F0E">
              <w:rPr>
                <w:rFonts w:ascii="Arial" w:hAnsi="Arial" w:cs="Arial"/>
                <w:sz w:val="24"/>
                <w:szCs w:val="24"/>
              </w:rPr>
              <w:t>ения</w:t>
            </w:r>
            <w:proofErr w:type="spellEnd"/>
          </w:p>
        </w:tc>
        <w:tc>
          <w:tcPr>
            <w:tcW w:w="2128" w:type="dxa"/>
          </w:tcPr>
          <w:p w:rsidR="005755C9" w:rsidRPr="00774F0E" w:rsidRDefault="00A1173C" w:rsidP="00774F0E">
            <w:pPr>
              <w:pStyle w:val="TableParagraph"/>
              <w:ind w:left="104" w:right="98"/>
              <w:rPr>
                <w:rFonts w:ascii="Arial" w:hAnsi="Arial" w:cs="Arial"/>
                <w:sz w:val="24"/>
                <w:szCs w:val="24"/>
              </w:rPr>
            </w:pPr>
            <w:r w:rsidRPr="00774F0E">
              <w:rPr>
                <w:rFonts w:ascii="Arial" w:hAnsi="Arial" w:cs="Arial"/>
                <w:sz w:val="24"/>
                <w:szCs w:val="24"/>
              </w:rPr>
              <w:t>Номера</w:t>
            </w:r>
          </w:p>
          <w:p w:rsidR="005755C9" w:rsidRPr="00774F0E" w:rsidRDefault="00A1173C" w:rsidP="00774F0E">
            <w:pPr>
              <w:pStyle w:val="TableParagraph"/>
              <w:ind w:left="108" w:right="98"/>
              <w:rPr>
                <w:rFonts w:ascii="Arial" w:hAnsi="Arial" w:cs="Arial"/>
                <w:sz w:val="24"/>
                <w:szCs w:val="24"/>
              </w:rPr>
            </w:pPr>
            <w:proofErr w:type="gramStart"/>
            <w:r w:rsidRPr="00774F0E">
              <w:rPr>
                <w:rFonts w:ascii="Arial" w:hAnsi="Arial" w:cs="Arial"/>
                <w:sz w:val="24"/>
                <w:szCs w:val="24"/>
              </w:rPr>
              <w:t>квартала</w:t>
            </w:r>
            <w:proofErr w:type="gramEnd"/>
            <w:r w:rsidRPr="00774F0E">
              <w:rPr>
                <w:rFonts w:ascii="Arial" w:hAnsi="Arial" w:cs="Arial"/>
                <w:sz w:val="24"/>
                <w:szCs w:val="24"/>
              </w:rPr>
              <w:t>/сектор а/участка захоронения</w:t>
            </w:r>
          </w:p>
        </w:tc>
        <w:tc>
          <w:tcPr>
            <w:tcW w:w="1976" w:type="dxa"/>
          </w:tcPr>
          <w:p w:rsidR="005755C9" w:rsidRPr="00774F0E" w:rsidRDefault="00A1173C" w:rsidP="00774F0E">
            <w:pPr>
              <w:pStyle w:val="TableParagraph"/>
              <w:ind w:left="136" w:right="111" w:firstLine="328"/>
              <w:jc w:val="left"/>
              <w:rPr>
                <w:rFonts w:ascii="Arial" w:hAnsi="Arial" w:cs="Arial"/>
                <w:sz w:val="24"/>
                <w:szCs w:val="24"/>
              </w:rPr>
            </w:pPr>
            <w:r w:rsidRPr="00774F0E">
              <w:rPr>
                <w:rFonts w:ascii="Arial" w:hAnsi="Arial" w:cs="Arial"/>
                <w:sz w:val="24"/>
                <w:szCs w:val="24"/>
              </w:rPr>
              <w:t xml:space="preserve">Подпись </w:t>
            </w:r>
            <w:proofErr w:type="spellStart"/>
            <w:r w:rsidRPr="00774F0E">
              <w:rPr>
                <w:rFonts w:ascii="Arial" w:hAnsi="Arial" w:cs="Arial"/>
                <w:sz w:val="24"/>
                <w:szCs w:val="24"/>
              </w:rPr>
              <w:t>ответственног</w:t>
            </w:r>
            <w:proofErr w:type="spellEnd"/>
          </w:p>
          <w:p w:rsidR="005755C9" w:rsidRPr="00774F0E" w:rsidRDefault="00A1173C" w:rsidP="00774F0E">
            <w:pPr>
              <w:pStyle w:val="TableParagraph"/>
              <w:ind w:left="129" w:right="125" w:firstLine="2"/>
              <w:rPr>
                <w:rFonts w:ascii="Arial" w:hAnsi="Arial" w:cs="Arial"/>
                <w:sz w:val="24"/>
                <w:szCs w:val="24"/>
              </w:rPr>
            </w:pPr>
            <w:proofErr w:type="gramStart"/>
            <w:r w:rsidRPr="00774F0E">
              <w:rPr>
                <w:rFonts w:ascii="Arial" w:hAnsi="Arial" w:cs="Arial"/>
                <w:sz w:val="24"/>
                <w:szCs w:val="24"/>
              </w:rPr>
              <w:t>о</w:t>
            </w:r>
            <w:proofErr w:type="gramEnd"/>
            <w:r w:rsidRPr="00774F0E">
              <w:rPr>
                <w:rFonts w:ascii="Arial" w:hAnsi="Arial" w:cs="Arial"/>
                <w:sz w:val="24"/>
                <w:szCs w:val="24"/>
              </w:rPr>
              <w:t xml:space="preserve"> за место захоронения о получении </w:t>
            </w:r>
            <w:proofErr w:type="spellStart"/>
            <w:r w:rsidRPr="00774F0E">
              <w:rPr>
                <w:rFonts w:ascii="Arial" w:hAnsi="Arial" w:cs="Arial"/>
                <w:sz w:val="24"/>
                <w:szCs w:val="24"/>
              </w:rPr>
              <w:t>удостоверени</w:t>
            </w:r>
            <w:proofErr w:type="spellEnd"/>
            <w:r w:rsidRPr="00774F0E">
              <w:rPr>
                <w:rFonts w:ascii="Arial" w:hAnsi="Arial" w:cs="Arial"/>
                <w:sz w:val="24"/>
                <w:szCs w:val="24"/>
              </w:rPr>
              <w:t xml:space="preserve"> я о</w:t>
            </w:r>
          </w:p>
          <w:p w:rsidR="005755C9" w:rsidRPr="00774F0E" w:rsidRDefault="00A1173C" w:rsidP="00774F0E">
            <w:pPr>
              <w:pStyle w:val="TableParagraph"/>
              <w:ind w:left="205" w:right="201"/>
              <w:rPr>
                <w:rFonts w:ascii="Arial" w:hAnsi="Arial" w:cs="Arial"/>
                <w:sz w:val="24"/>
                <w:szCs w:val="24"/>
              </w:rPr>
            </w:pPr>
            <w:proofErr w:type="gramStart"/>
            <w:r w:rsidRPr="00774F0E">
              <w:rPr>
                <w:rFonts w:ascii="Arial" w:hAnsi="Arial" w:cs="Arial"/>
                <w:sz w:val="24"/>
                <w:szCs w:val="24"/>
              </w:rPr>
              <w:t>захоронении</w:t>
            </w:r>
            <w:proofErr w:type="gramEnd"/>
          </w:p>
        </w:tc>
      </w:tr>
      <w:tr w:rsidR="005755C9" w:rsidRPr="00774F0E">
        <w:trPr>
          <w:trHeight w:val="321"/>
        </w:trPr>
        <w:tc>
          <w:tcPr>
            <w:tcW w:w="1428" w:type="dxa"/>
          </w:tcPr>
          <w:p w:rsidR="005755C9" w:rsidRPr="00774F0E" w:rsidRDefault="00A1173C" w:rsidP="00774F0E">
            <w:pPr>
              <w:pStyle w:val="TableParagraph"/>
              <w:ind w:left="8"/>
              <w:rPr>
                <w:rFonts w:ascii="Arial" w:hAnsi="Arial" w:cs="Arial"/>
                <w:sz w:val="24"/>
                <w:szCs w:val="24"/>
              </w:rPr>
            </w:pPr>
            <w:r w:rsidRPr="00774F0E">
              <w:rPr>
                <w:rFonts w:ascii="Arial" w:hAnsi="Arial" w:cs="Arial"/>
                <w:sz w:val="24"/>
                <w:szCs w:val="24"/>
              </w:rPr>
              <w:t>1</w:t>
            </w:r>
          </w:p>
        </w:tc>
        <w:tc>
          <w:tcPr>
            <w:tcW w:w="1416" w:type="dxa"/>
          </w:tcPr>
          <w:p w:rsidR="005755C9" w:rsidRPr="00774F0E" w:rsidRDefault="00A1173C" w:rsidP="00774F0E">
            <w:pPr>
              <w:pStyle w:val="TableParagraph"/>
              <w:ind w:left="11"/>
              <w:rPr>
                <w:rFonts w:ascii="Arial" w:hAnsi="Arial" w:cs="Arial"/>
                <w:sz w:val="24"/>
                <w:szCs w:val="24"/>
              </w:rPr>
            </w:pPr>
            <w:r w:rsidRPr="00774F0E">
              <w:rPr>
                <w:rFonts w:ascii="Arial" w:hAnsi="Arial" w:cs="Arial"/>
                <w:sz w:val="24"/>
                <w:szCs w:val="24"/>
              </w:rPr>
              <w:t>2</w:t>
            </w:r>
          </w:p>
        </w:tc>
        <w:tc>
          <w:tcPr>
            <w:tcW w:w="2336" w:type="dxa"/>
          </w:tcPr>
          <w:p w:rsidR="005755C9" w:rsidRPr="00774F0E" w:rsidRDefault="00A1173C" w:rsidP="00774F0E">
            <w:pPr>
              <w:pStyle w:val="TableParagraph"/>
              <w:ind w:left="13"/>
              <w:rPr>
                <w:rFonts w:ascii="Arial" w:hAnsi="Arial" w:cs="Arial"/>
                <w:sz w:val="24"/>
                <w:szCs w:val="24"/>
              </w:rPr>
            </w:pPr>
            <w:r w:rsidRPr="00774F0E">
              <w:rPr>
                <w:rFonts w:ascii="Arial" w:hAnsi="Arial" w:cs="Arial"/>
                <w:sz w:val="24"/>
                <w:szCs w:val="24"/>
              </w:rPr>
              <w:t>3</w:t>
            </w:r>
          </w:p>
        </w:tc>
        <w:tc>
          <w:tcPr>
            <w:tcW w:w="1781" w:type="dxa"/>
          </w:tcPr>
          <w:p w:rsidR="005755C9" w:rsidRPr="00774F0E" w:rsidRDefault="00A1173C" w:rsidP="00774F0E">
            <w:pPr>
              <w:pStyle w:val="TableParagraph"/>
              <w:ind w:left="11"/>
              <w:rPr>
                <w:rFonts w:ascii="Arial" w:hAnsi="Arial" w:cs="Arial"/>
                <w:sz w:val="24"/>
                <w:szCs w:val="24"/>
              </w:rPr>
            </w:pPr>
            <w:r w:rsidRPr="00774F0E">
              <w:rPr>
                <w:rFonts w:ascii="Arial" w:hAnsi="Arial" w:cs="Arial"/>
                <w:sz w:val="24"/>
                <w:szCs w:val="24"/>
              </w:rPr>
              <w:t>4</w:t>
            </w:r>
          </w:p>
        </w:tc>
        <w:tc>
          <w:tcPr>
            <w:tcW w:w="1664" w:type="dxa"/>
          </w:tcPr>
          <w:p w:rsidR="005755C9" w:rsidRPr="00774F0E" w:rsidRDefault="00A1173C" w:rsidP="00774F0E">
            <w:pPr>
              <w:pStyle w:val="TableParagraph"/>
              <w:ind w:left="7"/>
              <w:rPr>
                <w:rFonts w:ascii="Arial" w:hAnsi="Arial" w:cs="Arial"/>
                <w:sz w:val="24"/>
                <w:szCs w:val="24"/>
              </w:rPr>
            </w:pPr>
            <w:r w:rsidRPr="00774F0E">
              <w:rPr>
                <w:rFonts w:ascii="Arial" w:hAnsi="Arial" w:cs="Arial"/>
                <w:sz w:val="24"/>
                <w:szCs w:val="24"/>
              </w:rPr>
              <w:t>5</w:t>
            </w:r>
          </w:p>
        </w:tc>
        <w:tc>
          <w:tcPr>
            <w:tcW w:w="1311" w:type="dxa"/>
          </w:tcPr>
          <w:p w:rsidR="005755C9" w:rsidRPr="00774F0E" w:rsidRDefault="00A1173C" w:rsidP="00774F0E">
            <w:pPr>
              <w:pStyle w:val="TableParagraph"/>
              <w:ind w:left="9"/>
              <w:rPr>
                <w:rFonts w:ascii="Arial" w:hAnsi="Arial" w:cs="Arial"/>
                <w:sz w:val="24"/>
                <w:szCs w:val="24"/>
              </w:rPr>
            </w:pPr>
            <w:r w:rsidRPr="00774F0E">
              <w:rPr>
                <w:rFonts w:ascii="Arial" w:hAnsi="Arial" w:cs="Arial"/>
                <w:sz w:val="24"/>
                <w:szCs w:val="24"/>
              </w:rPr>
              <w:t>6</w:t>
            </w:r>
          </w:p>
        </w:tc>
        <w:tc>
          <w:tcPr>
            <w:tcW w:w="1275" w:type="dxa"/>
          </w:tcPr>
          <w:p w:rsidR="005755C9" w:rsidRPr="00774F0E" w:rsidRDefault="00A1173C" w:rsidP="00774F0E">
            <w:pPr>
              <w:pStyle w:val="TableParagraph"/>
              <w:ind w:left="10"/>
              <w:rPr>
                <w:rFonts w:ascii="Arial" w:hAnsi="Arial" w:cs="Arial"/>
                <w:sz w:val="24"/>
                <w:szCs w:val="24"/>
              </w:rPr>
            </w:pPr>
            <w:r w:rsidRPr="00774F0E">
              <w:rPr>
                <w:rFonts w:ascii="Arial" w:hAnsi="Arial" w:cs="Arial"/>
                <w:sz w:val="24"/>
                <w:szCs w:val="24"/>
              </w:rPr>
              <w:t>7</w:t>
            </w:r>
          </w:p>
        </w:tc>
        <w:tc>
          <w:tcPr>
            <w:tcW w:w="2128" w:type="dxa"/>
          </w:tcPr>
          <w:p w:rsidR="005755C9" w:rsidRPr="00774F0E" w:rsidRDefault="00A1173C" w:rsidP="00774F0E">
            <w:pPr>
              <w:pStyle w:val="TableParagraph"/>
              <w:ind w:left="12"/>
              <w:rPr>
                <w:rFonts w:ascii="Arial" w:hAnsi="Arial" w:cs="Arial"/>
                <w:sz w:val="24"/>
                <w:szCs w:val="24"/>
              </w:rPr>
            </w:pPr>
            <w:r w:rsidRPr="00774F0E">
              <w:rPr>
                <w:rFonts w:ascii="Arial" w:hAnsi="Arial" w:cs="Arial"/>
                <w:sz w:val="24"/>
                <w:szCs w:val="24"/>
              </w:rPr>
              <w:t>8</w:t>
            </w:r>
          </w:p>
        </w:tc>
        <w:tc>
          <w:tcPr>
            <w:tcW w:w="1976" w:type="dxa"/>
          </w:tcPr>
          <w:p w:rsidR="005755C9" w:rsidRPr="00774F0E" w:rsidRDefault="00A1173C" w:rsidP="00774F0E">
            <w:pPr>
              <w:pStyle w:val="TableParagraph"/>
              <w:ind w:left="7"/>
              <w:rPr>
                <w:rFonts w:ascii="Arial" w:hAnsi="Arial" w:cs="Arial"/>
                <w:sz w:val="24"/>
                <w:szCs w:val="24"/>
              </w:rPr>
            </w:pPr>
            <w:r w:rsidRPr="00774F0E">
              <w:rPr>
                <w:rFonts w:ascii="Arial" w:hAnsi="Arial" w:cs="Arial"/>
                <w:sz w:val="24"/>
                <w:szCs w:val="24"/>
              </w:rPr>
              <w:t>9</w:t>
            </w:r>
          </w:p>
        </w:tc>
      </w:tr>
      <w:tr w:rsidR="005755C9" w:rsidRPr="00774F0E">
        <w:trPr>
          <w:trHeight w:val="323"/>
        </w:trPr>
        <w:tc>
          <w:tcPr>
            <w:tcW w:w="1428" w:type="dxa"/>
          </w:tcPr>
          <w:p w:rsidR="005755C9" w:rsidRPr="00774F0E" w:rsidRDefault="005755C9" w:rsidP="00774F0E">
            <w:pPr>
              <w:pStyle w:val="TableParagraph"/>
              <w:jc w:val="left"/>
              <w:rPr>
                <w:rFonts w:ascii="Arial" w:hAnsi="Arial" w:cs="Arial"/>
                <w:sz w:val="24"/>
                <w:szCs w:val="24"/>
              </w:rPr>
            </w:pPr>
          </w:p>
        </w:tc>
        <w:tc>
          <w:tcPr>
            <w:tcW w:w="1416" w:type="dxa"/>
          </w:tcPr>
          <w:p w:rsidR="005755C9" w:rsidRPr="00774F0E" w:rsidRDefault="005755C9" w:rsidP="00774F0E">
            <w:pPr>
              <w:pStyle w:val="TableParagraph"/>
              <w:jc w:val="left"/>
              <w:rPr>
                <w:rFonts w:ascii="Arial" w:hAnsi="Arial" w:cs="Arial"/>
                <w:sz w:val="24"/>
                <w:szCs w:val="24"/>
              </w:rPr>
            </w:pPr>
          </w:p>
        </w:tc>
        <w:tc>
          <w:tcPr>
            <w:tcW w:w="2336" w:type="dxa"/>
          </w:tcPr>
          <w:p w:rsidR="005755C9" w:rsidRPr="00774F0E" w:rsidRDefault="005755C9" w:rsidP="00774F0E">
            <w:pPr>
              <w:pStyle w:val="TableParagraph"/>
              <w:jc w:val="left"/>
              <w:rPr>
                <w:rFonts w:ascii="Arial" w:hAnsi="Arial" w:cs="Arial"/>
                <w:sz w:val="24"/>
                <w:szCs w:val="24"/>
              </w:rPr>
            </w:pPr>
          </w:p>
        </w:tc>
        <w:tc>
          <w:tcPr>
            <w:tcW w:w="1781" w:type="dxa"/>
          </w:tcPr>
          <w:p w:rsidR="005755C9" w:rsidRPr="00774F0E" w:rsidRDefault="005755C9" w:rsidP="00774F0E">
            <w:pPr>
              <w:pStyle w:val="TableParagraph"/>
              <w:jc w:val="left"/>
              <w:rPr>
                <w:rFonts w:ascii="Arial" w:hAnsi="Arial" w:cs="Arial"/>
                <w:sz w:val="24"/>
                <w:szCs w:val="24"/>
              </w:rPr>
            </w:pPr>
          </w:p>
        </w:tc>
        <w:tc>
          <w:tcPr>
            <w:tcW w:w="1664" w:type="dxa"/>
          </w:tcPr>
          <w:p w:rsidR="005755C9" w:rsidRPr="00774F0E" w:rsidRDefault="005755C9" w:rsidP="00774F0E">
            <w:pPr>
              <w:pStyle w:val="TableParagraph"/>
              <w:jc w:val="left"/>
              <w:rPr>
                <w:rFonts w:ascii="Arial" w:hAnsi="Arial" w:cs="Arial"/>
                <w:sz w:val="24"/>
                <w:szCs w:val="24"/>
              </w:rPr>
            </w:pPr>
          </w:p>
        </w:tc>
        <w:tc>
          <w:tcPr>
            <w:tcW w:w="1311" w:type="dxa"/>
          </w:tcPr>
          <w:p w:rsidR="005755C9" w:rsidRPr="00774F0E" w:rsidRDefault="005755C9" w:rsidP="00774F0E">
            <w:pPr>
              <w:pStyle w:val="TableParagraph"/>
              <w:jc w:val="left"/>
              <w:rPr>
                <w:rFonts w:ascii="Arial" w:hAnsi="Arial" w:cs="Arial"/>
                <w:sz w:val="24"/>
                <w:szCs w:val="24"/>
              </w:rPr>
            </w:pPr>
          </w:p>
        </w:tc>
        <w:tc>
          <w:tcPr>
            <w:tcW w:w="1275" w:type="dxa"/>
          </w:tcPr>
          <w:p w:rsidR="005755C9" w:rsidRPr="00774F0E" w:rsidRDefault="005755C9" w:rsidP="00774F0E">
            <w:pPr>
              <w:pStyle w:val="TableParagraph"/>
              <w:jc w:val="left"/>
              <w:rPr>
                <w:rFonts w:ascii="Arial" w:hAnsi="Arial" w:cs="Arial"/>
                <w:sz w:val="24"/>
                <w:szCs w:val="24"/>
              </w:rPr>
            </w:pPr>
          </w:p>
        </w:tc>
        <w:tc>
          <w:tcPr>
            <w:tcW w:w="2128" w:type="dxa"/>
          </w:tcPr>
          <w:p w:rsidR="005755C9" w:rsidRPr="00774F0E" w:rsidRDefault="005755C9" w:rsidP="00774F0E">
            <w:pPr>
              <w:pStyle w:val="TableParagraph"/>
              <w:jc w:val="left"/>
              <w:rPr>
                <w:rFonts w:ascii="Arial" w:hAnsi="Arial" w:cs="Arial"/>
                <w:sz w:val="24"/>
                <w:szCs w:val="24"/>
              </w:rPr>
            </w:pPr>
          </w:p>
        </w:tc>
        <w:tc>
          <w:tcPr>
            <w:tcW w:w="1976" w:type="dxa"/>
          </w:tcPr>
          <w:p w:rsidR="005755C9" w:rsidRPr="00774F0E" w:rsidRDefault="005755C9" w:rsidP="00774F0E">
            <w:pPr>
              <w:pStyle w:val="TableParagraph"/>
              <w:jc w:val="left"/>
              <w:rPr>
                <w:rFonts w:ascii="Arial" w:hAnsi="Arial" w:cs="Arial"/>
                <w:sz w:val="24"/>
                <w:szCs w:val="24"/>
              </w:rPr>
            </w:pPr>
          </w:p>
        </w:tc>
      </w:tr>
    </w:tbl>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5755C9" w:rsidP="00774F0E">
      <w:pPr>
        <w:pStyle w:val="a3"/>
        <w:ind w:left="0"/>
        <w:rPr>
          <w:rFonts w:ascii="Arial" w:hAnsi="Arial" w:cs="Arial"/>
          <w:b/>
          <w:sz w:val="24"/>
          <w:szCs w:val="24"/>
        </w:rPr>
      </w:pPr>
    </w:p>
    <w:p w:rsidR="00A43874" w:rsidRPr="00A43874" w:rsidRDefault="00A1173C" w:rsidP="00774F0E">
      <w:pPr>
        <w:ind w:left="8403" w:right="195" w:firstLine="5007"/>
        <w:jc w:val="right"/>
        <w:rPr>
          <w:rFonts w:ascii="Arial" w:hAnsi="Arial" w:cs="Arial"/>
          <w:color w:val="25282E"/>
          <w:sz w:val="24"/>
          <w:szCs w:val="24"/>
        </w:rPr>
      </w:pPr>
      <w:r w:rsidRPr="00A43874">
        <w:rPr>
          <w:rFonts w:ascii="Arial" w:hAnsi="Arial" w:cs="Arial"/>
          <w:color w:val="25282E"/>
          <w:sz w:val="24"/>
          <w:szCs w:val="24"/>
        </w:rPr>
        <w:t>Приложение</w:t>
      </w:r>
      <w:r w:rsidRPr="00A43874">
        <w:rPr>
          <w:rFonts w:ascii="Arial" w:hAnsi="Arial" w:cs="Arial"/>
          <w:color w:val="25282E"/>
          <w:spacing w:val="-1"/>
          <w:sz w:val="24"/>
          <w:szCs w:val="24"/>
        </w:rPr>
        <w:t xml:space="preserve"> </w:t>
      </w:r>
      <w:r w:rsidRPr="00A43874">
        <w:rPr>
          <w:rFonts w:ascii="Arial" w:hAnsi="Arial" w:cs="Arial"/>
          <w:color w:val="25282E"/>
          <w:sz w:val="24"/>
          <w:szCs w:val="24"/>
        </w:rPr>
        <w:t>N</w:t>
      </w:r>
      <w:r w:rsidRPr="00A43874">
        <w:rPr>
          <w:rFonts w:ascii="Arial" w:hAnsi="Arial" w:cs="Arial"/>
          <w:color w:val="25282E"/>
          <w:spacing w:val="-2"/>
          <w:sz w:val="24"/>
          <w:szCs w:val="24"/>
        </w:rPr>
        <w:t xml:space="preserve"> </w:t>
      </w:r>
      <w:r w:rsidRPr="00A43874">
        <w:rPr>
          <w:rFonts w:ascii="Arial" w:hAnsi="Arial" w:cs="Arial"/>
          <w:color w:val="25282E"/>
          <w:spacing w:val="-15"/>
          <w:sz w:val="24"/>
          <w:szCs w:val="24"/>
        </w:rPr>
        <w:t>6</w:t>
      </w:r>
      <w:r w:rsidRPr="00A43874">
        <w:rPr>
          <w:rFonts w:ascii="Arial" w:hAnsi="Arial" w:cs="Arial"/>
          <w:color w:val="25282E"/>
          <w:sz w:val="24"/>
          <w:szCs w:val="24"/>
        </w:rPr>
        <w:t xml:space="preserve"> </w:t>
      </w:r>
    </w:p>
    <w:p w:rsidR="005755C9" w:rsidRPr="00A43874" w:rsidRDefault="00A1173C" w:rsidP="00774F0E">
      <w:pPr>
        <w:ind w:left="8403" w:right="195" w:firstLine="5007"/>
        <w:jc w:val="right"/>
        <w:rPr>
          <w:rFonts w:ascii="Arial" w:hAnsi="Arial" w:cs="Arial"/>
          <w:sz w:val="24"/>
          <w:szCs w:val="24"/>
        </w:rPr>
      </w:pPr>
      <w:proofErr w:type="gramStart"/>
      <w:r w:rsidRPr="00A43874">
        <w:rPr>
          <w:rFonts w:ascii="Arial" w:hAnsi="Arial" w:cs="Arial"/>
          <w:sz w:val="24"/>
          <w:szCs w:val="24"/>
        </w:rPr>
        <w:t>к</w:t>
      </w:r>
      <w:proofErr w:type="gramEnd"/>
      <w:r w:rsidRPr="00A43874">
        <w:rPr>
          <w:rFonts w:ascii="Arial" w:hAnsi="Arial" w:cs="Arial"/>
          <w:sz w:val="24"/>
          <w:szCs w:val="24"/>
        </w:rPr>
        <w:t xml:space="preserve"> </w:t>
      </w:r>
      <w:hyperlink w:anchor="_bookmark1" w:history="1">
        <w:r w:rsidRPr="00A43874">
          <w:rPr>
            <w:rFonts w:ascii="Arial" w:hAnsi="Arial" w:cs="Arial"/>
            <w:sz w:val="24"/>
            <w:szCs w:val="24"/>
          </w:rPr>
          <w:t xml:space="preserve">порядку </w:t>
        </w:r>
      </w:hyperlink>
      <w:r w:rsidRPr="00A43874">
        <w:rPr>
          <w:rFonts w:ascii="Arial" w:hAnsi="Arial" w:cs="Arial"/>
          <w:color w:val="25282E"/>
          <w:sz w:val="24"/>
          <w:szCs w:val="24"/>
        </w:rPr>
        <w:t>организации ритуальных услуг и</w:t>
      </w:r>
      <w:r w:rsidRPr="00A43874">
        <w:rPr>
          <w:rFonts w:ascii="Arial" w:hAnsi="Arial" w:cs="Arial"/>
          <w:color w:val="25282E"/>
          <w:spacing w:val="-21"/>
          <w:sz w:val="24"/>
          <w:szCs w:val="24"/>
        </w:rPr>
        <w:t xml:space="preserve"> </w:t>
      </w:r>
      <w:r w:rsidRPr="00A43874">
        <w:rPr>
          <w:rFonts w:ascii="Arial" w:hAnsi="Arial" w:cs="Arial"/>
          <w:color w:val="25282E"/>
          <w:sz w:val="24"/>
          <w:szCs w:val="24"/>
        </w:rPr>
        <w:t>содержания</w:t>
      </w:r>
    </w:p>
    <w:p w:rsidR="005755C9" w:rsidRPr="00A43874" w:rsidRDefault="00A1173C" w:rsidP="00774F0E">
      <w:pPr>
        <w:ind w:right="194"/>
        <w:jc w:val="right"/>
        <w:rPr>
          <w:rFonts w:ascii="Arial" w:hAnsi="Arial" w:cs="Arial"/>
          <w:sz w:val="24"/>
          <w:szCs w:val="24"/>
        </w:rPr>
      </w:pPr>
      <w:proofErr w:type="gramStart"/>
      <w:r w:rsidRPr="00A43874">
        <w:rPr>
          <w:rFonts w:ascii="Arial" w:hAnsi="Arial" w:cs="Arial"/>
          <w:color w:val="25282E"/>
          <w:sz w:val="24"/>
          <w:szCs w:val="24"/>
        </w:rPr>
        <w:t>мест</w:t>
      </w:r>
      <w:proofErr w:type="gramEnd"/>
      <w:r w:rsidRPr="00A43874">
        <w:rPr>
          <w:rFonts w:ascii="Arial" w:hAnsi="Arial" w:cs="Arial"/>
          <w:color w:val="25282E"/>
          <w:sz w:val="24"/>
          <w:szCs w:val="24"/>
        </w:rPr>
        <w:t xml:space="preserve"> захоронения на территории муниципального</w:t>
      </w:r>
      <w:r w:rsidRPr="00A43874">
        <w:rPr>
          <w:rFonts w:ascii="Arial" w:hAnsi="Arial" w:cs="Arial"/>
          <w:color w:val="25282E"/>
          <w:spacing w:val="-28"/>
          <w:sz w:val="24"/>
          <w:szCs w:val="24"/>
        </w:rPr>
        <w:t xml:space="preserve"> </w:t>
      </w:r>
      <w:r w:rsidRPr="00A43874">
        <w:rPr>
          <w:rFonts w:ascii="Arial" w:hAnsi="Arial" w:cs="Arial"/>
          <w:color w:val="25282E"/>
          <w:sz w:val="24"/>
          <w:szCs w:val="24"/>
        </w:rPr>
        <w:t>образования</w:t>
      </w:r>
    </w:p>
    <w:p w:rsidR="005755C9" w:rsidRPr="00774F0E" w:rsidRDefault="002413BE" w:rsidP="00774F0E">
      <w:pPr>
        <w:ind w:right="198"/>
        <w:jc w:val="right"/>
        <w:rPr>
          <w:rFonts w:ascii="Arial" w:hAnsi="Arial" w:cs="Arial"/>
          <w:b/>
          <w:sz w:val="24"/>
          <w:szCs w:val="24"/>
        </w:rPr>
      </w:pPr>
      <w:proofErr w:type="spellStart"/>
      <w:r>
        <w:rPr>
          <w:rFonts w:ascii="Arial" w:hAnsi="Arial" w:cs="Arial"/>
          <w:sz w:val="24"/>
          <w:szCs w:val="24"/>
        </w:rPr>
        <w:t>Староузеев</w:t>
      </w:r>
      <w:r w:rsidR="00774F0E" w:rsidRPr="00A43874">
        <w:rPr>
          <w:rFonts w:ascii="Arial" w:hAnsi="Arial" w:cs="Arial"/>
          <w:sz w:val="24"/>
          <w:szCs w:val="24"/>
        </w:rPr>
        <w:t>ское</w:t>
      </w:r>
      <w:proofErr w:type="spellEnd"/>
      <w:r w:rsidR="00774F0E" w:rsidRPr="00A43874">
        <w:rPr>
          <w:rFonts w:ascii="Arial" w:hAnsi="Arial" w:cs="Arial"/>
          <w:sz w:val="24"/>
          <w:szCs w:val="24"/>
        </w:rPr>
        <w:t xml:space="preserve"> сельское </w:t>
      </w:r>
      <w:proofErr w:type="gramStart"/>
      <w:r w:rsidR="00774F0E" w:rsidRPr="00A43874">
        <w:rPr>
          <w:rFonts w:ascii="Arial" w:hAnsi="Arial" w:cs="Arial"/>
          <w:sz w:val="24"/>
          <w:szCs w:val="24"/>
        </w:rPr>
        <w:t xml:space="preserve">поселение  </w:t>
      </w:r>
      <w:r w:rsidR="005F4412" w:rsidRPr="00A43874">
        <w:rPr>
          <w:rFonts w:ascii="Arial" w:hAnsi="Arial" w:cs="Arial"/>
          <w:color w:val="25282E"/>
          <w:sz w:val="24"/>
          <w:szCs w:val="24"/>
        </w:rPr>
        <w:t>Аксубаевского</w:t>
      </w:r>
      <w:proofErr w:type="gramEnd"/>
      <w:r w:rsidR="00A1173C" w:rsidRPr="00A43874">
        <w:rPr>
          <w:rFonts w:ascii="Arial" w:hAnsi="Arial" w:cs="Arial"/>
          <w:color w:val="25282E"/>
          <w:sz w:val="24"/>
          <w:szCs w:val="24"/>
        </w:rPr>
        <w:t xml:space="preserve"> муниципального района Республики</w:t>
      </w:r>
      <w:r w:rsidR="00A1173C" w:rsidRPr="00A43874">
        <w:rPr>
          <w:rFonts w:ascii="Arial" w:hAnsi="Arial" w:cs="Arial"/>
          <w:color w:val="25282E"/>
          <w:spacing w:val="-26"/>
          <w:sz w:val="24"/>
          <w:szCs w:val="24"/>
        </w:rPr>
        <w:t xml:space="preserve"> </w:t>
      </w:r>
      <w:r w:rsidR="00A1173C" w:rsidRPr="00A43874">
        <w:rPr>
          <w:rFonts w:ascii="Arial" w:hAnsi="Arial" w:cs="Arial"/>
          <w:color w:val="25282E"/>
          <w:sz w:val="24"/>
          <w:szCs w:val="24"/>
        </w:rPr>
        <w:t>Татарстан</w:t>
      </w:r>
    </w:p>
    <w:p w:rsidR="005755C9" w:rsidRPr="00774F0E" w:rsidRDefault="005755C9" w:rsidP="00774F0E">
      <w:pPr>
        <w:pStyle w:val="a3"/>
        <w:ind w:left="0"/>
        <w:rPr>
          <w:rFonts w:ascii="Arial" w:hAnsi="Arial" w:cs="Arial"/>
          <w:b/>
          <w:sz w:val="24"/>
          <w:szCs w:val="24"/>
        </w:rPr>
      </w:pPr>
    </w:p>
    <w:p w:rsidR="005755C9" w:rsidRPr="00774F0E" w:rsidRDefault="005755C9" w:rsidP="00774F0E">
      <w:pPr>
        <w:pStyle w:val="a3"/>
        <w:ind w:left="0"/>
        <w:rPr>
          <w:rFonts w:ascii="Arial" w:hAnsi="Arial" w:cs="Arial"/>
          <w:b/>
          <w:sz w:val="24"/>
          <w:szCs w:val="24"/>
        </w:rPr>
      </w:pPr>
    </w:p>
    <w:p w:rsidR="005755C9" w:rsidRPr="00774F0E" w:rsidRDefault="00A1173C" w:rsidP="00774F0E">
      <w:pPr>
        <w:ind w:left="4166"/>
        <w:rPr>
          <w:rFonts w:ascii="Arial" w:hAnsi="Arial" w:cs="Arial"/>
          <w:b/>
          <w:sz w:val="24"/>
          <w:szCs w:val="24"/>
        </w:rPr>
      </w:pPr>
      <w:r w:rsidRPr="00774F0E">
        <w:rPr>
          <w:rFonts w:ascii="Arial" w:hAnsi="Arial" w:cs="Arial"/>
          <w:b/>
          <w:color w:val="25282E"/>
          <w:sz w:val="24"/>
          <w:szCs w:val="24"/>
        </w:rPr>
        <w:t>Форма заявления на установку намогильного сооружения</w:t>
      </w:r>
    </w:p>
    <w:p w:rsidR="005755C9" w:rsidRPr="00774F0E" w:rsidRDefault="005755C9" w:rsidP="00774F0E">
      <w:pPr>
        <w:pStyle w:val="a3"/>
        <w:ind w:left="0"/>
        <w:rPr>
          <w:rFonts w:ascii="Arial" w:hAnsi="Arial" w:cs="Arial"/>
          <w:b/>
          <w:sz w:val="24"/>
          <w:szCs w:val="24"/>
        </w:rPr>
      </w:pPr>
    </w:p>
    <w:p w:rsidR="005755C9" w:rsidRPr="00774F0E" w:rsidRDefault="00A1173C" w:rsidP="00774F0E">
      <w:pPr>
        <w:pStyle w:val="a3"/>
        <w:ind w:left="4301"/>
        <w:rPr>
          <w:rFonts w:ascii="Arial" w:hAnsi="Arial" w:cs="Arial"/>
          <w:sz w:val="24"/>
          <w:szCs w:val="24"/>
        </w:rPr>
      </w:pPr>
      <w:r w:rsidRPr="00774F0E">
        <w:rPr>
          <w:rFonts w:ascii="Arial" w:hAnsi="Arial" w:cs="Arial"/>
          <w:sz w:val="24"/>
          <w:szCs w:val="24"/>
        </w:rPr>
        <w:t>Руководителю специализированной</w:t>
      </w:r>
    </w:p>
    <w:p w:rsidR="005755C9" w:rsidRPr="00774F0E" w:rsidRDefault="00A1173C" w:rsidP="00774F0E">
      <w:pPr>
        <w:pStyle w:val="a3"/>
        <w:ind w:left="4301"/>
        <w:rPr>
          <w:rFonts w:ascii="Arial" w:hAnsi="Arial" w:cs="Arial"/>
          <w:sz w:val="24"/>
          <w:szCs w:val="24"/>
        </w:rPr>
      </w:pPr>
      <w:proofErr w:type="gramStart"/>
      <w:r w:rsidRPr="00774F0E">
        <w:rPr>
          <w:rFonts w:ascii="Arial" w:hAnsi="Arial" w:cs="Arial"/>
          <w:sz w:val="24"/>
          <w:szCs w:val="24"/>
        </w:rPr>
        <w:t>службы</w:t>
      </w:r>
      <w:proofErr w:type="gramEnd"/>
      <w:r w:rsidRPr="00774F0E">
        <w:rPr>
          <w:rFonts w:ascii="Arial" w:hAnsi="Arial" w:cs="Arial"/>
          <w:sz w:val="24"/>
          <w:szCs w:val="24"/>
        </w:rPr>
        <w:t xml:space="preserve"> по вопросам похоронного дела</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7696" behindDoc="1" locked="0" layoutInCell="1" allowOverlap="1">
                <wp:simplePos x="0" y="0"/>
                <wp:positionH relativeFrom="page">
                  <wp:posOffset>3074035</wp:posOffset>
                </wp:positionH>
                <wp:positionV relativeFrom="paragraph">
                  <wp:posOffset>202565</wp:posOffset>
                </wp:positionV>
                <wp:extent cx="3289935"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F465" id="Line 15"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95pt" to="50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RHk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" strokeweight=".19811mm">
                <w10:wrap type="topAndBottom" anchorx="page"/>
              </v:line>
            </w:pict>
          </mc:Fallback>
        </mc:AlternateContent>
      </w:r>
    </w:p>
    <w:p w:rsidR="005755C9" w:rsidRPr="00774F0E" w:rsidRDefault="00A1173C" w:rsidP="00774F0E">
      <w:pPr>
        <w:pStyle w:val="a3"/>
        <w:ind w:left="1999" w:right="4102"/>
        <w:jc w:val="center"/>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должность</w:t>
      </w:r>
      <w:proofErr w:type="gramEnd"/>
      <w:r w:rsidRPr="00774F0E">
        <w:rPr>
          <w:rFonts w:ascii="Arial" w:hAnsi="Arial" w:cs="Arial"/>
          <w:sz w:val="24"/>
          <w:szCs w:val="24"/>
        </w:rPr>
        <w:t>, наименование юридического</w:t>
      </w:r>
    </w:p>
    <w:p w:rsidR="005755C9" w:rsidRPr="00774F0E" w:rsidRDefault="00A1173C" w:rsidP="00774F0E">
      <w:pPr>
        <w:pStyle w:val="a3"/>
        <w:ind w:left="1999" w:right="4762"/>
        <w:jc w:val="center"/>
        <w:rPr>
          <w:rFonts w:ascii="Arial" w:hAnsi="Arial" w:cs="Arial"/>
          <w:sz w:val="24"/>
          <w:szCs w:val="24"/>
        </w:rPr>
      </w:pPr>
      <w:proofErr w:type="gramStart"/>
      <w:r w:rsidRPr="00774F0E">
        <w:rPr>
          <w:rFonts w:ascii="Arial" w:hAnsi="Arial" w:cs="Arial"/>
          <w:sz w:val="24"/>
          <w:szCs w:val="24"/>
        </w:rPr>
        <w:t>лица</w:t>
      </w:r>
      <w:proofErr w:type="gramEnd"/>
      <w:r w:rsidRPr="00774F0E">
        <w:rPr>
          <w:rFonts w:ascii="Arial" w:hAnsi="Arial" w:cs="Arial"/>
          <w:sz w:val="24"/>
          <w:szCs w:val="24"/>
        </w:rPr>
        <w:t>, Ф.И.О.)</w: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78720" behindDoc="1" locked="0" layoutInCell="1" allowOverlap="1">
                <wp:simplePos x="0" y="0"/>
                <wp:positionH relativeFrom="page">
                  <wp:posOffset>3074035</wp:posOffset>
                </wp:positionH>
                <wp:positionV relativeFrom="paragraph">
                  <wp:posOffset>200660</wp:posOffset>
                </wp:positionV>
                <wp:extent cx="3288030"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210E7" id="Line 14"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15.8pt" to="500.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zvEwIAACo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79744" behindDoc="1" locked="0" layoutInCell="1" allowOverlap="1">
                <wp:simplePos x="0" y="0"/>
                <wp:positionH relativeFrom="page">
                  <wp:posOffset>3074035</wp:posOffset>
                </wp:positionH>
                <wp:positionV relativeFrom="paragraph">
                  <wp:posOffset>405130</wp:posOffset>
                </wp:positionV>
                <wp:extent cx="3288030"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A76B" id="Line 13"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31.9pt" to="500.9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Kx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0768" behindDoc="1" locked="0" layoutInCell="1" allowOverlap="1">
                <wp:simplePos x="0" y="0"/>
                <wp:positionH relativeFrom="page">
                  <wp:posOffset>3074035</wp:posOffset>
                </wp:positionH>
                <wp:positionV relativeFrom="paragraph">
                  <wp:posOffset>608965</wp:posOffset>
                </wp:positionV>
                <wp:extent cx="328803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80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EF302" id="Line 12"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2.05pt,47.95pt" to="500.9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jcFAIAACoEAAAOAAAAZHJzL2Uyb0RvYy54bWysU02P2yAQvVfqf0DcE3/Ez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ind w:left="4414"/>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от</w:t>
      </w:r>
      <w:proofErr w:type="gramEnd"/>
      <w:r w:rsidRPr="00774F0E">
        <w:rPr>
          <w:rFonts w:ascii="Arial" w:hAnsi="Arial" w:cs="Arial"/>
          <w:sz w:val="24"/>
          <w:szCs w:val="24"/>
        </w:rPr>
        <w:t xml:space="preserve"> кого: Ф.И.О., место жительства,</w:t>
      </w:r>
    </w:p>
    <w:p w:rsidR="005755C9" w:rsidRPr="00774F0E" w:rsidRDefault="00A1173C" w:rsidP="00774F0E">
      <w:pPr>
        <w:pStyle w:val="a3"/>
        <w:ind w:left="3852" w:right="7805" w:firstLine="1459"/>
        <w:rPr>
          <w:rFonts w:ascii="Arial" w:hAnsi="Arial" w:cs="Arial"/>
          <w:sz w:val="24"/>
          <w:szCs w:val="24"/>
        </w:rPr>
      </w:pPr>
      <w:proofErr w:type="gramStart"/>
      <w:r w:rsidRPr="00774F0E">
        <w:rPr>
          <w:rFonts w:ascii="Arial" w:hAnsi="Arial" w:cs="Arial"/>
          <w:sz w:val="24"/>
          <w:szCs w:val="24"/>
        </w:rPr>
        <w:t>контактный</w:t>
      </w:r>
      <w:proofErr w:type="gramEnd"/>
      <w:r w:rsidRPr="00774F0E">
        <w:rPr>
          <w:rFonts w:ascii="Arial" w:hAnsi="Arial" w:cs="Arial"/>
          <w:sz w:val="24"/>
          <w:szCs w:val="24"/>
        </w:rPr>
        <w:t xml:space="preserve"> телефон) ЗАЯВЛЕНИЕ.</w:t>
      </w:r>
    </w:p>
    <w:p w:rsidR="005755C9" w:rsidRPr="00774F0E" w:rsidRDefault="00A1173C" w:rsidP="00774F0E">
      <w:pPr>
        <w:pStyle w:val="a3"/>
        <w:tabs>
          <w:tab w:val="left" w:pos="10246"/>
        </w:tabs>
        <w:ind w:left="936"/>
        <w:rPr>
          <w:rFonts w:ascii="Arial" w:hAnsi="Arial" w:cs="Arial"/>
          <w:sz w:val="24"/>
          <w:szCs w:val="24"/>
        </w:rPr>
      </w:pPr>
      <w:r w:rsidRPr="00774F0E">
        <w:rPr>
          <w:rFonts w:ascii="Arial" w:hAnsi="Arial" w:cs="Arial"/>
          <w:sz w:val="24"/>
          <w:szCs w:val="24"/>
        </w:rPr>
        <w:t>Прошу разрешить</w:t>
      </w:r>
      <w:r w:rsidRPr="00774F0E">
        <w:rPr>
          <w:rFonts w:ascii="Arial" w:hAnsi="Arial" w:cs="Arial"/>
          <w:spacing w:val="-11"/>
          <w:sz w:val="24"/>
          <w:szCs w:val="24"/>
        </w:rPr>
        <w:t xml:space="preserve"> </w:t>
      </w:r>
      <w:r w:rsidRPr="00774F0E">
        <w:rPr>
          <w:rFonts w:ascii="Arial" w:hAnsi="Arial" w:cs="Arial"/>
          <w:sz w:val="24"/>
          <w:szCs w:val="24"/>
        </w:rPr>
        <w:t>установку</w:t>
      </w:r>
      <w:r w:rsidRPr="00774F0E">
        <w:rPr>
          <w:rFonts w:ascii="Arial" w:hAnsi="Arial" w:cs="Arial"/>
          <w:spacing w:val="-4"/>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419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название</w:t>
      </w:r>
      <w:proofErr w:type="gramEnd"/>
      <w:r w:rsidRPr="00774F0E">
        <w:rPr>
          <w:rFonts w:ascii="Arial" w:hAnsi="Arial" w:cs="Arial"/>
          <w:sz w:val="24"/>
          <w:szCs w:val="24"/>
        </w:rPr>
        <w:t xml:space="preserve"> намогильного сооружения)</w:t>
      </w:r>
    </w:p>
    <w:p w:rsidR="005755C9" w:rsidRPr="00774F0E" w:rsidRDefault="00A1173C" w:rsidP="00774F0E">
      <w:pPr>
        <w:pStyle w:val="a3"/>
        <w:tabs>
          <w:tab w:val="left" w:pos="10233"/>
        </w:tabs>
        <w:ind w:left="372"/>
        <w:rPr>
          <w:rFonts w:ascii="Arial" w:hAnsi="Arial" w:cs="Arial"/>
          <w:sz w:val="24"/>
          <w:szCs w:val="24"/>
        </w:rPr>
      </w:pPr>
      <w:proofErr w:type="gramStart"/>
      <w:r w:rsidRPr="00774F0E">
        <w:rPr>
          <w:rFonts w:ascii="Arial" w:hAnsi="Arial" w:cs="Arial"/>
          <w:sz w:val="24"/>
          <w:szCs w:val="24"/>
        </w:rPr>
        <w:t>на</w:t>
      </w:r>
      <w:proofErr w:type="gramEnd"/>
      <w:r w:rsidRPr="00774F0E">
        <w:rPr>
          <w:rFonts w:ascii="Arial" w:hAnsi="Arial" w:cs="Arial"/>
          <w:sz w:val="24"/>
          <w:szCs w:val="24"/>
        </w:rPr>
        <w:t xml:space="preserve"> месте</w:t>
      </w:r>
      <w:r w:rsidRPr="00774F0E">
        <w:rPr>
          <w:rFonts w:ascii="Arial" w:hAnsi="Arial" w:cs="Arial"/>
          <w:spacing w:val="-11"/>
          <w:sz w:val="24"/>
          <w:szCs w:val="24"/>
        </w:rPr>
        <w:t xml:space="preserve"> </w:t>
      </w:r>
      <w:r w:rsidRPr="00774F0E">
        <w:rPr>
          <w:rFonts w:ascii="Arial" w:hAnsi="Arial" w:cs="Arial"/>
          <w:sz w:val="24"/>
          <w:szCs w:val="24"/>
        </w:rPr>
        <w:t xml:space="preserve">захоронения </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4752"/>
        <w:rPr>
          <w:rFonts w:ascii="Arial" w:hAnsi="Arial" w:cs="Arial"/>
          <w:sz w:val="24"/>
          <w:szCs w:val="24"/>
        </w:rPr>
      </w:pPr>
      <w:r w:rsidRPr="00774F0E">
        <w:rPr>
          <w:rFonts w:ascii="Arial" w:hAnsi="Arial" w:cs="Arial"/>
          <w:sz w:val="24"/>
          <w:szCs w:val="24"/>
        </w:rPr>
        <w:t>(Ф.И.О. умершего)</w:t>
      </w:r>
    </w:p>
    <w:p w:rsidR="005755C9" w:rsidRPr="00774F0E" w:rsidRDefault="00A1173C" w:rsidP="00774F0E">
      <w:pPr>
        <w:pStyle w:val="a3"/>
        <w:tabs>
          <w:tab w:val="left" w:pos="1904"/>
          <w:tab w:val="left" w:pos="3240"/>
          <w:tab w:val="left" w:pos="5063"/>
        </w:tabs>
        <w:ind w:left="372"/>
        <w:rPr>
          <w:rFonts w:ascii="Arial" w:hAnsi="Arial" w:cs="Arial"/>
          <w:sz w:val="24"/>
          <w:szCs w:val="24"/>
        </w:rPr>
      </w:pPr>
      <w:r w:rsidRPr="00774F0E">
        <w:rPr>
          <w:rFonts w:ascii="Arial" w:hAnsi="Arial" w:cs="Arial"/>
          <w:sz w:val="24"/>
          <w:szCs w:val="24"/>
        </w:rPr>
        <w:t>N</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p>
    <w:p w:rsidR="005755C9" w:rsidRPr="00774F0E" w:rsidRDefault="00A1173C" w:rsidP="00774F0E">
      <w:pPr>
        <w:pStyle w:val="a3"/>
        <w:ind w:left="597"/>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номера</w:t>
      </w:r>
      <w:proofErr w:type="gramEnd"/>
      <w:r w:rsidRPr="00774F0E">
        <w:rPr>
          <w:rFonts w:ascii="Arial" w:hAnsi="Arial" w:cs="Arial"/>
          <w:sz w:val="24"/>
          <w:szCs w:val="24"/>
        </w:rPr>
        <w:t xml:space="preserve"> квартала/сектора/участка захоронения)</w:t>
      </w:r>
    </w:p>
    <w:p w:rsidR="005755C9" w:rsidRPr="00774F0E" w:rsidRDefault="005755C9" w:rsidP="00774F0E">
      <w:pPr>
        <w:rPr>
          <w:rFonts w:ascii="Arial" w:hAnsi="Arial" w:cs="Arial"/>
          <w:sz w:val="24"/>
          <w:szCs w:val="24"/>
        </w:rPr>
        <w:sectPr w:rsidR="005755C9" w:rsidRPr="00774F0E">
          <w:pgSz w:w="16840" w:h="11910" w:orient="landscape"/>
          <w:pgMar w:top="1100" w:right="600" w:bottom="280" w:left="540" w:header="720" w:footer="720" w:gutter="0"/>
          <w:cols w:space="720"/>
        </w:sectPr>
      </w:pP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C25FA1" w:rsidP="00774F0E">
      <w:pPr>
        <w:pStyle w:val="a3"/>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13335" t="8890" r="6350" b="2540"/>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10" name="Line 11"/>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060ECA" id="Group 10"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">
                <v:line id="Line 11"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anchorlock/>
              </v:group>
            </w:pict>
          </mc:Fallback>
        </mc:AlternateContent>
      </w:r>
    </w:p>
    <w:p w:rsidR="005755C9" w:rsidRPr="00774F0E" w:rsidRDefault="00A1173C" w:rsidP="00774F0E">
      <w:pPr>
        <w:pStyle w:val="a3"/>
        <w:ind w:left="3067"/>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наименование</w:t>
      </w:r>
      <w:proofErr w:type="gramEnd"/>
      <w:r w:rsidRPr="00774F0E">
        <w:rPr>
          <w:rFonts w:ascii="Arial" w:hAnsi="Arial" w:cs="Arial"/>
          <w:sz w:val="24"/>
          <w:szCs w:val="24"/>
        </w:rPr>
        <w:t xml:space="preserve"> кладбища)</w:t>
      </w:r>
    </w:p>
    <w:p w:rsidR="005755C9" w:rsidRPr="00774F0E" w:rsidRDefault="00A1173C" w:rsidP="00774F0E">
      <w:pPr>
        <w:pStyle w:val="a3"/>
        <w:ind w:left="936"/>
        <w:rPr>
          <w:rFonts w:ascii="Arial" w:hAnsi="Arial" w:cs="Arial"/>
          <w:sz w:val="24"/>
          <w:szCs w:val="24"/>
        </w:rPr>
      </w:pPr>
      <w:r w:rsidRPr="00774F0E">
        <w:rPr>
          <w:rFonts w:ascii="Arial" w:hAnsi="Arial" w:cs="Arial"/>
          <w:sz w:val="24"/>
          <w:szCs w:val="24"/>
        </w:rPr>
        <w:t>Работы по установке намогильного сооружения будут выполнять:</w:t>
      </w:r>
    </w:p>
    <w:p w:rsidR="005755C9" w:rsidRPr="00774F0E" w:rsidRDefault="00A1173C" w:rsidP="00774F0E">
      <w:pPr>
        <w:pStyle w:val="a3"/>
        <w:tabs>
          <w:tab w:val="left" w:pos="10053"/>
        </w:tabs>
        <w:ind w:left="933"/>
        <w:rPr>
          <w:rFonts w:ascii="Arial" w:hAnsi="Arial" w:cs="Arial"/>
          <w:sz w:val="24"/>
          <w:szCs w:val="24"/>
        </w:rPr>
      </w:pPr>
      <w:r w:rsidRPr="00774F0E">
        <w:rPr>
          <w:rFonts w:ascii="Arial" w:hAnsi="Arial" w:cs="Arial"/>
          <w:sz w:val="24"/>
          <w:szCs w:val="24"/>
        </w:rPr>
        <w:t>1)</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2057"/>
        <w:rPr>
          <w:rFonts w:ascii="Arial" w:hAnsi="Arial" w:cs="Arial"/>
          <w:sz w:val="24"/>
          <w:szCs w:val="24"/>
        </w:rPr>
      </w:pPr>
      <w:r w:rsidRPr="00774F0E">
        <w:rPr>
          <w:rFonts w:ascii="Arial" w:hAnsi="Arial" w:cs="Arial"/>
          <w:sz w:val="24"/>
          <w:szCs w:val="24"/>
        </w:rPr>
        <w:t>(Ф.И.О., наименование юридического лица, адрес)</w:t>
      </w:r>
    </w:p>
    <w:p w:rsidR="005755C9" w:rsidRPr="00774F0E" w:rsidRDefault="00A1173C" w:rsidP="00774F0E">
      <w:pPr>
        <w:pStyle w:val="a3"/>
        <w:tabs>
          <w:tab w:val="left" w:pos="10057"/>
        </w:tabs>
        <w:ind w:left="933"/>
        <w:rPr>
          <w:rFonts w:ascii="Arial" w:hAnsi="Arial" w:cs="Arial"/>
          <w:sz w:val="24"/>
          <w:szCs w:val="24"/>
        </w:rPr>
      </w:pPr>
      <w:r w:rsidRPr="00774F0E">
        <w:rPr>
          <w:rFonts w:ascii="Arial" w:hAnsi="Arial" w:cs="Arial"/>
          <w:sz w:val="24"/>
          <w:szCs w:val="24"/>
        </w:rPr>
        <w:t>2)</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p>
    <w:p w:rsidR="005755C9" w:rsidRPr="00774F0E" w:rsidRDefault="00A1173C" w:rsidP="00774F0E">
      <w:pPr>
        <w:pStyle w:val="a3"/>
        <w:ind w:left="2057"/>
        <w:rPr>
          <w:rFonts w:ascii="Arial" w:hAnsi="Arial" w:cs="Arial"/>
          <w:sz w:val="24"/>
          <w:szCs w:val="24"/>
        </w:rPr>
      </w:pPr>
      <w:r w:rsidRPr="00774F0E">
        <w:rPr>
          <w:rFonts w:ascii="Arial" w:hAnsi="Arial" w:cs="Arial"/>
          <w:sz w:val="24"/>
          <w:szCs w:val="24"/>
        </w:rPr>
        <w:t>(Ф.И.О., наименование юридического лица адрес)</w:t>
      </w:r>
    </w:p>
    <w:p w:rsidR="005755C9" w:rsidRPr="00774F0E" w:rsidRDefault="00A1173C" w:rsidP="00774F0E">
      <w:pPr>
        <w:pStyle w:val="a3"/>
        <w:ind w:left="372"/>
        <w:rPr>
          <w:rFonts w:ascii="Arial" w:hAnsi="Arial" w:cs="Arial"/>
          <w:sz w:val="24"/>
          <w:szCs w:val="24"/>
        </w:rPr>
      </w:pPr>
      <w:r w:rsidRPr="00774F0E">
        <w:rPr>
          <w:rFonts w:ascii="Arial" w:hAnsi="Arial" w:cs="Arial"/>
          <w:sz w:val="24"/>
          <w:szCs w:val="24"/>
        </w:rPr>
        <w:t>Приложения:</w:t>
      </w:r>
    </w:p>
    <w:p w:rsidR="005755C9" w:rsidRPr="00774F0E" w:rsidRDefault="00A1173C" w:rsidP="00774F0E">
      <w:pPr>
        <w:pStyle w:val="a4"/>
        <w:numPr>
          <w:ilvl w:val="0"/>
          <w:numId w:val="1"/>
        </w:numPr>
        <w:tabs>
          <w:tab w:val="left" w:pos="1239"/>
        </w:tabs>
        <w:ind w:hanging="306"/>
        <w:rPr>
          <w:rFonts w:ascii="Arial" w:hAnsi="Arial" w:cs="Arial"/>
          <w:sz w:val="24"/>
          <w:szCs w:val="24"/>
        </w:rPr>
      </w:pPr>
      <w:proofErr w:type="gramStart"/>
      <w:r w:rsidRPr="00774F0E">
        <w:rPr>
          <w:rFonts w:ascii="Arial" w:hAnsi="Arial" w:cs="Arial"/>
          <w:sz w:val="24"/>
          <w:szCs w:val="24"/>
        </w:rPr>
        <w:t>копия</w:t>
      </w:r>
      <w:proofErr w:type="gramEnd"/>
      <w:r w:rsidRPr="00774F0E">
        <w:rPr>
          <w:rFonts w:ascii="Arial" w:hAnsi="Arial" w:cs="Arial"/>
          <w:spacing w:val="-4"/>
          <w:sz w:val="24"/>
          <w:szCs w:val="24"/>
        </w:rPr>
        <w:t xml:space="preserve"> </w:t>
      </w:r>
      <w:r w:rsidRPr="00774F0E">
        <w:rPr>
          <w:rFonts w:ascii="Arial" w:hAnsi="Arial" w:cs="Arial"/>
          <w:sz w:val="24"/>
          <w:szCs w:val="24"/>
        </w:rPr>
        <w:t>паспорта;</w:t>
      </w:r>
    </w:p>
    <w:p w:rsidR="005755C9" w:rsidRPr="00774F0E" w:rsidRDefault="00A1173C" w:rsidP="00774F0E">
      <w:pPr>
        <w:pStyle w:val="a4"/>
        <w:numPr>
          <w:ilvl w:val="0"/>
          <w:numId w:val="1"/>
        </w:numPr>
        <w:tabs>
          <w:tab w:val="left" w:pos="1239"/>
        </w:tabs>
        <w:ind w:hanging="306"/>
        <w:rPr>
          <w:rFonts w:ascii="Arial" w:hAnsi="Arial" w:cs="Arial"/>
          <w:sz w:val="24"/>
          <w:szCs w:val="24"/>
        </w:rPr>
      </w:pPr>
      <w:proofErr w:type="gramStart"/>
      <w:r w:rsidRPr="00774F0E">
        <w:rPr>
          <w:rFonts w:ascii="Arial" w:hAnsi="Arial" w:cs="Arial"/>
          <w:sz w:val="24"/>
          <w:szCs w:val="24"/>
        </w:rPr>
        <w:t>копия</w:t>
      </w:r>
      <w:proofErr w:type="gramEnd"/>
      <w:r w:rsidRPr="00774F0E">
        <w:rPr>
          <w:rFonts w:ascii="Arial" w:hAnsi="Arial" w:cs="Arial"/>
          <w:sz w:val="24"/>
          <w:szCs w:val="24"/>
        </w:rPr>
        <w:t xml:space="preserve"> удостоверения о</w:t>
      </w:r>
      <w:r w:rsidRPr="00774F0E">
        <w:rPr>
          <w:rFonts w:ascii="Arial" w:hAnsi="Arial" w:cs="Arial"/>
          <w:spacing w:val="-3"/>
          <w:sz w:val="24"/>
          <w:szCs w:val="24"/>
        </w:rPr>
        <w:t xml:space="preserve"> </w:t>
      </w:r>
      <w:r w:rsidRPr="00774F0E">
        <w:rPr>
          <w:rFonts w:ascii="Arial" w:hAnsi="Arial" w:cs="Arial"/>
          <w:sz w:val="24"/>
          <w:szCs w:val="24"/>
        </w:rPr>
        <w:t>захоронении;</w:t>
      </w:r>
    </w:p>
    <w:p w:rsidR="005755C9" w:rsidRPr="00774F0E" w:rsidRDefault="00A1173C" w:rsidP="00774F0E">
      <w:pPr>
        <w:pStyle w:val="a4"/>
        <w:numPr>
          <w:ilvl w:val="0"/>
          <w:numId w:val="1"/>
        </w:numPr>
        <w:tabs>
          <w:tab w:val="left" w:pos="1236"/>
        </w:tabs>
        <w:ind w:left="1235" w:hanging="303"/>
        <w:rPr>
          <w:rFonts w:ascii="Arial" w:hAnsi="Arial" w:cs="Arial"/>
          <w:sz w:val="24"/>
          <w:szCs w:val="24"/>
        </w:rPr>
      </w:pPr>
      <w:proofErr w:type="gramStart"/>
      <w:r w:rsidRPr="00774F0E">
        <w:rPr>
          <w:rFonts w:ascii="Arial" w:hAnsi="Arial" w:cs="Arial"/>
          <w:sz w:val="24"/>
          <w:szCs w:val="24"/>
        </w:rPr>
        <w:t>проект</w:t>
      </w:r>
      <w:proofErr w:type="gramEnd"/>
      <w:r w:rsidRPr="00774F0E">
        <w:rPr>
          <w:rFonts w:ascii="Arial" w:hAnsi="Arial" w:cs="Arial"/>
          <w:sz w:val="24"/>
          <w:szCs w:val="24"/>
        </w:rPr>
        <w:t xml:space="preserve"> (эскиз, фотография, описание) намогильного</w:t>
      </w:r>
      <w:r w:rsidRPr="00774F0E">
        <w:rPr>
          <w:rFonts w:ascii="Arial" w:hAnsi="Arial" w:cs="Arial"/>
          <w:spacing w:val="-5"/>
          <w:sz w:val="24"/>
          <w:szCs w:val="24"/>
        </w:rPr>
        <w:t xml:space="preserve"> </w:t>
      </w:r>
      <w:r w:rsidRPr="00774F0E">
        <w:rPr>
          <w:rFonts w:ascii="Arial" w:hAnsi="Arial" w:cs="Arial"/>
          <w:sz w:val="24"/>
          <w:szCs w:val="24"/>
        </w:rPr>
        <w:t>сооружения;</w:t>
      </w:r>
    </w:p>
    <w:p w:rsidR="005755C9" w:rsidRPr="00774F0E" w:rsidRDefault="00A1173C" w:rsidP="00774F0E">
      <w:pPr>
        <w:pStyle w:val="a4"/>
        <w:numPr>
          <w:ilvl w:val="0"/>
          <w:numId w:val="1"/>
        </w:numPr>
        <w:tabs>
          <w:tab w:val="left" w:pos="1239"/>
          <w:tab w:val="left" w:pos="3657"/>
          <w:tab w:val="left" w:pos="4155"/>
          <w:tab w:val="left" w:pos="5978"/>
          <w:tab w:val="left" w:pos="8044"/>
        </w:tabs>
        <w:ind w:left="372" w:right="5983" w:firstLine="561"/>
        <w:rPr>
          <w:rFonts w:ascii="Arial" w:hAnsi="Arial" w:cs="Arial"/>
          <w:sz w:val="24"/>
          <w:szCs w:val="24"/>
        </w:rPr>
      </w:pPr>
      <w:proofErr w:type="gramStart"/>
      <w:r w:rsidRPr="00774F0E">
        <w:rPr>
          <w:rFonts w:ascii="Arial" w:hAnsi="Arial" w:cs="Arial"/>
          <w:sz w:val="24"/>
          <w:szCs w:val="24"/>
        </w:rPr>
        <w:t>копии</w:t>
      </w:r>
      <w:proofErr w:type="gramEnd"/>
      <w:r w:rsidRPr="00774F0E">
        <w:rPr>
          <w:rFonts w:ascii="Arial" w:hAnsi="Arial" w:cs="Arial"/>
          <w:spacing w:val="-3"/>
          <w:sz w:val="24"/>
          <w:szCs w:val="24"/>
        </w:rPr>
        <w:t xml:space="preserve"> </w:t>
      </w:r>
      <w:r w:rsidRPr="00774F0E">
        <w:rPr>
          <w:rFonts w:ascii="Arial" w:hAnsi="Arial" w:cs="Arial"/>
          <w:sz w:val="24"/>
          <w:szCs w:val="24"/>
        </w:rPr>
        <w:t>документов</w:t>
      </w:r>
      <w:r w:rsidRPr="00774F0E">
        <w:rPr>
          <w:rFonts w:ascii="Arial" w:hAnsi="Arial" w:cs="Arial"/>
          <w:sz w:val="24"/>
          <w:szCs w:val="24"/>
        </w:rPr>
        <w:tab/>
        <w:t>на</w:t>
      </w:r>
      <w:r w:rsidRPr="00774F0E">
        <w:rPr>
          <w:rFonts w:ascii="Arial" w:hAnsi="Arial" w:cs="Arial"/>
          <w:sz w:val="24"/>
          <w:szCs w:val="24"/>
        </w:rPr>
        <w:tab/>
        <w:t>изготовление</w:t>
      </w:r>
      <w:r w:rsidRPr="00774F0E">
        <w:rPr>
          <w:rFonts w:ascii="Arial" w:hAnsi="Arial" w:cs="Arial"/>
          <w:sz w:val="24"/>
          <w:szCs w:val="24"/>
        </w:rPr>
        <w:tab/>
        <w:t>(приобретение)</w:t>
      </w:r>
      <w:r w:rsidRPr="00774F0E">
        <w:rPr>
          <w:rFonts w:ascii="Arial" w:hAnsi="Arial" w:cs="Arial"/>
          <w:sz w:val="24"/>
          <w:szCs w:val="24"/>
        </w:rPr>
        <w:tab/>
      </w:r>
      <w:r w:rsidRPr="00774F0E">
        <w:rPr>
          <w:rFonts w:ascii="Arial" w:hAnsi="Arial" w:cs="Arial"/>
          <w:spacing w:val="-3"/>
          <w:sz w:val="24"/>
          <w:szCs w:val="24"/>
        </w:rPr>
        <w:t xml:space="preserve">намогильного </w:t>
      </w:r>
      <w:r w:rsidRPr="00774F0E">
        <w:rPr>
          <w:rFonts w:ascii="Arial" w:hAnsi="Arial" w:cs="Arial"/>
          <w:sz w:val="24"/>
          <w:szCs w:val="24"/>
        </w:rPr>
        <w:t>сооружения.</w:t>
      </w: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906"/>
          <w:tab w:val="left" w:pos="2064"/>
          <w:tab w:val="left" w:pos="2834"/>
          <w:tab w:val="left" w:pos="5818"/>
          <w:tab w:val="left" w:pos="10085"/>
        </w:tabs>
        <w:ind w:left="372"/>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r w:rsidRPr="00774F0E">
        <w:rPr>
          <w:rFonts w:ascii="Arial" w:hAnsi="Arial" w:cs="Arial"/>
          <w:spacing w:val="-1"/>
          <w:sz w:val="24"/>
          <w:szCs w:val="24"/>
        </w:rPr>
        <w:t xml:space="preserve"> </w:t>
      </w:r>
      <w:r w:rsidRPr="00774F0E">
        <w:rPr>
          <w:rFonts w:ascii="Arial" w:hAnsi="Arial" w:cs="Arial"/>
          <w:sz w:val="24"/>
          <w:szCs w:val="24"/>
          <w:u w:val="single"/>
        </w:rPr>
        <w:t xml:space="preserve"> </w:t>
      </w:r>
      <w:r w:rsidRPr="00774F0E">
        <w:rPr>
          <w:rFonts w:ascii="Arial" w:hAnsi="Arial" w:cs="Arial"/>
          <w:sz w:val="24"/>
          <w:szCs w:val="24"/>
          <w:u w:val="single"/>
        </w:rPr>
        <w:tab/>
        <w:t xml:space="preserve"> </w:t>
      </w:r>
      <w:r w:rsidRPr="00774F0E">
        <w:rPr>
          <w:rFonts w:ascii="Arial" w:hAnsi="Arial" w:cs="Arial"/>
          <w:sz w:val="24"/>
          <w:szCs w:val="24"/>
          <w:u w:val="single"/>
        </w:rPr>
        <w:tab/>
      </w:r>
    </w:p>
    <w:p w:rsidR="005755C9" w:rsidRPr="00774F0E" w:rsidRDefault="00A1173C" w:rsidP="00774F0E">
      <w:pPr>
        <w:pStyle w:val="a3"/>
        <w:tabs>
          <w:tab w:val="left" w:pos="5804"/>
        </w:tabs>
        <w:ind w:left="372" w:right="6864" w:firstLine="2470"/>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подпись</w:t>
      </w:r>
      <w:proofErr w:type="gramEnd"/>
      <w:r w:rsidRPr="00774F0E">
        <w:rPr>
          <w:rFonts w:ascii="Arial" w:hAnsi="Arial" w:cs="Arial"/>
          <w:spacing w:val="-3"/>
          <w:sz w:val="24"/>
          <w:szCs w:val="24"/>
        </w:rPr>
        <w:t xml:space="preserve"> </w:t>
      </w:r>
      <w:r w:rsidRPr="00774F0E">
        <w:rPr>
          <w:rFonts w:ascii="Arial" w:hAnsi="Arial" w:cs="Arial"/>
          <w:sz w:val="24"/>
          <w:szCs w:val="24"/>
        </w:rPr>
        <w:t>заявителя)</w:t>
      </w:r>
      <w:r w:rsidRPr="00774F0E">
        <w:rPr>
          <w:rFonts w:ascii="Arial" w:hAnsi="Arial" w:cs="Arial"/>
          <w:sz w:val="24"/>
          <w:szCs w:val="24"/>
        </w:rPr>
        <w:tab/>
        <w:t>(расшифровка подписи) Решение специализированной службы по вопросам похоронного</w:t>
      </w:r>
      <w:r w:rsidRPr="00774F0E">
        <w:rPr>
          <w:rFonts w:ascii="Arial" w:hAnsi="Arial" w:cs="Arial"/>
          <w:spacing w:val="-31"/>
          <w:sz w:val="24"/>
          <w:szCs w:val="24"/>
        </w:rPr>
        <w:t xml:space="preserve"> </w:t>
      </w:r>
      <w:r w:rsidRPr="00774F0E">
        <w:rPr>
          <w:rFonts w:ascii="Arial" w:hAnsi="Arial" w:cs="Arial"/>
          <w:sz w:val="24"/>
          <w:szCs w:val="24"/>
        </w:rPr>
        <w:t>дела:</w:t>
      </w:r>
    </w:p>
    <w:p w:rsidR="005755C9" w:rsidRPr="00774F0E" w:rsidRDefault="00C25FA1" w:rsidP="00774F0E">
      <w:pPr>
        <w:pStyle w:val="a3"/>
        <w:ind w:left="366"/>
        <w:rPr>
          <w:rFonts w:ascii="Arial" w:hAnsi="Arial" w:cs="Arial"/>
          <w:sz w:val="24"/>
          <w:szCs w:val="24"/>
        </w:rPr>
      </w:pPr>
      <w:r>
        <w:rPr>
          <w:rFonts w:ascii="Arial" w:hAnsi="Arial" w:cs="Arial"/>
          <w:noProof/>
          <w:sz w:val="24"/>
          <w:szCs w:val="24"/>
          <w:lang w:bidi="ar-SA"/>
        </w:rPr>
        <mc:AlternateContent>
          <mc:Choice Requires="wpg">
            <w:drawing>
              <wp:inline distT="0" distB="0" distL="0" distR="0">
                <wp:extent cx="6400165" cy="7620"/>
                <wp:effectExtent l="13335" t="3810" r="6350" b="762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7620"/>
                          <a:chOff x="0" y="0"/>
                          <a:chExt cx="10079" cy="12"/>
                        </a:xfrm>
                      </wpg:grpSpPr>
                      <wps:wsp>
                        <wps:cNvPr id="8" name="Line 9"/>
                        <wps:cNvCnPr>
                          <a:cxnSpLocks noChangeShapeType="1"/>
                        </wps:cNvCnPr>
                        <wps:spPr bwMode="auto">
                          <a:xfrm>
                            <a:off x="0" y="6"/>
                            <a:ext cx="10078"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10543B" id="Group 8" o:spid="_x0000_s1026" style="width:503.95pt;height:.6pt;mso-position-horizontal-relative:char;mso-position-vertical-relative:line" coordsize="100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">
                <v:line id="Line 9" o:spid="_x0000_s1027" style="position:absolute;visibility:visible;mso-wrap-style:square" from="0,6" to="100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k2cAAAADaAAAADwAAAGRycy9kb3ducmV2LnhtbERPXWvCMBR9F/wP4Qq+2VTHxtYZZbQT&#10;BoOB3dDXS3PXFpubkmRt/ffLg+Dj4Xxv95PpxEDOt5YVrJMUBHFldcu1gp/vw+oZhA/IGjvLpOBK&#10;Hva7+WyLmbYjH2koQy1iCPsMFTQh9JmUvmrIoE9sTxy5X+sMhghdLbXDMYabTm7S9EkabDk2NNhT&#10;3lB1Kf+MAjbmdMXH8TPNv84P5ct7sbFFodRyMb29ggg0hbv45v7QCuLWeCXeALn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kZNnAAAAA2gAAAA8AAAAAAAAAAAAAAAAA&#10;oQIAAGRycy9kb3ducmV2LnhtbFBLBQYAAAAABAAEAPkAAACOAwAAAAA=&#10;" strokeweight=".19811mm"/>
                <w10:anchorlock/>
              </v:group>
            </w:pict>
          </mc:Fallback>
        </mc:AlternateContent>
      </w: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3840" behindDoc="1" locked="0" layoutInCell="1" allowOverlap="1">
                <wp:simplePos x="0" y="0"/>
                <wp:positionH relativeFrom="page">
                  <wp:posOffset>579120</wp:posOffset>
                </wp:positionH>
                <wp:positionV relativeFrom="paragraph">
                  <wp:posOffset>184785</wp:posOffset>
                </wp:positionV>
                <wp:extent cx="639953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47D7" id="Line 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14.55pt" to="54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PTEwIAACg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4864" behindDoc="1" locked="0" layoutInCell="1" allowOverlap="1">
                <wp:simplePos x="0" y="0"/>
                <wp:positionH relativeFrom="page">
                  <wp:posOffset>579120</wp:posOffset>
                </wp:positionH>
                <wp:positionV relativeFrom="paragraph">
                  <wp:posOffset>389255</wp:posOffset>
                </wp:positionV>
                <wp:extent cx="640080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28F28" id="Line 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30.65pt" to="549.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XEg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5888" behindDoc="1" locked="0" layoutInCell="1" allowOverlap="1">
                <wp:simplePos x="0" y="0"/>
                <wp:positionH relativeFrom="page">
                  <wp:posOffset>579120</wp:posOffset>
                </wp:positionH>
                <wp:positionV relativeFrom="paragraph">
                  <wp:posOffset>593725</wp:posOffset>
                </wp:positionV>
                <wp:extent cx="639953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D2A8A" id="Line 5"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46.75pt" to="549.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z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" strokeweight=".19811mm">
                <w10:wrap type="topAndBottom" anchorx="page"/>
              </v:line>
            </w:pict>
          </mc:Fallback>
        </mc:AlternateConten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A1173C" w:rsidP="00774F0E">
      <w:pPr>
        <w:pStyle w:val="a3"/>
        <w:tabs>
          <w:tab w:val="left" w:pos="906"/>
          <w:tab w:val="left" w:pos="2484"/>
          <w:tab w:val="left" w:pos="3254"/>
        </w:tabs>
        <w:ind w:left="372"/>
        <w:rPr>
          <w:rFonts w:ascii="Arial" w:hAnsi="Arial" w:cs="Arial"/>
          <w:sz w:val="24"/>
          <w:szCs w:val="24"/>
        </w:rPr>
      </w:pP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20</w:t>
      </w:r>
      <w:r w:rsidRPr="00774F0E">
        <w:rPr>
          <w:rFonts w:ascii="Arial" w:hAnsi="Arial" w:cs="Arial"/>
          <w:sz w:val="24"/>
          <w:szCs w:val="24"/>
          <w:u w:val="single"/>
        </w:rPr>
        <w:t xml:space="preserve"> </w:t>
      </w:r>
      <w:r w:rsidRPr="00774F0E">
        <w:rPr>
          <w:rFonts w:ascii="Arial" w:hAnsi="Arial" w:cs="Arial"/>
          <w:sz w:val="24"/>
          <w:szCs w:val="24"/>
          <w:u w:val="single"/>
        </w:rPr>
        <w:tab/>
      </w:r>
      <w:r w:rsidRPr="00774F0E">
        <w:rPr>
          <w:rFonts w:ascii="Arial" w:hAnsi="Arial" w:cs="Arial"/>
          <w:sz w:val="24"/>
          <w:szCs w:val="24"/>
        </w:rPr>
        <w:t>г.</w:t>
      </w:r>
    </w:p>
    <w:p w:rsidR="005755C9" w:rsidRPr="00774F0E" w:rsidRDefault="005755C9" w:rsidP="00774F0E">
      <w:pPr>
        <w:pStyle w:val="a3"/>
        <w:ind w:left="0"/>
        <w:rPr>
          <w:rFonts w:ascii="Arial" w:hAnsi="Arial" w:cs="Arial"/>
          <w:sz w:val="24"/>
          <w:szCs w:val="24"/>
        </w:rPr>
      </w:pPr>
    </w:p>
    <w:p w:rsidR="005755C9" w:rsidRPr="00774F0E" w:rsidRDefault="005755C9" w:rsidP="00774F0E">
      <w:pPr>
        <w:pStyle w:val="a3"/>
        <w:ind w:left="0"/>
        <w:rPr>
          <w:rFonts w:ascii="Arial" w:hAnsi="Arial" w:cs="Arial"/>
          <w:sz w:val="24"/>
          <w:szCs w:val="24"/>
        </w:rPr>
      </w:pPr>
    </w:p>
    <w:p w:rsidR="005755C9" w:rsidRPr="00774F0E" w:rsidRDefault="00C25FA1" w:rsidP="00774F0E">
      <w:pPr>
        <w:pStyle w:val="a3"/>
        <w:ind w:left="0"/>
        <w:rPr>
          <w:rFonts w:ascii="Arial" w:hAnsi="Arial" w:cs="Arial"/>
          <w:sz w:val="24"/>
          <w:szCs w:val="24"/>
        </w:rPr>
      </w:pPr>
      <w:r>
        <w:rPr>
          <w:rFonts w:ascii="Arial" w:hAnsi="Arial" w:cs="Arial"/>
          <w:noProof/>
          <w:sz w:val="24"/>
          <w:szCs w:val="24"/>
          <w:lang w:bidi="ar-SA"/>
        </w:rPr>
        <mc:AlternateContent>
          <mc:Choice Requires="wps">
            <w:drawing>
              <wp:anchor distT="0" distB="0" distL="0" distR="0" simplePos="0" relativeHeight="251686912" behindDoc="1" locked="0" layoutInCell="1" allowOverlap="1">
                <wp:simplePos x="0" y="0"/>
                <wp:positionH relativeFrom="page">
                  <wp:posOffset>579120</wp:posOffset>
                </wp:positionH>
                <wp:positionV relativeFrom="paragraph">
                  <wp:posOffset>114300</wp:posOffset>
                </wp:positionV>
                <wp:extent cx="373253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25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A95A3" id="Line 4"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6pt,9pt" to="33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JrEwIAACg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7936" behindDoc="1" locked="0" layoutInCell="1" allowOverlap="1">
                <wp:simplePos x="0" y="0"/>
                <wp:positionH relativeFrom="page">
                  <wp:posOffset>4356735</wp:posOffset>
                </wp:positionH>
                <wp:positionV relativeFrom="paragraph">
                  <wp:posOffset>114300</wp:posOffset>
                </wp:positionV>
                <wp:extent cx="79883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83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AFF19" id="Line 3"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05pt,9pt" to="405.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sm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" strokeweight=".19811mm">
                <w10:wrap type="topAndBottom" anchorx="page"/>
              </v:line>
            </w:pict>
          </mc:Fallback>
        </mc:AlternateContent>
      </w:r>
      <w:r>
        <w:rPr>
          <w:rFonts w:ascii="Arial" w:hAnsi="Arial" w:cs="Arial"/>
          <w:noProof/>
          <w:sz w:val="24"/>
          <w:szCs w:val="24"/>
          <w:lang w:bidi="ar-SA"/>
        </w:rPr>
        <mc:AlternateContent>
          <mc:Choice Requires="wps">
            <w:drawing>
              <wp:anchor distT="0" distB="0" distL="0" distR="0" simplePos="0" relativeHeight="251688960" behindDoc="1" locked="0" layoutInCell="1" allowOverlap="1">
                <wp:simplePos x="0" y="0"/>
                <wp:positionH relativeFrom="page">
                  <wp:posOffset>5200650</wp:posOffset>
                </wp:positionH>
                <wp:positionV relativeFrom="paragraph">
                  <wp:posOffset>114300</wp:posOffset>
                </wp:positionV>
                <wp:extent cx="168846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CFD2" id="Line 2"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9.5pt,9pt" to="542.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6sEwIAACg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" strokeweight=".19811mm">
                <w10:wrap type="topAndBottom" anchorx="page"/>
              </v:line>
            </w:pict>
          </mc:Fallback>
        </mc:AlternateContent>
      </w:r>
    </w:p>
    <w:p w:rsidR="005755C9" w:rsidRPr="00774F0E" w:rsidRDefault="00A1173C" w:rsidP="00774F0E">
      <w:pPr>
        <w:pStyle w:val="a3"/>
        <w:tabs>
          <w:tab w:val="left" w:pos="7706"/>
        </w:tabs>
        <w:ind w:left="372"/>
        <w:rPr>
          <w:rFonts w:ascii="Arial" w:hAnsi="Arial" w:cs="Arial"/>
          <w:sz w:val="24"/>
          <w:szCs w:val="24"/>
        </w:rPr>
      </w:pPr>
      <w:r w:rsidRPr="00774F0E">
        <w:rPr>
          <w:rFonts w:ascii="Arial" w:hAnsi="Arial" w:cs="Arial"/>
          <w:sz w:val="24"/>
          <w:szCs w:val="24"/>
        </w:rPr>
        <w:t>(</w:t>
      </w:r>
      <w:proofErr w:type="gramStart"/>
      <w:r w:rsidRPr="00774F0E">
        <w:rPr>
          <w:rFonts w:ascii="Arial" w:hAnsi="Arial" w:cs="Arial"/>
          <w:sz w:val="24"/>
          <w:szCs w:val="24"/>
        </w:rPr>
        <w:t>должность</w:t>
      </w:r>
      <w:proofErr w:type="gramEnd"/>
      <w:r w:rsidRPr="00774F0E">
        <w:rPr>
          <w:rFonts w:ascii="Arial" w:hAnsi="Arial" w:cs="Arial"/>
          <w:sz w:val="24"/>
          <w:szCs w:val="24"/>
        </w:rPr>
        <w:t xml:space="preserve"> руководителя</w:t>
      </w:r>
      <w:r w:rsidRPr="00774F0E">
        <w:rPr>
          <w:rFonts w:ascii="Arial" w:hAnsi="Arial" w:cs="Arial"/>
          <w:spacing w:val="-10"/>
          <w:sz w:val="24"/>
          <w:szCs w:val="24"/>
        </w:rPr>
        <w:t xml:space="preserve"> </w:t>
      </w:r>
      <w:r w:rsidRPr="00774F0E">
        <w:rPr>
          <w:rFonts w:ascii="Arial" w:hAnsi="Arial" w:cs="Arial"/>
          <w:sz w:val="24"/>
          <w:szCs w:val="24"/>
        </w:rPr>
        <w:t>специализированной</w:t>
      </w:r>
      <w:r w:rsidRPr="00774F0E">
        <w:rPr>
          <w:rFonts w:ascii="Arial" w:hAnsi="Arial" w:cs="Arial"/>
          <w:spacing w:val="-3"/>
          <w:sz w:val="24"/>
          <w:szCs w:val="24"/>
        </w:rPr>
        <w:t xml:space="preserve"> </w:t>
      </w:r>
      <w:r w:rsidRPr="00774F0E">
        <w:rPr>
          <w:rFonts w:ascii="Arial" w:hAnsi="Arial" w:cs="Arial"/>
          <w:sz w:val="24"/>
          <w:szCs w:val="24"/>
        </w:rPr>
        <w:t>(подпись)</w:t>
      </w:r>
      <w:r w:rsidRPr="00774F0E">
        <w:rPr>
          <w:rFonts w:ascii="Arial" w:hAnsi="Arial" w:cs="Arial"/>
          <w:sz w:val="24"/>
          <w:szCs w:val="24"/>
        </w:rPr>
        <w:tab/>
        <w:t>(расшифровка</w:t>
      </w:r>
    </w:p>
    <w:p w:rsidR="005755C9" w:rsidRPr="00774F0E" w:rsidRDefault="00A1173C" w:rsidP="00774F0E">
      <w:pPr>
        <w:pStyle w:val="a3"/>
        <w:tabs>
          <w:tab w:val="left" w:pos="7629"/>
        </w:tabs>
        <w:ind w:left="933" w:right="6964" w:hanging="224"/>
        <w:rPr>
          <w:rFonts w:ascii="Arial" w:hAnsi="Arial" w:cs="Arial"/>
          <w:sz w:val="24"/>
          <w:szCs w:val="24"/>
        </w:rPr>
      </w:pPr>
      <w:proofErr w:type="gramStart"/>
      <w:r w:rsidRPr="00774F0E">
        <w:rPr>
          <w:rFonts w:ascii="Arial" w:hAnsi="Arial" w:cs="Arial"/>
          <w:sz w:val="24"/>
          <w:szCs w:val="24"/>
        </w:rPr>
        <w:t>службы</w:t>
      </w:r>
      <w:proofErr w:type="gramEnd"/>
      <w:r w:rsidRPr="00774F0E">
        <w:rPr>
          <w:rFonts w:ascii="Arial" w:hAnsi="Arial" w:cs="Arial"/>
          <w:sz w:val="24"/>
          <w:szCs w:val="24"/>
        </w:rPr>
        <w:t xml:space="preserve"> по вопросам</w:t>
      </w:r>
      <w:r w:rsidRPr="00774F0E">
        <w:rPr>
          <w:rFonts w:ascii="Arial" w:hAnsi="Arial" w:cs="Arial"/>
          <w:spacing w:val="-12"/>
          <w:sz w:val="24"/>
          <w:szCs w:val="24"/>
        </w:rPr>
        <w:t xml:space="preserve"> </w:t>
      </w:r>
      <w:r w:rsidRPr="00774F0E">
        <w:rPr>
          <w:rFonts w:ascii="Arial" w:hAnsi="Arial" w:cs="Arial"/>
          <w:sz w:val="24"/>
          <w:szCs w:val="24"/>
        </w:rPr>
        <w:t>похоронного</w:t>
      </w:r>
      <w:r w:rsidRPr="00774F0E">
        <w:rPr>
          <w:rFonts w:ascii="Arial" w:hAnsi="Arial" w:cs="Arial"/>
          <w:spacing w:val="-1"/>
          <w:sz w:val="24"/>
          <w:szCs w:val="24"/>
        </w:rPr>
        <w:t xml:space="preserve"> </w:t>
      </w:r>
      <w:r w:rsidRPr="00774F0E">
        <w:rPr>
          <w:rFonts w:ascii="Arial" w:hAnsi="Arial" w:cs="Arial"/>
          <w:sz w:val="24"/>
          <w:szCs w:val="24"/>
        </w:rPr>
        <w:t>дела)</w:t>
      </w:r>
      <w:r w:rsidRPr="00774F0E">
        <w:rPr>
          <w:rFonts w:ascii="Arial" w:hAnsi="Arial" w:cs="Arial"/>
          <w:sz w:val="24"/>
          <w:szCs w:val="24"/>
        </w:rPr>
        <w:tab/>
      </w:r>
      <w:r w:rsidRPr="00774F0E">
        <w:rPr>
          <w:rFonts w:ascii="Arial" w:hAnsi="Arial" w:cs="Arial"/>
          <w:spacing w:val="-3"/>
          <w:sz w:val="24"/>
          <w:szCs w:val="24"/>
        </w:rPr>
        <w:t xml:space="preserve">подписи) </w:t>
      </w:r>
      <w:r w:rsidRPr="00774F0E">
        <w:rPr>
          <w:rFonts w:ascii="Arial" w:hAnsi="Arial" w:cs="Arial"/>
          <w:sz w:val="24"/>
          <w:szCs w:val="24"/>
        </w:rPr>
        <w:t>М.П.</w:t>
      </w:r>
    </w:p>
    <w:sectPr w:rsidR="005755C9" w:rsidRPr="00774F0E" w:rsidSect="005755C9">
      <w:pgSz w:w="16840" w:h="11910" w:orient="landscape"/>
      <w:pgMar w:top="1100" w:right="6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0F70"/>
    <w:multiLevelType w:val="hybridMultilevel"/>
    <w:tmpl w:val="EC66BECC"/>
    <w:lvl w:ilvl="0" w:tplc="4866D140">
      <w:start w:val="1"/>
      <w:numFmt w:val="decimal"/>
      <w:lvlText w:val="%1."/>
      <w:lvlJc w:val="left"/>
      <w:pPr>
        <w:ind w:left="232" w:hanging="463"/>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C49F4"/>
    <w:multiLevelType w:val="hybridMultilevel"/>
    <w:tmpl w:val="5896D732"/>
    <w:lvl w:ilvl="0" w:tplc="21DAED18">
      <w:start w:val="1"/>
      <w:numFmt w:val="decimal"/>
      <w:lvlText w:val="%1."/>
      <w:lvlJc w:val="left"/>
      <w:pPr>
        <w:ind w:left="1173" w:hanging="463"/>
      </w:pPr>
      <w:rPr>
        <w:rFonts w:ascii="Arial" w:eastAsia="Times New Roman" w:hAnsi="Arial" w:cs="Arial" w:hint="default"/>
        <w:spacing w:val="0"/>
        <w:w w:val="100"/>
        <w:sz w:val="24"/>
        <w:szCs w:val="24"/>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
    <w:nsid w:val="10A53F97"/>
    <w:multiLevelType w:val="hybridMultilevel"/>
    <w:tmpl w:val="9DF0A18E"/>
    <w:lvl w:ilvl="0" w:tplc="68448D52">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CB843A4">
      <w:numFmt w:val="bullet"/>
      <w:lvlText w:val="•"/>
      <w:lvlJc w:val="left"/>
      <w:pPr>
        <w:ind w:left="2207" w:hanging="305"/>
      </w:pPr>
      <w:rPr>
        <w:rFonts w:hint="default"/>
        <w:lang w:val="ru-RU" w:eastAsia="ru-RU" w:bidi="ru-RU"/>
      </w:rPr>
    </w:lvl>
    <w:lvl w:ilvl="2" w:tplc="4328A946">
      <w:numFmt w:val="bullet"/>
      <w:lvlText w:val="•"/>
      <w:lvlJc w:val="left"/>
      <w:pPr>
        <w:ind w:left="3155" w:hanging="305"/>
      </w:pPr>
      <w:rPr>
        <w:rFonts w:hint="default"/>
        <w:lang w:val="ru-RU" w:eastAsia="ru-RU" w:bidi="ru-RU"/>
      </w:rPr>
    </w:lvl>
    <w:lvl w:ilvl="3" w:tplc="78B4292A">
      <w:numFmt w:val="bullet"/>
      <w:lvlText w:val="•"/>
      <w:lvlJc w:val="left"/>
      <w:pPr>
        <w:ind w:left="4103" w:hanging="305"/>
      </w:pPr>
      <w:rPr>
        <w:rFonts w:hint="default"/>
        <w:lang w:val="ru-RU" w:eastAsia="ru-RU" w:bidi="ru-RU"/>
      </w:rPr>
    </w:lvl>
    <w:lvl w:ilvl="4" w:tplc="7C7AC1CA">
      <w:numFmt w:val="bullet"/>
      <w:lvlText w:val="•"/>
      <w:lvlJc w:val="left"/>
      <w:pPr>
        <w:ind w:left="5051" w:hanging="305"/>
      </w:pPr>
      <w:rPr>
        <w:rFonts w:hint="default"/>
        <w:lang w:val="ru-RU" w:eastAsia="ru-RU" w:bidi="ru-RU"/>
      </w:rPr>
    </w:lvl>
    <w:lvl w:ilvl="5" w:tplc="1ADE03D8">
      <w:numFmt w:val="bullet"/>
      <w:lvlText w:val="•"/>
      <w:lvlJc w:val="left"/>
      <w:pPr>
        <w:ind w:left="5999" w:hanging="305"/>
      </w:pPr>
      <w:rPr>
        <w:rFonts w:hint="default"/>
        <w:lang w:val="ru-RU" w:eastAsia="ru-RU" w:bidi="ru-RU"/>
      </w:rPr>
    </w:lvl>
    <w:lvl w:ilvl="6" w:tplc="C512EC7A">
      <w:numFmt w:val="bullet"/>
      <w:lvlText w:val="•"/>
      <w:lvlJc w:val="left"/>
      <w:pPr>
        <w:ind w:left="6947" w:hanging="305"/>
      </w:pPr>
      <w:rPr>
        <w:rFonts w:hint="default"/>
        <w:lang w:val="ru-RU" w:eastAsia="ru-RU" w:bidi="ru-RU"/>
      </w:rPr>
    </w:lvl>
    <w:lvl w:ilvl="7" w:tplc="ADF04F16">
      <w:numFmt w:val="bullet"/>
      <w:lvlText w:val="•"/>
      <w:lvlJc w:val="left"/>
      <w:pPr>
        <w:ind w:left="7895" w:hanging="305"/>
      </w:pPr>
      <w:rPr>
        <w:rFonts w:hint="default"/>
        <w:lang w:val="ru-RU" w:eastAsia="ru-RU" w:bidi="ru-RU"/>
      </w:rPr>
    </w:lvl>
    <w:lvl w:ilvl="8" w:tplc="7ACEC48C">
      <w:numFmt w:val="bullet"/>
      <w:lvlText w:val="•"/>
      <w:lvlJc w:val="left"/>
      <w:pPr>
        <w:ind w:left="8843" w:hanging="305"/>
      </w:pPr>
      <w:rPr>
        <w:rFonts w:hint="default"/>
        <w:lang w:val="ru-RU" w:eastAsia="ru-RU" w:bidi="ru-RU"/>
      </w:rPr>
    </w:lvl>
  </w:abstractNum>
  <w:abstractNum w:abstractNumId="3">
    <w:nsid w:val="16963AD2"/>
    <w:multiLevelType w:val="hybridMultilevel"/>
    <w:tmpl w:val="11EE43C8"/>
    <w:lvl w:ilvl="0" w:tplc="D6668B1E">
      <w:start w:val="1"/>
      <w:numFmt w:val="decimal"/>
      <w:lvlText w:val="%1."/>
      <w:lvlJc w:val="left"/>
      <w:pPr>
        <w:ind w:left="240" w:hanging="471"/>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E6157B"/>
    <w:multiLevelType w:val="hybridMultilevel"/>
    <w:tmpl w:val="967697F2"/>
    <w:lvl w:ilvl="0" w:tplc="A10A8D22">
      <w:start w:val="1"/>
      <w:numFmt w:val="decimal"/>
      <w:lvlText w:val="%1."/>
      <w:lvlJc w:val="left"/>
      <w:pPr>
        <w:ind w:left="377" w:hanging="377"/>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5">
    <w:nsid w:val="18CC6CFD"/>
    <w:multiLevelType w:val="hybridMultilevel"/>
    <w:tmpl w:val="F5EAB05A"/>
    <w:lvl w:ilvl="0" w:tplc="05CA6D86">
      <w:start w:val="1"/>
      <w:numFmt w:val="decimal"/>
      <w:lvlText w:val="%1)"/>
      <w:lvlJc w:val="left"/>
      <w:pPr>
        <w:ind w:left="232" w:hanging="331"/>
      </w:pPr>
      <w:rPr>
        <w:rFonts w:ascii="Times New Roman" w:eastAsia="Times New Roman" w:hAnsi="Times New Roman" w:cs="Times New Roman" w:hint="default"/>
        <w:w w:val="100"/>
        <w:sz w:val="28"/>
        <w:szCs w:val="28"/>
        <w:lang w:val="ru-RU" w:eastAsia="ru-RU" w:bidi="ru-RU"/>
      </w:rPr>
    </w:lvl>
    <w:lvl w:ilvl="1" w:tplc="46348534">
      <w:numFmt w:val="bullet"/>
      <w:lvlText w:val="•"/>
      <w:lvlJc w:val="left"/>
      <w:pPr>
        <w:ind w:left="1289" w:hanging="331"/>
      </w:pPr>
      <w:rPr>
        <w:rFonts w:hint="default"/>
        <w:lang w:val="ru-RU" w:eastAsia="ru-RU" w:bidi="ru-RU"/>
      </w:rPr>
    </w:lvl>
    <w:lvl w:ilvl="2" w:tplc="BAA248D0">
      <w:numFmt w:val="bullet"/>
      <w:lvlText w:val="•"/>
      <w:lvlJc w:val="left"/>
      <w:pPr>
        <w:ind w:left="2339" w:hanging="331"/>
      </w:pPr>
      <w:rPr>
        <w:rFonts w:hint="default"/>
        <w:lang w:val="ru-RU" w:eastAsia="ru-RU" w:bidi="ru-RU"/>
      </w:rPr>
    </w:lvl>
    <w:lvl w:ilvl="3" w:tplc="AC90AE78">
      <w:numFmt w:val="bullet"/>
      <w:lvlText w:val="•"/>
      <w:lvlJc w:val="left"/>
      <w:pPr>
        <w:ind w:left="3389" w:hanging="331"/>
      </w:pPr>
      <w:rPr>
        <w:rFonts w:hint="default"/>
        <w:lang w:val="ru-RU" w:eastAsia="ru-RU" w:bidi="ru-RU"/>
      </w:rPr>
    </w:lvl>
    <w:lvl w:ilvl="4" w:tplc="BE1245F4">
      <w:numFmt w:val="bullet"/>
      <w:lvlText w:val="•"/>
      <w:lvlJc w:val="left"/>
      <w:pPr>
        <w:ind w:left="4439" w:hanging="331"/>
      </w:pPr>
      <w:rPr>
        <w:rFonts w:hint="default"/>
        <w:lang w:val="ru-RU" w:eastAsia="ru-RU" w:bidi="ru-RU"/>
      </w:rPr>
    </w:lvl>
    <w:lvl w:ilvl="5" w:tplc="0B1A3FAA">
      <w:numFmt w:val="bullet"/>
      <w:lvlText w:val="•"/>
      <w:lvlJc w:val="left"/>
      <w:pPr>
        <w:ind w:left="5489" w:hanging="331"/>
      </w:pPr>
      <w:rPr>
        <w:rFonts w:hint="default"/>
        <w:lang w:val="ru-RU" w:eastAsia="ru-RU" w:bidi="ru-RU"/>
      </w:rPr>
    </w:lvl>
    <w:lvl w:ilvl="6" w:tplc="B61E289C">
      <w:numFmt w:val="bullet"/>
      <w:lvlText w:val="•"/>
      <w:lvlJc w:val="left"/>
      <w:pPr>
        <w:ind w:left="6539" w:hanging="331"/>
      </w:pPr>
      <w:rPr>
        <w:rFonts w:hint="default"/>
        <w:lang w:val="ru-RU" w:eastAsia="ru-RU" w:bidi="ru-RU"/>
      </w:rPr>
    </w:lvl>
    <w:lvl w:ilvl="7" w:tplc="3D16E2A6">
      <w:numFmt w:val="bullet"/>
      <w:lvlText w:val="•"/>
      <w:lvlJc w:val="left"/>
      <w:pPr>
        <w:ind w:left="7589" w:hanging="331"/>
      </w:pPr>
      <w:rPr>
        <w:rFonts w:hint="default"/>
        <w:lang w:val="ru-RU" w:eastAsia="ru-RU" w:bidi="ru-RU"/>
      </w:rPr>
    </w:lvl>
    <w:lvl w:ilvl="8" w:tplc="99FCC334">
      <w:numFmt w:val="bullet"/>
      <w:lvlText w:val="•"/>
      <w:lvlJc w:val="left"/>
      <w:pPr>
        <w:ind w:left="8639" w:hanging="331"/>
      </w:pPr>
      <w:rPr>
        <w:rFonts w:hint="default"/>
        <w:lang w:val="ru-RU" w:eastAsia="ru-RU" w:bidi="ru-RU"/>
      </w:rPr>
    </w:lvl>
  </w:abstractNum>
  <w:abstractNum w:abstractNumId="6">
    <w:nsid w:val="1D7B2FE8"/>
    <w:multiLevelType w:val="hybridMultilevel"/>
    <w:tmpl w:val="22382D9A"/>
    <w:lvl w:ilvl="0" w:tplc="F64679C6">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195EA778">
      <w:numFmt w:val="bullet"/>
      <w:lvlText w:val="•"/>
      <w:lvlJc w:val="left"/>
      <w:pPr>
        <w:ind w:left="2207" w:hanging="305"/>
      </w:pPr>
      <w:rPr>
        <w:rFonts w:hint="default"/>
        <w:lang w:val="ru-RU" w:eastAsia="ru-RU" w:bidi="ru-RU"/>
      </w:rPr>
    </w:lvl>
    <w:lvl w:ilvl="2" w:tplc="1E701F52">
      <w:numFmt w:val="bullet"/>
      <w:lvlText w:val="•"/>
      <w:lvlJc w:val="left"/>
      <w:pPr>
        <w:ind w:left="3155" w:hanging="305"/>
      </w:pPr>
      <w:rPr>
        <w:rFonts w:hint="default"/>
        <w:lang w:val="ru-RU" w:eastAsia="ru-RU" w:bidi="ru-RU"/>
      </w:rPr>
    </w:lvl>
    <w:lvl w:ilvl="3" w:tplc="131A17C2">
      <w:numFmt w:val="bullet"/>
      <w:lvlText w:val="•"/>
      <w:lvlJc w:val="left"/>
      <w:pPr>
        <w:ind w:left="4103" w:hanging="305"/>
      </w:pPr>
      <w:rPr>
        <w:rFonts w:hint="default"/>
        <w:lang w:val="ru-RU" w:eastAsia="ru-RU" w:bidi="ru-RU"/>
      </w:rPr>
    </w:lvl>
    <w:lvl w:ilvl="4" w:tplc="F754D65C">
      <w:numFmt w:val="bullet"/>
      <w:lvlText w:val="•"/>
      <w:lvlJc w:val="left"/>
      <w:pPr>
        <w:ind w:left="5051" w:hanging="305"/>
      </w:pPr>
      <w:rPr>
        <w:rFonts w:hint="default"/>
        <w:lang w:val="ru-RU" w:eastAsia="ru-RU" w:bidi="ru-RU"/>
      </w:rPr>
    </w:lvl>
    <w:lvl w:ilvl="5" w:tplc="3DC4E83E">
      <w:numFmt w:val="bullet"/>
      <w:lvlText w:val="•"/>
      <w:lvlJc w:val="left"/>
      <w:pPr>
        <w:ind w:left="5999" w:hanging="305"/>
      </w:pPr>
      <w:rPr>
        <w:rFonts w:hint="default"/>
        <w:lang w:val="ru-RU" w:eastAsia="ru-RU" w:bidi="ru-RU"/>
      </w:rPr>
    </w:lvl>
    <w:lvl w:ilvl="6" w:tplc="385EC740">
      <w:numFmt w:val="bullet"/>
      <w:lvlText w:val="•"/>
      <w:lvlJc w:val="left"/>
      <w:pPr>
        <w:ind w:left="6947" w:hanging="305"/>
      </w:pPr>
      <w:rPr>
        <w:rFonts w:hint="default"/>
        <w:lang w:val="ru-RU" w:eastAsia="ru-RU" w:bidi="ru-RU"/>
      </w:rPr>
    </w:lvl>
    <w:lvl w:ilvl="7" w:tplc="68227EB6">
      <w:numFmt w:val="bullet"/>
      <w:lvlText w:val="•"/>
      <w:lvlJc w:val="left"/>
      <w:pPr>
        <w:ind w:left="7895" w:hanging="305"/>
      </w:pPr>
      <w:rPr>
        <w:rFonts w:hint="default"/>
        <w:lang w:val="ru-RU" w:eastAsia="ru-RU" w:bidi="ru-RU"/>
      </w:rPr>
    </w:lvl>
    <w:lvl w:ilvl="8" w:tplc="911A2322">
      <w:numFmt w:val="bullet"/>
      <w:lvlText w:val="•"/>
      <w:lvlJc w:val="left"/>
      <w:pPr>
        <w:ind w:left="8843" w:hanging="305"/>
      </w:pPr>
      <w:rPr>
        <w:rFonts w:hint="default"/>
        <w:lang w:val="ru-RU" w:eastAsia="ru-RU" w:bidi="ru-RU"/>
      </w:rPr>
    </w:lvl>
  </w:abstractNum>
  <w:abstractNum w:abstractNumId="7">
    <w:nsid w:val="1EB77A5D"/>
    <w:multiLevelType w:val="hybridMultilevel"/>
    <w:tmpl w:val="0464EC6A"/>
    <w:lvl w:ilvl="0" w:tplc="50DA32A6">
      <w:start w:val="44"/>
      <w:numFmt w:val="decimal"/>
      <w:lvlText w:val="%1."/>
      <w:lvlJc w:val="left"/>
      <w:pPr>
        <w:ind w:left="232" w:hanging="463"/>
      </w:pPr>
      <w:rPr>
        <w:rFonts w:ascii="Times New Roman" w:eastAsia="Times New Roman" w:hAnsi="Times New Roman" w:cs="Times New Roman" w:hint="default"/>
        <w:spacing w:val="0"/>
        <w:w w:val="100"/>
        <w:sz w:val="28"/>
        <w:szCs w:val="28"/>
        <w:lang w:val="ru-RU" w:eastAsia="ru-RU" w:bidi="ru-RU"/>
      </w:rPr>
    </w:lvl>
    <w:lvl w:ilvl="1" w:tplc="81F29EF2">
      <w:numFmt w:val="bullet"/>
      <w:lvlText w:val="•"/>
      <w:lvlJc w:val="left"/>
      <w:pPr>
        <w:ind w:left="1289" w:hanging="463"/>
      </w:pPr>
      <w:rPr>
        <w:rFonts w:hint="default"/>
        <w:lang w:val="ru-RU" w:eastAsia="ru-RU" w:bidi="ru-RU"/>
      </w:rPr>
    </w:lvl>
    <w:lvl w:ilvl="2" w:tplc="2C58BAD2">
      <w:numFmt w:val="bullet"/>
      <w:lvlText w:val="•"/>
      <w:lvlJc w:val="left"/>
      <w:pPr>
        <w:ind w:left="2339" w:hanging="463"/>
      </w:pPr>
      <w:rPr>
        <w:rFonts w:hint="default"/>
        <w:lang w:val="ru-RU" w:eastAsia="ru-RU" w:bidi="ru-RU"/>
      </w:rPr>
    </w:lvl>
    <w:lvl w:ilvl="3" w:tplc="7B3C416E">
      <w:numFmt w:val="bullet"/>
      <w:lvlText w:val="•"/>
      <w:lvlJc w:val="left"/>
      <w:pPr>
        <w:ind w:left="3389" w:hanging="463"/>
      </w:pPr>
      <w:rPr>
        <w:rFonts w:hint="default"/>
        <w:lang w:val="ru-RU" w:eastAsia="ru-RU" w:bidi="ru-RU"/>
      </w:rPr>
    </w:lvl>
    <w:lvl w:ilvl="4" w:tplc="A866D874">
      <w:numFmt w:val="bullet"/>
      <w:lvlText w:val="•"/>
      <w:lvlJc w:val="left"/>
      <w:pPr>
        <w:ind w:left="4439" w:hanging="463"/>
      </w:pPr>
      <w:rPr>
        <w:rFonts w:hint="default"/>
        <w:lang w:val="ru-RU" w:eastAsia="ru-RU" w:bidi="ru-RU"/>
      </w:rPr>
    </w:lvl>
    <w:lvl w:ilvl="5" w:tplc="8F040036">
      <w:numFmt w:val="bullet"/>
      <w:lvlText w:val="•"/>
      <w:lvlJc w:val="left"/>
      <w:pPr>
        <w:ind w:left="5489" w:hanging="463"/>
      </w:pPr>
      <w:rPr>
        <w:rFonts w:hint="default"/>
        <w:lang w:val="ru-RU" w:eastAsia="ru-RU" w:bidi="ru-RU"/>
      </w:rPr>
    </w:lvl>
    <w:lvl w:ilvl="6" w:tplc="90D49B86">
      <w:numFmt w:val="bullet"/>
      <w:lvlText w:val="•"/>
      <w:lvlJc w:val="left"/>
      <w:pPr>
        <w:ind w:left="6539" w:hanging="463"/>
      </w:pPr>
      <w:rPr>
        <w:rFonts w:hint="default"/>
        <w:lang w:val="ru-RU" w:eastAsia="ru-RU" w:bidi="ru-RU"/>
      </w:rPr>
    </w:lvl>
    <w:lvl w:ilvl="7" w:tplc="CA0EF568">
      <w:numFmt w:val="bullet"/>
      <w:lvlText w:val="•"/>
      <w:lvlJc w:val="left"/>
      <w:pPr>
        <w:ind w:left="7589" w:hanging="463"/>
      </w:pPr>
      <w:rPr>
        <w:rFonts w:hint="default"/>
        <w:lang w:val="ru-RU" w:eastAsia="ru-RU" w:bidi="ru-RU"/>
      </w:rPr>
    </w:lvl>
    <w:lvl w:ilvl="8" w:tplc="1BC239E6">
      <w:numFmt w:val="bullet"/>
      <w:lvlText w:val="•"/>
      <w:lvlJc w:val="left"/>
      <w:pPr>
        <w:ind w:left="8639" w:hanging="463"/>
      </w:pPr>
      <w:rPr>
        <w:rFonts w:hint="default"/>
        <w:lang w:val="ru-RU" w:eastAsia="ru-RU" w:bidi="ru-RU"/>
      </w:rPr>
    </w:lvl>
  </w:abstractNum>
  <w:abstractNum w:abstractNumId="8">
    <w:nsid w:val="22D15608"/>
    <w:multiLevelType w:val="hybridMultilevel"/>
    <w:tmpl w:val="DD9E8AF8"/>
    <w:lvl w:ilvl="0" w:tplc="B5BC5A82">
      <w:start w:val="1"/>
      <w:numFmt w:val="decimal"/>
      <w:lvlText w:val="%1."/>
      <w:lvlJc w:val="left"/>
      <w:pPr>
        <w:ind w:left="1173" w:hanging="463"/>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54234"/>
    <w:multiLevelType w:val="hybridMultilevel"/>
    <w:tmpl w:val="A27AA8E8"/>
    <w:lvl w:ilvl="0" w:tplc="554E2118">
      <w:start w:val="1"/>
      <w:numFmt w:val="decimal"/>
      <w:lvlText w:val="%1."/>
      <w:lvlJc w:val="left"/>
      <w:pPr>
        <w:ind w:left="240" w:hanging="471"/>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74480"/>
    <w:multiLevelType w:val="hybridMultilevel"/>
    <w:tmpl w:val="6A1080BC"/>
    <w:lvl w:ilvl="0" w:tplc="51E4F3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A21EDC28">
      <w:numFmt w:val="bullet"/>
      <w:lvlText w:val="•"/>
      <w:lvlJc w:val="left"/>
      <w:pPr>
        <w:ind w:left="2207" w:hanging="305"/>
      </w:pPr>
      <w:rPr>
        <w:rFonts w:hint="default"/>
        <w:lang w:val="ru-RU" w:eastAsia="ru-RU" w:bidi="ru-RU"/>
      </w:rPr>
    </w:lvl>
    <w:lvl w:ilvl="2" w:tplc="A2BC766C">
      <w:numFmt w:val="bullet"/>
      <w:lvlText w:val="•"/>
      <w:lvlJc w:val="left"/>
      <w:pPr>
        <w:ind w:left="3155" w:hanging="305"/>
      </w:pPr>
      <w:rPr>
        <w:rFonts w:hint="default"/>
        <w:lang w:val="ru-RU" w:eastAsia="ru-RU" w:bidi="ru-RU"/>
      </w:rPr>
    </w:lvl>
    <w:lvl w:ilvl="3" w:tplc="8AEADEE4">
      <w:numFmt w:val="bullet"/>
      <w:lvlText w:val="•"/>
      <w:lvlJc w:val="left"/>
      <w:pPr>
        <w:ind w:left="4103" w:hanging="305"/>
      </w:pPr>
      <w:rPr>
        <w:rFonts w:hint="default"/>
        <w:lang w:val="ru-RU" w:eastAsia="ru-RU" w:bidi="ru-RU"/>
      </w:rPr>
    </w:lvl>
    <w:lvl w:ilvl="4" w:tplc="7B7837D4">
      <w:numFmt w:val="bullet"/>
      <w:lvlText w:val="•"/>
      <w:lvlJc w:val="left"/>
      <w:pPr>
        <w:ind w:left="5051" w:hanging="305"/>
      </w:pPr>
      <w:rPr>
        <w:rFonts w:hint="default"/>
        <w:lang w:val="ru-RU" w:eastAsia="ru-RU" w:bidi="ru-RU"/>
      </w:rPr>
    </w:lvl>
    <w:lvl w:ilvl="5" w:tplc="37C04C0C">
      <w:numFmt w:val="bullet"/>
      <w:lvlText w:val="•"/>
      <w:lvlJc w:val="left"/>
      <w:pPr>
        <w:ind w:left="5999" w:hanging="305"/>
      </w:pPr>
      <w:rPr>
        <w:rFonts w:hint="default"/>
        <w:lang w:val="ru-RU" w:eastAsia="ru-RU" w:bidi="ru-RU"/>
      </w:rPr>
    </w:lvl>
    <w:lvl w:ilvl="6" w:tplc="FD2C173C">
      <w:numFmt w:val="bullet"/>
      <w:lvlText w:val="•"/>
      <w:lvlJc w:val="left"/>
      <w:pPr>
        <w:ind w:left="6947" w:hanging="305"/>
      </w:pPr>
      <w:rPr>
        <w:rFonts w:hint="default"/>
        <w:lang w:val="ru-RU" w:eastAsia="ru-RU" w:bidi="ru-RU"/>
      </w:rPr>
    </w:lvl>
    <w:lvl w:ilvl="7" w:tplc="BBAC4DE6">
      <w:numFmt w:val="bullet"/>
      <w:lvlText w:val="•"/>
      <w:lvlJc w:val="left"/>
      <w:pPr>
        <w:ind w:left="7895" w:hanging="305"/>
      </w:pPr>
      <w:rPr>
        <w:rFonts w:hint="default"/>
        <w:lang w:val="ru-RU" w:eastAsia="ru-RU" w:bidi="ru-RU"/>
      </w:rPr>
    </w:lvl>
    <w:lvl w:ilvl="8" w:tplc="DE0CFA4A">
      <w:numFmt w:val="bullet"/>
      <w:lvlText w:val="•"/>
      <w:lvlJc w:val="left"/>
      <w:pPr>
        <w:ind w:left="8843" w:hanging="305"/>
      </w:pPr>
      <w:rPr>
        <w:rFonts w:hint="default"/>
        <w:lang w:val="ru-RU" w:eastAsia="ru-RU" w:bidi="ru-RU"/>
      </w:rPr>
    </w:lvl>
  </w:abstractNum>
  <w:abstractNum w:abstractNumId="11">
    <w:nsid w:val="2EF656C6"/>
    <w:multiLevelType w:val="hybridMultilevel"/>
    <w:tmpl w:val="3B30F8C0"/>
    <w:lvl w:ilvl="0" w:tplc="79C6021C">
      <w:start w:val="1"/>
      <w:numFmt w:val="decimal"/>
      <w:lvlText w:val="%1."/>
      <w:lvlJc w:val="left"/>
      <w:pPr>
        <w:ind w:left="240" w:hanging="471"/>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B3191"/>
    <w:multiLevelType w:val="hybridMultilevel"/>
    <w:tmpl w:val="1D1619EC"/>
    <w:lvl w:ilvl="0" w:tplc="9CE6B624">
      <w:start w:val="1"/>
      <w:numFmt w:val="decimal"/>
      <w:lvlText w:val="%1."/>
      <w:lvlJc w:val="left"/>
      <w:pPr>
        <w:ind w:left="1312" w:hanging="360"/>
      </w:pPr>
      <w:rPr>
        <w:rFonts w:hint="default"/>
      </w:rPr>
    </w:lvl>
    <w:lvl w:ilvl="1" w:tplc="04190019" w:tentative="1">
      <w:start w:val="1"/>
      <w:numFmt w:val="lowerLetter"/>
      <w:lvlText w:val="%2."/>
      <w:lvlJc w:val="left"/>
      <w:pPr>
        <w:ind w:left="2032" w:hanging="360"/>
      </w:pPr>
    </w:lvl>
    <w:lvl w:ilvl="2" w:tplc="0419001B" w:tentative="1">
      <w:start w:val="1"/>
      <w:numFmt w:val="lowerRoman"/>
      <w:lvlText w:val="%3."/>
      <w:lvlJc w:val="right"/>
      <w:pPr>
        <w:ind w:left="2752" w:hanging="180"/>
      </w:pPr>
    </w:lvl>
    <w:lvl w:ilvl="3" w:tplc="0419000F" w:tentative="1">
      <w:start w:val="1"/>
      <w:numFmt w:val="decimal"/>
      <w:lvlText w:val="%4."/>
      <w:lvlJc w:val="left"/>
      <w:pPr>
        <w:ind w:left="3472" w:hanging="360"/>
      </w:pPr>
    </w:lvl>
    <w:lvl w:ilvl="4" w:tplc="04190019" w:tentative="1">
      <w:start w:val="1"/>
      <w:numFmt w:val="lowerLetter"/>
      <w:lvlText w:val="%5."/>
      <w:lvlJc w:val="left"/>
      <w:pPr>
        <w:ind w:left="4192" w:hanging="360"/>
      </w:pPr>
    </w:lvl>
    <w:lvl w:ilvl="5" w:tplc="0419001B" w:tentative="1">
      <w:start w:val="1"/>
      <w:numFmt w:val="lowerRoman"/>
      <w:lvlText w:val="%6."/>
      <w:lvlJc w:val="right"/>
      <w:pPr>
        <w:ind w:left="4912" w:hanging="180"/>
      </w:pPr>
    </w:lvl>
    <w:lvl w:ilvl="6" w:tplc="0419000F" w:tentative="1">
      <w:start w:val="1"/>
      <w:numFmt w:val="decimal"/>
      <w:lvlText w:val="%7."/>
      <w:lvlJc w:val="left"/>
      <w:pPr>
        <w:ind w:left="5632" w:hanging="360"/>
      </w:pPr>
    </w:lvl>
    <w:lvl w:ilvl="7" w:tplc="04190019" w:tentative="1">
      <w:start w:val="1"/>
      <w:numFmt w:val="lowerLetter"/>
      <w:lvlText w:val="%8."/>
      <w:lvlJc w:val="left"/>
      <w:pPr>
        <w:ind w:left="6352" w:hanging="360"/>
      </w:pPr>
    </w:lvl>
    <w:lvl w:ilvl="8" w:tplc="0419001B" w:tentative="1">
      <w:start w:val="1"/>
      <w:numFmt w:val="lowerRoman"/>
      <w:lvlText w:val="%9."/>
      <w:lvlJc w:val="right"/>
      <w:pPr>
        <w:ind w:left="7072" w:hanging="180"/>
      </w:pPr>
    </w:lvl>
  </w:abstractNum>
  <w:abstractNum w:abstractNumId="13">
    <w:nsid w:val="340850A9"/>
    <w:multiLevelType w:val="hybridMultilevel"/>
    <w:tmpl w:val="5FF6E7DC"/>
    <w:lvl w:ilvl="0" w:tplc="6A5CD6F8">
      <w:start w:val="1"/>
      <w:numFmt w:val="decimal"/>
      <w:lvlText w:val="%1)"/>
      <w:lvlJc w:val="left"/>
      <w:pPr>
        <w:ind w:left="1212" w:hanging="305"/>
      </w:pPr>
      <w:rPr>
        <w:rFonts w:ascii="Times New Roman" w:eastAsia="Times New Roman" w:hAnsi="Times New Roman" w:cs="Times New Roman" w:hint="default"/>
        <w:w w:val="100"/>
        <w:sz w:val="28"/>
        <w:szCs w:val="28"/>
        <w:lang w:val="ru-RU" w:eastAsia="ru-RU" w:bidi="ru-RU"/>
      </w:rPr>
    </w:lvl>
    <w:lvl w:ilvl="1" w:tplc="A2CA9C00">
      <w:numFmt w:val="bullet"/>
      <w:lvlText w:val="•"/>
      <w:lvlJc w:val="left"/>
      <w:pPr>
        <w:ind w:left="2171" w:hanging="305"/>
      </w:pPr>
      <w:rPr>
        <w:rFonts w:hint="default"/>
        <w:lang w:val="ru-RU" w:eastAsia="ru-RU" w:bidi="ru-RU"/>
      </w:rPr>
    </w:lvl>
    <w:lvl w:ilvl="2" w:tplc="59BE5792">
      <w:numFmt w:val="bullet"/>
      <w:lvlText w:val="•"/>
      <w:lvlJc w:val="left"/>
      <w:pPr>
        <w:ind w:left="3123" w:hanging="305"/>
      </w:pPr>
      <w:rPr>
        <w:rFonts w:hint="default"/>
        <w:lang w:val="ru-RU" w:eastAsia="ru-RU" w:bidi="ru-RU"/>
      </w:rPr>
    </w:lvl>
    <w:lvl w:ilvl="3" w:tplc="D6120298">
      <w:numFmt w:val="bullet"/>
      <w:lvlText w:val="•"/>
      <w:lvlJc w:val="left"/>
      <w:pPr>
        <w:ind w:left="4075" w:hanging="305"/>
      </w:pPr>
      <w:rPr>
        <w:rFonts w:hint="default"/>
        <w:lang w:val="ru-RU" w:eastAsia="ru-RU" w:bidi="ru-RU"/>
      </w:rPr>
    </w:lvl>
    <w:lvl w:ilvl="4" w:tplc="BC72E6C0">
      <w:numFmt w:val="bullet"/>
      <w:lvlText w:val="•"/>
      <w:lvlJc w:val="left"/>
      <w:pPr>
        <w:ind w:left="5027" w:hanging="305"/>
      </w:pPr>
      <w:rPr>
        <w:rFonts w:hint="default"/>
        <w:lang w:val="ru-RU" w:eastAsia="ru-RU" w:bidi="ru-RU"/>
      </w:rPr>
    </w:lvl>
    <w:lvl w:ilvl="5" w:tplc="02DE5C52">
      <w:numFmt w:val="bullet"/>
      <w:lvlText w:val="•"/>
      <w:lvlJc w:val="left"/>
      <w:pPr>
        <w:ind w:left="5979" w:hanging="305"/>
      </w:pPr>
      <w:rPr>
        <w:rFonts w:hint="default"/>
        <w:lang w:val="ru-RU" w:eastAsia="ru-RU" w:bidi="ru-RU"/>
      </w:rPr>
    </w:lvl>
    <w:lvl w:ilvl="6" w:tplc="201E9032">
      <w:numFmt w:val="bullet"/>
      <w:lvlText w:val="•"/>
      <w:lvlJc w:val="left"/>
      <w:pPr>
        <w:ind w:left="6931" w:hanging="305"/>
      </w:pPr>
      <w:rPr>
        <w:rFonts w:hint="default"/>
        <w:lang w:val="ru-RU" w:eastAsia="ru-RU" w:bidi="ru-RU"/>
      </w:rPr>
    </w:lvl>
    <w:lvl w:ilvl="7" w:tplc="5E34899E">
      <w:numFmt w:val="bullet"/>
      <w:lvlText w:val="•"/>
      <w:lvlJc w:val="left"/>
      <w:pPr>
        <w:ind w:left="7883" w:hanging="305"/>
      </w:pPr>
      <w:rPr>
        <w:rFonts w:hint="default"/>
        <w:lang w:val="ru-RU" w:eastAsia="ru-RU" w:bidi="ru-RU"/>
      </w:rPr>
    </w:lvl>
    <w:lvl w:ilvl="8" w:tplc="DC2AAF62">
      <w:numFmt w:val="bullet"/>
      <w:lvlText w:val="•"/>
      <w:lvlJc w:val="left"/>
      <w:pPr>
        <w:ind w:left="8835" w:hanging="305"/>
      </w:pPr>
      <w:rPr>
        <w:rFonts w:hint="default"/>
        <w:lang w:val="ru-RU" w:eastAsia="ru-RU" w:bidi="ru-RU"/>
      </w:rPr>
    </w:lvl>
  </w:abstractNum>
  <w:abstractNum w:abstractNumId="14">
    <w:nsid w:val="3502398D"/>
    <w:multiLevelType w:val="hybridMultilevel"/>
    <w:tmpl w:val="61D6DD6A"/>
    <w:lvl w:ilvl="0" w:tplc="EE420076">
      <w:start w:val="1"/>
      <w:numFmt w:val="decimal"/>
      <w:lvlText w:val="%1."/>
      <w:lvlJc w:val="left"/>
      <w:pPr>
        <w:ind w:left="232" w:hanging="463"/>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74B95"/>
    <w:multiLevelType w:val="hybridMultilevel"/>
    <w:tmpl w:val="C0724732"/>
    <w:lvl w:ilvl="0" w:tplc="95D8E3BA">
      <w:start w:val="1"/>
      <w:numFmt w:val="decimal"/>
      <w:lvlText w:val="%1)"/>
      <w:lvlJc w:val="left"/>
      <w:pPr>
        <w:ind w:left="232" w:hanging="314"/>
      </w:pPr>
      <w:rPr>
        <w:rFonts w:ascii="Times New Roman" w:eastAsia="Times New Roman" w:hAnsi="Times New Roman" w:cs="Times New Roman" w:hint="default"/>
        <w:w w:val="100"/>
        <w:sz w:val="28"/>
        <w:szCs w:val="28"/>
        <w:lang w:val="ru-RU" w:eastAsia="ru-RU" w:bidi="ru-RU"/>
      </w:rPr>
    </w:lvl>
    <w:lvl w:ilvl="1" w:tplc="D56626D8">
      <w:numFmt w:val="bullet"/>
      <w:lvlText w:val="•"/>
      <w:lvlJc w:val="left"/>
      <w:pPr>
        <w:ind w:left="1289" w:hanging="314"/>
      </w:pPr>
      <w:rPr>
        <w:rFonts w:hint="default"/>
        <w:lang w:val="ru-RU" w:eastAsia="ru-RU" w:bidi="ru-RU"/>
      </w:rPr>
    </w:lvl>
    <w:lvl w:ilvl="2" w:tplc="ADF2951C">
      <w:numFmt w:val="bullet"/>
      <w:lvlText w:val="•"/>
      <w:lvlJc w:val="left"/>
      <w:pPr>
        <w:ind w:left="2339" w:hanging="314"/>
      </w:pPr>
      <w:rPr>
        <w:rFonts w:hint="default"/>
        <w:lang w:val="ru-RU" w:eastAsia="ru-RU" w:bidi="ru-RU"/>
      </w:rPr>
    </w:lvl>
    <w:lvl w:ilvl="3" w:tplc="DD84AA94">
      <w:numFmt w:val="bullet"/>
      <w:lvlText w:val="•"/>
      <w:lvlJc w:val="left"/>
      <w:pPr>
        <w:ind w:left="3389" w:hanging="314"/>
      </w:pPr>
      <w:rPr>
        <w:rFonts w:hint="default"/>
        <w:lang w:val="ru-RU" w:eastAsia="ru-RU" w:bidi="ru-RU"/>
      </w:rPr>
    </w:lvl>
    <w:lvl w:ilvl="4" w:tplc="799A6754">
      <w:numFmt w:val="bullet"/>
      <w:lvlText w:val="•"/>
      <w:lvlJc w:val="left"/>
      <w:pPr>
        <w:ind w:left="4439" w:hanging="314"/>
      </w:pPr>
      <w:rPr>
        <w:rFonts w:hint="default"/>
        <w:lang w:val="ru-RU" w:eastAsia="ru-RU" w:bidi="ru-RU"/>
      </w:rPr>
    </w:lvl>
    <w:lvl w:ilvl="5" w:tplc="96A8108C">
      <w:numFmt w:val="bullet"/>
      <w:lvlText w:val="•"/>
      <w:lvlJc w:val="left"/>
      <w:pPr>
        <w:ind w:left="5489" w:hanging="314"/>
      </w:pPr>
      <w:rPr>
        <w:rFonts w:hint="default"/>
        <w:lang w:val="ru-RU" w:eastAsia="ru-RU" w:bidi="ru-RU"/>
      </w:rPr>
    </w:lvl>
    <w:lvl w:ilvl="6" w:tplc="18FE087A">
      <w:numFmt w:val="bullet"/>
      <w:lvlText w:val="•"/>
      <w:lvlJc w:val="left"/>
      <w:pPr>
        <w:ind w:left="6539" w:hanging="314"/>
      </w:pPr>
      <w:rPr>
        <w:rFonts w:hint="default"/>
        <w:lang w:val="ru-RU" w:eastAsia="ru-RU" w:bidi="ru-RU"/>
      </w:rPr>
    </w:lvl>
    <w:lvl w:ilvl="7" w:tplc="8AC89A3E">
      <w:numFmt w:val="bullet"/>
      <w:lvlText w:val="•"/>
      <w:lvlJc w:val="left"/>
      <w:pPr>
        <w:ind w:left="7589" w:hanging="314"/>
      </w:pPr>
      <w:rPr>
        <w:rFonts w:hint="default"/>
        <w:lang w:val="ru-RU" w:eastAsia="ru-RU" w:bidi="ru-RU"/>
      </w:rPr>
    </w:lvl>
    <w:lvl w:ilvl="8" w:tplc="CCF45558">
      <w:numFmt w:val="bullet"/>
      <w:lvlText w:val="•"/>
      <w:lvlJc w:val="left"/>
      <w:pPr>
        <w:ind w:left="8639" w:hanging="314"/>
      </w:pPr>
      <w:rPr>
        <w:rFonts w:hint="default"/>
        <w:lang w:val="ru-RU" w:eastAsia="ru-RU" w:bidi="ru-RU"/>
      </w:rPr>
    </w:lvl>
  </w:abstractNum>
  <w:abstractNum w:abstractNumId="16">
    <w:nsid w:val="3E1B4C25"/>
    <w:multiLevelType w:val="hybridMultilevel"/>
    <w:tmpl w:val="F0A47BAC"/>
    <w:lvl w:ilvl="0" w:tplc="FFD2CE98">
      <w:start w:val="25"/>
      <w:numFmt w:val="decimal"/>
      <w:lvlText w:val="%1."/>
      <w:lvlJc w:val="left"/>
      <w:pPr>
        <w:ind w:left="232" w:hanging="490"/>
      </w:pPr>
      <w:rPr>
        <w:rFonts w:ascii="Times New Roman" w:eastAsia="Times New Roman" w:hAnsi="Times New Roman" w:cs="Times New Roman" w:hint="default"/>
        <w:spacing w:val="0"/>
        <w:w w:val="100"/>
        <w:sz w:val="28"/>
        <w:szCs w:val="28"/>
        <w:lang w:val="ru-RU" w:eastAsia="ru-RU" w:bidi="ru-RU"/>
      </w:rPr>
    </w:lvl>
    <w:lvl w:ilvl="1" w:tplc="3C0601B8">
      <w:numFmt w:val="bullet"/>
      <w:lvlText w:val="•"/>
      <w:lvlJc w:val="left"/>
      <w:pPr>
        <w:ind w:left="1289" w:hanging="490"/>
      </w:pPr>
      <w:rPr>
        <w:rFonts w:hint="default"/>
        <w:lang w:val="ru-RU" w:eastAsia="ru-RU" w:bidi="ru-RU"/>
      </w:rPr>
    </w:lvl>
    <w:lvl w:ilvl="2" w:tplc="393AE612">
      <w:numFmt w:val="bullet"/>
      <w:lvlText w:val="•"/>
      <w:lvlJc w:val="left"/>
      <w:pPr>
        <w:ind w:left="2339" w:hanging="490"/>
      </w:pPr>
      <w:rPr>
        <w:rFonts w:hint="default"/>
        <w:lang w:val="ru-RU" w:eastAsia="ru-RU" w:bidi="ru-RU"/>
      </w:rPr>
    </w:lvl>
    <w:lvl w:ilvl="3" w:tplc="BF0E0F54">
      <w:numFmt w:val="bullet"/>
      <w:lvlText w:val="•"/>
      <w:lvlJc w:val="left"/>
      <w:pPr>
        <w:ind w:left="3389" w:hanging="490"/>
      </w:pPr>
      <w:rPr>
        <w:rFonts w:hint="default"/>
        <w:lang w:val="ru-RU" w:eastAsia="ru-RU" w:bidi="ru-RU"/>
      </w:rPr>
    </w:lvl>
    <w:lvl w:ilvl="4" w:tplc="45C03F62">
      <w:numFmt w:val="bullet"/>
      <w:lvlText w:val="•"/>
      <w:lvlJc w:val="left"/>
      <w:pPr>
        <w:ind w:left="4439" w:hanging="490"/>
      </w:pPr>
      <w:rPr>
        <w:rFonts w:hint="default"/>
        <w:lang w:val="ru-RU" w:eastAsia="ru-RU" w:bidi="ru-RU"/>
      </w:rPr>
    </w:lvl>
    <w:lvl w:ilvl="5" w:tplc="FDFEC326">
      <w:numFmt w:val="bullet"/>
      <w:lvlText w:val="•"/>
      <w:lvlJc w:val="left"/>
      <w:pPr>
        <w:ind w:left="5489" w:hanging="490"/>
      </w:pPr>
      <w:rPr>
        <w:rFonts w:hint="default"/>
        <w:lang w:val="ru-RU" w:eastAsia="ru-RU" w:bidi="ru-RU"/>
      </w:rPr>
    </w:lvl>
    <w:lvl w:ilvl="6" w:tplc="17184AA6">
      <w:numFmt w:val="bullet"/>
      <w:lvlText w:val="•"/>
      <w:lvlJc w:val="left"/>
      <w:pPr>
        <w:ind w:left="6539" w:hanging="490"/>
      </w:pPr>
      <w:rPr>
        <w:rFonts w:hint="default"/>
        <w:lang w:val="ru-RU" w:eastAsia="ru-RU" w:bidi="ru-RU"/>
      </w:rPr>
    </w:lvl>
    <w:lvl w:ilvl="7" w:tplc="126E63F6">
      <w:numFmt w:val="bullet"/>
      <w:lvlText w:val="•"/>
      <w:lvlJc w:val="left"/>
      <w:pPr>
        <w:ind w:left="7589" w:hanging="490"/>
      </w:pPr>
      <w:rPr>
        <w:rFonts w:hint="default"/>
        <w:lang w:val="ru-RU" w:eastAsia="ru-RU" w:bidi="ru-RU"/>
      </w:rPr>
    </w:lvl>
    <w:lvl w:ilvl="8" w:tplc="3E3E39A6">
      <w:numFmt w:val="bullet"/>
      <w:lvlText w:val="•"/>
      <w:lvlJc w:val="left"/>
      <w:pPr>
        <w:ind w:left="8639" w:hanging="490"/>
      </w:pPr>
      <w:rPr>
        <w:rFonts w:hint="default"/>
        <w:lang w:val="ru-RU" w:eastAsia="ru-RU" w:bidi="ru-RU"/>
      </w:rPr>
    </w:lvl>
  </w:abstractNum>
  <w:abstractNum w:abstractNumId="17">
    <w:nsid w:val="3F9F048D"/>
    <w:multiLevelType w:val="hybridMultilevel"/>
    <w:tmpl w:val="EB1088E2"/>
    <w:lvl w:ilvl="0" w:tplc="BD5E53FE">
      <w:start w:val="1"/>
      <w:numFmt w:val="decimal"/>
      <w:lvlText w:val="%1."/>
      <w:lvlJc w:val="left"/>
      <w:pPr>
        <w:ind w:left="1442" w:hanging="490"/>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1538B"/>
    <w:multiLevelType w:val="hybridMultilevel"/>
    <w:tmpl w:val="99C47908"/>
    <w:lvl w:ilvl="0" w:tplc="84227DEE">
      <w:start w:val="93"/>
      <w:numFmt w:val="decimal"/>
      <w:lvlText w:val="%1."/>
      <w:lvlJc w:val="left"/>
      <w:pPr>
        <w:ind w:left="232" w:hanging="471"/>
      </w:pPr>
      <w:rPr>
        <w:rFonts w:ascii="Times New Roman" w:eastAsia="Times New Roman" w:hAnsi="Times New Roman" w:cs="Times New Roman" w:hint="default"/>
        <w:spacing w:val="0"/>
        <w:w w:val="100"/>
        <w:sz w:val="28"/>
        <w:szCs w:val="28"/>
        <w:lang w:val="ru-RU" w:eastAsia="ru-RU" w:bidi="ru-RU"/>
      </w:rPr>
    </w:lvl>
    <w:lvl w:ilvl="1" w:tplc="B652DA68">
      <w:numFmt w:val="bullet"/>
      <w:lvlText w:val="•"/>
      <w:lvlJc w:val="left"/>
      <w:pPr>
        <w:ind w:left="1289" w:hanging="471"/>
      </w:pPr>
      <w:rPr>
        <w:rFonts w:hint="default"/>
        <w:lang w:val="ru-RU" w:eastAsia="ru-RU" w:bidi="ru-RU"/>
      </w:rPr>
    </w:lvl>
    <w:lvl w:ilvl="2" w:tplc="6ADE47A8">
      <w:numFmt w:val="bullet"/>
      <w:lvlText w:val="•"/>
      <w:lvlJc w:val="left"/>
      <w:pPr>
        <w:ind w:left="2339" w:hanging="471"/>
      </w:pPr>
      <w:rPr>
        <w:rFonts w:hint="default"/>
        <w:lang w:val="ru-RU" w:eastAsia="ru-RU" w:bidi="ru-RU"/>
      </w:rPr>
    </w:lvl>
    <w:lvl w:ilvl="3" w:tplc="6AFE33D4">
      <w:numFmt w:val="bullet"/>
      <w:lvlText w:val="•"/>
      <w:lvlJc w:val="left"/>
      <w:pPr>
        <w:ind w:left="3389" w:hanging="471"/>
      </w:pPr>
      <w:rPr>
        <w:rFonts w:hint="default"/>
        <w:lang w:val="ru-RU" w:eastAsia="ru-RU" w:bidi="ru-RU"/>
      </w:rPr>
    </w:lvl>
    <w:lvl w:ilvl="4" w:tplc="9A706208">
      <w:numFmt w:val="bullet"/>
      <w:lvlText w:val="•"/>
      <w:lvlJc w:val="left"/>
      <w:pPr>
        <w:ind w:left="4439" w:hanging="471"/>
      </w:pPr>
      <w:rPr>
        <w:rFonts w:hint="default"/>
        <w:lang w:val="ru-RU" w:eastAsia="ru-RU" w:bidi="ru-RU"/>
      </w:rPr>
    </w:lvl>
    <w:lvl w:ilvl="5" w:tplc="22FEF414">
      <w:numFmt w:val="bullet"/>
      <w:lvlText w:val="•"/>
      <w:lvlJc w:val="left"/>
      <w:pPr>
        <w:ind w:left="5489" w:hanging="471"/>
      </w:pPr>
      <w:rPr>
        <w:rFonts w:hint="default"/>
        <w:lang w:val="ru-RU" w:eastAsia="ru-RU" w:bidi="ru-RU"/>
      </w:rPr>
    </w:lvl>
    <w:lvl w:ilvl="6" w:tplc="566A8F12">
      <w:numFmt w:val="bullet"/>
      <w:lvlText w:val="•"/>
      <w:lvlJc w:val="left"/>
      <w:pPr>
        <w:ind w:left="6539" w:hanging="471"/>
      </w:pPr>
      <w:rPr>
        <w:rFonts w:hint="default"/>
        <w:lang w:val="ru-RU" w:eastAsia="ru-RU" w:bidi="ru-RU"/>
      </w:rPr>
    </w:lvl>
    <w:lvl w:ilvl="7" w:tplc="23802D1A">
      <w:numFmt w:val="bullet"/>
      <w:lvlText w:val="•"/>
      <w:lvlJc w:val="left"/>
      <w:pPr>
        <w:ind w:left="7589" w:hanging="471"/>
      </w:pPr>
      <w:rPr>
        <w:rFonts w:hint="default"/>
        <w:lang w:val="ru-RU" w:eastAsia="ru-RU" w:bidi="ru-RU"/>
      </w:rPr>
    </w:lvl>
    <w:lvl w:ilvl="8" w:tplc="CBF045D8">
      <w:numFmt w:val="bullet"/>
      <w:lvlText w:val="•"/>
      <w:lvlJc w:val="left"/>
      <w:pPr>
        <w:ind w:left="8639" w:hanging="471"/>
      </w:pPr>
      <w:rPr>
        <w:rFonts w:hint="default"/>
        <w:lang w:val="ru-RU" w:eastAsia="ru-RU" w:bidi="ru-RU"/>
      </w:rPr>
    </w:lvl>
  </w:abstractNum>
  <w:abstractNum w:abstractNumId="19">
    <w:nsid w:val="50A80CC2"/>
    <w:multiLevelType w:val="hybridMultilevel"/>
    <w:tmpl w:val="2AC4F692"/>
    <w:lvl w:ilvl="0" w:tplc="C2E69EF8">
      <w:start w:val="1"/>
      <w:numFmt w:val="decimal"/>
      <w:lvlText w:val="%1)"/>
      <w:lvlJc w:val="left"/>
      <w:pPr>
        <w:ind w:left="232" w:hanging="346"/>
      </w:pPr>
      <w:rPr>
        <w:rFonts w:ascii="Times New Roman" w:eastAsia="Times New Roman" w:hAnsi="Times New Roman" w:cs="Times New Roman" w:hint="default"/>
        <w:spacing w:val="0"/>
        <w:w w:val="100"/>
        <w:sz w:val="28"/>
        <w:szCs w:val="28"/>
        <w:lang w:val="ru-RU" w:eastAsia="ru-RU" w:bidi="ru-RU"/>
      </w:rPr>
    </w:lvl>
    <w:lvl w:ilvl="1" w:tplc="2D963A6C">
      <w:numFmt w:val="bullet"/>
      <w:lvlText w:val="•"/>
      <w:lvlJc w:val="left"/>
      <w:pPr>
        <w:ind w:left="1289" w:hanging="346"/>
      </w:pPr>
      <w:rPr>
        <w:rFonts w:hint="default"/>
        <w:lang w:val="ru-RU" w:eastAsia="ru-RU" w:bidi="ru-RU"/>
      </w:rPr>
    </w:lvl>
    <w:lvl w:ilvl="2" w:tplc="C938DCD2">
      <w:numFmt w:val="bullet"/>
      <w:lvlText w:val="•"/>
      <w:lvlJc w:val="left"/>
      <w:pPr>
        <w:ind w:left="2339" w:hanging="346"/>
      </w:pPr>
      <w:rPr>
        <w:rFonts w:hint="default"/>
        <w:lang w:val="ru-RU" w:eastAsia="ru-RU" w:bidi="ru-RU"/>
      </w:rPr>
    </w:lvl>
    <w:lvl w:ilvl="3" w:tplc="F676AC40">
      <w:numFmt w:val="bullet"/>
      <w:lvlText w:val="•"/>
      <w:lvlJc w:val="left"/>
      <w:pPr>
        <w:ind w:left="3389" w:hanging="346"/>
      </w:pPr>
      <w:rPr>
        <w:rFonts w:hint="default"/>
        <w:lang w:val="ru-RU" w:eastAsia="ru-RU" w:bidi="ru-RU"/>
      </w:rPr>
    </w:lvl>
    <w:lvl w:ilvl="4" w:tplc="AA5E54A8">
      <w:numFmt w:val="bullet"/>
      <w:lvlText w:val="•"/>
      <w:lvlJc w:val="left"/>
      <w:pPr>
        <w:ind w:left="4439" w:hanging="346"/>
      </w:pPr>
      <w:rPr>
        <w:rFonts w:hint="default"/>
        <w:lang w:val="ru-RU" w:eastAsia="ru-RU" w:bidi="ru-RU"/>
      </w:rPr>
    </w:lvl>
    <w:lvl w:ilvl="5" w:tplc="3CFC1CDA">
      <w:numFmt w:val="bullet"/>
      <w:lvlText w:val="•"/>
      <w:lvlJc w:val="left"/>
      <w:pPr>
        <w:ind w:left="5489" w:hanging="346"/>
      </w:pPr>
      <w:rPr>
        <w:rFonts w:hint="default"/>
        <w:lang w:val="ru-RU" w:eastAsia="ru-RU" w:bidi="ru-RU"/>
      </w:rPr>
    </w:lvl>
    <w:lvl w:ilvl="6" w:tplc="554CDF14">
      <w:numFmt w:val="bullet"/>
      <w:lvlText w:val="•"/>
      <w:lvlJc w:val="left"/>
      <w:pPr>
        <w:ind w:left="6539" w:hanging="346"/>
      </w:pPr>
      <w:rPr>
        <w:rFonts w:hint="default"/>
        <w:lang w:val="ru-RU" w:eastAsia="ru-RU" w:bidi="ru-RU"/>
      </w:rPr>
    </w:lvl>
    <w:lvl w:ilvl="7" w:tplc="B1BC2DA8">
      <w:numFmt w:val="bullet"/>
      <w:lvlText w:val="•"/>
      <w:lvlJc w:val="left"/>
      <w:pPr>
        <w:ind w:left="7589" w:hanging="346"/>
      </w:pPr>
      <w:rPr>
        <w:rFonts w:hint="default"/>
        <w:lang w:val="ru-RU" w:eastAsia="ru-RU" w:bidi="ru-RU"/>
      </w:rPr>
    </w:lvl>
    <w:lvl w:ilvl="8" w:tplc="CA5E3324">
      <w:numFmt w:val="bullet"/>
      <w:lvlText w:val="•"/>
      <w:lvlJc w:val="left"/>
      <w:pPr>
        <w:ind w:left="8639" w:hanging="346"/>
      </w:pPr>
      <w:rPr>
        <w:rFonts w:hint="default"/>
        <w:lang w:val="ru-RU" w:eastAsia="ru-RU" w:bidi="ru-RU"/>
      </w:rPr>
    </w:lvl>
  </w:abstractNum>
  <w:abstractNum w:abstractNumId="20">
    <w:nsid w:val="50B040DC"/>
    <w:multiLevelType w:val="hybridMultilevel"/>
    <w:tmpl w:val="F4786710"/>
    <w:lvl w:ilvl="0" w:tplc="65F26E90">
      <w:start w:val="1"/>
      <w:numFmt w:val="decimal"/>
      <w:lvlText w:val="%1)"/>
      <w:lvlJc w:val="left"/>
      <w:pPr>
        <w:ind w:left="232" w:hanging="324"/>
      </w:pPr>
      <w:rPr>
        <w:rFonts w:ascii="Times New Roman" w:eastAsia="Times New Roman" w:hAnsi="Times New Roman" w:cs="Times New Roman" w:hint="default"/>
        <w:w w:val="100"/>
        <w:sz w:val="28"/>
        <w:szCs w:val="28"/>
        <w:lang w:val="ru-RU" w:eastAsia="ru-RU" w:bidi="ru-RU"/>
      </w:rPr>
    </w:lvl>
    <w:lvl w:ilvl="1" w:tplc="ED62868A">
      <w:numFmt w:val="bullet"/>
      <w:lvlText w:val="•"/>
      <w:lvlJc w:val="left"/>
      <w:pPr>
        <w:ind w:left="1289" w:hanging="324"/>
      </w:pPr>
      <w:rPr>
        <w:rFonts w:hint="default"/>
        <w:lang w:val="ru-RU" w:eastAsia="ru-RU" w:bidi="ru-RU"/>
      </w:rPr>
    </w:lvl>
    <w:lvl w:ilvl="2" w:tplc="DD44F654">
      <w:numFmt w:val="bullet"/>
      <w:lvlText w:val="•"/>
      <w:lvlJc w:val="left"/>
      <w:pPr>
        <w:ind w:left="2339" w:hanging="324"/>
      </w:pPr>
      <w:rPr>
        <w:rFonts w:hint="default"/>
        <w:lang w:val="ru-RU" w:eastAsia="ru-RU" w:bidi="ru-RU"/>
      </w:rPr>
    </w:lvl>
    <w:lvl w:ilvl="3" w:tplc="A2DA0604">
      <w:numFmt w:val="bullet"/>
      <w:lvlText w:val="•"/>
      <w:lvlJc w:val="left"/>
      <w:pPr>
        <w:ind w:left="3389" w:hanging="324"/>
      </w:pPr>
      <w:rPr>
        <w:rFonts w:hint="default"/>
        <w:lang w:val="ru-RU" w:eastAsia="ru-RU" w:bidi="ru-RU"/>
      </w:rPr>
    </w:lvl>
    <w:lvl w:ilvl="4" w:tplc="1982F1A6">
      <w:numFmt w:val="bullet"/>
      <w:lvlText w:val="•"/>
      <w:lvlJc w:val="left"/>
      <w:pPr>
        <w:ind w:left="4439" w:hanging="324"/>
      </w:pPr>
      <w:rPr>
        <w:rFonts w:hint="default"/>
        <w:lang w:val="ru-RU" w:eastAsia="ru-RU" w:bidi="ru-RU"/>
      </w:rPr>
    </w:lvl>
    <w:lvl w:ilvl="5" w:tplc="22243EA6">
      <w:numFmt w:val="bullet"/>
      <w:lvlText w:val="•"/>
      <w:lvlJc w:val="left"/>
      <w:pPr>
        <w:ind w:left="5489" w:hanging="324"/>
      </w:pPr>
      <w:rPr>
        <w:rFonts w:hint="default"/>
        <w:lang w:val="ru-RU" w:eastAsia="ru-RU" w:bidi="ru-RU"/>
      </w:rPr>
    </w:lvl>
    <w:lvl w:ilvl="6" w:tplc="C322971E">
      <w:numFmt w:val="bullet"/>
      <w:lvlText w:val="•"/>
      <w:lvlJc w:val="left"/>
      <w:pPr>
        <w:ind w:left="6539" w:hanging="324"/>
      </w:pPr>
      <w:rPr>
        <w:rFonts w:hint="default"/>
        <w:lang w:val="ru-RU" w:eastAsia="ru-RU" w:bidi="ru-RU"/>
      </w:rPr>
    </w:lvl>
    <w:lvl w:ilvl="7" w:tplc="D6BC8180">
      <w:numFmt w:val="bullet"/>
      <w:lvlText w:val="•"/>
      <w:lvlJc w:val="left"/>
      <w:pPr>
        <w:ind w:left="7589" w:hanging="324"/>
      </w:pPr>
      <w:rPr>
        <w:rFonts w:hint="default"/>
        <w:lang w:val="ru-RU" w:eastAsia="ru-RU" w:bidi="ru-RU"/>
      </w:rPr>
    </w:lvl>
    <w:lvl w:ilvl="8" w:tplc="72D82D56">
      <w:numFmt w:val="bullet"/>
      <w:lvlText w:val="•"/>
      <w:lvlJc w:val="left"/>
      <w:pPr>
        <w:ind w:left="8639" w:hanging="324"/>
      </w:pPr>
      <w:rPr>
        <w:rFonts w:hint="default"/>
        <w:lang w:val="ru-RU" w:eastAsia="ru-RU" w:bidi="ru-RU"/>
      </w:rPr>
    </w:lvl>
  </w:abstractNum>
  <w:abstractNum w:abstractNumId="21">
    <w:nsid w:val="54FD3153"/>
    <w:multiLevelType w:val="hybridMultilevel"/>
    <w:tmpl w:val="E162F35C"/>
    <w:lvl w:ilvl="0" w:tplc="B298F484">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2332769E">
      <w:numFmt w:val="bullet"/>
      <w:lvlText w:val="•"/>
      <w:lvlJc w:val="left"/>
      <w:pPr>
        <w:ind w:left="2207" w:hanging="305"/>
      </w:pPr>
      <w:rPr>
        <w:rFonts w:hint="default"/>
        <w:lang w:val="ru-RU" w:eastAsia="ru-RU" w:bidi="ru-RU"/>
      </w:rPr>
    </w:lvl>
    <w:lvl w:ilvl="2" w:tplc="23BA1BD6">
      <w:numFmt w:val="bullet"/>
      <w:lvlText w:val="•"/>
      <w:lvlJc w:val="left"/>
      <w:pPr>
        <w:ind w:left="3155" w:hanging="305"/>
      </w:pPr>
      <w:rPr>
        <w:rFonts w:hint="default"/>
        <w:lang w:val="ru-RU" w:eastAsia="ru-RU" w:bidi="ru-RU"/>
      </w:rPr>
    </w:lvl>
    <w:lvl w:ilvl="3" w:tplc="64EE6242">
      <w:numFmt w:val="bullet"/>
      <w:lvlText w:val="•"/>
      <w:lvlJc w:val="left"/>
      <w:pPr>
        <w:ind w:left="4103" w:hanging="305"/>
      </w:pPr>
      <w:rPr>
        <w:rFonts w:hint="default"/>
        <w:lang w:val="ru-RU" w:eastAsia="ru-RU" w:bidi="ru-RU"/>
      </w:rPr>
    </w:lvl>
    <w:lvl w:ilvl="4" w:tplc="0B4816A0">
      <w:numFmt w:val="bullet"/>
      <w:lvlText w:val="•"/>
      <w:lvlJc w:val="left"/>
      <w:pPr>
        <w:ind w:left="5051" w:hanging="305"/>
      </w:pPr>
      <w:rPr>
        <w:rFonts w:hint="default"/>
        <w:lang w:val="ru-RU" w:eastAsia="ru-RU" w:bidi="ru-RU"/>
      </w:rPr>
    </w:lvl>
    <w:lvl w:ilvl="5" w:tplc="39EC7A86">
      <w:numFmt w:val="bullet"/>
      <w:lvlText w:val="•"/>
      <w:lvlJc w:val="left"/>
      <w:pPr>
        <w:ind w:left="5999" w:hanging="305"/>
      </w:pPr>
      <w:rPr>
        <w:rFonts w:hint="default"/>
        <w:lang w:val="ru-RU" w:eastAsia="ru-RU" w:bidi="ru-RU"/>
      </w:rPr>
    </w:lvl>
    <w:lvl w:ilvl="6" w:tplc="EDB82BBC">
      <w:numFmt w:val="bullet"/>
      <w:lvlText w:val="•"/>
      <w:lvlJc w:val="left"/>
      <w:pPr>
        <w:ind w:left="6947" w:hanging="305"/>
      </w:pPr>
      <w:rPr>
        <w:rFonts w:hint="default"/>
        <w:lang w:val="ru-RU" w:eastAsia="ru-RU" w:bidi="ru-RU"/>
      </w:rPr>
    </w:lvl>
    <w:lvl w:ilvl="7" w:tplc="3C32A7BE">
      <w:numFmt w:val="bullet"/>
      <w:lvlText w:val="•"/>
      <w:lvlJc w:val="left"/>
      <w:pPr>
        <w:ind w:left="7895" w:hanging="305"/>
      </w:pPr>
      <w:rPr>
        <w:rFonts w:hint="default"/>
        <w:lang w:val="ru-RU" w:eastAsia="ru-RU" w:bidi="ru-RU"/>
      </w:rPr>
    </w:lvl>
    <w:lvl w:ilvl="8" w:tplc="D778D02A">
      <w:numFmt w:val="bullet"/>
      <w:lvlText w:val="•"/>
      <w:lvlJc w:val="left"/>
      <w:pPr>
        <w:ind w:left="8843" w:hanging="305"/>
      </w:pPr>
      <w:rPr>
        <w:rFonts w:hint="default"/>
        <w:lang w:val="ru-RU" w:eastAsia="ru-RU" w:bidi="ru-RU"/>
      </w:rPr>
    </w:lvl>
  </w:abstractNum>
  <w:abstractNum w:abstractNumId="22">
    <w:nsid w:val="5BBE619D"/>
    <w:multiLevelType w:val="hybridMultilevel"/>
    <w:tmpl w:val="685029C0"/>
    <w:lvl w:ilvl="0" w:tplc="F642F65C">
      <w:start w:val="1"/>
      <w:numFmt w:val="decimal"/>
      <w:lvlText w:val="%1."/>
      <w:lvlJc w:val="left"/>
      <w:pPr>
        <w:ind w:left="232" w:hanging="380"/>
      </w:pPr>
      <w:rPr>
        <w:rFonts w:ascii="Arial" w:eastAsia="Times New Roman" w:hAnsi="Arial" w:cs="Arial" w:hint="default"/>
        <w:w w:val="100"/>
        <w:sz w:val="24"/>
        <w:szCs w:val="24"/>
        <w:lang w:val="ru-RU" w:eastAsia="ru-RU" w:bidi="ru-RU"/>
      </w:rPr>
    </w:lvl>
    <w:lvl w:ilvl="1" w:tplc="2F0679A4">
      <w:numFmt w:val="bullet"/>
      <w:lvlText w:val="•"/>
      <w:lvlJc w:val="left"/>
      <w:pPr>
        <w:ind w:left="1289" w:hanging="380"/>
      </w:pPr>
      <w:rPr>
        <w:rFonts w:hint="default"/>
        <w:lang w:val="ru-RU" w:eastAsia="ru-RU" w:bidi="ru-RU"/>
      </w:rPr>
    </w:lvl>
    <w:lvl w:ilvl="2" w:tplc="271CDF3C">
      <w:numFmt w:val="bullet"/>
      <w:lvlText w:val="•"/>
      <w:lvlJc w:val="left"/>
      <w:pPr>
        <w:ind w:left="2339" w:hanging="380"/>
      </w:pPr>
      <w:rPr>
        <w:rFonts w:hint="default"/>
        <w:lang w:val="ru-RU" w:eastAsia="ru-RU" w:bidi="ru-RU"/>
      </w:rPr>
    </w:lvl>
    <w:lvl w:ilvl="3" w:tplc="7BEA2C68">
      <w:numFmt w:val="bullet"/>
      <w:lvlText w:val="•"/>
      <w:lvlJc w:val="left"/>
      <w:pPr>
        <w:ind w:left="3389" w:hanging="380"/>
      </w:pPr>
      <w:rPr>
        <w:rFonts w:hint="default"/>
        <w:lang w:val="ru-RU" w:eastAsia="ru-RU" w:bidi="ru-RU"/>
      </w:rPr>
    </w:lvl>
    <w:lvl w:ilvl="4" w:tplc="1A4C5F70">
      <w:numFmt w:val="bullet"/>
      <w:lvlText w:val="•"/>
      <w:lvlJc w:val="left"/>
      <w:pPr>
        <w:ind w:left="4439" w:hanging="380"/>
      </w:pPr>
      <w:rPr>
        <w:rFonts w:hint="default"/>
        <w:lang w:val="ru-RU" w:eastAsia="ru-RU" w:bidi="ru-RU"/>
      </w:rPr>
    </w:lvl>
    <w:lvl w:ilvl="5" w:tplc="C1708A32">
      <w:numFmt w:val="bullet"/>
      <w:lvlText w:val="•"/>
      <w:lvlJc w:val="left"/>
      <w:pPr>
        <w:ind w:left="5489" w:hanging="380"/>
      </w:pPr>
      <w:rPr>
        <w:rFonts w:hint="default"/>
        <w:lang w:val="ru-RU" w:eastAsia="ru-RU" w:bidi="ru-RU"/>
      </w:rPr>
    </w:lvl>
    <w:lvl w:ilvl="6" w:tplc="15329CB6">
      <w:numFmt w:val="bullet"/>
      <w:lvlText w:val="•"/>
      <w:lvlJc w:val="left"/>
      <w:pPr>
        <w:ind w:left="6539" w:hanging="380"/>
      </w:pPr>
      <w:rPr>
        <w:rFonts w:hint="default"/>
        <w:lang w:val="ru-RU" w:eastAsia="ru-RU" w:bidi="ru-RU"/>
      </w:rPr>
    </w:lvl>
    <w:lvl w:ilvl="7" w:tplc="8736CBB0">
      <w:numFmt w:val="bullet"/>
      <w:lvlText w:val="•"/>
      <w:lvlJc w:val="left"/>
      <w:pPr>
        <w:ind w:left="7589" w:hanging="380"/>
      </w:pPr>
      <w:rPr>
        <w:rFonts w:hint="default"/>
        <w:lang w:val="ru-RU" w:eastAsia="ru-RU" w:bidi="ru-RU"/>
      </w:rPr>
    </w:lvl>
    <w:lvl w:ilvl="8" w:tplc="C9FC5D64">
      <w:numFmt w:val="bullet"/>
      <w:lvlText w:val="•"/>
      <w:lvlJc w:val="left"/>
      <w:pPr>
        <w:ind w:left="8639" w:hanging="380"/>
      </w:pPr>
      <w:rPr>
        <w:rFonts w:hint="default"/>
        <w:lang w:val="ru-RU" w:eastAsia="ru-RU" w:bidi="ru-RU"/>
      </w:rPr>
    </w:lvl>
  </w:abstractNum>
  <w:abstractNum w:abstractNumId="23">
    <w:nsid w:val="64F12FD2"/>
    <w:multiLevelType w:val="hybridMultilevel"/>
    <w:tmpl w:val="725E1722"/>
    <w:lvl w:ilvl="0" w:tplc="EE38A020">
      <w:start w:val="1"/>
      <w:numFmt w:val="decimal"/>
      <w:lvlText w:val="%1."/>
      <w:lvlJc w:val="left"/>
      <w:pPr>
        <w:ind w:left="232" w:hanging="463"/>
      </w:pPr>
      <w:rPr>
        <w:rFonts w:ascii="Arial" w:eastAsia="Times New Roman" w:hAnsi="Arial" w:cs="Arial"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774111"/>
    <w:multiLevelType w:val="hybridMultilevel"/>
    <w:tmpl w:val="E6DC0D46"/>
    <w:lvl w:ilvl="0" w:tplc="912026B4">
      <w:start w:val="1"/>
      <w:numFmt w:val="decimal"/>
      <w:lvlText w:val="%1)"/>
      <w:lvlJc w:val="left"/>
      <w:pPr>
        <w:ind w:left="1238" w:hanging="305"/>
      </w:pPr>
      <w:rPr>
        <w:rFonts w:ascii="Times New Roman" w:eastAsia="Times New Roman" w:hAnsi="Times New Roman" w:cs="Times New Roman" w:hint="default"/>
        <w:w w:val="100"/>
        <w:sz w:val="28"/>
        <w:szCs w:val="28"/>
        <w:lang w:val="ru-RU" w:eastAsia="ru-RU" w:bidi="ru-RU"/>
      </w:rPr>
    </w:lvl>
    <w:lvl w:ilvl="1" w:tplc="187CAB14">
      <w:numFmt w:val="bullet"/>
      <w:lvlText w:val="•"/>
      <w:lvlJc w:val="left"/>
      <w:pPr>
        <w:ind w:left="2685" w:hanging="305"/>
      </w:pPr>
      <w:rPr>
        <w:rFonts w:hint="default"/>
        <w:lang w:val="ru-RU" w:eastAsia="ru-RU" w:bidi="ru-RU"/>
      </w:rPr>
    </w:lvl>
    <w:lvl w:ilvl="2" w:tplc="ACA4B424">
      <w:numFmt w:val="bullet"/>
      <w:lvlText w:val="•"/>
      <w:lvlJc w:val="left"/>
      <w:pPr>
        <w:ind w:left="4131" w:hanging="305"/>
      </w:pPr>
      <w:rPr>
        <w:rFonts w:hint="default"/>
        <w:lang w:val="ru-RU" w:eastAsia="ru-RU" w:bidi="ru-RU"/>
      </w:rPr>
    </w:lvl>
    <w:lvl w:ilvl="3" w:tplc="7A72F336">
      <w:numFmt w:val="bullet"/>
      <w:lvlText w:val="•"/>
      <w:lvlJc w:val="left"/>
      <w:pPr>
        <w:ind w:left="5576" w:hanging="305"/>
      </w:pPr>
      <w:rPr>
        <w:rFonts w:hint="default"/>
        <w:lang w:val="ru-RU" w:eastAsia="ru-RU" w:bidi="ru-RU"/>
      </w:rPr>
    </w:lvl>
    <w:lvl w:ilvl="4" w:tplc="EF50536E">
      <w:numFmt w:val="bullet"/>
      <w:lvlText w:val="•"/>
      <w:lvlJc w:val="left"/>
      <w:pPr>
        <w:ind w:left="7022" w:hanging="305"/>
      </w:pPr>
      <w:rPr>
        <w:rFonts w:hint="default"/>
        <w:lang w:val="ru-RU" w:eastAsia="ru-RU" w:bidi="ru-RU"/>
      </w:rPr>
    </w:lvl>
    <w:lvl w:ilvl="5" w:tplc="37AC3BF4">
      <w:numFmt w:val="bullet"/>
      <w:lvlText w:val="•"/>
      <w:lvlJc w:val="left"/>
      <w:pPr>
        <w:ind w:left="8468" w:hanging="305"/>
      </w:pPr>
      <w:rPr>
        <w:rFonts w:hint="default"/>
        <w:lang w:val="ru-RU" w:eastAsia="ru-RU" w:bidi="ru-RU"/>
      </w:rPr>
    </w:lvl>
    <w:lvl w:ilvl="6" w:tplc="4A9472AC">
      <w:numFmt w:val="bullet"/>
      <w:lvlText w:val="•"/>
      <w:lvlJc w:val="left"/>
      <w:pPr>
        <w:ind w:left="9913" w:hanging="305"/>
      </w:pPr>
      <w:rPr>
        <w:rFonts w:hint="default"/>
        <w:lang w:val="ru-RU" w:eastAsia="ru-RU" w:bidi="ru-RU"/>
      </w:rPr>
    </w:lvl>
    <w:lvl w:ilvl="7" w:tplc="BCEA0352">
      <w:numFmt w:val="bullet"/>
      <w:lvlText w:val="•"/>
      <w:lvlJc w:val="left"/>
      <w:pPr>
        <w:ind w:left="11359" w:hanging="305"/>
      </w:pPr>
      <w:rPr>
        <w:rFonts w:hint="default"/>
        <w:lang w:val="ru-RU" w:eastAsia="ru-RU" w:bidi="ru-RU"/>
      </w:rPr>
    </w:lvl>
    <w:lvl w:ilvl="8" w:tplc="B0FEB73E">
      <w:numFmt w:val="bullet"/>
      <w:lvlText w:val="•"/>
      <w:lvlJc w:val="left"/>
      <w:pPr>
        <w:ind w:left="12804" w:hanging="305"/>
      </w:pPr>
      <w:rPr>
        <w:rFonts w:hint="default"/>
        <w:lang w:val="ru-RU" w:eastAsia="ru-RU" w:bidi="ru-RU"/>
      </w:rPr>
    </w:lvl>
  </w:abstractNum>
  <w:abstractNum w:abstractNumId="25">
    <w:nsid w:val="69786E69"/>
    <w:multiLevelType w:val="hybridMultilevel"/>
    <w:tmpl w:val="1B086C78"/>
    <w:lvl w:ilvl="0" w:tplc="AC8C2AC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6C00C324">
      <w:numFmt w:val="bullet"/>
      <w:lvlText w:val="•"/>
      <w:lvlJc w:val="left"/>
      <w:pPr>
        <w:ind w:left="2207" w:hanging="305"/>
      </w:pPr>
      <w:rPr>
        <w:rFonts w:hint="default"/>
        <w:lang w:val="ru-RU" w:eastAsia="ru-RU" w:bidi="ru-RU"/>
      </w:rPr>
    </w:lvl>
    <w:lvl w:ilvl="2" w:tplc="DC26456A">
      <w:numFmt w:val="bullet"/>
      <w:lvlText w:val="•"/>
      <w:lvlJc w:val="left"/>
      <w:pPr>
        <w:ind w:left="3155" w:hanging="305"/>
      </w:pPr>
      <w:rPr>
        <w:rFonts w:hint="default"/>
        <w:lang w:val="ru-RU" w:eastAsia="ru-RU" w:bidi="ru-RU"/>
      </w:rPr>
    </w:lvl>
    <w:lvl w:ilvl="3" w:tplc="3F64597C">
      <w:numFmt w:val="bullet"/>
      <w:lvlText w:val="•"/>
      <w:lvlJc w:val="left"/>
      <w:pPr>
        <w:ind w:left="4103" w:hanging="305"/>
      </w:pPr>
      <w:rPr>
        <w:rFonts w:hint="default"/>
        <w:lang w:val="ru-RU" w:eastAsia="ru-RU" w:bidi="ru-RU"/>
      </w:rPr>
    </w:lvl>
    <w:lvl w:ilvl="4" w:tplc="8092F12A">
      <w:numFmt w:val="bullet"/>
      <w:lvlText w:val="•"/>
      <w:lvlJc w:val="left"/>
      <w:pPr>
        <w:ind w:left="5051" w:hanging="305"/>
      </w:pPr>
      <w:rPr>
        <w:rFonts w:hint="default"/>
        <w:lang w:val="ru-RU" w:eastAsia="ru-RU" w:bidi="ru-RU"/>
      </w:rPr>
    </w:lvl>
    <w:lvl w:ilvl="5" w:tplc="7630A60E">
      <w:numFmt w:val="bullet"/>
      <w:lvlText w:val="•"/>
      <w:lvlJc w:val="left"/>
      <w:pPr>
        <w:ind w:left="5999" w:hanging="305"/>
      </w:pPr>
      <w:rPr>
        <w:rFonts w:hint="default"/>
        <w:lang w:val="ru-RU" w:eastAsia="ru-RU" w:bidi="ru-RU"/>
      </w:rPr>
    </w:lvl>
    <w:lvl w:ilvl="6" w:tplc="D3F88868">
      <w:numFmt w:val="bullet"/>
      <w:lvlText w:val="•"/>
      <w:lvlJc w:val="left"/>
      <w:pPr>
        <w:ind w:left="6947" w:hanging="305"/>
      </w:pPr>
      <w:rPr>
        <w:rFonts w:hint="default"/>
        <w:lang w:val="ru-RU" w:eastAsia="ru-RU" w:bidi="ru-RU"/>
      </w:rPr>
    </w:lvl>
    <w:lvl w:ilvl="7" w:tplc="79146940">
      <w:numFmt w:val="bullet"/>
      <w:lvlText w:val="•"/>
      <w:lvlJc w:val="left"/>
      <w:pPr>
        <w:ind w:left="7895" w:hanging="305"/>
      </w:pPr>
      <w:rPr>
        <w:rFonts w:hint="default"/>
        <w:lang w:val="ru-RU" w:eastAsia="ru-RU" w:bidi="ru-RU"/>
      </w:rPr>
    </w:lvl>
    <w:lvl w:ilvl="8" w:tplc="26BA1568">
      <w:numFmt w:val="bullet"/>
      <w:lvlText w:val="•"/>
      <w:lvlJc w:val="left"/>
      <w:pPr>
        <w:ind w:left="8843" w:hanging="305"/>
      </w:pPr>
      <w:rPr>
        <w:rFonts w:hint="default"/>
        <w:lang w:val="ru-RU" w:eastAsia="ru-RU" w:bidi="ru-RU"/>
      </w:rPr>
    </w:lvl>
  </w:abstractNum>
  <w:abstractNum w:abstractNumId="26">
    <w:nsid w:val="6AF049AD"/>
    <w:multiLevelType w:val="multilevel"/>
    <w:tmpl w:val="2EAA96C2"/>
    <w:lvl w:ilvl="0">
      <w:start w:val="1"/>
      <w:numFmt w:val="decimal"/>
      <w:lvlText w:val="%1."/>
      <w:lvlJc w:val="left"/>
      <w:pPr>
        <w:ind w:left="1312" w:hanging="360"/>
      </w:pPr>
      <w:rPr>
        <w:rFonts w:hint="default"/>
      </w:rPr>
    </w:lvl>
    <w:lvl w:ilvl="1">
      <w:start w:val="1"/>
      <w:numFmt w:val="lowerLetter"/>
      <w:lvlText w:val="%2."/>
      <w:lvlJc w:val="left"/>
      <w:pPr>
        <w:ind w:left="2032" w:hanging="360"/>
      </w:pPr>
    </w:lvl>
    <w:lvl w:ilvl="2">
      <w:start w:val="1"/>
      <w:numFmt w:val="lowerRoman"/>
      <w:lvlText w:val="%3."/>
      <w:lvlJc w:val="right"/>
      <w:pPr>
        <w:ind w:left="2752" w:hanging="180"/>
      </w:pPr>
    </w:lvl>
    <w:lvl w:ilvl="3">
      <w:start w:val="1"/>
      <w:numFmt w:val="decimal"/>
      <w:lvlText w:val="%4."/>
      <w:lvlJc w:val="left"/>
      <w:pPr>
        <w:ind w:left="3472" w:hanging="360"/>
      </w:pPr>
    </w:lvl>
    <w:lvl w:ilvl="4">
      <w:start w:val="1"/>
      <w:numFmt w:val="lowerLetter"/>
      <w:lvlText w:val="%5."/>
      <w:lvlJc w:val="left"/>
      <w:pPr>
        <w:ind w:left="4192" w:hanging="360"/>
      </w:pPr>
    </w:lvl>
    <w:lvl w:ilvl="5">
      <w:start w:val="1"/>
      <w:numFmt w:val="lowerRoman"/>
      <w:lvlText w:val="%6."/>
      <w:lvlJc w:val="right"/>
      <w:pPr>
        <w:ind w:left="4912" w:hanging="180"/>
      </w:pPr>
    </w:lvl>
    <w:lvl w:ilvl="6">
      <w:start w:val="1"/>
      <w:numFmt w:val="decimal"/>
      <w:lvlText w:val="%7."/>
      <w:lvlJc w:val="left"/>
      <w:pPr>
        <w:ind w:left="5632" w:hanging="360"/>
      </w:pPr>
    </w:lvl>
    <w:lvl w:ilvl="7">
      <w:start w:val="1"/>
      <w:numFmt w:val="lowerLetter"/>
      <w:lvlText w:val="%8."/>
      <w:lvlJc w:val="left"/>
      <w:pPr>
        <w:ind w:left="6352" w:hanging="360"/>
      </w:pPr>
    </w:lvl>
    <w:lvl w:ilvl="8">
      <w:start w:val="1"/>
      <w:numFmt w:val="lowerRoman"/>
      <w:lvlText w:val="%9."/>
      <w:lvlJc w:val="right"/>
      <w:pPr>
        <w:ind w:left="7072" w:hanging="180"/>
      </w:pPr>
    </w:lvl>
  </w:abstractNum>
  <w:abstractNum w:abstractNumId="27">
    <w:nsid w:val="70F714AA"/>
    <w:multiLevelType w:val="hybridMultilevel"/>
    <w:tmpl w:val="D05C01E0"/>
    <w:lvl w:ilvl="0" w:tplc="90823F6E">
      <w:start w:val="1"/>
      <w:numFmt w:val="decimal"/>
      <w:lvlText w:val="%1."/>
      <w:lvlJc w:val="left"/>
      <w:pPr>
        <w:ind w:left="240" w:hanging="47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FB1860"/>
    <w:multiLevelType w:val="hybridMultilevel"/>
    <w:tmpl w:val="7EE82B3C"/>
    <w:lvl w:ilvl="0" w:tplc="201E802C">
      <w:numFmt w:val="bullet"/>
      <w:lvlText w:val="-"/>
      <w:lvlJc w:val="left"/>
      <w:pPr>
        <w:ind w:left="396" w:hanging="164"/>
      </w:pPr>
      <w:rPr>
        <w:rFonts w:ascii="Times New Roman" w:eastAsia="Times New Roman" w:hAnsi="Times New Roman" w:cs="Times New Roman" w:hint="default"/>
        <w:w w:val="100"/>
        <w:sz w:val="28"/>
        <w:szCs w:val="28"/>
        <w:lang w:val="ru-RU" w:eastAsia="ru-RU" w:bidi="ru-RU"/>
      </w:rPr>
    </w:lvl>
    <w:lvl w:ilvl="1" w:tplc="A69A165C">
      <w:numFmt w:val="bullet"/>
      <w:lvlText w:val="-"/>
      <w:lvlJc w:val="left"/>
      <w:pPr>
        <w:ind w:left="232" w:hanging="327"/>
      </w:pPr>
      <w:rPr>
        <w:rFonts w:ascii="Times New Roman" w:eastAsia="Times New Roman" w:hAnsi="Times New Roman" w:cs="Times New Roman" w:hint="default"/>
        <w:w w:val="100"/>
        <w:sz w:val="28"/>
        <w:szCs w:val="28"/>
        <w:lang w:val="ru-RU" w:eastAsia="ru-RU" w:bidi="ru-RU"/>
      </w:rPr>
    </w:lvl>
    <w:lvl w:ilvl="2" w:tplc="1046CA64">
      <w:numFmt w:val="bullet"/>
      <w:lvlText w:val="•"/>
      <w:lvlJc w:val="left"/>
      <w:pPr>
        <w:ind w:left="1548" w:hanging="327"/>
      </w:pPr>
      <w:rPr>
        <w:rFonts w:hint="default"/>
        <w:lang w:val="ru-RU" w:eastAsia="ru-RU" w:bidi="ru-RU"/>
      </w:rPr>
    </w:lvl>
    <w:lvl w:ilvl="3" w:tplc="FE4A1F4A">
      <w:numFmt w:val="bullet"/>
      <w:lvlText w:val="•"/>
      <w:lvlJc w:val="left"/>
      <w:pPr>
        <w:ind w:left="2697" w:hanging="327"/>
      </w:pPr>
      <w:rPr>
        <w:rFonts w:hint="default"/>
        <w:lang w:val="ru-RU" w:eastAsia="ru-RU" w:bidi="ru-RU"/>
      </w:rPr>
    </w:lvl>
    <w:lvl w:ilvl="4" w:tplc="C7384CB4">
      <w:numFmt w:val="bullet"/>
      <w:lvlText w:val="•"/>
      <w:lvlJc w:val="left"/>
      <w:pPr>
        <w:ind w:left="3846" w:hanging="327"/>
      </w:pPr>
      <w:rPr>
        <w:rFonts w:hint="default"/>
        <w:lang w:val="ru-RU" w:eastAsia="ru-RU" w:bidi="ru-RU"/>
      </w:rPr>
    </w:lvl>
    <w:lvl w:ilvl="5" w:tplc="F214B054">
      <w:numFmt w:val="bullet"/>
      <w:lvlText w:val="•"/>
      <w:lvlJc w:val="left"/>
      <w:pPr>
        <w:ind w:left="4995" w:hanging="327"/>
      </w:pPr>
      <w:rPr>
        <w:rFonts w:hint="default"/>
        <w:lang w:val="ru-RU" w:eastAsia="ru-RU" w:bidi="ru-RU"/>
      </w:rPr>
    </w:lvl>
    <w:lvl w:ilvl="6" w:tplc="28DCEC78">
      <w:numFmt w:val="bullet"/>
      <w:lvlText w:val="•"/>
      <w:lvlJc w:val="left"/>
      <w:pPr>
        <w:ind w:left="6144" w:hanging="327"/>
      </w:pPr>
      <w:rPr>
        <w:rFonts w:hint="default"/>
        <w:lang w:val="ru-RU" w:eastAsia="ru-RU" w:bidi="ru-RU"/>
      </w:rPr>
    </w:lvl>
    <w:lvl w:ilvl="7" w:tplc="4B8249C8">
      <w:numFmt w:val="bullet"/>
      <w:lvlText w:val="•"/>
      <w:lvlJc w:val="left"/>
      <w:pPr>
        <w:ind w:left="7292" w:hanging="327"/>
      </w:pPr>
      <w:rPr>
        <w:rFonts w:hint="default"/>
        <w:lang w:val="ru-RU" w:eastAsia="ru-RU" w:bidi="ru-RU"/>
      </w:rPr>
    </w:lvl>
    <w:lvl w:ilvl="8" w:tplc="08120F88">
      <w:numFmt w:val="bullet"/>
      <w:lvlText w:val="•"/>
      <w:lvlJc w:val="left"/>
      <w:pPr>
        <w:ind w:left="8441" w:hanging="327"/>
      </w:pPr>
      <w:rPr>
        <w:rFonts w:hint="default"/>
        <w:lang w:val="ru-RU" w:eastAsia="ru-RU" w:bidi="ru-RU"/>
      </w:rPr>
    </w:lvl>
  </w:abstractNum>
  <w:abstractNum w:abstractNumId="29">
    <w:nsid w:val="78BE5EBC"/>
    <w:multiLevelType w:val="hybridMultilevel"/>
    <w:tmpl w:val="2480B3A2"/>
    <w:lvl w:ilvl="0" w:tplc="FB662F0E">
      <w:start w:val="1"/>
      <w:numFmt w:val="decimal"/>
      <w:lvlText w:val="%1)"/>
      <w:lvlJc w:val="left"/>
      <w:pPr>
        <w:ind w:left="1258" w:hanging="305"/>
      </w:pPr>
      <w:rPr>
        <w:rFonts w:ascii="Times New Roman" w:eastAsia="Times New Roman" w:hAnsi="Times New Roman" w:cs="Times New Roman" w:hint="default"/>
        <w:w w:val="100"/>
        <w:sz w:val="28"/>
        <w:szCs w:val="28"/>
        <w:lang w:val="ru-RU" w:eastAsia="ru-RU" w:bidi="ru-RU"/>
      </w:rPr>
    </w:lvl>
    <w:lvl w:ilvl="1" w:tplc="864ECC60">
      <w:numFmt w:val="bullet"/>
      <w:lvlText w:val="•"/>
      <w:lvlJc w:val="left"/>
      <w:pPr>
        <w:ind w:left="2207" w:hanging="305"/>
      </w:pPr>
      <w:rPr>
        <w:rFonts w:hint="default"/>
        <w:lang w:val="ru-RU" w:eastAsia="ru-RU" w:bidi="ru-RU"/>
      </w:rPr>
    </w:lvl>
    <w:lvl w:ilvl="2" w:tplc="07B03446">
      <w:numFmt w:val="bullet"/>
      <w:lvlText w:val="•"/>
      <w:lvlJc w:val="left"/>
      <w:pPr>
        <w:ind w:left="3155" w:hanging="305"/>
      </w:pPr>
      <w:rPr>
        <w:rFonts w:hint="default"/>
        <w:lang w:val="ru-RU" w:eastAsia="ru-RU" w:bidi="ru-RU"/>
      </w:rPr>
    </w:lvl>
    <w:lvl w:ilvl="3" w:tplc="D6423250">
      <w:numFmt w:val="bullet"/>
      <w:lvlText w:val="•"/>
      <w:lvlJc w:val="left"/>
      <w:pPr>
        <w:ind w:left="4103" w:hanging="305"/>
      </w:pPr>
      <w:rPr>
        <w:rFonts w:hint="default"/>
        <w:lang w:val="ru-RU" w:eastAsia="ru-RU" w:bidi="ru-RU"/>
      </w:rPr>
    </w:lvl>
    <w:lvl w:ilvl="4" w:tplc="AEFA61A8">
      <w:numFmt w:val="bullet"/>
      <w:lvlText w:val="•"/>
      <w:lvlJc w:val="left"/>
      <w:pPr>
        <w:ind w:left="5051" w:hanging="305"/>
      </w:pPr>
      <w:rPr>
        <w:rFonts w:hint="default"/>
        <w:lang w:val="ru-RU" w:eastAsia="ru-RU" w:bidi="ru-RU"/>
      </w:rPr>
    </w:lvl>
    <w:lvl w:ilvl="5" w:tplc="F78079DA">
      <w:numFmt w:val="bullet"/>
      <w:lvlText w:val="•"/>
      <w:lvlJc w:val="left"/>
      <w:pPr>
        <w:ind w:left="5999" w:hanging="305"/>
      </w:pPr>
      <w:rPr>
        <w:rFonts w:hint="default"/>
        <w:lang w:val="ru-RU" w:eastAsia="ru-RU" w:bidi="ru-RU"/>
      </w:rPr>
    </w:lvl>
    <w:lvl w:ilvl="6" w:tplc="FEB878DA">
      <w:numFmt w:val="bullet"/>
      <w:lvlText w:val="•"/>
      <w:lvlJc w:val="left"/>
      <w:pPr>
        <w:ind w:left="6947" w:hanging="305"/>
      </w:pPr>
      <w:rPr>
        <w:rFonts w:hint="default"/>
        <w:lang w:val="ru-RU" w:eastAsia="ru-RU" w:bidi="ru-RU"/>
      </w:rPr>
    </w:lvl>
    <w:lvl w:ilvl="7" w:tplc="E70A2166">
      <w:numFmt w:val="bullet"/>
      <w:lvlText w:val="•"/>
      <w:lvlJc w:val="left"/>
      <w:pPr>
        <w:ind w:left="7895" w:hanging="305"/>
      </w:pPr>
      <w:rPr>
        <w:rFonts w:hint="default"/>
        <w:lang w:val="ru-RU" w:eastAsia="ru-RU" w:bidi="ru-RU"/>
      </w:rPr>
    </w:lvl>
    <w:lvl w:ilvl="8" w:tplc="AEF47D88">
      <w:numFmt w:val="bullet"/>
      <w:lvlText w:val="•"/>
      <w:lvlJc w:val="left"/>
      <w:pPr>
        <w:ind w:left="8843" w:hanging="305"/>
      </w:pPr>
      <w:rPr>
        <w:rFonts w:hint="default"/>
        <w:lang w:val="ru-RU" w:eastAsia="ru-RU" w:bidi="ru-RU"/>
      </w:rPr>
    </w:lvl>
  </w:abstractNum>
  <w:abstractNum w:abstractNumId="30">
    <w:nsid w:val="7A8223F1"/>
    <w:multiLevelType w:val="hybridMultilevel"/>
    <w:tmpl w:val="238E75C4"/>
    <w:lvl w:ilvl="0" w:tplc="5C9065B2">
      <w:start w:val="1"/>
      <w:numFmt w:val="decimal"/>
      <w:lvlText w:val="%1)"/>
      <w:lvlJc w:val="left"/>
      <w:pPr>
        <w:ind w:left="232" w:hanging="403"/>
      </w:pPr>
      <w:rPr>
        <w:rFonts w:ascii="Times New Roman" w:eastAsia="Times New Roman" w:hAnsi="Times New Roman" w:cs="Times New Roman" w:hint="default"/>
        <w:w w:val="100"/>
        <w:sz w:val="28"/>
        <w:szCs w:val="28"/>
        <w:lang w:val="ru-RU" w:eastAsia="ru-RU" w:bidi="ru-RU"/>
      </w:rPr>
    </w:lvl>
    <w:lvl w:ilvl="1" w:tplc="DA988924">
      <w:numFmt w:val="bullet"/>
      <w:lvlText w:val="•"/>
      <w:lvlJc w:val="left"/>
      <w:pPr>
        <w:ind w:left="1289" w:hanging="403"/>
      </w:pPr>
      <w:rPr>
        <w:rFonts w:hint="default"/>
        <w:lang w:val="ru-RU" w:eastAsia="ru-RU" w:bidi="ru-RU"/>
      </w:rPr>
    </w:lvl>
    <w:lvl w:ilvl="2" w:tplc="97506C86">
      <w:numFmt w:val="bullet"/>
      <w:lvlText w:val="•"/>
      <w:lvlJc w:val="left"/>
      <w:pPr>
        <w:ind w:left="2339" w:hanging="403"/>
      </w:pPr>
      <w:rPr>
        <w:rFonts w:hint="default"/>
        <w:lang w:val="ru-RU" w:eastAsia="ru-RU" w:bidi="ru-RU"/>
      </w:rPr>
    </w:lvl>
    <w:lvl w:ilvl="3" w:tplc="B7F82C80">
      <w:numFmt w:val="bullet"/>
      <w:lvlText w:val="•"/>
      <w:lvlJc w:val="left"/>
      <w:pPr>
        <w:ind w:left="3389" w:hanging="403"/>
      </w:pPr>
      <w:rPr>
        <w:rFonts w:hint="default"/>
        <w:lang w:val="ru-RU" w:eastAsia="ru-RU" w:bidi="ru-RU"/>
      </w:rPr>
    </w:lvl>
    <w:lvl w:ilvl="4" w:tplc="BA26C9B2">
      <w:numFmt w:val="bullet"/>
      <w:lvlText w:val="•"/>
      <w:lvlJc w:val="left"/>
      <w:pPr>
        <w:ind w:left="4439" w:hanging="403"/>
      </w:pPr>
      <w:rPr>
        <w:rFonts w:hint="default"/>
        <w:lang w:val="ru-RU" w:eastAsia="ru-RU" w:bidi="ru-RU"/>
      </w:rPr>
    </w:lvl>
    <w:lvl w:ilvl="5" w:tplc="57BC5400">
      <w:numFmt w:val="bullet"/>
      <w:lvlText w:val="•"/>
      <w:lvlJc w:val="left"/>
      <w:pPr>
        <w:ind w:left="5489" w:hanging="403"/>
      </w:pPr>
      <w:rPr>
        <w:rFonts w:hint="default"/>
        <w:lang w:val="ru-RU" w:eastAsia="ru-RU" w:bidi="ru-RU"/>
      </w:rPr>
    </w:lvl>
    <w:lvl w:ilvl="6" w:tplc="DC9AAD3A">
      <w:numFmt w:val="bullet"/>
      <w:lvlText w:val="•"/>
      <w:lvlJc w:val="left"/>
      <w:pPr>
        <w:ind w:left="6539" w:hanging="403"/>
      </w:pPr>
      <w:rPr>
        <w:rFonts w:hint="default"/>
        <w:lang w:val="ru-RU" w:eastAsia="ru-RU" w:bidi="ru-RU"/>
      </w:rPr>
    </w:lvl>
    <w:lvl w:ilvl="7" w:tplc="2E605E62">
      <w:numFmt w:val="bullet"/>
      <w:lvlText w:val="•"/>
      <w:lvlJc w:val="left"/>
      <w:pPr>
        <w:ind w:left="7589" w:hanging="403"/>
      </w:pPr>
      <w:rPr>
        <w:rFonts w:hint="default"/>
        <w:lang w:val="ru-RU" w:eastAsia="ru-RU" w:bidi="ru-RU"/>
      </w:rPr>
    </w:lvl>
    <w:lvl w:ilvl="8" w:tplc="2892E626">
      <w:numFmt w:val="bullet"/>
      <w:lvlText w:val="•"/>
      <w:lvlJc w:val="left"/>
      <w:pPr>
        <w:ind w:left="8639" w:hanging="403"/>
      </w:pPr>
      <w:rPr>
        <w:rFonts w:hint="default"/>
        <w:lang w:val="ru-RU" w:eastAsia="ru-RU" w:bidi="ru-RU"/>
      </w:rPr>
    </w:lvl>
  </w:abstractNum>
  <w:num w:numId="1">
    <w:abstractNumId w:val="24"/>
  </w:num>
  <w:num w:numId="2">
    <w:abstractNumId w:val="13"/>
  </w:num>
  <w:num w:numId="3">
    <w:abstractNumId w:val="30"/>
  </w:num>
  <w:num w:numId="4">
    <w:abstractNumId w:val="25"/>
  </w:num>
  <w:num w:numId="5">
    <w:abstractNumId w:val="21"/>
  </w:num>
  <w:num w:numId="6">
    <w:abstractNumId w:val="15"/>
  </w:num>
  <w:num w:numId="7">
    <w:abstractNumId w:val="18"/>
  </w:num>
  <w:num w:numId="8">
    <w:abstractNumId w:val="29"/>
  </w:num>
  <w:num w:numId="9">
    <w:abstractNumId w:val="7"/>
  </w:num>
  <w:num w:numId="10">
    <w:abstractNumId w:val="20"/>
  </w:num>
  <w:num w:numId="11">
    <w:abstractNumId w:val="19"/>
  </w:num>
  <w:num w:numId="12">
    <w:abstractNumId w:val="10"/>
  </w:num>
  <w:num w:numId="13">
    <w:abstractNumId w:val="16"/>
  </w:num>
  <w:num w:numId="14">
    <w:abstractNumId w:val="28"/>
  </w:num>
  <w:num w:numId="15">
    <w:abstractNumId w:val="6"/>
  </w:num>
  <w:num w:numId="16">
    <w:abstractNumId w:val="5"/>
  </w:num>
  <w:num w:numId="17">
    <w:abstractNumId w:val="2"/>
  </w:num>
  <w:num w:numId="18">
    <w:abstractNumId w:val="22"/>
  </w:num>
  <w:num w:numId="19">
    <w:abstractNumId w:val="4"/>
  </w:num>
  <w:num w:numId="20">
    <w:abstractNumId w:val="12"/>
  </w:num>
  <w:num w:numId="21">
    <w:abstractNumId w:val="26"/>
  </w:num>
  <w:num w:numId="22">
    <w:abstractNumId w:val="17"/>
  </w:num>
  <w:num w:numId="23">
    <w:abstractNumId w:val="0"/>
  </w:num>
  <w:num w:numId="24">
    <w:abstractNumId w:val="14"/>
  </w:num>
  <w:num w:numId="25">
    <w:abstractNumId w:val="23"/>
  </w:num>
  <w:num w:numId="26">
    <w:abstractNumId w:val="9"/>
  </w:num>
  <w:num w:numId="27">
    <w:abstractNumId w:val="3"/>
  </w:num>
  <w:num w:numId="28">
    <w:abstractNumId w:val="27"/>
  </w:num>
  <w:num w:numId="29">
    <w:abstractNumId w:val="11"/>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C9"/>
    <w:rsid w:val="000456A4"/>
    <w:rsid w:val="001C5D25"/>
    <w:rsid w:val="002413BE"/>
    <w:rsid w:val="00402680"/>
    <w:rsid w:val="005755C9"/>
    <w:rsid w:val="005777C1"/>
    <w:rsid w:val="005F4412"/>
    <w:rsid w:val="006E145A"/>
    <w:rsid w:val="00730132"/>
    <w:rsid w:val="00745A74"/>
    <w:rsid w:val="00774F0E"/>
    <w:rsid w:val="007C2376"/>
    <w:rsid w:val="008215CD"/>
    <w:rsid w:val="00831202"/>
    <w:rsid w:val="00855FF4"/>
    <w:rsid w:val="00897C78"/>
    <w:rsid w:val="00923603"/>
    <w:rsid w:val="00985CFA"/>
    <w:rsid w:val="00A1173C"/>
    <w:rsid w:val="00A43874"/>
    <w:rsid w:val="00B25C08"/>
    <w:rsid w:val="00B30444"/>
    <w:rsid w:val="00C1599C"/>
    <w:rsid w:val="00C25FA1"/>
    <w:rsid w:val="00D4772E"/>
    <w:rsid w:val="00D6025C"/>
    <w:rsid w:val="00F05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93743-9F87-476B-B280-C235092E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755C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55C9"/>
    <w:tblPr>
      <w:tblInd w:w="0" w:type="dxa"/>
      <w:tblCellMar>
        <w:top w:w="0" w:type="dxa"/>
        <w:left w:w="0" w:type="dxa"/>
        <w:bottom w:w="0" w:type="dxa"/>
        <w:right w:w="0" w:type="dxa"/>
      </w:tblCellMar>
    </w:tblPr>
  </w:style>
  <w:style w:type="paragraph" w:styleId="a3">
    <w:name w:val="Body Text"/>
    <w:basedOn w:val="a"/>
    <w:uiPriority w:val="1"/>
    <w:qFormat/>
    <w:rsid w:val="005755C9"/>
    <w:pPr>
      <w:ind w:left="232"/>
    </w:pPr>
    <w:rPr>
      <w:sz w:val="28"/>
      <w:szCs w:val="28"/>
    </w:rPr>
  </w:style>
  <w:style w:type="paragraph" w:customStyle="1" w:styleId="11">
    <w:name w:val="Заголовок 11"/>
    <w:basedOn w:val="a"/>
    <w:uiPriority w:val="1"/>
    <w:qFormat/>
    <w:rsid w:val="005755C9"/>
    <w:pPr>
      <w:jc w:val="right"/>
      <w:outlineLvl w:val="1"/>
    </w:pPr>
    <w:rPr>
      <w:b/>
      <w:bCs/>
      <w:sz w:val="28"/>
      <w:szCs w:val="28"/>
    </w:rPr>
  </w:style>
  <w:style w:type="paragraph" w:styleId="a4">
    <w:name w:val="List Paragraph"/>
    <w:basedOn w:val="a"/>
    <w:uiPriority w:val="1"/>
    <w:qFormat/>
    <w:rsid w:val="005755C9"/>
    <w:pPr>
      <w:ind w:left="232" w:firstLine="720"/>
      <w:jc w:val="both"/>
    </w:pPr>
  </w:style>
  <w:style w:type="paragraph" w:customStyle="1" w:styleId="TableParagraph">
    <w:name w:val="Table Paragraph"/>
    <w:basedOn w:val="a"/>
    <w:uiPriority w:val="1"/>
    <w:qFormat/>
    <w:rsid w:val="005755C9"/>
    <w:pPr>
      <w:jc w:val="center"/>
    </w:pPr>
  </w:style>
  <w:style w:type="paragraph" w:styleId="a5">
    <w:name w:val="Balloon Text"/>
    <w:basedOn w:val="a"/>
    <w:link w:val="a6"/>
    <w:uiPriority w:val="99"/>
    <w:semiHidden/>
    <w:unhideWhenUsed/>
    <w:rsid w:val="00A1173C"/>
    <w:rPr>
      <w:rFonts w:ascii="Tahoma" w:hAnsi="Tahoma" w:cs="Tahoma"/>
      <w:sz w:val="16"/>
      <w:szCs w:val="16"/>
    </w:rPr>
  </w:style>
  <w:style w:type="character" w:customStyle="1" w:styleId="a6">
    <w:name w:val="Текст выноски Знак"/>
    <w:basedOn w:val="a0"/>
    <w:link w:val="a5"/>
    <w:uiPriority w:val="99"/>
    <w:semiHidden/>
    <w:rsid w:val="00A1173C"/>
    <w:rPr>
      <w:rFonts w:ascii="Tahoma" w:eastAsia="Times New Roman" w:hAnsi="Tahoma" w:cs="Tahoma"/>
      <w:sz w:val="16"/>
      <w:szCs w:val="16"/>
      <w:lang w:val="ru-RU" w:eastAsia="ru-RU" w:bidi="ru-RU"/>
    </w:rPr>
  </w:style>
  <w:style w:type="paragraph" w:customStyle="1" w:styleId="ConsPlusNormal">
    <w:name w:val="ConsPlusNormal"/>
    <w:uiPriority w:val="99"/>
    <w:rsid w:val="008215CD"/>
    <w:pPr>
      <w:adjustRightInd w:val="0"/>
    </w:pPr>
    <w:rPr>
      <w:rFonts w:ascii="Arial" w:eastAsia="Times New Roman" w:hAnsi="Arial" w:cs="Arial"/>
      <w:sz w:val="20"/>
      <w:szCs w:val="20"/>
      <w:lang w:val="ru-RU" w:eastAsia="ru-RU"/>
    </w:rPr>
  </w:style>
  <w:style w:type="character" w:styleId="a7">
    <w:name w:val="Hyperlink"/>
    <w:basedOn w:val="a0"/>
    <w:uiPriority w:val="99"/>
    <w:unhideWhenUsed/>
    <w:rsid w:val="00F05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28536&amp;amp;sub=0" TargetMode="External"/><Relationship Id="rId13" Type="http://schemas.openxmlformats.org/officeDocument/2006/relationships/hyperlink" Target="http://internet.garant.ru/document?id=5870&amp;amp;sub=0" TargetMode="External"/><Relationship Id="rId18" Type="http://schemas.openxmlformats.org/officeDocument/2006/relationships/hyperlink" Target="http://internet.garant.ru/document?id=12038258&amp;amp;su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internet.garant.ru/document?id=86367&amp;amp;sub=160123" TargetMode="External"/><Relationship Id="rId12" Type="http://schemas.openxmlformats.org/officeDocument/2006/relationships/hyperlink" Target="http://aksubayevo.tatarstan.ru" TargetMode="External"/><Relationship Id="rId17" Type="http://schemas.openxmlformats.org/officeDocument/2006/relationships/hyperlink" Target="http://internet.garant.ru/document?id=86367&amp;amp;sub=0" TargetMode="External"/><Relationship Id="rId2" Type="http://schemas.openxmlformats.org/officeDocument/2006/relationships/numbering" Target="numbering.xml"/><Relationship Id="rId16" Type="http://schemas.openxmlformats.org/officeDocument/2006/relationships/hyperlink" Target="http://internet.garant.ru/document?id=12089475&amp;amp;su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internet.garant.ru/document?id=5870&amp;amp;sub=0" TargetMode="External"/><Relationship Id="rId11" Type="http://schemas.openxmlformats.org/officeDocument/2006/relationships/hyperlink" Target="http://internet.garant.ru/document?id=8026915&amp;amp;sub=41" TargetMode="External"/><Relationship Id="rId5" Type="http://schemas.openxmlformats.org/officeDocument/2006/relationships/webSettings" Target="webSettings.xml"/><Relationship Id="rId15" Type="http://schemas.openxmlformats.org/officeDocument/2006/relationships/hyperlink" Target="http://internet.garant.ru/document?id=12089475&amp;amp;sub=1000" TargetMode="External"/><Relationship Id="rId10" Type="http://schemas.openxmlformats.org/officeDocument/2006/relationships/hyperlink" Target="http://internet.garant.ru/document?id=12089475&amp;amp;sub=0" TargetMode="External"/><Relationship Id="rId19" Type="http://schemas.openxmlformats.org/officeDocument/2006/relationships/hyperlink" Target="http://internet.garant.ru/document?id=2206262&amp;amp;sub=0" TargetMode="External"/><Relationship Id="rId4" Type="http://schemas.openxmlformats.org/officeDocument/2006/relationships/settings" Target="settings.xml"/><Relationship Id="rId9" Type="http://schemas.openxmlformats.org/officeDocument/2006/relationships/hyperlink" Target="http://internet.garant.ru/document?id=12089475&amp;amp;sub=1000" TargetMode="External"/><Relationship Id="rId14" Type="http://schemas.openxmlformats.org/officeDocument/2006/relationships/hyperlink" Target="http://internet.garant.ru/document?id=12028536&amp;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B46F1-40CA-4665-B4CE-4BA3CCCB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8517</Words>
  <Characters>48552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Suzeev</cp:lastModifiedBy>
  <cp:revision>4</cp:revision>
  <cp:lastPrinted>2020-03-24T09:22:00Z</cp:lastPrinted>
  <dcterms:created xsi:type="dcterms:W3CDTF">2020-05-06T07:44:00Z</dcterms:created>
  <dcterms:modified xsi:type="dcterms:W3CDTF">2020-05-06T08:34:00Z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2020-03-04T00:00:00Z</vt:filetime>
  </property>
</Properties>
</file>