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33" w:rsidRDefault="00C75A33" w:rsidP="00E4115F">
      <w:pPr>
        <w:pStyle w:val="ConsTitle"/>
        <w:widowControl/>
        <w:jc w:val="center"/>
      </w:pPr>
    </w:p>
    <w:p w:rsidR="00C75A33" w:rsidRPr="00C75A33" w:rsidRDefault="00C75A33" w:rsidP="00E4115F">
      <w:pPr>
        <w:pStyle w:val="ConsTitle"/>
        <w:widowControl/>
        <w:jc w:val="center"/>
        <w:rPr>
          <w:lang w:val="tt-RU"/>
        </w:rPr>
      </w:pPr>
      <w:r>
        <w:rPr>
          <w:lang w:val="tt-RU"/>
        </w:rPr>
        <w:t>ПРОЕКТ</w:t>
      </w:r>
      <w:bookmarkStart w:id="0" w:name="_GoBack"/>
      <w:bookmarkEnd w:id="0"/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proofErr w:type="gramStart"/>
      <w:r w:rsidR="00AD4A3F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D4A3F">
        <w:rPr>
          <w:rFonts w:ascii="Times New Roman" w:hAnsi="Times New Roman" w:cs="Times New Roman"/>
          <w:sz w:val="24"/>
          <w:szCs w:val="24"/>
        </w:rPr>
        <w:t>СТАРОТАТАРСКО</w:t>
      </w:r>
      <w:proofErr w:type="gramEnd"/>
      <w:r w:rsidR="00AD4A3F">
        <w:rPr>
          <w:rFonts w:ascii="Times New Roman" w:hAnsi="Times New Roman" w:cs="Times New Roman"/>
          <w:sz w:val="24"/>
          <w:szCs w:val="24"/>
        </w:rPr>
        <w:t>-АДАМСКОГО</w:t>
      </w:r>
      <w:r w:rsidR="00AD4A3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АКСУБАЕВСКОГО МУНИЦИПАЛЬНОГО РАЙОНА РЕСПУБЛИКИ ТАТАРСТАН</w:t>
      </w: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                                            </w:t>
      </w: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4115F" w:rsidRPr="00AD4A3F" w:rsidRDefault="00AD4A3F" w:rsidP="00E4115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  </w:t>
      </w:r>
      <w:r w:rsidR="00E411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E4115F">
        <w:rPr>
          <w:rFonts w:ascii="Times New Roman" w:hAnsi="Times New Roman" w:cs="Times New Roman"/>
          <w:b w:val="0"/>
          <w:sz w:val="28"/>
          <w:szCs w:val="28"/>
        </w:rPr>
        <w:t>года</w:t>
      </w:r>
      <w:proofErr w:type="gramEnd"/>
      <w:r w:rsidR="00E4115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№</w:t>
      </w:r>
    </w:p>
    <w:p w:rsidR="00E4115F" w:rsidRPr="001D49B9" w:rsidRDefault="00E4115F" w:rsidP="00E4115F"/>
    <w:p w:rsidR="00E4115F" w:rsidRDefault="00E4115F" w:rsidP="00E4115F"/>
    <w:p w:rsidR="00E4115F" w:rsidRDefault="00E4115F" w:rsidP="00E4115F">
      <w:pPr>
        <w:jc w:val="both"/>
      </w:pPr>
      <w:r>
        <w:t xml:space="preserve">  </w:t>
      </w:r>
    </w:p>
    <w:p w:rsidR="00E4115F" w:rsidRPr="00E4115F" w:rsidRDefault="00E4115F" w:rsidP="00E411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AD4A3F">
        <w:rPr>
          <w:sz w:val="28"/>
          <w:szCs w:val="28"/>
        </w:rPr>
        <w:t>изменений в Постановление № 2</w:t>
      </w:r>
      <w:r>
        <w:rPr>
          <w:sz w:val="28"/>
          <w:szCs w:val="28"/>
        </w:rPr>
        <w:t xml:space="preserve"> от </w:t>
      </w:r>
      <w:r w:rsidR="00AD4A3F">
        <w:rPr>
          <w:sz w:val="28"/>
          <w:szCs w:val="28"/>
          <w:lang w:val="tt-RU"/>
        </w:rPr>
        <w:t>22</w:t>
      </w:r>
      <w:r>
        <w:rPr>
          <w:sz w:val="28"/>
          <w:szCs w:val="28"/>
        </w:rPr>
        <w:t>.06.2015 г. «</w:t>
      </w:r>
      <w:r w:rsidRPr="00E4115F">
        <w:rPr>
          <w:sz w:val="28"/>
          <w:szCs w:val="28"/>
        </w:rPr>
        <w:t xml:space="preserve">Об утверждении Порядка проведения и обнародования анализа рассмотрения обращений граждан, поступивших в органы местного самоуправления </w:t>
      </w:r>
      <w:proofErr w:type="spellStart"/>
      <w:r w:rsidR="00AD4A3F">
        <w:rPr>
          <w:sz w:val="28"/>
          <w:szCs w:val="28"/>
        </w:rPr>
        <w:t>Старотатарско-Адамского</w:t>
      </w:r>
      <w:proofErr w:type="spellEnd"/>
      <w:r w:rsidR="00AD4A3F">
        <w:rPr>
          <w:sz w:val="28"/>
          <w:szCs w:val="28"/>
          <w:lang w:val="tt-RU"/>
        </w:rPr>
        <w:t xml:space="preserve"> </w:t>
      </w:r>
      <w:r w:rsidRPr="00E4115F">
        <w:rPr>
          <w:sz w:val="28"/>
          <w:szCs w:val="28"/>
        </w:rPr>
        <w:t>сельского поселения Аксубаевского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</w:t>
      </w:r>
      <w:proofErr w:type="gramStart"/>
      <w:r w:rsidRPr="003A5BFE">
        <w:rPr>
          <w:sz w:val="28"/>
          <w:szCs w:val="28"/>
        </w:rPr>
        <w:t>»,  Законом</w:t>
      </w:r>
      <w:proofErr w:type="gramEnd"/>
      <w:r w:rsidRPr="003A5BFE">
        <w:rPr>
          <w:sz w:val="28"/>
          <w:szCs w:val="28"/>
        </w:rPr>
        <w:t xml:space="preserve"> Республики Татарстан от 12 мая 2003 года. № 16-ЗРТ «</w:t>
      </w:r>
      <w:proofErr w:type="gramStart"/>
      <w:r w:rsidRPr="003A5BFE">
        <w:rPr>
          <w:sz w:val="28"/>
          <w:szCs w:val="28"/>
        </w:rPr>
        <w:t>Об  обращениях</w:t>
      </w:r>
      <w:proofErr w:type="gramEnd"/>
      <w:r w:rsidRPr="003A5BFE">
        <w:rPr>
          <w:sz w:val="28"/>
          <w:szCs w:val="28"/>
        </w:rPr>
        <w:t xml:space="preserve"> граждан в Республике Татарстан» (в р</w:t>
      </w:r>
      <w:r>
        <w:rPr>
          <w:sz w:val="28"/>
          <w:szCs w:val="28"/>
        </w:rPr>
        <w:t>ед. от 06.12.2011 года N 463-з)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AD4A3F">
        <w:rPr>
          <w:szCs w:val="28"/>
        </w:rPr>
        <w:t xml:space="preserve"> </w:t>
      </w:r>
      <w:r w:rsidR="00AD4A3F" w:rsidRPr="00AD4A3F">
        <w:rPr>
          <w:szCs w:val="28"/>
          <w:lang w:val="tt-RU"/>
        </w:rPr>
        <w:t xml:space="preserve"> </w:t>
      </w:r>
      <w:proofErr w:type="gramStart"/>
      <w:r w:rsidR="00AD4A3F" w:rsidRPr="00AD4A3F">
        <w:rPr>
          <w:sz w:val="28"/>
          <w:szCs w:val="28"/>
        </w:rPr>
        <w:t>Глава</w:t>
      </w:r>
      <w:r w:rsidR="00AD4A3F">
        <w:rPr>
          <w:sz w:val="28"/>
          <w:szCs w:val="28"/>
        </w:rPr>
        <w:t xml:space="preserve">  </w:t>
      </w:r>
      <w:proofErr w:type="spellStart"/>
      <w:r w:rsidR="00AD4A3F">
        <w:rPr>
          <w:sz w:val="28"/>
          <w:szCs w:val="28"/>
        </w:rPr>
        <w:t>Старотатарско</w:t>
      </w:r>
      <w:proofErr w:type="gramEnd"/>
      <w:r w:rsidR="00AD4A3F">
        <w:rPr>
          <w:sz w:val="28"/>
          <w:szCs w:val="28"/>
        </w:rPr>
        <w:t>-А</w:t>
      </w:r>
      <w:r w:rsidR="00AD4A3F" w:rsidRPr="00AD4A3F">
        <w:rPr>
          <w:sz w:val="28"/>
          <w:szCs w:val="28"/>
        </w:rPr>
        <w:t>дамского</w:t>
      </w:r>
      <w:proofErr w:type="spellEnd"/>
      <w:r w:rsidR="00AD4A3F" w:rsidRPr="00AD4A3F">
        <w:rPr>
          <w:sz w:val="22"/>
          <w:lang w:val="tt-RU"/>
        </w:rPr>
        <w:t xml:space="preserve"> </w:t>
      </w:r>
      <w:r w:rsidRPr="003A5BFE">
        <w:rPr>
          <w:sz w:val="28"/>
          <w:szCs w:val="28"/>
        </w:rPr>
        <w:t>сельского поселения Аксубаевского муниципального района Республики Татарстан   ПОСТАНОВЛЯЕТ: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AD4A3F" w:rsidRDefault="00465E28" w:rsidP="00AD4A3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65E28">
        <w:rPr>
          <w:sz w:val="28"/>
          <w:szCs w:val="28"/>
        </w:rPr>
        <w:t xml:space="preserve">Внести следующее изменение в постановление Главы </w:t>
      </w:r>
      <w:proofErr w:type="spellStart"/>
      <w:r w:rsidR="00AD4A3F">
        <w:rPr>
          <w:sz w:val="28"/>
          <w:szCs w:val="28"/>
        </w:rPr>
        <w:t>Старотатарско-Адамского</w:t>
      </w:r>
      <w:proofErr w:type="spellEnd"/>
      <w:r w:rsidR="00AD4A3F">
        <w:rPr>
          <w:sz w:val="28"/>
          <w:szCs w:val="28"/>
          <w:lang w:val="tt-RU"/>
        </w:rPr>
        <w:t xml:space="preserve"> </w:t>
      </w:r>
      <w:r w:rsidRPr="00465E28">
        <w:rPr>
          <w:sz w:val="28"/>
          <w:szCs w:val="28"/>
        </w:rPr>
        <w:t>сельского поселения Аксубаевского района Респуб</w:t>
      </w:r>
      <w:r w:rsidR="00AD4A3F">
        <w:rPr>
          <w:sz w:val="28"/>
          <w:szCs w:val="28"/>
        </w:rPr>
        <w:t xml:space="preserve">лики Татарстан от </w:t>
      </w:r>
      <w:r w:rsidR="00AD4A3F" w:rsidRPr="00AD4A3F">
        <w:rPr>
          <w:sz w:val="28"/>
          <w:szCs w:val="28"/>
          <w:lang w:val="tt-RU"/>
        </w:rPr>
        <w:t>22</w:t>
      </w:r>
      <w:r w:rsidR="00AD4A3F" w:rsidRPr="00AD4A3F">
        <w:rPr>
          <w:sz w:val="28"/>
          <w:szCs w:val="28"/>
        </w:rPr>
        <w:t>.06.2015 №</w:t>
      </w:r>
      <w:r w:rsidR="00AD4A3F">
        <w:rPr>
          <w:sz w:val="28"/>
          <w:szCs w:val="28"/>
          <w:lang w:val="tt-RU"/>
        </w:rPr>
        <w:t xml:space="preserve"> </w:t>
      </w:r>
      <w:r w:rsidR="00AD4A3F" w:rsidRPr="00AD4A3F">
        <w:rPr>
          <w:sz w:val="28"/>
          <w:szCs w:val="28"/>
        </w:rPr>
        <w:t>2</w:t>
      </w:r>
      <w:r w:rsidR="00366F8C" w:rsidRPr="00AD4A3F">
        <w:rPr>
          <w:sz w:val="28"/>
          <w:szCs w:val="28"/>
        </w:rPr>
        <w:t>.</w:t>
      </w:r>
    </w:p>
    <w:p w:rsidR="00465E28" w:rsidRPr="00366F8C" w:rsidRDefault="00AD4A3F" w:rsidP="00366F8C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Абзацы 1,2,3 в Поряд</w:t>
      </w:r>
      <w:r w:rsidR="00465E28" w:rsidRPr="00366F8C">
        <w:rPr>
          <w:sz w:val="28"/>
          <w:szCs w:val="28"/>
        </w:rPr>
        <w:t xml:space="preserve">ке проведения и обнародования анализа рассмотрения обращений граждан, поступивших в органы местного самоуправления </w:t>
      </w:r>
      <w:proofErr w:type="spellStart"/>
      <w:r>
        <w:rPr>
          <w:sz w:val="28"/>
          <w:szCs w:val="28"/>
        </w:rPr>
        <w:t>Старотатарско-Адамского</w:t>
      </w:r>
      <w:proofErr w:type="spellEnd"/>
      <w:r>
        <w:rPr>
          <w:sz w:val="28"/>
          <w:szCs w:val="28"/>
          <w:lang w:val="tt-RU"/>
        </w:rPr>
        <w:t xml:space="preserve"> </w:t>
      </w:r>
      <w:r w:rsidR="00465E28" w:rsidRPr="00366F8C">
        <w:rPr>
          <w:sz w:val="28"/>
          <w:szCs w:val="28"/>
        </w:rPr>
        <w:t>сельского поселения Аксубаевского муниципального района Республики Татарстан изложить в следующей редакции</w:t>
      </w:r>
      <w:r w:rsidR="00366F8C">
        <w:rPr>
          <w:sz w:val="28"/>
          <w:szCs w:val="28"/>
        </w:rPr>
        <w:t>: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обращение гражданина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предложение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заявление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жалоба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65E28" w:rsidRPr="00465E28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должностное лицо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 xml:space="preserve">2. Обнародовать настоящее постановление на информационных стендах </w:t>
      </w:r>
      <w:proofErr w:type="spellStart"/>
      <w:r w:rsidR="00AD4A3F">
        <w:rPr>
          <w:sz w:val="28"/>
          <w:szCs w:val="28"/>
        </w:rPr>
        <w:t>Старотатарско-Адамского</w:t>
      </w:r>
      <w:proofErr w:type="spellEnd"/>
      <w:r w:rsidR="00AD4A3F">
        <w:rPr>
          <w:sz w:val="28"/>
          <w:szCs w:val="28"/>
          <w:lang w:val="tt-RU"/>
        </w:rPr>
        <w:t xml:space="preserve"> </w:t>
      </w:r>
      <w:r w:rsidRPr="003A5BFE">
        <w:rPr>
          <w:sz w:val="28"/>
          <w:szCs w:val="28"/>
        </w:rPr>
        <w:t xml:space="preserve">сельского поселения и на официальном сайте Аксубаевского муниципального района </w:t>
      </w:r>
      <w:r w:rsidRPr="003A5BFE">
        <w:rPr>
          <w:sz w:val="28"/>
          <w:szCs w:val="28"/>
          <w:lang w:val="en-US"/>
        </w:rPr>
        <w:t>http</w:t>
      </w:r>
      <w:r w:rsidRPr="003A5BFE">
        <w:rPr>
          <w:sz w:val="28"/>
          <w:szCs w:val="28"/>
        </w:rPr>
        <w:t>://</w:t>
      </w:r>
      <w:proofErr w:type="spellStart"/>
      <w:r w:rsidRPr="003A5BFE">
        <w:rPr>
          <w:sz w:val="28"/>
          <w:szCs w:val="28"/>
          <w:lang w:val="en-US"/>
        </w:rPr>
        <w:t>Aksubaevo</w:t>
      </w:r>
      <w:proofErr w:type="spellEnd"/>
      <w:r w:rsidRPr="003A5BFE">
        <w:rPr>
          <w:sz w:val="28"/>
          <w:szCs w:val="28"/>
        </w:rPr>
        <w:t>.</w:t>
      </w:r>
      <w:proofErr w:type="spellStart"/>
      <w:r w:rsidRPr="003A5BFE">
        <w:rPr>
          <w:sz w:val="28"/>
          <w:szCs w:val="28"/>
          <w:lang w:val="en-US"/>
        </w:rPr>
        <w:t>tatarstan</w:t>
      </w:r>
      <w:proofErr w:type="spellEnd"/>
      <w:r w:rsidRPr="003A5BFE">
        <w:rPr>
          <w:sz w:val="28"/>
          <w:szCs w:val="28"/>
        </w:rPr>
        <w:t>.</w:t>
      </w:r>
      <w:proofErr w:type="spellStart"/>
      <w:r w:rsidRPr="003A5BFE">
        <w:rPr>
          <w:sz w:val="28"/>
          <w:szCs w:val="28"/>
          <w:lang w:val="en-US"/>
        </w:rPr>
        <w:t>ru</w:t>
      </w:r>
      <w:proofErr w:type="spellEnd"/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E4115F" w:rsidRDefault="00E4115F" w:rsidP="00E4115F">
      <w:pPr>
        <w:jc w:val="both"/>
      </w:pPr>
    </w:p>
    <w:p w:rsidR="00E4115F" w:rsidRDefault="00E4115F" w:rsidP="00E4115F">
      <w:pPr>
        <w:jc w:val="both"/>
      </w:pPr>
      <w:r>
        <w:t xml:space="preserve">  </w:t>
      </w:r>
    </w:p>
    <w:p w:rsidR="00E4115F" w:rsidRDefault="00E4115F" w:rsidP="00E4115F">
      <w:pPr>
        <w:jc w:val="both"/>
      </w:pPr>
    </w:p>
    <w:p w:rsidR="00E4115F" w:rsidRDefault="00E4115F" w:rsidP="00E411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AD4A3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Глава </w:t>
      </w:r>
      <w:proofErr w:type="spellStart"/>
      <w:r w:rsidR="00AD4A3F">
        <w:rPr>
          <w:sz w:val="28"/>
          <w:szCs w:val="28"/>
        </w:rPr>
        <w:t>Старотатарско-Адамского</w:t>
      </w:r>
      <w:proofErr w:type="spellEnd"/>
      <w:r w:rsidR="00AD4A3F">
        <w:rPr>
          <w:sz w:val="28"/>
          <w:szCs w:val="28"/>
          <w:lang w:val="tt-RU"/>
        </w:rPr>
        <w:t xml:space="preserve"> </w:t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E4115F" w:rsidRPr="00AD4A3F" w:rsidRDefault="00E4115F" w:rsidP="00AD4A3F">
      <w:pPr>
        <w:widowControl w:val="0"/>
        <w:autoSpaceDE w:val="0"/>
        <w:autoSpaceDN w:val="0"/>
        <w:adjustRightInd w:val="0"/>
        <w:ind w:left="-426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Аксубаевского муниципального района                                         </w:t>
      </w:r>
      <w:r w:rsidR="00AD4A3F">
        <w:rPr>
          <w:sz w:val="28"/>
          <w:szCs w:val="28"/>
          <w:lang w:val="tt-RU"/>
        </w:rPr>
        <w:t>Э.М.Хуснуллина</w:t>
      </w:r>
    </w:p>
    <w:p w:rsidR="00E4115F" w:rsidRDefault="00E4115F" w:rsidP="00E4115F">
      <w:pPr>
        <w:jc w:val="both"/>
      </w:pPr>
    </w:p>
    <w:p w:rsidR="00E4115F" w:rsidRDefault="00E4115F"/>
    <w:sectPr w:rsidR="00E4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2F8"/>
    <w:multiLevelType w:val="multilevel"/>
    <w:tmpl w:val="5C5A496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EA"/>
    <w:rsid w:val="00366F8C"/>
    <w:rsid w:val="00465E28"/>
    <w:rsid w:val="005C42DE"/>
    <w:rsid w:val="00634AEA"/>
    <w:rsid w:val="00AD4A3F"/>
    <w:rsid w:val="00C75A33"/>
    <w:rsid w:val="00E4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4400F-4698-4247-B12E-2092BD0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4115F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character" w:customStyle="1" w:styleId="FontStyle15">
    <w:name w:val="Font Style15"/>
    <w:uiPriority w:val="99"/>
    <w:rsid w:val="00E4115F"/>
    <w:rPr>
      <w:rFonts w:ascii="Times New Roman" w:hAnsi="Times New Roman" w:cs="Times New Roman" w:hint="default"/>
      <w:sz w:val="26"/>
      <w:szCs w:val="26"/>
    </w:rPr>
  </w:style>
  <w:style w:type="paragraph" w:customStyle="1" w:styleId="ConsTitle">
    <w:name w:val="ConsTitle"/>
    <w:rsid w:val="00E41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Stadam</cp:lastModifiedBy>
  <cp:revision>2</cp:revision>
  <dcterms:created xsi:type="dcterms:W3CDTF">2020-05-19T10:01:00Z</dcterms:created>
  <dcterms:modified xsi:type="dcterms:W3CDTF">2020-05-19T10:01:00Z</dcterms:modified>
</cp:coreProperties>
</file>