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53" w:rsidRPr="00227F53" w:rsidRDefault="00CD3AA7" w:rsidP="00D52EBD">
      <w:pPr>
        <w:spacing w:after="0" w:line="240" w:lineRule="auto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>
        <w:rPr>
          <w:rFonts w:ascii="Times New Roman" w:hAnsi="Times New Roman"/>
          <w:b/>
          <w:sz w:val="26"/>
          <w:szCs w:val="24"/>
          <w:lang w:eastAsia="ru-RU"/>
        </w:rPr>
        <w:t>СОВЕТ СТАРОТИМОШКИНСКОГО</w:t>
      </w:r>
      <w:r w:rsidR="00227F53" w:rsidRPr="00227F53">
        <w:rPr>
          <w:rFonts w:ascii="Times New Roman" w:hAnsi="Times New Roman"/>
          <w:b/>
          <w:sz w:val="26"/>
          <w:szCs w:val="24"/>
          <w:lang w:eastAsia="ru-RU"/>
        </w:rPr>
        <w:t xml:space="preserve"> СЕЛЬСКОГО ПОСЕЛЕНИЯ</w:t>
      </w:r>
      <w:r w:rsidR="00D52EBD">
        <w:rPr>
          <w:rFonts w:ascii="Times New Roman" w:hAnsi="Times New Roman"/>
          <w:b/>
          <w:sz w:val="26"/>
          <w:szCs w:val="24"/>
          <w:lang w:eastAsia="ru-RU"/>
        </w:rPr>
        <w:t xml:space="preserve">         </w:t>
      </w:r>
      <w:bookmarkStart w:id="0" w:name="_GoBack"/>
      <w:bookmarkEnd w:id="0"/>
      <w:r w:rsidR="00D52EBD">
        <w:rPr>
          <w:rFonts w:ascii="Times New Roman" w:hAnsi="Times New Roman"/>
          <w:b/>
          <w:sz w:val="26"/>
          <w:szCs w:val="24"/>
          <w:lang w:eastAsia="ru-RU"/>
        </w:rPr>
        <w:t>ПРОЕКТ</w:t>
      </w:r>
    </w:p>
    <w:p w:rsidR="00227F53" w:rsidRPr="00227F5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 w:rsidRPr="00227F53">
        <w:rPr>
          <w:rFonts w:ascii="Times New Roman" w:hAnsi="Times New Roman"/>
          <w:b/>
          <w:sz w:val="26"/>
          <w:szCs w:val="24"/>
          <w:lang w:eastAsia="ru-RU"/>
        </w:rPr>
        <w:t>АКСУБАЕВСКОГО МУНИЦИПАЛЬНОГО РАЙОНА</w:t>
      </w:r>
    </w:p>
    <w:p w:rsidR="00227F53" w:rsidRPr="00227F5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 w:rsidRPr="00227F53">
        <w:rPr>
          <w:rFonts w:ascii="Times New Roman" w:hAnsi="Times New Roman"/>
          <w:b/>
          <w:sz w:val="26"/>
          <w:szCs w:val="24"/>
          <w:lang w:eastAsia="ru-RU"/>
        </w:rPr>
        <w:t>РЕСПУБЛИКИ ТАТАРСТАН</w:t>
      </w:r>
    </w:p>
    <w:p w:rsidR="00227F53" w:rsidRPr="00227F53" w:rsidRDefault="00227F53" w:rsidP="00227F53">
      <w:pPr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</w:p>
    <w:p w:rsidR="00227F53" w:rsidRPr="00227F5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 w:rsidRPr="00227F53">
        <w:rPr>
          <w:rFonts w:ascii="Times New Roman" w:hAnsi="Times New Roman"/>
          <w:b/>
          <w:sz w:val="26"/>
          <w:szCs w:val="24"/>
          <w:lang w:eastAsia="ru-RU"/>
        </w:rPr>
        <w:t>РЕШЕНИЕ</w:t>
      </w:r>
    </w:p>
    <w:p w:rsidR="00227F53" w:rsidRPr="00227F53" w:rsidRDefault="00D52EBD" w:rsidP="00227F53">
      <w:pPr>
        <w:spacing w:after="0" w:line="240" w:lineRule="auto"/>
        <w:ind w:firstLine="708"/>
        <w:rPr>
          <w:rFonts w:ascii="Times New Roman" w:hAnsi="Times New Roman"/>
          <w:b/>
          <w:sz w:val="26"/>
          <w:szCs w:val="28"/>
          <w:lang w:eastAsia="ru-RU"/>
        </w:rPr>
      </w:pPr>
      <w:r>
        <w:rPr>
          <w:rFonts w:ascii="Times New Roman" w:hAnsi="Times New Roman"/>
          <w:b/>
          <w:sz w:val="26"/>
          <w:szCs w:val="28"/>
          <w:lang w:eastAsia="ru-RU"/>
        </w:rPr>
        <w:t xml:space="preserve">№   </w:t>
      </w:r>
      <w:r w:rsidR="00227F53" w:rsidRPr="00227F53">
        <w:rPr>
          <w:rFonts w:ascii="Times New Roman" w:hAnsi="Times New Roman"/>
          <w:b/>
          <w:sz w:val="26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6"/>
          <w:szCs w:val="28"/>
          <w:lang w:eastAsia="ru-RU"/>
        </w:rPr>
        <w:t xml:space="preserve">                           от              </w:t>
      </w:r>
      <w:r w:rsidR="00227F53" w:rsidRPr="00227F53">
        <w:rPr>
          <w:rFonts w:ascii="Times New Roman" w:hAnsi="Times New Roman"/>
          <w:b/>
          <w:sz w:val="26"/>
          <w:szCs w:val="28"/>
          <w:lang w:eastAsia="ru-RU"/>
        </w:rPr>
        <w:t>2020 г.</w:t>
      </w:r>
    </w:p>
    <w:p w:rsidR="00227F53" w:rsidRPr="00227F53" w:rsidRDefault="00227F53" w:rsidP="00227F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27F53" w:rsidRPr="00227F53" w:rsidRDefault="00CD3AA7" w:rsidP="00227F53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 </w:t>
      </w:r>
      <w:r w:rsidR="00227F53"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О внесении изменений в Реш</w:t>
      </w:r>
      <w:r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ение Совета </w:t>
      </w:r>
      <w:proofErr w:type="spellStart"/>
      <w:r>
        <w:rPr>
          <w:rFonts w:ascii="Times New Roman" w:eastAsia="Times New Roman" w:hAnsi="Times New Roman"/>
          <w:b/>
          <w:sz w:val="26"/>
          <w:szCs w:val="28"/>
          <w:lang w:eastAsia="ru-RU"/>
        </w:rPr>
        <w:t>Старотимошкинского</w:t>
      </w:r>
      <w:proofErr w:type="spellEnd"/>
      <w:r w:rsidR="00227F53"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 сельского поселения Аксубаевского муниципального</w:t>
      </w:r>
      <w:r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 района Республики Татарстан №15 от 13</w:t>
      </w:r>
      <w:r w:rsidR="00227F53"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.12.2011г «Об утверждении Положения «О</w:t>
      </w:r>
      <w:r w:rsidR="00227F53" w:rsidRPr="00227F53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м процессе в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Старотимошкинском</w:t>
      </w:r>
      <w:proofErr w:type="spellEnd"/>
      <w:r w:rsidR="00227F53" w:rsidRPr="00227F53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 сельском поселении</w:t>
      </w:r>
      <w:r w:rsidR="00227F53" w:rsidRPr="00227F5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</w:t>
      </w:r>
      <w:r w:rsidR="00227F53"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Аксубаевского муниципального района</w:t>
      </w:r>
      <w:r>
        <w:rPr>
          <w:rFonts w:ascii="Times New Roman" w:eastAsia="Times New Roman" w:hAnsi="Times New Roman"/>
          <w:b/>
          <w:sz w:val="26"/>
          <w:szCs w:val="28"/>
          <w:lang w:eastAsia="ru-RU"/>
        </w:rPr>
        <w:t>» (в редакции Решений №8 от 31</w:t>
      </w:r>
      <w:r w:rsidR="00227F53"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.05.201</w:t>
      </w:r>
      <w:r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4 г. Совета </w:t>
      </w:r>
      <w:proofErr w:type="spellStart"/>
      <w:r>
        <w:rPr>
          <w:rFonts w:ascii="Times New Roman" w:eastAsia="Times New Roman" w:hAnsi="Times New Roman"/>
          <w:b/>
          <w:sz w:val="26"/>
          <w:szCs w:val="28"/>
          <w:lang w:eastAsia="ru-RU"/>
        </w:rPr>
        <w:t>Старотимошкинского</w:t>
      </w:r>
      <w:proofErr w:type="spellEnd"/>
      <w:r w:rsidR="00227F53"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 сельского поселения Аксубаевского муниципального района)</w:t>
      </w:r>
    </w:p>
    <w:p w:rsidR="00227F53" w:rsidRPr="00227F53" w:rsidRDefault="00227F53" w:rsidP="00227F5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В соответствии с Федеральным законом от 27 декабря 2019 года №199-ФЗ 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с Федеральным законом от 26 июля 2019 года №203-ФЗ «О внесении изменения в статью 264.4 Бюджетного кодекса Российской Федерации в части совершенствования парламентского контр</w:t>
      </w:r>
      <w:r w:rsidR="00CD3AA7"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 xml:space="preserve">оля»  Совет </w:t>
      </w:r>
      <w:proofErr w:type="spellStart"/>
      <w:r w:rsidR="00CD3AA7"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Старотимошкинского</w:t>
      </w:r>
      <w:proofErr w:type="spellEnd"/>
      <w:r w:rsidRPr="00227F53"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 xml:space="preserve"> сельского поселения</w:t>
      </w: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РЕШИЛ:</w:t>
      </w: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</w:p>
    <w:p w:rsidR="00227F53" w:rsidRPr="00227F53" w:rsidRDefault="00CD3AA7" w:rsidP="00227F5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</w:t>
      </w:r>
      <w:r w:rsidR="00227F53" w:rsidRPr="00227F53">
        <w:rPr>
          <w:rFonts w:ascii="Times New Roman" w:hAnsi="Times New Roman"/>
          <w:sz w:val="26"/>
          <w:szCs w:val="28"/>
        </w:rPr>
        <w:t xml:space="preserve">1.Внести изменения в Решение Совета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Старотимошкинского</w:t>
      </w:r>
      <w:proofErr w:type="spellEnd"/>
      <w:r w:rsidR="00227F53" w:rsidRPr="00227F53">
        <w:rPr>
          <w:rFonts w:ascii="Times New Roman" w:hAnsi="Times New Roman"/>
          <w:sz w:val="26"/>
          <w:szCs w:val="28"/>
        </w:rPr>
        <w:t xml:space="preserve"> сельского поселения Аксубаевского муниципального района Респ</w:t>
      </w:r>
      <w:r w:rsidR="00DC218A">
        <w:rPr>
          <w:rFonts w:ascii="Times New Roman" w:hAnsi="Times New Roman"/>
          <w:sz w:val="26"/>
          <w:szCs w:val="28"/>
        </w:rPr>
        <w:t>ублики Татарстан №15 от 13</w:t>
      </w:r>
      <w:r w:rsidR="00227F53" w:rsidRPr="00227F53">
        <w:rPr>
          <w:rFonts w:ascii="Times New Roman" w:hAnsi="Times New Roman"/>
          <w:sz w:val="26"/>
          <w:szCs w:val="28"/>
        </w:rPr>
        <w:t>.12.2011г «Об утверждении Положения «О</w:t>
      </w:r>
      <w:r w:rsidR="00227F53" w:rsidRPr="00227F53">
        <w:rPr>
          <w:rFonts w:ascii="Times New Roman" w:hAnsi="Times New Roman"/>
          <w:b/>
          <w:bCs/>
          <w:sz w:val="26"/>
          <w:szCs w:val="28"/>
        </w:rPr>
        <w:t xml:space="preserve"> </w:t>
      </w:r>
      <w:r w:rsidR="00227F53" w:rsidRPr="00227F53">
        <w:rPr>
          <w:rFonts w:ascii="Times New Roman" w:hAnsi="Times New Roman"/>
          <w:bCs/>
          <w:sz w:val="26"/>
          <w:szCs w:val="28"/>
        </w:rPr>
        <w:t>бюджетно</w:t>
      </w:r>
      <w:r w:rsidR="00DC218A">
        <w:rPr>
          <w:rFonts w:ascii="Times New Roman" w:hAnsi="Times New Roman"/>
          <w:bCs/>
          <w:sz w:val="26"/>
          <w:szCs w:val="28"/>
        </w:rPr>
        <w:t xml:space="preserve">м процессе в </w:t>
      </w:r>
      <w:proofErr w:type="spellStart"/>
      <w:r w:rsidR="00DC218A">
        <w:rPr>
          <w:rFonts w:ascii="Times New Roman" w:hAnsi="Times New Roman"/>
          <w:bCs/>
          <w:sz w:val="26"/>
          <w:szCs w:val="28"/>
        </w:rPr>
        <w:t>Старотимошкинском</w:t>
      </w:r>
      <w:proofErr w:type="spellEnd"/>
      <w:r w:rsidR="00227F53" w:rsidRPr="00227F53">
        <w:rPr>
          <w:rFonts w:ascii="Times New Roman" w:hAnsi="Times New Roman"/>
          <w:bCs/>
          <w:sz w:val="26"/>
          <w:szCs w:val="28"/>
        </w:rPr>
        <w:t xml:space="preserve"> сельском поселении </w:t>
      </w:r>
      <w:r w:rsidR="00227F53" w:rsidRPr="00227F53">
        <w:rPr>
          <w:rFonts w:ascii="Times New Roman" w:hAnsi="Times New Roman"/>
          <w:sz w:val="26"/>
          <w:szCs w:val="28"/>
        </w:rPr>
        <w:t xml:space="preserve">Аксубаевского муниципального района» (в редакции Решений </w:t>
      </w:r>
      <w:r w:rsidR="00DC218A">
        <w:rPr>
          <w:rFonts w:ascii="Times New Roman" w:eastAsia="Times New Roman" w:hAnsi="Times New Roman"/>
          <w:sz w:val="26"/>
          <w:szCs w:val="28"/>
          <w:lang w:eastAsia="ru-RU"/>
        </w:rPr>
        <w:t>№8 от 31</w:t>
      </w:r>
      <w:r w:rsidR="00227F53" w:rsidRPr="00227F53">
        <w:rPr>
          <w:rFonts w:ascii="Times New Roman" w:eastAsia="Times New Roman" w:hAnsi="Times New Roman"/>
          <w:sz w:val="26"/>
          <w:szCs w:val="28"/>
          <w:lang w:eastAsia="ru-RU"/>
        </w:rPr>
        <w:t>.05.2014 г.</w:t>
      </w:r>
      <w:r w:rsidR="00227F53" w:rsidRPr="00227F53">
        <w:rPr>
          <w:rFonts w:ascii="Times New Roman" w:hAnsi="Times New Roman"/>
          <w:sz w:val="26"/>
          <w:szCs w:val="28"/>
        </w:rPr>
        <w:t xml:space="preserve"> Совета </w:t>
      </w:r>
      <w:proofErr w:type="spellStart"/>
      <w:r w:rsidR="00DC218A">
        <w:rPr>
          <w:rFonts w:ascii="Times New Roman" w:eastAsia="Times New Roman" w:hAnsi="Times New Roman"/>
          <w:sz w:val="26"/>
          <w:szCs w:val="28"/>
          <w:lang w:eastAsia="ru-RU"/>
        </w:rPr>
        <w:t>Старотимошкинского</w:t>
      </w:r>
      <w:proofErr w:type="spellEnd"/>
      <w:r w:rsidR="00DC218A">
        <w:rPr>
          <w:rFonts w:ascii="Times New Roman" w:eastAsia="Times New Roman" w:hAnsi="Times New Roman"/>
          <w:sz w:val="26"/>
          <w:szCs w:val="28"/>
          <w:lang w:eastAsia="ru-RU"/>
        </w:rPr>
        <w:t xml:space="preserve"> сельского поселения</w:t>
      </w:r>
      <w:r w:rsidR="00227F53" w:rsidRPr="00227F53">
        <w:rPr>
          <w:rFonts w:ascii="Times New Roman" w:hAnsi="Times New Roman"/>
          <w:sz w:val="26"/>
          <w:szCs w:val="28"/>
        </w:rPr>
        <w:t xml:space="preserve"> Аксубаевского муниципального района) следующие изменения: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1.1. Пункт 1 статьи 13 Положения изложить в следующей редакции: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Главные администраторы бюджетных средств составляют бюджетную отчетность и предоставляют ее в финансовый орган в установленные им сроки.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1.2.Пункт 2 статьи 14 Положения изложить в следующей редакции: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Внешняя проверка годового отчета об исполнении бюджета осуществляется контрольно-счетным органом муниципального образования в порядке, установленным муниципальным нормативно-правовым актом Совета поселения с соблюдением требований бюджетного Кодекса РФ.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1.3. Пункт 2 статьи 16 дополнить:</w:t>
      </w:r>
    </w:p>
    <w:p w:rsidR="00227F53" w:rsidRPr="00227F53" w:rsidRDefault="00227F53" w:rsidP="00227F5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>Пояснительная записка к годовому отчету об исполнении бюджета, содержащая анализ исполнения бюджета и бюджетной отчетности</w:t>
      </w:r>
    </w:p>
    <w:p w:rsidR="00227F53" w:rsidRPr="00227F53" w:rsidRDefault="00227F53" w:rsidP="0022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 xml:space="preserve">  Установить, что настоящее Решение вступает в силу со дня его опубликования и </w:t>
      </w:r>
      <w:r w:rsidRPr="00227F53">
        <w:rPr>
          <w:rFonts w:ascii="Times New Roman" w:hAnsi="Times New Roman"/>
          <w:bCs/>
          <w:sz w:val="26"/>
          <w:szCs w:val="28"/>
        </w:rPr>
        <w:t>применяется к правоотношениям, возникающим при составлении и исполнении бюджета Поселения, начиная с бюджета на 2020 год и на плановый период 2021 и 2022 годов.</w:t>
      </w:r>
    </w:p>
    <w:p w:rsidR="00227F53" w:rsidRPr="00227F53" w:rsidRDefault="00227F53" w:rsidP="00227F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http</w:t>
        </w:r>
        <w:r w:rsidRPr="00227F53">
          <w:rPr>
            <w:rFonts w:ascii="Times New Roman" w:hAnsi="Times New Roman"/>
            <w:color w:val="000000"/>
            <w:sz w:val="26"/>
            <w:szCs w:val="28"/>
            <w:u w:val="single"/>
          </w:rPr>
          <w:t>://</w:t>
        </w:r>
        <w:proofErr w:type="spellStart"/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Aksubaevo</w:t>
        </w:r>
        <w:proofErr w:type="spellEnd"/>
        <w:r w:rsidRPr="00227F53">
          <w:rPr>
            <w:rFonts w:ascii="Times New Roman" w:hAnsi="Times New Roman"/>
            <w:color w:val="000000"/>
            <w:sz w:val="26"/>
            <w:szCs w:val="28"/>
            <w:u w:val="single"/>
          </w:rPr>
          <w:t>.</w:t>
        </w:r>
        <w:proofErr w:type="spellStart"/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tatarstan</w:t>
        </w:r>
        <w:proofErr w:type="spellEnd"/>
        <w:r w:rsidRPr="00227F53">
          <w:rPr>
            <w:rFonts w:ascii="Times New Roman" w:hAnsi="Times New Roman"/>
            <w:color w:val="000000"/>
            <w:sz w:val="26"/>
            <w:szCs w:val="28"/>
            <w:u w:val="single"/>
          </w:rPr>
          <w:t>/</w:t>
        </w:r>
        <w:proofErr w:type="spellStart"/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ru</w:t>
        </w:r>
        <w:proofErr w:type="spellEnd"/>
      </w:hyperlink>
      <w:r w:rsidRPr="00227F53">
        <w:rPr>
          <w:rFonts w:ascii="Times New Roman" w:hAnsi="Times New Roman"/>
          <w:sz w:val="26"/>
          <w:szCs w:val="28"/>
        </w:rPr>
        <w:t xml:space="preserve"> и опубликовать на портале правовой информации:</w:t>
      </w:r>
      <w:r w:rsidRPr="00227F53">
        <w:rPr>
          <w:rFonts w:ascii="Times New Roman" w:hAnsi="Times New Roman"/>
          <w:sz w:val="26"/>
          <w:szCs w:val="28"/>
          <w:lang w:val="en-US"/>
        </w:rPr>
        <w:t>http</w:t>
      </w:r>
      <w:r w:rsidRPr="00227F53">
        <w:rPr>
          <w:rFonts w:ascii="Times New Roman" w:hAnsi="Times New Roman"/>
          <w:sz w:val="26"/>
          <w:szCs w:val="28"/>
        </w:rPr>
        <w:t>://</w:t>
      </w:r>
      <w:proofErr w:type="spellStart"/>
      <w:r w:rsidRPr="00227F53">
        <w:rPr>
          <w:rFonts w:ascii="Times New Roman" w:hAnsi="Times New Roman"/>
          <w:sz w:val="26"/>
          <w:szCs w:val="28"/>
          <w:lang w:val="en-US"/>
        </w:rPr>
        <w:t>pravo</w:t>
      </w:r>
      <w:proofErr w:type="spellEnd"/>
      <w:r w:rsidRPr="00227F53">
        <w:rPr>
          <w:rFonts w:ascii="Times New Roman" w:hAnsi="Times New Roman"/>
          <w:sz w:val="26"/>
          <w:szCs w:val="28"/>
        </w:rPr>
        <w:t>.</w:t>
      </w:r>
      <w:proofErr w:type="spellStart"/>
      <w:r w:rsidRPr="00227F53">
        <w:rPr>
          <w:rFonts w:ascii="Times New Roman" w:hAnsi="Times New Roman"/>
          <w:sz w:val="26"/>
          <w:szCs w:val="28"/>
          <w:lang w:val="en-US"/>
        </w:rPr>
        <w:t>tatarstan</w:t>
      </w:r>
      <w:proofErr w:type="spellEnd"/>
      <w:r w:rsidRPr="00227F53">
        <w:rPr>
          <w:rFonts w:ascii="Times New Roman" w:hAnsi="Times New Roman"/>
          <w:sz w:val="26"/>
          <w:szCs w:val="28"/>
        </w:rPr>
        <w:t>.</w:t>
      </w:r>
      <w:proofErr w:type="spellStart"/>
      <w:r w:rsidRPr="00227F53">
        <w:rPr>
          <w:rFonts w:ascii="Times New Roman" w:hAnsi="Times New Roman"/>
          <w:sz w:val="26"/>
          <w:szCs w:val="28"/>
          <w:lang w:val="en-US"/>
        </w:rPr>
        <w:t>ru</w:t>
      </w:r>
      <w:proofErr w:type="spellEnd"/>
    </w:p>
    <w:p w:rsidR="00227F53" w:rsidRPr="00227F53" w:rsidRDefault="00227F53" w:rsidP="00227F5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>Контроль за исполнением настоящего Решения оставляю за собой</w:t>
      </w:r>
    </w:p>
    <w:p w:rsidR="00227F53" w:rsidRPr="00227F53" w:rsidRDefault="00227F53" w:rsidP="0022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Председатель Совета, Глава</w:t>
      </w:r>
    </w:p>
    <w:p w:rsidR="000B25E7" w:rsidRPr="00227F53" w:rsidRDefault="00DC218A" w:rsidP="00A96379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sz w:val="26"/>
          <w:szCs w:val="28"/>
          <w:lang w:eastAsia="ru-RU"/>
        </w:rPr>
        <w:t>Старотимошкинского</w:t>
      </w:r>
      <w:proofErr w:type="spellEnd"/>
      <w:r w:rsidR="00227F53"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 сельского </w:t>
      </w:r>
      <w:proofErr w:type="gramStart"/>
      <w:r w:rsidR="00227F53"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поселения:   </w:t>
      </w:r>
      <w:proofErr w:type="gramEnd"/>
      <w:r w:rsidR="00227F53"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/>
          <w:sz w:val="26"/>
          <w:szCs w:val="28"/>
          <w:lang w:eastAsia="ru-RU"/>
        </w:rPr>
        <w:t>Ф.Н.Степанов</w:t>
      </w:r>
      <w:proofErr w:type="spellEnd"/>
    </w:p>
    <w:sectPr w:rsidR="000B25E7" w:rsidRPr="00227F53" w:rsidSect="005F3352">
      <w:pgSz w:w="12240" w:h="15840"/>
      <w:pgMar w:top="680" w:right="851" w:bottom="680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426F6"/>
    <w:rsid w:val="00174918"/>
    <w:rsid w:val="00183D7A"/>
    <w:rsid w:val="00227F53"/>
    <w:rsid w:val="00265C2A"/>
    <w:rsid w:val="00285701"/>
    <w:rsid w:val="002F65E9"/>
    <w:rsid w:val="003174B3"/>
    <w:rsid w:val="003241CB"/>
    <w:rsid w:val="0033754C"/>
    <w:rsid w:val="003426D1"/>
    <w:rsid w:val="004A4BAA"/>
    <w:rsid w:val="004C4D9B"/>
    <w:rsid w:val="005924D6"/>
    <w:rsid w:val="008B437A"/>
    <w:rsid w:val="0093360E"/>
    <w:rsid w:val="00A02C94"/>
    <w:rsid w:val="00A10A72"/>
    <w:rsid w:val="00A52236"/>
    <w:rsid w:val="00A64A1C"/>
    <w:rsid w:val="00A96379"/>
    <w:rsid w:val="00AA219F"/>
    <w:rsid w:val="00B00F89"/>
    <w:rsid w:val="00B21CA9"/>
    <w:rsid w:val="00B70E04"/>
    <w:rsid w:val="00C11C51"/>
    <w:rsid w:val="00CD3AA7"/>
    <w:rsid w:val="00D52EBD"/>
    <w:rsid w:val="00DC218A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Stim</cp:lastModifiedBy>
  <cp:revision>4</cp:revision>
  <cp:lastPrinted>2020-05-22T08:12:00Z</cp:lastPrinted>
  <dcterms:created xsi:type="dcterms:W3CDTF">2020-05-22T08:19:00Z</dcterms:created>
  <dcterms:modified xsi:type="dcterms:W3CDTF">2020-05-22T08:20:00Z</dcterms:modified>
</cp:coreProperties>
</file>