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644" w:rsidRDefault="00E16644" w:rsidP="00E16644">
      <w:pPr>
        <w:spacing w:after="0" w:line="240" w:lineRule="auto"/>
        <w:jc w:val="right"/>
        <w:outlineLvl w:val="0"/>
        <w:rPr>
          <w:rFonts w:ascii="Times New Roman" w:hAnsi="Times New Roman"/>
          <w:b/>
          <w:sz w:val="26"/>
          <w:szCs w:val="24"/>
          <w:lang w:eastAsia="ru-RU"/>
        </w:rPr>
      </w:pPr>
      <w:r>
        <w:rPr>
          <w:rFonts w:ascii="Times New Roman" w:hAnsi="Times New Roman"/>
          <w:b/>
          <w:sz w:val="26"/>
          <w:szCs w:val="24"/>
          <w:lang w:eastAsia="ru-RU"/>
        </w:rPr>
        <w:t>ПРОЕКТ</w:t>
      </w:r>
    </w:p>
    <w:p w:rsidR="00227F53" w:rsidRPr="00227F53" w:rsidRDefault="00227F53" w:rsidP="00227F53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4"/>
          <w:lang w:eastAsia="ru-RU"/>
        </w:rPr>
      </w:pPr>
      <w:r w:rsidRPr="00227F53">
        <w:rPr>
          <w:rFonts w:ascii="Times New Roman" w:hAnsi="Times New Roman"/>
          <w:b/>
          <w:sz w:val="26"/>
          <w:szCs w:val="24"/>
          <w:lang w:eastAsia="ru-RU"/>
        </w:rPr>
        <w:t>СОВЕТ СТАРОИЛЬДЕРЯКОВСКОГО СЕЛЬСКОГО ПОСЕЛЕНИЯ</w:t>
      </w:r>
    </w:p>
    <w:p w:rsidR="00227F53" w:rsidRPr="00227F53" w:rsidRDefault="00227F53" w:rsidP="00227F53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4"/>
          <w:lang w:eastAsia="ru-RU"/>
        </w:rPr>
      </w:pPr>
      <w:r w:rsidRPr="00227F53">
        <w:rPr>
          <w:rFonts w:ascii="Times New Roman" w:hAnsi="Times New Roman"/>
          <w:b/>
          <w:sz w:val="26"/>
          <w:szCs w:val="24"/>
          <w:lang w:eastAsia="ru-RU"/>
        </w:rPr>
        <w:t>АКСУБАЕВСКОГО МУНИЦИПАЛЬНОГО РАЙОНА</w:t>
      </w:r>
    </w:p>
    <w:p w:rsidR="00227F53" w:rsidRPr="00227F53" w:rsidRDefault="00227F53" w:rsidP="00227F53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4"/>
          <w:lang w:eastAsia="ru-RU"/>
        </w:rPr>
      </w:pPr>
      <w:r w:rsidRPr="00227F53">
        <w:rPr>
          <w:rFonts w:ascii="Times New Roman" w:hAnsi="Times New Roman"/>
          <w:b/>
          <w:sz w:val="26"/>
          <w:szCs w:val="24"/>
          <w:lang w:eastAsia="ru-RU"/>
        </w:rPr>
        <w:t>РЕСПУБЛИКИ ТАТАРСТАН</w:t>
      </w:r>
    </w:p>
    <w:p w:rsidR="00227F53" w:rsidRPr="00227F53" w:rsidRDefault="00227F53" w:rsidP="00227F53">
      <w:pPr>
        <w:spacing w:after="0" w:line="240" w:lineRule="auto"/>
        <w:jc w:val="center"/>
        <w:rPr>
          <w:rFonts w:ascii="Times New Roman" w:hAnsi="Times New Roman"/>
          <w:sz w:val="26"/>
          <w:szCs w:val="24"/>
          <w:lang w:eastAsia="ru-RU"/>
        </w:rPr>
      </w:pPr>
    </w:p>
    <w:p w:rsidR="00227F53" w:rsidRPr="00227F53" w:rsidRDefault="00227F53" w:rsidP="00227F53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4"/>
          <w:lang w:eastAsia="ru-RU"/>
        </w:rPr>
      </w:pPr>
      <w:r w:rsidRPr="00227F53">
        <w:rPr>
          <w:rFonts w:ascii="Times New Roman" w:hAnsi="Times New Roman"/>
          <w:b/>
          <w:sz w:val="26"/>
          <w:szCs w:val="24"/>
          <w:lang w:eastAsia="ru-RU"/>
        </w:rPr>
        <w:t>РЕШЕНИЕ</w:t>
      </w:r>
    </w:p>
    <w:p w:rsidR="00227F53" w:rsidRPr="00227F53" w:rsidRDefault="00E16644" w:rsidP="00227F53">
      <w:pPr>
        <w:spacing w:after="0" w:line="240" w:lineRule="auto"/>
        <w:ind w:firstLine="708"/>
        <w:rPr>
          <w:rFonts w:ascii="Times New Roman" w:hAnsi="Times New Roman"/>
          <w:b/>
          <w:sz w:val="26"/>
          <w:szCs w:val="28"/>
          <w:lang w:eastAsia="ru-RU"/>
        </w:rPr>
      </w:pPr>
      <w:r>
        <w:rPr>
          <w:rFonts w:ascii="Times New Roman" w:hAnsi="Times New Roman"/>
          <w:b/>
          <w:sz w:val="26"/>
          <w:szCs w:val="28"/>
          <w:lang w:eastAsia="ru-RU"/>
        </w:rPr>
        <w:t xml:space="preserve">№ </w:t>
      </w:r>
      <w:r w:rsidR="00227F53" w:rsidRPr="00227F53">
        <w:rPr>
          <w:rFonts w:ascii="Times New Roman" w:hAnsi="Times New Roman"/>
          <w:b/>
          <w:sz w:val="26"/>
          <w:szCs w:val="28"/>
          <w:lang w:eastAsia="ru-RU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sz w:val="26"/>
          <w:szCs w:val="28"/>
          <w:lang w:eastAsia="ru-RU"/>
        </w:rPr>
        <w:t xml:space="preserve">                от </w:t>
      </w:r>
    </w:p>
    <w:p w:rsidR="00227F53" w:rsidRPr="00227F53" w:rsidRDefault="00227F53" w:rsidP="00227F53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227F53" w:rsidRPr="00227F53" w:rsidRDefault="00227F53" w:rsidP="00227F53">
      <w:pPr>
        <w:spacing w:after="0" w:line="240" w:lineRule="auto"/>
        <w:rPr>
          <w:rFonts w:ascii="Times New Roman" w:eastAsia="Times New Roman" w:hAnsi="Times New Roman"/>
          <w:b/>
          <w:sz w:val="26"/>
          <w:szCs w:val="28"/>
          <w:lang w:eastAsia="ru-RU"/>
        </w:rPr>
      </w:pPr>
      <w:r w:rsidRPr="00227F53">
        <w:rPr>
          <w:rFonts w:ascii="Times New Roman" w:eastAsia="Times New Roman" w:hAnsi="Times New Roman"/>
          <w:b/>
          <w:sz w:val="26"/>
          <w:szCs w:val="28"/>
          <w:lang w:eastAsia="ru-RU"/>
        </w:rPr>
        <w:t>О внесении изменений в Решение Совета Староильдеряковского сельского поселения Аксубаевского муниципального района Республики Татарстан №19 от 12.12.2011г «Об утверждении Положения «О</w:t>
      </w:r>
      <w:r w:rsidRPr="00227F53">
        <w:rPr>
          <w:rFonts w:ascii="Times New Roman" w:eastAsia="Times New Roman" w:hAnsi="Times New Roman"/>
          <w:b/>
          <w:bCs/>
          <w:sz w:val="26"/>
          <w:szCs w:val="28"/>
          <w:lang w:eastAsia="ru-RU"/>
        </w:rPr>
        <w:t xml:space="preserve"> бюджетном процессе в </w:t>
      </w:r>
      <w:proofErr w:type="spellStart"/>
      <w:r w:rsidRPr="00227F53">
        <w:rPr>
          <w:rFonts w:ascii="Times New Roman" w:eastAsia="Times New Roman" w:hAnsi="Times New Roman"/>
          <w:b/>
          <w:bCs/>
          <w:sz w:val="26"/>
          <w:szCs w:val="28"/>
          <w:lang w:eastAsia="ru-RU"/>
        </w:rPr>
        <w:t>Староильдеряковском</w:t>
      </w:r>
      <w:proofErr w:type="spellEnd"/>
      <w:r w:rsidRPr="00227F53">
        <w:rPr>
          <w:rFonts w:ascii="Times New Roman" w:eastAsia="Times New Roman" w:hAnsi="Times New Roman"/>
          <w:b/>
          <w:bCs/>
          <w:sz w:val="26"/>
          <w:szCs w:val="28"/>
          <w:lang w:eastAsia="ru-RU"/>
        </w:rPr>
        <w:t xml:space="preserve"> сельском поселении</w:t>
      </w:r>
      <w:r w:rsidRPr="00227F53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 </w:t>
      </w:r>
      <w:r w:rsidRPr="00227F53">
        <w:rPr>
          <w:rFonts w:ascii="Times New Roman" w:eastAsia="Times New Roman" w:hAnsi="Times New Roman"/>
          <w:b/>
          <w:sz w:val="26"/>
          <w:szCs w:val="28"/>
          <w:lang w:eastAsia="ru-RU"/>
        </w:rPr>
        <w:t>Аксубаевского муниципального района» (в редакции Решений №6 от 29.05.2014 г. Совета Староильдеряковского сельского поселения Аксубаевского муниципального района)</w:t>
      </w:r>
    </w:p>
    <w:p w:rsidR="00227F53" w:rsidRPr="00227F53" w:rsidRDefault="00227F53" w:rsidP="00227F53">
      <w:pPr>
        <w:spacing w:after="0" w:line="240" w:lineRule="auto"/>
        <w:rPr>
          <w:rFonts w:ascii="Times New Roman" w:eastAsia="Times New Roman" w:hAnsi="Times New Roman"/>
          <w:sz w:val="26"/>
          <w:szCs w:val="28"/>
          <w:lang w:eastAsia="ru-RU"/>
        </w:rPr>
      </w:pPr>
    </w:p>
    <w:p w:rsidR="00227F53" w:rsidRPr="00227F53" w:rsidRDefault="00227F53" w:rsidP="00227F5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227F53">
        <w:rPr>
          <w:rFonts w:ascii="Times New Roman" w:eastAsia="Times New Roman" w:hAnsi="Times New Roman"/>
          <w:color w:val="000000"/>
          <w:sz w:val="26"/>
          <w:szCs w:val="28"/>
          <w:lang w:eastAsia="ru-RU"/>
        </w:rPr>
        <w:t>В соответствии с Федеральным законом от 27 декабря 2019 года №199-ФЗ  «О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аудита», с Федеральным законом от 26 июля 2019 года №203-ФЗ «О внесении изменения в статью 264.4 Бюджетного кодекса Российской Федерации в части совершенствования парламентского контроля»  Совет Староильдеряковского сельского поселения</w:t>
      </w:r>
      <w:r w:rsidRPr="00227F53">
        <w:rPr>
          <w:rFonts w:ascii="Times New Roman" w:eastAsia="Times New Roman" w:hAnsi="Times New Roman"/>
          <w:sz w:val="26"/>
          <w:szCs w:val="28"/>
          <w:lang w:eastAsia="ru-RU"/>
        </w:rPr>
        <w:t xml:space="preserve"> </w:t>
      </w:r>
      <w:r w:rsidRPr="00227F53">
        <w:rPr>
          <w:rFonts w:ascii="Times New Roman" w:eastAsia="Times New Roman" w:hAnsi="Times New Roman"/>
          <w:b/>
          <w:sz w:val="26"/>
          <w:szCs w:val="28"/>
          <w:lang w:eastAsia="ru-RU"/>
        </w:rPr>
        <w:t>РЕШИЛ:</w:t>
      </w:r>
      <w:r w:rsidRPr="00227F53">
        <w:rPr>
          <w:rFonts w:ascii="Times New Roman" w:eastAsia="Times New Roman" w:hAnsi="Times New Roman"/>
          <w:sz w:val="26"/>
          <w:szCs w:val="28"/>
          <w:lang w:eastAsia="ru-RU"/>
        </w:rPr>
        <w:t xml:space="preserve"> </w:t>
      </w:r>
    </w:p>
    <w:p w:rsidR="00227F53" w:rsidRPr="00227F53" w:rsidRDefault="00227F53" w:rsidP="00227F5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8"/>
        </w:rPr>
      </w:pPr>
      <w:r w:rsidRPr="00227F53">
        <w:rPr>
          <w:rFonts w:ascii="Times New Roman" w:hAnsi="Times New Roman"/>
          <w:sz w:val="26"/>
          <w:szCs w:val="28"/>
        </w:rPr>
        <w:t xml:space="preserve">1.Внести изменения в Решение Совета </w:t>
      </w:r>
      <w:r w:rsidRPr="00227F53">
        <w:rPr>
          <w:rFonts w:ascii="Times New Roman" w:eastAsia="Times New Roman" w:hAnsi="Times New Roman"/>
          <w:color w:val="000000"/>
          <w:sz w:val="26"/>
          <w:szCs w:val="28"/>
          <w:lang w:eastAsia="ru-RU"/>
        </w:rPr>
        <w:t>Староильдеряковского</w:t>
      </w:r>
      <w:r w:rsidRPr="00227F53">
        <w:rPr>
          <w:rFonts w:ascii="Times New Roman" w:hAnsi="Times New Roman"/>
          <w:sz w:val="26"/>
          <w:szCs w:val="28"/>
        </w:rPr>
        <w:t xml:space="preserve"> сельского поселения Аксубаевского муниципального района Республики Татарстан №19 от 12.12.2011г «Об утверждении Положения «О</w:t>
      </w:r>
      <w:r w:rsidRPr="00227F53">
        <w:rPr>
          <w:rFonts w:ascii="Times New Roman" w:hAnsi="Times New Roman"/>
          <w:b/>
          <w:bCs/>
          <w:sz w:val="26"/>
          <w:szCs w:val="28"/>
        </w:rPr>
        <w:t xml:space="preserve"> </w:t>
      </w:r>
      <w:r w:rsidRPr="00227F53">
        <w:rPr>
          <w:rFonts w:ascii="Times New Roman" w:hAnsi="Times New Roman"/>
          <w:bCs/>
          <w:sz w:val="26"/>
          <w:szCs w:val="28"/>
        </w:rPr>
        <w:t xml:space="preserve">бюджетном процессе в </w:t>
      </w:r>
      <w:proofErr w:type="spellStart"/>
      <w:r w:rsidRPr="00227F53">
        <w:rPr>
          <w:rFonts w:ascii="Times New Roman" w:hAnsi="Times New Roman"/>
          <w:bCs/>
          <w:sz w:val="26"/>
          <w:szCs w:val="28"/>
        </w:rPr>
        <w:t>Староильдеряковском</w:t>
      </w:r>
      <w:proofErr w:type="spellEnd"/>
      <w:r w:rsidRPr="00227F53">
        <w:rPr>
          <w:rFonts w:ascii="Times New Roman" w:hAnsi="Times New Roman"/>
          <w:bCs/>
          <w:sz w:val="26"/>
          <w:szCs w:val="28"/>
        </w:rPr>
        <w:t xml:space="preserve"> сельском поселении </w:t>
      </w:r>
      <w:r w:rsidRPr="00227F53">
        <w:rPr>
          <w:rFonts w:ascii="Times New Roman" w:hAnsi="Times New Roman"/>
          <w:sz w:val="26"/>
          <w:szCs w:val="28"/>
        </w:rPr>
        <w:t xml:space="preserve">Аксубаевского муниципального района» (в редакции Решений </w:t>
      </w:r>
      <w:r w:rsidRPr="00227F53">
        <w:rPr>
          <w:rFonts w:ascii="Times New Roman" w:eastAsia="Times New Roman" w:hAnsi="Times New Roman"/>
          <w:sz w:val="26"/>
          <w:szCs w:val="28"/>
          <w:lang w:eastAsia="ru-RU"/>
        </w:rPr>
        <w:t>№6 от 29.05.2014 г.</w:t>
      </w:r>
      <w:r w:rsidRPr="00227F53">
        <w:rPr>
          <w:rFonts w:ascii="Times New Roman" w:hAnsi="Times New Roman"/>
          <w:sz w:val="26"/>
          <w:szCs w:val="28"/>
        </w:rPr>
        <w:t xml:space="preserve"> Совета </w:t>
      </w:r>
      <w:r w:rsidRPr="00227F53">
        <w:rPr>
          <w:rFonts w:ascii="Times New Roman" w:eastAsia="Times New Roman" w:hAnsi="Times New Roman"/>
          <w:sz w:val="26"/>
          <w:szCs w:val="28"/>
          <w:lang w:eastAsia="ru-RU"/>
        </w:rPr>
        <w:t>Староильдеряковского</w:t>
      </w:r>
      <w:r w:rsidRPr="00227F53">
        <w:rPr>
          <w:rFonts w:ascii="Times New Roman" w:hAnsi="Times New Roman"/>
          <w:sz w:val="26"/>
          <w:szCs w:val="28"/>
        </w:rPr>
        <w:t xml:space="preserve"> Аксубаевского муниципального района) следующие изменения:</w:t>
      </w:r>
    </w:p>
    <w:p w:rsidR="00227F53" w:rsidRPr="00227F53" w:rsidRDefault="00227F53" w:rsidP="00227F5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227F53">
        <w:rPr>
          <w:rFonts w:ascii="Times New Roman" w:eastAsia="Times New Roman" w:hAnsi="Times New Roman"/>
          <w:sz w:val="26"/>
          <w:szCs w:val="28"/>
          <w:lang w:eastAsia="ru-RU"/>
        </w:rPr>
        <w:t>1.1. Пункт 1 статьи 13 Положения изложить в следующей редакции:</w:t>
      </w:r>
    </w:p>
    <w:p w:rsidR="00227F53" w:rsidRPr="00227F53" w:rsidRDefault="00227F53" w:rsidP="00227F5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227F53">
        <w:rPr>
          <w:rFonts w:ascii="Times New Roman" w:eastAsia="Times New Roman" w:hAnsi="Times New Roman"/>
          <w:sz w:val="26"/>
          <w:szCs w:val="28"/>
          <w:lang w:eastAsia="ru-RU"/>
        </w:rPr>
        <w:t>Главные администраторы бюджетных средств составляют бюджетную отчетность и предоставляют ее в финансовый орган в установленные им сроки.</w:t>
      </w:r>
    </w:p>
    <w:p w:rsidR="00227F53" w:rsidRPr="00227F53" w:rsidRDefault="00227F53" w:rsidP="00227F5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227F53">
        <w:rPr>
          <w:rFonts w:ascii="Times New Roman" w:eastAsia="Times New Roman" w:hAnsi="Times New Roman"/>
          <w:sz w:val="26"/>
          <w:szCs w:val="28"/>
          <w:lang w:eastAsia="ru-RU"/>
        </w:rPr>
        <w:t>1.2.Пункт 2 статьи 14 Положения изложить в следующей редакции:</w:t>
      </w:r>
    </w:p>
    <w:p w:rsidR="00227F53" w:rsidRPr="00227F53" w:rsidRDefault="00227F53" w:rsidP="00227F5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227F53">
        <w:rPr>
          <w:rFonts w:ascii="Times New Roman" w:eastAsia="Times New Roman" w:hAnsi="Times New Roman"/>
          <w:sz w:val="26"/>
          <w:szCs w:val="28"/>
          <w:lang w:eastAsia="ru-RU"/>
        </w:rPr>
        <w:t>Внешняя проверка годового отчета об исполнении бюджета осуществляется контрольно-счетным органом муниципального образования в порядке, установленным муниципальным нормативно-правовым актом Совета поселения с соблюдением требований бюджетного Кодекса РФ.</w:t>
      </w:r>
    </w:p>
    <w:p w:rsidR="00227F53" w:rsidRPr="00227F53" w:rsidRDefault="00227F53" w:rsidP="00227F5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227F53">
        <w:rPr>
          <w:rFonts w:ascii="Times New Roman" w:eastAsia="Times New Roman" w:hAnsi="Times New Roman"/>
          <w:sz w:val="26"/>
          <w:szCs w:val="28"/>
          <w:lang w:eastAsia="ru-RU"/>
        </w:rPr>
        <w:t>1.3. Пункт 2 статьи 16 дополнить:</w:t>
      </w:r>
    </w:p>
    <w:p w:rsidR="00227F53" w:rsidRPr="00227F53" w:rsidRDefault="00227F53" w:rsidP="00227F5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8"/>
        </w:rPr>
      </w:pPr>
      <w:r w:rsidRPr="00227F53">
        <w:rPr>
          <w:rFonts w:ascii="Times New Roman" w:hAnsi="Times New Roman"/>
          <w:sz w:val="26"/>
          <w:szCs w:val="28"/>
        </w:rPr>
        <w:t>Пояснительная записка к годовому отчету об исполнении бюджета, содержащая анализ исполнения бюджета и бюджетной отчетности</w:t>
      </w:r>
    </w:p>
    <w:p w:rsidR="00227F53" w:rsidRPr="00227F53" w:rsidRDefault="00227F53" w:rsidP="00227F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6"/>
          <w:szCs w:val="28"/>
        </w:rPr>
      </w:pPr>
      <w:r w:rsidRPr="00227F53">
        <w:rPr>
          <w:rFonts w:ascii="Times New Roman" w:hAnsi="Times New Roman"/>
          <w:sz w:val="26"/>
          <w:szCs w:val="28"/>
        </w:rPr>
        <w:t xml:space="preserve">  Установить, что настоящее Решение вступает в силу со дня его опубликования и </w:t>
      </w:r>
      <w:r w:rsidRPr="00227F53">
        <w:rPr>
          <w:rFonts w:ascii="Times New Roman" w:hAnsi="Times New Roman"/>
          <w:bCs/>
          <w:sz w:val="26"/>
          <w:szCs w:val="28"/>
        </w:rPr>
        <w:t>применяется к правоотношениям, возникающим при составлении и исполнении бюджета Поселения, начиная с бюджета на 2020 год и на плановый период 2021 и 2022 годов.</w:t>
      </w:r>
    </w:p>
    <w:p w:rsidR="00227F53" w:rsidRPr="00227F53" w:rsidRDefault="00227F53" w:rsidP="00227F5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8"/>
        </w:rPr>
      </w:pPr>
      <w:r w:rsidRPr="00227F53">
        <w:rPr>
          <w:rFonts w:ascii="Times New Roman" w:hAnsi="Times New Roman"/>
          <w:sz w:val="26"/>
          <w:szCs w:val="28"/>
        </w:rPr>
        <w:t xml:space="preserve">Разместить настоящее решение на официальном сайте Аксубаевского муниципального района </w:t>
      </w:r>
      <w:hyperlink r:id="rId5" w:history="1">
        <w:r w:rsidRPr="00227F53">
          <w:rPr>
            <w:rFonts w:ascii="Times New Roman" w:hAnsi="Times New Roman"/>
            <w:color w:val="000000"/>
            <w:sz w:val="26"/>
            <w:szCs w:val="28"/>
            <w:u w:val="single"/>
            <w:lang w:val="en-US"/>
          </w:rPr>
          <w:t>http</w:t>
        </w:r>
        <w:r w:rsidRPr="00227F53">
          <w:rPr>
            <w:rFonts w:ascii="Times New Roman" w:hAnsi="Times New Roman"/>
            <w:color w:val="000000"/>
            <w:sz w:val="26"/>
            <w:szCs w:val="28"/>
            <w:u w:val="single"/>
          </w:rPr>
          <w:t>://</w:t>
        </w:r>
        <w:proofErr w:type="spellStart"/>
        <w:r w:rsidRPr="00227F53">
          <w:rPr>
            <w:rFonts w:ascii="Times New Roman" w:hAnsi="Times New Roman"/>
            <w:color w:val="000000"/>
            <w:sz w:val="26"/>
            <w:szCs w:val="28"/>
            <w:u w:val="single"/>
            <w:lang w:val="en-US"/>
          </w:rPr>
          <w:t>Aksubaevo</w:t>
        </w:r>
        <w:proofErr w:type="spellEnd"/>
        <w:r w:rsidRPr="00227F53">
          <w:rPr>
            <w:rFonts w:ascii="Times New Roman" w:hAnsi="Times New Roman"/>
            <w:color w:val="000000"/>
            <w:sz w:val="26"/>
            <w:szCs w:val="28"/>
            <w:u w:val="single"/>
          </w:rPr>
          <w:t>.</w:t>
        </w:r>
        <w:proofErr w:type="spellStart"/>
        <w:r w:rsidRPr="00227F53">
          <w:rPr>
            <w:rFonts w:ascii="Times New Roman" w:hAnsi="Times New Roman"/>
            <w:color w:val="000000"/>
            <w:sz w:val="26"/>
            <w:szCs w:val="28"/>
            <w:u w:val="single"/>
            <w:lang w:val="en-US"/>
          </w:rPr>
          <w:t>tatarstan</w:t>
        </w:r>
        <w:proofErr w:type="spellEnd"/>
        <w:r w:rsidRPr="00227F53">
          <w:rPr>
            <w:rFonts w:ascii="Times New Roman" w:hAnsi="Times New Roman"/>
            <w:color w:val="000000"/>
            <w:sz w:val="26"/>
            <w:szCs w:val="28"/>
            <w:u w:val="single"/>
          </w:rPr>
          <w:t>/</w:t>
        </w:r>
        <w:proofErr w:type="spellStart"/>
        <w:r w:rsidRPr="00227F53">
          <w:rPr>
            <w:rFonts w:ascii="Times New Roman" w:hAnsi="Times New Roman"/>
            <w:color w:val="000000"/>
            <w:sz w:val="26"/>
            <w:szCs w:val="28"/>
            <w:u w:val="single"/>
            <w:lang w:val="en-US"/>
          </w:rPr>
          <w:t>ru</w:t>
        </w:r>
        <w:proofErr w:type="spellEnd"/>
      </w:hyperlink>
      <w:r w:rsidRPr="00227F53">
        <w:rPr>
          <w:rFonts w:ascii="Times New Roman" w:hAnsi="Times New Roman"/>
          <w:sz w:val="26"/>
          <w:szCs w:val="28"/>
        </w:rPr>
        <w:t xml:space="preserve"> и опубликовать на портале правовой информации:</w:t>
      </w:r>
      <w:r w:rsidRPr="00227F53">
        <w:rPr>
          <w:rFonts w:ascii="Times New Roman" w:hAnsi="Times New Roman"/>
          <w:sz w:val="26"/>
          <w:szCs w:val="28"/>
          <w:lang w:val="en-US"/>
        </w:rPr>
        <w:t>http</w:t>
      </w:r>
      <w:r w:rsidRPr="00227F53">
        <w:rPr>
          <w:rFonts w:ascii="Times New Roman" w:hAnsi="Times New Roman"/>
          <w:sz w:val="26"/>
          <w:szCs w:val="28"/>
        </w:rPr>
        <w:t>://</w:t>
      </w:r>
      <w:proofErr w:type="spellStart"/>
      <w:r w:rsidRPr="00227F53">
        <w:rPr>
          <w:rFonts w:ascii="Times New Roman" w:hAnsi="Times New Roman"/>
          <w:sz w:val="26"/>
          <w:szCs w:val="28"/>
          <w:lang w:val="en-US"/>
        </w:rPr>
        <w:t>pravo</w:t>
      </w:r>
      <w:proofErr w:type="spellEnd"/>
      <w:r w:rsidRPr="00227F53">
        <w:rPr>
          <w:rFonts w:ascii="Times New Roman" w:hAnsi="Times New Roman"/>
          <w:sz w:val="26"/>
          <w:szCs w:val="28"/>
        </w:rPr>
        <w:t>.</w:t>
      </w:r>
      <w:proofErr w:type="spellStart"/>
      <w:r w:rsidRPr="00227F53">
        <w:rPr>
          <w:rFonts w:ascii="Times New Roman" w:hAnsi="Times New Roman"/>
          <w:sz w:val="26"/>
          <w:szCs w:val="28"/>
          <w:lang w:val="en-US"/>
        </w:rPr>
        <w:t>tatarstan</w:t>
      </w:r>
      <w:proofErr w:type="spellEnd"/>
      <w:r w:rsidRPr="00227F53">
        <w:rPr>
          <w:rFonts w:ascii="Times New Roman" w:hAnsi="Times New Roman"/>
          <w:sz w:val="26"/>
          <w:szCs w:val="28"/>
        </w:rPr>
        <w:t>.</w:t>
      </w:r>
      <w:proofErr w:type="spellStart"/>
      <w:r w:rsidRPr="00227F53">
        <w:rPr>
          <w:rFonts w:ascii="Times New Roman" w:hAnsi="Times New Roman"/>
          <w:sz w:val="26"/>
          <w:szCs w:val="28"/>
          <w:lang w:val="en-US"/>
        </w:rPr>
        <w:t>ru</w:t>
      </w:r>
      <w:proofErr w:type="spellEnd"/>
    </w:p>
    <w:p w:rsidR="00227F53" w:rsidRPr="00227F53" w:rsidRDefault="00227F53" w:rsidP="00227F5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227F53">
        <w:rPr>
          <w:rFonts w:ascii="Times New Roman" w:hAnsi="Times New Roman"/>
          <w:sz w:val="26"/>
          <w:szCs w:val="28"/>
        </w:rPr>
        <w:t>Контроль за исполнением настоящего Решения оставляю за собой</w:t>
      </w:r>
    </w:p>
    <w:p w:rsidR="00227F53" w:rsidRPr="00227F53" w:rsidRDefault="00227F53" w:rsidP="00227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227F53">
        <w:rPr>
          <w:rFonts w:ascii="Times New Roman" w:eastAsia="Times New Roman" w:hAnsi="Times New Roman"/>
          <w:sz w:val="26"/>
          <w:szCs w:val="28"/>
          <w:lang w:eastAsia="ru-RU"/>
        </w:rPr>
        <w:t>Председатель Совета, Глава</w:t>
      </w:r>
    </w:p>
    <w:p w:rsidR="000B25E7" w:rsidRPr="00227F53" w:rsidRDefault="00227F53" w:rsidP="00676C96">
      <w:pPr>
        <w:autoSpaceDE w:val="0"/>
        <w:autoSpaceDN w:val="0"/>
        <w:adjustRightInd w:val="0"/>
        <w:spacing w:after="0" w:line="240" w:lineRule="auto"/>
        <w:jc w:val="both"/>
      </w:pPr>
      <w:r w:rsidRPr="00227F53">
        <w:rPr>
          <w:rFonts w:ascii="Times New Roman" w:eastAsia="Times New Roman" w:hAnsi="Times New Roman"/>
          <w:sz w:val="26"/>
          <w:szCs w:val="28"/>
          <w:lang w:eastAsia="ru-RU"/>
        </w:rPr>
        <w:t xml:space="preserve">Староильдеряковского сельского </w:t>
      </w:r>
      <w:proofErr w:type="gramStart"/>
      <w:r w:rsidRPr="00227F53">
        <w:rPr>
          <w:rFonts w:ascii="Times New Roman" w:eastAsia="Times New Roman" w:hAnsi="Times New Roman"/>
          <w:sz w:val="26"/>
          <w:szCs w:val="28"/>
          <w:lang w:eastAsia="ru-RU"/>
        </w:rPr>
        <w:t xml:space="preserve">поселения:   </w:t>
      </w:r>
      <w:proofErr w:type="gramEnd"/>
      <w:r w:rsidRPr="00227F53">
        <w:rPr>
          <w:rFonts w:ascii="Times New Roman" w:eastAsia="Times New Roman" w:hAnsi="Times New Roman"/>
          <w:sz w:val="26"/>
          <w:szCs w:val="28"/>
          <w:lang w:eastAsia="ru-RU"/>
        </w:rPr>
        <w:t xml:space="preserve">                                              В.К. </w:t>
      </w:r>
      <w:proofErr w:type="spellStart"/>
      <w:r w:rsidRPr="00227F53">
        <w:rPr>
          <w:rFonts w:ascii="Times New Roman" w:eastAsia="Times New Roman" w:hAnsi="Times New Roman"/>
          <w:sz w:val="26"/>
          <w:szCs w:val="28"/>
          <w:lang w:eastAsia="ru-RU"/>
        </w:rPr>
        <w:t>Альметкин</w:t>
      </w:r>
      <w:bookmarkStart w:id="0" w:name="_GoBack"/>
      <w:bookmarkEnd w:id="0"/>
      <w:proofErr w:type="spellEnd"/>
    </w:p>
    <w:sectPr w:rsidR="000B25E7" w:rsidRPr="00227F53" w:rsidSect="00E16644">
      <w:pgSz w:w="12240" w:h="15840"/>
      <w:pgMar w:top="680" w:right="851" w:bottom="680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B2348"/>
    <w:multiLevelType w:val="multilevel"/>
    <w:tmpl w:val="33B2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5246486"/>
    <w:multiLevelType w:val="hybridMultilevel"/>
    <w:tmpl w:val="1A5697D8"/>
    <w:lvl w:ilvl="0" w:tplc="E96A1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E7942"/>
    <w:multiLevelType w:val="hybridMultilevel"/>
    <w:tmpl w:val="D6F05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7A"/>
    <w:rsid w:val="00007F45"/>
    <w:rsid w:val="00021586"/>
    <w:rsid w:val="000B25E7"/>
    <w:rsid w:val="00174918"/>
    <w:rsid w:val="00183D7A"/>
    <w:rsid w:val="00227F53"/>
    <w:rsid w:val="00265C2A"/>
    <w:rsid w:val="002F65E9"/>
    <w:rsid w:val="003174B3"/>
    <w:rsid w:val="003241CB"/>
    <w:rsid w:val="0033754C"/>
    <w:rsid w:val="003426D1"/>
    <w:rsid w:val="004A4BAA"/>
    <w:rsid w:val="004C4D9B"/>
    <w:rsid w:val="005924D6"/>
    <w:rsid w:val="00676C96"/>
    <w:rsid w:val="008B437A"/>
    <w:rsid w:val="0093360E"/>
    <w:rsid w:val="00A02C94"/>
    <w:rsid w:val="00A10A72"/>
    <w:rsid w:val="00A52236"/>
    <w:rsid w:val="00A64A1C"/>
    <w:rsid w:val="00AA219F"/>
    <w:rsid w:val="00B00F89"/>
    <w:rsid w:val="00B21CA9"/>
    <w:rsid w:val="00B70E04"/>
    <w:rsid w:val="00C11C51"/>
    <w:rsid w:val="00E16644"/>
    <w:rsid w:val="00E71016"/>
    <w:rsid w:val="00EB3418"/>
    <w:rsid w:val="00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A1EFE-63D2-423B-80FD-4720CFAE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C5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C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0F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stan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Sild</dc:creator>
  <cp:keywords/>
  <dc:description/>
  <cp:lastModifiedBy>Sild</cp:lastModifiedBy>
  <cp:revision>4</cp:revision>
  <cp:lastPrinted>2020-03-12T06:33:00Z</cp:lastPrinted>
  <dcterms:created xsi:type="dcterms:W3CDTF">2020-05-21T07:49:00Z</dcterms:created>
  <dcterms:modified xsi:type="dcterms:W3CDTF">2020-05-22T06:10:00Z</dcterms:modified>
</cp:coreProperties>
</file>