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B" w:rsidRPr="002D683B" w:rsidRDefault="002D683B" w:rsidP="002D683B">
      <w:pPr>
        <w:pStyle w:val="a3"/>
        <w:jc w:val="right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>ПРОЕКТ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>Г</w:t>
      </w:r>
      <w:r w:rsidR="0016252E">
        <w:rPr>
          <w:rFonts w:ascii="Arial" w:hAnsi="Arial" w:cs="Arial"/>
          <w:sz w:val="24"/>
          <w:szCs w:val="24"/>
        </w:rPr>
        <w:t>ЛАВА КРИВООЗЕРСКОГО СЕЛЬСКОГО ПОСЕЛЕНИЯ</w:t>
      </w:r>
    </w:p>
    <w:p w:rsidR="0016252E" w:rsidRDefault="002D683B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 w:rsidRPr="002D683B">
        <w:rPr>
          <w:rFonts w:ascii="Arial" w:hAnsi="Arial" w:cs="Arial"/>
          <w:sz w:val="24"/>
          <w:szCs w:val="24"/>
        </w:rPr>
        <w:t xml:space="preserve"> </w:t>
      </w:r>
      <w:r w:rsidR="001625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16252E" w:rsidP="0016252E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D683B" w:rsidRPr="002D683B" w:rsidRDefault="002D683B" w:rsidP="002D683B">
      <w:pPr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ПОСТАНОВЛЕНИЕ</w:t>
      </w:r>
    </w:p>
    <w:p w:rsidR="002D683B" w:rsidRPr="00CF6D4A" w:rsidRDefault="002D683B" w:rsidP="00CF6D4A">
      <w:pPr>
        <w:ind w:firstLine="54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Кривоозерского</w:t>
      </w:r>
      <w:proofErr w:type="spell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 от 18.07.2014г № </w:t>
      </w:r>
      <w:r w:rsidR="003F3FB8"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3F3FB8"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>Криоозерское</w:t>
      </w:r>
      <w:proofErr w:type="spellEnd"/>
      <w:r w:rsidRPr="00CF6D4A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сельское поселение" Аксубаевского муниципального района Республики Татарстан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  с Федеральным законом от 06.10.2003 №131-ФЗ «Об общих принципах организации 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местного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самоуправления   в   Российской    Федерации»,</w:t>
      </w:r>
      <w:r w:rsidR="00D25C5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руководствуясь Градостроительным кодексом Российской Федерации»,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6E7FFB" w:rsidRPr="00A57558"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Решением Совета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и Татарстан от   08.05.2018г №62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3F3FB8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с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ельского поселения Аксубаевского муниципального района</w:t>
      </w:r>
      <w:r w:rsidR="003F3FB8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Татарстан, 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="003F3FB8">
        <w:rPr>
          <w:rFonts w:ascii="Arial" w:eastAsiaTheme="minorHAnsi" w:hAnsi="Arial" w:cs="Arial"/>
          <w:b/>
          <w:sz w:val="24"/>
          <w:szCs w:val="24"/>
          <w:lang w:eastAsia="en-US"/>
        </w:rPr>
        <w:t>ОСТАНОВЛЯЮ</w:t>
      </w:r>
      <w:r w:rsidRPr="003F3FB8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1. Вынести на публичные слушания проект о внесении  изменений в «Правила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 муниципального района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2. Обнародовать путем вывешивания на стенде по адресу: Республика Татарстан, Аксубаевский  муниципальный район, с.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, ул. Ленина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сообщение о проведении публичных слушаний;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проект  о внесении  изменений в  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Республики Татарстан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(приложение №1);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- порядок учета предлож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ений граждан по проекту внесения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изменений в  Правила землепользования и застройки муниципального образования 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сельское поселение» Аксубаевского  муниципального района  и участия граждан в его обсуждении (приложение№2).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3. Назначить публичные слушания по проекту о  внесении изменений  в Правила землепользования и застройки муниципального образования «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сельское поселение»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Аксубаевского муниципального района Республики Татарстан» на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03 августа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года в 1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часов в здании </w:t>
      </w:r>
      <w:proofErr w:type="spellStart"/>
      <w:r w:rsidR="00D25C5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D25C5B">
        <w:rPr>
          <w:rFonts w:ascii="Arial" w:eastAsiaTheme="minorHAnsi" w:hAnsi="Arial" w:cs="Arial"/>
          <w:sz w:val="24"/>
          <w:szCs w:val="24"/>
          <w:lang w:eastAsia="en-US"/>
        </w:rPr>
        <w:t xml:space="preserve"> СДК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по адресу: Республика Татарстан, Аксубаевский муниципальный район, с.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ул. </w:t>
      </w:r>
      <w:r w:rsidR="00D25C5B">
        <w:rPr>
          <w:rFonts w:ascii="Arial" w:eastAsiaTheme="minorHAnsi" w:hAnsi="Arial" w:cs="Arial"/>
          <w:sz w:val="24"/>
          <w:szCs w:val="24"/>
          <w:lang w:eastAsia="en-US"/>
        </w:rPr>
        <w:t>Школьная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, д. </w:t>
      </w:r>
      <w:r w:rsidR="00D25C5B">
        <w:rPr>
          <w:rFonts w:ascii="Arial" w:eastAsiaTheme="minorHAnsi" w:hAnsi="Arial" w:cs="Arial"/>
          <w:sz w:val="24"/>
          <w:szCs w:val="24"/>
          <w:lang w:eastAsia="en-US"/>
        </w:rPr>
        <w:t>1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Образовать рабочую группу по учету, обобщению и рассмотрению</w:t>
      </w:r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поступающих предложений согласно Приложению №3.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5. Обнародовать настоящее постановление путем размещения на «Официальном портале правовой информации Республики Татарстан» по </w:t>
      </w:r>
      <w:proofErr w:type="spell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веб-адресу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>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6.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Контроль за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672CA" w:rsidRDefault="00D25C5B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Г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лава </w:t>
      </w:r>
      <w:proofErr w:type="spellStart"/>
      <w:r w:rsidR="0016252E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16252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>сельского поселения</w:t>
      </w:r>
    </w:p>
    <w:p w:rsidR="00F672CA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F672CA" w:rsidP="0016252E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: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>
        <w:rPr>
          <w:rFonts w:ascii="Arial" w:eastAsiaTheme="minorHAnsi" w:hAnsi="Arial" w:cs="Arial"/>
          <w:sz w:val="24"/>
          <w:szCs w:val="24"/>
          <w:lang w:eastAsia="en-US"/>
        </w:rPr>
        <w:t>С.С. Елисеев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5C5B" w:rsidRDefault="00D25C5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5C5B" w:rsidRDefault="00D25C5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5C5B" w:rsidRDefault="00D25C5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5C5B" w:rsidRPr="002D683B" w:rsidRDefault="00D25C5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№1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CF6D4A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2D683B" w:rsidP="00CF6D4A">
      <w:pPr>
        <w:spacing w:after="0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от 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.20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г.  №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ПОРЯДОК</w:t>
      </w:r>
    </w:p>
    <w:p w:rsidR="002D683B" w:rsidRDefault="002D683B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проведения публичных слушаний</w:t>
      </w:r>
    </w:p>
    <w:p w:rsidR="00CF6D4A" w:rsidRPr="002D683B" w:rsidRDefault="00CF6D4A" w:rsidP="00CF6D4A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CF6D4A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1. Заявки на участие в публичных слушаниях с правом выступления подаются по адресу: 423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>051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Республика Татарстан, Аксубаевский муниципальный район, с. </w:t>
      </w:r>
      <w:proofErr w:type="spellStart"/>
      <w:r w:rsidR="00CF6D4A">
        <w:rPr>
          <w:rFonts w:ascii="Arial" w:eastAsiaTheme="minorHAnsi" w:hAnsi="Arial" w:cs="Arial"/>
          <w:sz w:val="24"/>
          <w:szCs w:val="24"/>
          <w:lang w:eastAsia="en-US"/>
        </w:rPr>
        <w:t>Кривоозерки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, ул. Ленина, д.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а, лично или </w:t>
      </w:r>
      <w:r w:rsidR="00CF6D4A">
        <w:rPr>
          <w:rFonts w:ascii="Arial" w:eastAsiaTheme="minorHAnsi" w:hAnsi="Arial" w:cs="Arial"/>
          <w:sz w:val="24"/>
          <w:szCs w:val="24"/>
          <w:lang w:eastAsia="en-US"/>
        </w:rPr>
        <w:t xml:space="preserve"> по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почте.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4. Регистрация участников начинается за 30 минут до начала публичных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7. Выступления участников публичных слушаний не должны продолжаться более 5 минут.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8. Участники публичных слушаний вправе задавать вопросы </w:t>
      </w:r>
      <w:proofErr w:type="gramStart"/>
      <w:r w:rsidRPr="002D683B">
        <w:rPr>
          <w:rFonts w:ascii="Arial" w:eastAsiaTheme="minorHAnsi" w:hAnsi="Arial" w:cs="Arial"/>
          <w:sz w:val="24"/>
          <w:szCs w:val="24"/>
          <w:lang w:eastAsia="en-US"/>
        </w:rPr>
        <w:t>выступающим</w:t>
      </w:r>
      <w:proofErr w:type="gram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после окончания выступления с разрешения председательствующего.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12. Заключение по результатам публичных слушаний готовится рабочей группой и подлежит обнародованию.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Приложение № 2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к постановлению Главы</w:t>
      </w:r>
    </w:p>
    <w:p w:rsidR="002D683B" w:rsidRPr="002D683B" w:rsidRDefault="006E7FF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2D683B" w:rsidRPr="002D683B" w:rsidRDefault="002D683B" w:rsidP="006E7FFB">
      <w:pPr>
        <w:spacing w:after="0" w:line="240" w:lineRule="auto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от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C501A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г №</w:t>
      </w:r>
    </w:p>
    <w:p w:rsidR="002D683B" w:rsidRPr="002D683B" w:rsidRDefault="002D683B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Default="002D683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>муниципального района Республики Татарстан от 18.07.2014г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№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10 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</w:t>
      </w:r>
    </w:p>
    <w:p w:rsidR="006E7FFB" w:rsidRPr="002D683B" w:rsidRDefault="006E7FFB" w:rsidP="006E7FFB">
      <w:pPr>
        <w:spacing w:after="0"/>
        <w:ind w:firstLine="54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2D683B" w:rsidRPr="002D683B" w:rsidRDefault="00C501AA" w:rsidP="006E7FFB">
      <w:pPr>
        <w:spacing w:after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с</w:t>
      </w: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Федеральным законом от 06.10.2003 №131-ФЗ «Об общих принципах организации 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местного</w:t>
      </w: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самоуправления   в   Российской    Федерации»,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9053C">
        <w:rPr>
          <w:rFonts w:ascii="Arial" w:eastAsiaTheme="minorHAnsi" w:hAnsi="Arial" w:cs="Arial"/>
          <w:sz w:val="24"/>
          <w:szCs w:val="24"/>
          <w:lang w:eastAsia="en-US"/>
        </w:rPr>
        <w:t>руководству</w:t>
      </w:r>
      <w:r w:rsidR="0092262E">
        <w:rPr>
          <w:rFonts w:ascii="Arial" w:eastAsiaTheme="minorHAnsi" w:hAnsi="Arial" w:cs="Arial"/>
          <w:sz w:val="24"/>
          <w:szCs w:val="24"/>
          <w:lang w:eastAsia="en-US"/>
        </w:rPr>
        <w:t xml:space="preserve">ясь Градостроительным кодексом Российской Федерации, </w:t>
      </w:r>
      <w:r w:rsidR="006E7FFB" w:rsidRPr="00594DDA">
        <w:rPr>
          <w:rFonts w:ascii="Arial" w:eastAsia="Times New Roman" w:hAnsi="Arial" w:cs="Arial"/>
          <w:sz w:val="24"/>
          <w:szCs w:val="24"/>
        </w:rPr>
        <w:t xml:space="preserve">Уставом </w:t>
      </w:r>
      <w:r w:rsidR="006E7FFB" w:rsidRPr="00A5755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proofErr w:type="spellStart"/>
      <w:r w:rsidR="006E7FFB" w:rsidRPr="00A57558">
        <w:rPr>
          <w:rFonts w:ascii="Arial" w:eastAsia="Times New Roman" w:hAnsi="Arial" w:cs="Arial"/>
          <w:sz w:val="24"/>
          <w:szCs w:val="24"/>
        </w:rPr>
        <w:t>Кривоозерское</w:t>
      </w:r>
      <w:proofErr w:type="spellEnd"/>
      <w:r w:rsidR="006E7FFB" w:rsidRPr="00A57558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="006E7FFB">
        <w:rPr>
          <w:rFonts w:ascii="Arial" w:hAnsi="Arial" w:cs="Arial"/>
          <w:sz w:val="24"/>
          <w:szCs w:val="24"/>
        </w:rPr>
        <w:t>,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сельского поселения Аксубаевского  муниципального района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Республики Татарстан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D683B" w:rsidRPr="006E7FFB">
        <w:rPr>
          <w:rFonts w:ascii="Arial" w:eastAsiaTheme="minorHAnsi" w:hAnsi="Arial" w:cs="Arial"/>
          <w:b/>
          <w:sz w:val="24"/>
          <w:szCs w:val="24"/>
          <w:lang w:eastAsia="en-US"/>
        </w:rPr>
        <w:t>РЕШИЛ</w:t>
      </w:r>
      <w:r w:rsidR="002D683B" w:rsidRPr="002D683B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D683B" w:rsidRPr="002D683B" w:rsidRDefault="002D683B" w:rsidP="002D683B">
      <w:pPr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1. Внести в решение Совета 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Кривоозерского</w:t>
      </w:r>
      <w:proofErr w:type="spellEnd"/>
      <w:r w:rsidR="006E7FF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 Аксубаевского муниципального района Республики Татарстан от 18 июля 2014 года №  </w:t>
      </w:r>
      <w:r w:rsidR="006E7FFB">
        <w:rPr>
          <w:rFonts w:ascii="Arial" w:eastAsiaTheme="minorHAnsi" w:hAnsi="Arial" w:cs="Arial"/>
          <w:sz w:val="24"/>
          <w:szCs w:val="24"/>
          <w:lang w:eastAsia="en-US"/>
        </w:rPr>
        <w:t>10</w:t>
      </w:r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"Об утверждении правил землепользования и застройки в муниципальном образовании «</w:t>
      </w:r>
      <w:proofErr w:type="spellStart"/>
      <w:r w:rsidR="006E7FFB">
        <w:rPr>
          <w:rFonts w:ascii="Arial" w:eastAsiaTheme="minorHAnsi" w:hAnsi="Arial" w:cs="Arial"/>
          <w:sz w:val="24"/>
          <w:szCs w:val="24"/>
          <w:lang w:eastAsia="en-US"/>
        </w:rPr>
        <w:t>Кривоозерское</w:t>
      </w:r>
      <w:proofErr w:type="spellEnd"/>
      <w:r w:rsidRPr="002D683B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сельское поселение » Аксубаевского муниципального района Республики Татарстан следующие изменения:    </w:t>
      </w:r>
    </w:p>
    <w:p w:rsidR="00C501AA" w:rsidRPr="00C501AA" w:rsidRDefault="002D683B" w:rsidP="00C501AA">
      <w:pPr>
        <w:jc w:val="both"/>
        <w:rPr>
          <w:rFonts w:ascii="Arial" w:hAnsi="Arial" w:cs="Arial"/>
          <w:b/>
          <w:sz w:val="24"/>
          <w:szCs w:val="24"/>
        </w:rPr>
      </w:pPr>
      <w:r w:rsidRPr="00C501AA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C501AA" w:rsidRPr="00C501AA">
        <w:rPr>
          <w:rFonts w:ascii="Arial" w:hAnsi="Arial" w:cs="Arial"/>
          <w:sz w:val="24"/>
          <w:szCs w:val="24"/>
        </w:rPr>
        <w:t xml:space="preserve"> -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</w:t>
      </w:r>
      <w:r w:rsidR="0092262E">
        <w:rPr>
          <w:rFonts w:ascii="Arial" w:hAnsi="Arial" w:cs="Arial"/>
          <w:b/>
          <w:sz w:val="24"/>
          <w:szCs w:val="24"/>
        </w:rPr>
        <w:t xml:space="preserve">абзац 2 </w:t>
      </w:r>
      <w:r w:rsidR="00C501AA" w:rsidRPr="00C501AA">
        <w:rPr>
          <w:rFonts w:ascii="Arial" w:hAnsi="Arial" w:cs="Arial"/>
          <w:b/>
          <w:sz w:val="24"/>
          <w:szCs w:val="24"/>
        </w:rPr>
        <w:t>пункт</w:t>
      </w:r>
      <w:r w:rsidR="009A25A5">
        <w:rPr>
          <w:rFonts w:ascii="Arial" w:hAnsi="Arial" w:cs="Arial"/>
          <w:b/>
          <w:sz w:val="24"/>
          <w:szCs w:val="24"/>
        </w:rPr>
        <w:t>а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4 статьи </w:t>
      </w:r>
      <w:r w:rsidR="0092262E">
        <w:rPr>
          <w:rFonts w:ascii="Arial" w:hAnsi="Arial" w:cs="Arial"/>
          <w:b/>
          <w:sz w:val="24"/>
          <w:szCs w:val="24"/>
        </w:rPr>
        <w:t>4</w:t>
      </w:r>
      <w:r w:rsidR="00C501AA" w:rsidRPr="00C501AA">
        <w:rPr>
          <w:rFonts w:ascii="Arial" w:hAnsi="Arial" w:cs="Arial"/>
          <w:b/>
          <w:sz w:val="24"/>
          <w:szCs w:val="24"/>
        </w:rPr>
        <w:t xml:space="preserve"> </w:t>
      </w:r>
      <w:r w:rsidR="00C501AA" w:rsidRPr="00C501AA">
        <w:rPr>
          <w:rFonts w:ascii="Arial" w:hAnsi="Arial" w:cs="Arial"/>
          <w:sz w:val="24"/>
          <w:szCs w:val="24"/>
        </w:rPr>
        <w:t>слов</w:t>
      </w:r>
      <w:r w:rsidR="0092262E">
        <w:rPr>
          <w:rFonts w:ascii="Arial" w:hAnsi="Arial" w:cs="Arial"/>
          <w:sz w:val="24"/>
          <w:szCs w:val="24"/>
        </w:rPr>
        <w:t>о</w:t>
      </w:r>
      <w:r w:rsidR="00C501AA" w:rsidRPr="00C501AA">
        <w:rPr>
          <w:rFonts w:ascii="Arial" w:hAnsi="Arial" w:cs="Arial"/>
          <w:sz w:val="24"/>
          <w:szCs w:val="24"/>
        </w:rPr>
        <w:t xml:space="preserve"> "в</w:t>
      </w:r>
      <w:r w:rsidR="0092262E">
        <w:rPr>
          <w:rFonts w:ascii="Arial" w:hAnsi="Arial" w:cs="Arial"/>
          <w:sz w:val="24"/>
          <w:szCs w:val="24"/>
        </w:rPr>
        <w:t>новь</w:t>
      </w:r>
      <w:r w:rsidR="00C501AA" w:rsidRPr="00C501AA">
        <w:rPr>
          <w:rFonts w:ascii="Arial" w:hAnsi="Arial" w:cs="Arial"/>
          <w:sz w:val="24"/>
          <w:szCs w:val="24"/>
        </w:rPr>
        <w:t xml:space="preserve">" </w:t>
      </w:r>
      <w:r w:rsidR="0092262E">
        <w:rPr>
          <w:rFonts w:ascii="Arial" w:hAnsi="Arial" w:cs="Arial"/>
          <w:sz w:val="24"/>
          <w:szCs w:val="24"/>
        </w:rPr>
        <w:t>исключить</w:t>
      </w:r>
    </w:p>
    <w:p w:rsidR="00C501AA" w:rsidRPr="00C501AA" w:rsidRDefault="00C501AA" w:rsidP="00C501AA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C501AA">
        <w:rPr>
          <w:rFonts w:ascii="Arial" w:hAnsi="Arial" w:cs="Arial"/>
        </w:rPr>
        <w:t xml:space="preserve">- </w:t>
      </w:r>
      <w:r w:rsidRPr="00C501AA">
        <w:rPr>
          <w:rFonts w:ascii="Arial" w:hAnsi="Arial" w:cs="Arial"/>
          <w:b/>
        </w:rPr>
        <w:t xml:space="preserve"> </w:t>
      </w:r>
      <w:r w:rsidR="009A25A5">
        <w:rPr>
          <w:rFonts w:ascii="Arial" w:hAnsi="Arial" w:cs="Arial"/>
          <w:b/>
        </w:rPr>
        <w:t xml:space="preserve"> пункт</w:t>
      </w:r>
      <w:r w:rsidRPr="00C501AA">
        <w:rPr>
          <w:rFonts w:ascii="Arial" w:hAnsi="Arial" w:cs="Arial"/>
          <w:b/>
        </w:rPr>
        <w:t xml:space="preserve"> </w:t>
      </w:r>
      <w:r w:rsidR="009A25A5">
        <w:rPr>
          <w:rFonts w:ascii="Arial" w:hAnsi="Arial" w:cs="Arial"/>
          <w:b/>
        </w:rPr>
        <w:t>11</w:t>
      </w:r>
      <w:r w:rsidRPr="00C501AA">
        <w:rPr>
          <w:rFonts w:ascii="Arial" w:hAnsi="Arial" w:cs="Arial"/>
          <w:b/>
        </w:rPr>
        <w:t xml:space="preserve"> статьи </w:t>
      </w:r>
      <w:r w:rsidR="009A25A5">
        <w:rPr>
          <w:rFonts w:ascii="Arial" w:hAnsi="Arial" w:cs="Arial"/>
          <w:b/>
        </w:rPr>
        <w:t>4</w:t>
      </w:r>
      <w:r w:rsidRPr="00C501AA">
        <w:rPr>
          <w:rFonts w:ascii="Arial" w:hAnsi="Arial" w:cs="Arial"/>
          <w:b/>
        </w:rPr>
        <w:t>:</w:t>
      </w:r>
      <w:r w:rsidRPr="00C501AA">
        <w:rPr>
          <w:rFonts w:ascii="Arial" w:hAnsi="Arial" w:cs="Arial"/>
        </w:rPr>
        <w:t xml:space="preserve"> слова "</w:t>
      </w:r>
      <w:r w:rsidR="009A25A5">
        <w:rPr>
          <w:rFonts w:ascii="Arial" w:hAnsi="Arial" w:cs="Arial"/>
        </w:rPr>
        <w:t xml:space="preserve">отдельных </w:t>
      </w:r>
      <w:proofErr w:type="gramStart"/>
      <w:r w:rsidR="009A25A5">
        <w:rPr>
          <w:rFonts w:ascii="Arial" w:hAnsi="Arial" w:cs="Arial"/>
        </w:rPr>
        <w:t>случаях</w:t>
      </w:r>
      <w:proofErr w:type="gramEnd"/>
      <w:r w:rsidR="009A25A5">
        <w:rPr>
          <w:rFonts w:ascii="Arial" w:hAnsi="Arial" w:cs="Arial"/>
        </w:rPr>
        <w:t xml:space="preserve"> нормативно-правовыми актами</w:t>
      </w:r>
      <w:r w:rsidRPr="00C501AA">
        <w:rPr>
          <w:rFonts w:ascii="Arial" w:hAnsi="Arial" w:cs="Arial"/>
        </w:rPr>
        <w:t>" заменить словами "</w:t>
      </w:r>
      <w:r w:rsidR="009A25A5">
        <w:rPr>
          <w:rFonts w:ascii="Arial" w:hAnsi="Arial" w:cs="Arial"/>
        </w:rPr>
        <w:t>случае установленном Законодательством Российской Федерации</w:t>
      </w:r>
      <w:r w:rsidRPr="00C501AA">
        <w:rPr>
          <w:rFonts w:ascii="Arial" w:hAnsi="Arial" w:cs="Arial"/>
        </w:rPr>
        <w:t xml:space="preserve">». </w:t>
      </w:r>
    </w:p>
    <w:p w:rsidR="00B138F1" w:rsidRPr="00C501AA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</w:pPr>
    </w:p>
    <w:p w:rsidR="00B138F1" w:rsidRPr="00A62F76" w:rsidRDefault="00B138F1" w:rsidP="00A62F76">
      <w:pPr>
        <w:ind w:firstLine="540"/>
        <w:rPr>
          <w:rFonts w:ascii="Arial" w:eastAsia="Calibri" w:hAnsi="Arial" w:cs="Arial"/>
          <w:sz w:val="24"/>
          <w:szCs w:val="24"/>
        </w:rPr>
        <w:sectPr w:rsidR="00B138F1" w:rsidRPr="00A62F76" w:rsidSect="00151642">
          <w:pgSz w:w="11906" w:h="16838"/>
          <w:pgMar w:top="680" w:right="851" w:bottom="680" w:left="1361" w:header="709" w:footer="709" w:gutter="0"/>
          <w:cols w:space="708"/>
          <w:docGrid w:linePitch="360"/>
        </w:sectPr>
      </w:pPr>
    </w:p>
    <w:p w:rsidR="002D683B" w:rsidRPr="002D683B" w:rsidRDefault="002D683B" w:rsidP="0080162B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lastRenderedPageBreak/>
        <w:t>Приложение №3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К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проекту постановления Главы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 w:rsidR="002D683B" w:rsidRPr="002D683B">
        <w:rPr>
          <w:rFonts w:ascii="Arial" w:eastAsia="Calibri" w:hAnsi="Arial" w:cs="Arial"/>
          <w:sz w:val="24"/>
          <w:szCs w:val="24"/>
        </w:rPr>
        <w:t xml:space="preserve">  сельского поселения </w:t>
      </w:r>
    </w:p>
    <w:p w:rsidR="002D683B" w:rsidRPr="002D683B" w:rsidRDefault="002D683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2D683B" w:rsidRPr="002D683B" w:rsidRDefault="0080162B" w:rsidP="0080162B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О</w:t>
      </w:r>
      <w:r w:rsidR="002D683B" w:rsidRPr="002D683B">
        <w:rPr>
          <w:rFonts w:ascii="Arial" w:eastAsia="Calibri" w:hAnsi="Arial" w:cs="Arial"/>
          <w:sz w:val="24"/>
          <w:szCs w:val="24"/>
        </w:rPr>
        <w:t>т</w:t>
      </w:r>
      <w:r>
        <w:rPr>
          <w:rFonts w:ascii="Arial" w:eastAsia="Calibri" w:hAnsi="Arial" w:cs="Arial"/>
          <w:sz w:val="24"/>
          <w:szCs w:val="24"/>
        </w:rPr>
        <w:t xml:space="preserve">                     20</w:t>
      </w:r>
      <w:r w:rsidR="00C501AA">
        <w:rPr>
          <w:rFonts w:ascii="Arial" w:eastAsia="Calibri" w:hAnsi="Arial" w:cs="Arial"/>
          <w:sz w:val="24"/>
          <w:szCs w:val="24"/>
        </w:rPr>
        <w:t>20</w:t>
      </w:r>
      <w:r>
        <w:rPr>
          <w:rFonts w:ascii="Arial" w:eastAsia="Calibri" w:hAnsi="Arial" w:cs="Arial"/>
          <w:sz w:val="24"/>
          <w:szCs w:val="24"/>
        </w:rPr>
        <w:t xml:space="preserve"> г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№</w:t>
      </w:r>
      <w:bookmarkStart w:id="0" w:name="_GoBack"/>
      <w:bookmarkEnd w:id="0"/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2D683B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СОСТАВ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2D683B" w:rsidRPr="002D683B" w:rsidRDefault="002D683B" w:rsidP="0080162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2D683B" w:rsidRPr="002D683B" w:rsidRDefault="002D683B" w:rsidP="0080162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683B" w:rsidRPr="002D683B" w:rsidRDefault="0080162B" w:rsidP="0080162B">
      <w:pPr>
        <w:ind w:left="2268" w:hanging="226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Елисеев С.</w:t>
      </w:r>
      <w:proofErr w:type="gramStart"/>
      <w:r>
        <w:rPr>
          <w:rFonts w:ascii="Arial" w:eastAsia="Calibri" w:hAnsi="Arial" w:cs="Arial"/>
          <w:sz w:val="24"/>
          <w:szCs w:val="24"/>
        </w:rPr>
        <w:t>С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          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– </w:t>
      </w:r>
      <w:proofErr w:type="gramStart"/>
      <w:r w:rsidR="002D683B" w:rsidRPr="002D683B">
        <w:rPr>
          <w:rFonts w:ascii="Arial" w:eastAsia="Calibri" w:hAnsi="Arial" w:cs="Arial"/>
          <w:sz w:val="24"/>
          <w:szCs w:val="24"/>
        </w:rPr>
        <w:t>председатель</w:t>
      </w:r>
      <w:proofErr w:type="gramEnd"/>
      <w:r w:rsidR="002D683B" w:rsidRPr="002D683B">
        <w:rPr>
          <w:rFonts w:ascii="Arial" w:eastAsia="Calibri" w:hAnsi="Arial" w:cs="Arial"/>
          <w:sz w:val="24"/>
          <w:szCs w:val="24"/>
        </w:rPr>
        <w:t xml:space="preserve"> комиссии, глава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FD564A"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  <w:r w:rsidR="00FD564A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И.И.      </w:t>
      </w:r>
      <w:r w:rsidR="0080162B">
        <w:rPr>
          <w:rFonts w:ascii="Arial" w:eastAsia="Calibri" w:hAnsi="Arial" w:cs="Arial"/>
          <w:sz w:val="24"/>
          <w:szCs w:val="24"/>
        </w:rPr>
        <w:t xml:space="preserve">       </w:t>
      </w:r>
      <w:r w:rsidRPr="002D683B">
        <w:rPr>
          <w:rFonts w:ascii="Arial" w:eastAsia="Calibri" w:hAnsi="Arial" w:cs="Arial"/>
          <w:sz w:val="24"/>
          <w:szCs w:val="24"/>
        </w:rPr>
        <w:t xml:space="preserve"> -  зам. руководителя Исполнительного комитета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 xml:space="preserve"> Аксубаевского муниципального района по</w:t>
      </w:r>
      <w:r w:rsidR="0080162B">
        <w:rPr>
          <w:rFonts w:ascii="Arial" w:eastAsia="Calibri" w:hAnsi="Arial" w:cs="Arial"/>
          <w:sz w:val="24"/>
          <w:szCs w:val="24"/>
        </w:rPr>
        <w:t xml:space="preserve"> </w:t>
      </w:r>
      <w:r w:rsidRPr="002D683B">
        <w:rPr>
          <w:rFonts w:ascii="Arial" w:eastAsia="Calibri" w:hAnsi="Arial" w:cs="Arial"/>
          <w:sz w:val="24"/>
          <w:szCs w:val="24"/>
        </w:rPr>
        <w:t>инфраструктурному развитию (по согласованию)</w:t>
      </w:r>
    </w:p>
    <w:p w:rsidR="002D683B" w:rsidRPr="002D683B" w:rsidRDefault="002D683B" w:rsidP="002D683B">
      <w:pPr>
        <w:rPr>
          <w:rFonts w:ascii="Arial" w:eastAsia="Calibri" w:hAnsi="Arial" w:cs="Arial"/>
          <w:sz w:val="24"/>
          <w:szCs w:val="24"/>
        </w:rPr>
      </w:pPr>
    </w:p>
    <w:p w:rsidR="002D683B" w:rsidRPr="002D683B" w:rsidRDefault="002D683B" w:rsidP="0080162B">
      <w:pPr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 w:rsidRPr="002D683B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2D683B">
        <w:rPr>
          <w:rFonts w:ascii="Arial" w:eastAsia="Calibri" w:hAnsi="Arial" w:cs="Arial"/>
          <w:sz w:val="24"/>
          <w:szCs w:val="24"/>
        </w:rPr>
        <w:t xml:space="preserve">  М.А.     -   Председатель Палаты  имущественных и земельных отношений Аксубаевского муниципального района </w:t>
      </w:r>
      <w:r w:rsidR="00FD564A">
        <w:rPr>
          <w:rFonts w:ascii="Arial" w:eastAsia="Calibri" w:hAnsi="Arial" w:cs="Arial"/>
          <w:sz w:val="24"/>
          <w:szCs w:val="24"/>
        </w:rPr>
        <w:t xml:space="preserve">Республики Татарстан </w:t>
      </w:r>
      <w:r w:rsidRPr="002D683B">
        <w:rPr>
          <w:rFonts w:ascii="Arial" w:eastAsia="Calibri" w:hAnsi="Arial" w:cs="Arial"/>
          <w:sz w:val="24"/>
          <w:szCs w:val="24"/>
        </w:rPr>
        <w:t>(по согласованию)</w:t>
      </w:r>
    </w:p>
    <w:p w:rsidR="002D683B" w:rsidRPr="002D683B" w:rsidRDefault="002D683B" w:rsidP="002D683B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2D683B">
        <w:rPr>
          <w:rFonts w:ascii="Arial" w:eastAsia="Calibri" w:hAnsi="Arial" w:cs="Arial"/>
          <w:sz w:val="24"/>
          <w:szCs w:val="24"/>
        </w:rPr>
        <w:tab/>
      </w:r>
    </w:p>
    <w:p w:rsidR="002D683B" w:rsidRPr="002D683B" w:rsidRDefault="0080162B" w:rsidP="0080162B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Л.С.    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–  начальник Аксубаевского отдела Управления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Федеральной службы гос</w:t>
      </w:r>
      <w:r w:rsidR="00FD564A">
        <w:rPr>
          <w:rFonts w:ascii="Arial" w:eastAsia="Calibri" w:hAnsi="Arial" w:cs="Arial"/>
          <w:sz w:val="24"/>
          <w:szCs w:val="24"/>
        </w:rPr>
        <w:t>ударственной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регистрации кадастра 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D683B" w:rsidRPr="002D683B">
        <w:rPr>
          <w:rFonts w:ascii="Arial" w:eastAsia="Calibri" w:hAnsi="Arial" w:cs="Arial"/>
          <w:sz w:val="24"/>
          <w:szCs w:val="24"/>
        </w:rPr>
        <w:t>картографии по Р</w:t>
      </w:r>
      <w:r w:rsidR="00FD564A">
        <w:rPr>
          <w:rFonts w:ascii="Arial" w:eastAsia="Calibri" w:hAnsi="Arial" w:cs="Arial"/>
          <w:sz w:val="24"/>
          <w:szCs w:val="24"/>
        </w:rPr>
        <w:t xml:space="preserve">еспублике </w:t>
      </w:r>
      <w:r w:rsidR="002D683B" w:rsidRPr="002D683B">
        <w:rPr>
          <w:rFonts w:ascii="Arial" w:eastAsia="Calibri" w:hAnsi="Arial" w:cs="Arial"/>
          <w:sz w:val="24"/>
          <w:szCs w:val="24"/>
        </w:rPr>
        <w:t>Т</w:t>
      </w:r>
      <w:r w:rsidR="00FD564A">
        <w:rPr>
          <w:rFonts w:ascii="Arial" w:eastAsia="Calibri" w:hAnsi="Arial" w:cs="Arial"/>
          <w:sz w:val="24"/>
          <w:szCs w:val="24"/>
        </w:rPr>
        <w:t>атарстан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2D683B" w:rsidRPr="002D683B" w:rsidRDefault="00FD564A" w:rsidP="00FD564A">
      <w:pPr>
        <w:tabs>
          <w:tab w:val="left" w:pos="4170"/>
        </w:tabs>
        <w:ind w:left="2127" w:hanging="212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Воробьева С.Н. </w:t>
      </w:r>
      <w:r w:rsidR="002D683B" w:rsidRPr="002D683B">
        <w:rPr>
          <w:rFonts w:ascii="Arial" w:eastAsia="Calibri" w:hAnsi="Arial" w:cs="Arial"/>
          <w:sz w:val="24"/>
          <w:szCs w:val="24"/>
        </w:rPr>
        <w:t xml:space="preserve">              –   секретарь комиссии, зам. руководителя Исполнительного комитета </w:t>
      </w:r>
      <w:proofErr w:type="spellStart"/>
      <w:r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 </w:t>
      </w:r>
      <w:r w:rsidRPr="002D683B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  <w:r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2D683B" w:rsidRPr="002D683B" w:rsidRDefault="002D683B" w:rsidP="002D683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4731E" w:rsidRDefault="0024731E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p w:rsidR="00F21A71" w:rsidRDefault="00F21A71">
      <w:pPr>
        <w:rPr>
          <w:rFonts w:ascii="Arial" w:hAnsi="Arial" w:cs="Arial"/>
          <w:sz w:val="24"/>
          <w:szCs w:val="24"/>
        </w:rPr>
      </w:pPr>
    </w:p>
    <w:sectPr w:rsidR="00F21A71" w:rsidSect="00330F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83B"/>
    <w:rsid w:val="0016252E"/>
    <w:rsid w:val="001C7BD0"/>
    <w:rsid w:val="0024731E"/>
    <w:rsid w:val="0025539E"/>
    <w:rsid w:val="002819E2"/>
    <w:rsid w:val="002B35F8"/>
    <w:rsid w:val="002D683B"/>
    <w:rsid w:val="00315141"/>
    <w:rsid w:val="0039053C"/>
    <w:rsid w:val="003A1D02"/>
    <w:rsid w:val="003F3FB8"/>
    <w:rsid w:val="00436E9C"/>
    <w:rsid w:val="006308B8"/>
    <w:rsid w:val="006E7FFB"/>
    <w:rsid w:val="00762427"/>
    <w:rsid w:val="007A7CB6"/>
    <w:rsid w:val="0080162B"/>
    <w:rsid w:val="008237A5"/>
    <w:rsid w:val="0092262E"/>
    <w:rsid w:val="00991130"/>
    <w:rsid w:val="009A25A5"/>
    <w:rsid w:val="00A62F76"/>
    <w:rsid w:val="00B138F1"/>
    <w:rsid w:val="00B25EE7"/>
    <w:rsid w:val="00B309B3"/>
    <w:rsid w:val="00BC4CBE"/>
    <w:rsid w:val="00C501AA"/>
    <w:rsid w:val="00C52753"/>
    <w:rsid w:val="00CC0371"/>
    <w:rsid w:val="00CF6D4A"/>
    <w:rsid w:val="00D25C5B"/>
    <w:rsid w:val="00EA39DF"/>
    <w:rsid w:val="00EE3910"/>
    <w:rsid w:val="00F21A71"/>
    <w:rsid w:val="00F672CA"/>
    <w:rsid w:val="00FA5898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791-298D-46DF-905E-3C672B9A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2019-08-21T10:32:00Z</dcterms:created>
  <dcterms:modified xsi:type="dcterms:W3CDTF">2020-06-23T11:28:00Z</dcterms:modified>
</cp:coreProperties>
</file>