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AF5" w:rsidRPr="00A70CC1" w:rsidRDefault="00003AF5" w:rsidP="00003AF5">
      <w:pPr>
        <w:jc w:val="center"/>
        <w:rPr>
          <w:rFonts w:ascii="Times New Roman" w:hAnsi="Times New Roman"/>
          <w:b/>
          <w:sz w:val="24"/>
        </w:rPr>
      </w:pPr>
      <w:r w:rsidRPr="00A70CC1">
        <w:rPr>
          <w:rFonts w:ascii="Times New Roman" w:hAnsi="Times New Roman"/>
          <w:b/>
          <w:sz w:val="24"/>
        </w:rPr>
        <w:t>Исполнительный комитет Аксубаевского муниципального района</w:t>
      </w:r>
    </w:p>
    <w:p w:rsidR="00003AF5" w:rsidRPr="00A70CC1" w:rsidRDefault="00003AF5" w:rsidP="00003AF5">
      <w:pPr>
        <w:jc w:val="center"/>
        <w:rPr>
          <w:rFonts w:ascii="Times New Roman" w:hAnsi="Times New Roman"/>
          <w:b/>
          <w:sz w:val="24"/>
        </w:rPr>
      </w:pPr>
      <w:r w:rsidRPr="00A70CC1">
        <w:rPr>
          <w:rFonts w:ascii="Times New Roman" w:hAnsi="Times New Roman"/>
          <w:b/>
          <w:sz w:val="24"/>
        </w:rPr>
        <w:t>Республика Татарстан</w:t>
      </w:r>
    </w:p>
    <w:p w:rsidR="00003AF5" w:rsidRPr="00A70CC1" w:rsidRDefault="00003AF5" w:rsidP="00003AF5">
      <w:pPr>
        <w:jc w:val="center"/>
        <w:rPr>
          <w:rFonts w:ascii="Times New Roman" w:hAnsi="Times New Roman"/>
          <w:b/>
          <w:sz w:val="24"/>
        </w:rPr>
      </w:pPr>
    </w:p>
    <w:p w:rsidR="00003AF5" w:rsidRPr="00A70CC1" w:rsidRDefault="00003AF5" w:rsidP="00003AF5">
      <w:pPr>
        <w:jc w:val="center"/>
        <w:rPr>
          <w:rFonts w:ascii="Times New Roman" w:hAnsi="Times New Roman"/>
          <w:b/>
          <w:sz w:val="24"/>
        </w:rPr>
      </w:pPr>
      <w:r w:rsidRPr="00A70CC1">
        <w:rPr>
          <w:rFonts w:ascii="Times New Roman" w:hAnsi="Times New Roman"/>
          <w:b/>
          <w:sz w:val="24"/>
        </w:rPr>
        <w:t>ПОСТАНОВЛЕНИЕ (ПРОЕКТ)</w:t>
      </w:r>
    </w:p>
    <w:p w:rsidR="00003AF5" w:rsidRPr="00A70CC1" w:rsidRDefault="00003AF5" w:rsidP="00003AF5">
      <w:pPr>
        <w:jc w:val="center"/>
        <w:rPr>
          <w:rFonts w:ascii="Times New Roman" w:hAnsi="Times New Roman"/>
          <w:b/>
          <w:sz w:val="24"/>
        </w:rPr>
      </w:pPr>
    </w:p>
    <w:p w:rsidR="00003AF5" w:rsidRPr="00A70CC1" w:rsidRDefault="00003AF5" w:rsidP="00003AF5">
      <w:pPr>
        <w:jc w:val="center"/>
        <w:rPr>
          <w:rFonts w:ascii="Times New Roman" w:hAnsi="Times New Roman"/>
          <w:b/>
          <w:sz w:val="24"/>
        </w:rPr>
      </w:pPr>
    </w:p>
    <w:p w:rsidR="00003AF5" w:rsidRPr="00A70CC1" w:rsidRDefault="00003AF5" w:rsidP="00003AF5">
      <w:pPr>
        <w:ind w:firstLine="708"/>
        <w:jc w:val="center"/>
        <w:rPr>
          <w:rFonts w:ascii="Times New Roman" w:hAnsi="Times New Roman"/>
          <w:b/>
          <w:sz w:val="24"/>
        </w:rPr>
      </w:pPr>
      <w:r w:rsidRPr="00A70CC1">
        <w:rPr>
          <w:rFonts w:ascii="Times New Roman" w:hAnsi="Times New Roman"/>
          <w:sz w:val="24"/>
        </w:rPr>
        <w:t xml:space="preserve">от _______2020       </w:t>
      </w:r>
      <w:r w:rsidRPr="00A70CC1">
        <w:rPr>
          <w:rFonts w:ascii="Times New Roman" w:hAnsi="Times New Roman"/>
          <w:sz w:val="24"/>
        </w:rPr>
        <w:tab/>
      </w:r>
      <w:r w:rsidRPr="00A70CC1">
        <w:rPr>
          <w:rFonts w:ascii="Times New Roman" w:hAnsi="Times New Roman"/>
          <w:sz w:val="24"/>
        </w:rPr>
        <w:tab/>
      </w:r>
      <w:r w:rsidRPr="00A70CC1">
        <w:rPr>
          <w:rFonts w:ascii="Times New Roman" w:hAnsi="Times New Roman"/>
          <w:sz w:val="24"/>
        </w:rPr>
        <w:tab/>
      </w:r>
      <w:r w:rsidRPr="00A70CC1">
        <w:rPr>
          <w:rFonts w:ascii="Times New Roman" w:hAnsi="Times New Roman"/>
          <w:sz w:val="24"/>
        </w:rPr>
        <w:tab/>
      </w:r>
      <w:r w:rsidRPr="00A70CC1">
        <w:rPr>
          <w:rFonts w:ascii="Times New Roman" w:hAnsi="Times New Roman"/>
          <w:sz w:val="24"/>
        </w:rPr>
        <w:tab/>
        <w:t>№ __</w:t>
      </w:r>
    </w:p>
    <w:p w:rsidR="00057977" w:rsidRDefault="00057977" w:rsidP="00057977">
      <w:pPr>
        <w:jc w:val="center"/>
        <w:rPr>
          <w:rFonts w:ascii="Times New Roman" w:hAnsi="Times New Roman"/>
          <w:sz w:val="28"/>
          <w:szCs w:val="28"/>
        </w:rPr>
      </w:pPr>
    </w:p>
    <w:p w:rsidR="00057977" w:rsidRDefault="00057977" w:rsidP="00057977">
      <w:pPr>
        <w:tabs>
          <w:tab w:val="left" w:pos="3544"/>
          <w:tab w:val="left" w:pos="3686"/>
        </w:tabs>
        <w:spacing w:after="0" w:line="240" w:lineRule="auto"/>
        <w:ind w:right="5953"/>
        <w:jc w:val="both"/>
        <w:rPr>
          <w:rFonts w:ascii="Times New Roman" w:hAnsi="Times New Roman"/>
          <w:sz w:val="28"/>
          <w:szCs w:val="28"/>
        </w:rPr>
      </w:pPr>
    </w:p>
    <w:p w:rsidR="00057977" w:rsidRDefault="00057977" w:rsidP="000C352E">
      <w:pPr>
        <w:tabs>
          <w:tab w:val="left" w:pos="0"/>
        </w:tabs>
        <w:spacing w:after="0" w:line="240" w:lineRule="auto"/>
        <w:ind w:right="4392"/>
        <w:rPr>
          <w:rFonts w:ascii="Times New Roman" w:hAnsi="Times New Roman"/>
          <w:sz w:val="28"/>
          <w:szCs w:val="28"/>
        </w:rPr>
      </w:pPr>
      <w:bookmarkStart w:id="0" w:name="_GoBack"/>
      <w:r w:rsidRPr="000001CE">
        <w:rPr>
          <w:rFonts w:ascii="Times New Roman" w:hAnsi="Times New Roman"/>
          <w:sz w:val="28"/>
          <w:szCs w:val="28"/>
        </w:rPr>
        <w:t xml:space="preserve">Об условиях оплаты труда работников </w:t>
      </w:r>
    </w:p>
    <w:p w:rsidR="00057977" w:rsidRDefault="000C352E" w:rsidP="000C352E">
      <w:pPr>
        <w:tabs>
          <w:tab w:val="left" w:pos="0"/>
        </w:tabs>
        <w:spacing w:after="0" w:line="240" w:lineRule="auto"/>
        <w:ind w:right="4392"/>
        <w:rPr>
          <w:rFonts w:ascii="Times New Roman" w:hAnsi="Times New Roman"/>
          <w:sz w:val="28"/>
          <w:szCs w:val="28"/>
        </w:rPr>
      </w:pPr>
      <w:r>
        <w:rPr>
          <w:rFonts w:ascii="Times New Roman" w:hAnsi="Times New Roman"/>
          <w:sz w:val="28"/>
          <w:szCs w:val="28"/>
        </w:rPr>
        <w:t xml:space="preserve">физкультурных </w:t>
      </w:r>
      <w:r w:rsidR="00057977">
        <w:rPr>
          <w:rFonts w:ascii="Times New Roman" w:hAnsi="Times New Roman"/>
          <w:sz w:val="28"/>
          <w:szCs w:val="28"/>
        </w:rPr>
        <w:t>спортивных организаций, осуществляющих по</w:t>
      </w:r>
      <w:r>
        <w:rPr>
          <w:rFonts w:ascii="Times New Roman" w:hAnsi="Times New Roman"/>
          <w:sz w:val="28"/>
          <w:szCs w:val="28"/>
        </w:rPr>
        <w:t>дготовку спортивного резерва Аксубаевского муниципального района</w:t>
      </w:r>
    </w:p>
    <w:p w:rsidR="00057977" w:rsidRPr="000001CE" w:rsidRDefault="00057977" w:rsidP="000C352E">
      <w:pPr>
        <w:tabs>
          <w:tab w:val="left" w:pos="0"/>
        </w:tabs>
        <w:spacing w:after="0" w:line="240" w:lineRule="auto"/>
        <w:ind w:right="4392"/>
        <w:rPr>
          <w:rFonts w:ascii="Times New Roman" w:hAnsi="Times New Roman"/>
          <w:sz w:val="28"/>
          <w:szCs w:val="28"/>
        </w:rPr>
      </w:pPr>
      <w:r>
        <w:rPr>
          <w:rFonts w:ascii="Times New Roman" w:hAnsi="Times New Roman"/>
          <w:sz w:val="28"/>
          <w:szCs w:val="28"/>
        </w:rPr>
        <w:t>Республики Татарстан</w:t>
      </w:r>
    </w:p>
    <w:bookmarkEnd w:id="0"/>
    <w:p w:rsidR="00057977" w:rsidRDefault="00057977" w:rsidP="00057977">
      <w:pPr>
        <w:tabs>
          <w:tab w:val="left" w:pos="3969"/>
        </w:tabs>
        <w:spacing w:after="0"/>
        <w:ind w:right="5527"/>
        <w:jc w:val="both"/>
        <w:rPr>
          <w:rFonts w:ascii="Times New Roman" w:hAnsi="Times New Roman"/>
          <w:sz w:val="28"/>
          <w:szCs w:val="28"/>
        </w:rPr>
      </w:pPr>
    </w:p>
    <w:p w:rsidR="00057977" w:rsidRDefault="00057977" w:rsidP="00057977">
      <w:pPr>
        <w:tabs>
          <w:tab w:val="left" w:pos="0"/>
        </w:tabs>
        <w:spacing w:after="0" w:line="240" w:lineRule="auto"/>
        <w:ind w:right="-2"/>
        <w:jc w:val="both"/>
        <w:rPr>
          <w:rFonts w:ascii="Times New Roman" w:hAnsi="Times New Roman"/>
          <w:sz w:val="28"/>
          <w:szCs w:val="28"/>
        </w:rPr>
      </w:pPr>
      <w:r>
        <w:rPr>
          <w:rFonts w:ascii="Times New Roman" w:hAnsi="Times New Roman"/>
          <w:sz w:val="28"/>
          <w:szCs w:val="28"/>
        </w:rPr>
        <w:tab/>
        <w:t>В соответствии с постановлением Кабинета Министров Республики</w:t>
      </w:r>
      <w:r w:rsidR="006A4122">
        <w:rPr>
          <w:rFonts w:ascii="Times New Roman" w:hAnsi="Times New Roman"/>
          <w:sz w:val="28"/>
          <w:szCs w:val="28"/>
        </w:rPr>
        <w:t xml:space="preserve"> Татарстан от 25.09.2018 № 853 </w:t>
      </w:r>
      <w:r>
        <w:rPr>
          <w:rFonts w:ascii="Times New Roman" w:hAnsi="Times New Roman"/>
          <w:sz w:val="28"/>
          <w:szCs w:val="28"/>
        </w:rPr>
        <w:t>«</w:t>
      </w:r>
      <w:r w:rsidRPr="000001CE">
        <w:rPr>
          <w:rFonts w:ascii="Times New Roman" w:hAnsi="Times New Roman"/>
          <w:sz w:val="28"/>
          <w:szCs w:val="28"/>
        </w:rPr>
        <w:t>Об условиях оплаты труда работников</w:t>
      </w:r>
      <w:r>
        <w:rPr>
          <w:rFonts w:ascii="Times New Roman" w:hAnsi="Times New Roman"/>
          <w:sz w:val="28"/>
          <w:szCs w:val="28"/>
        </w:rPr>
        <w:t xml:space="preserve"> государственных </w:t>
      </w:r>
      <w:proofErr w:type="gramStart"/>
      <w:r>
        <w:rPr>
          <w:rFonts w:ascii="Times New Roman" w:hAnsi="Times New Roman"/>
          <w:sz w:val="28"/>
          <w:szCs w:val="28"/>
        </w:rPr>
        <w:t>организаций  осуществляющих</w:t>
      </w:r>
      <w:proofErr w:type="gramEnd"/>
      <w:r>
        <w:rPr>
          <w:rFonts w:ascii="Times New Roman" w:hAnsi="Times New Roman"/>
          <w:sz w:val="28"/>
          <w:szCs w:val="28"/>
        </w:rPr>
        <w:t xml:space="preserve">  подг</w:t>
      </w:r>
      <w:r w:rsidR="000C352E">
        <w:rPr>
          <w:rFonts w:ascii="Times New Roman" w:hAnsi="Times New Roman"/>
          <w:sz w:val="28"/>
          <w:szCs w:val="28"/>
        </w:rPr>
        <w:t xml:space="preserve">отовку спортивного резерва в </w:t>
      </w:r>
      <w:r>
        <w:rPr>
          <w:rFonts w:ascii="Times New Roman" w:hAnsi="Times New Roman"/>
          <w:sz w:val="28"/>
          <w:szCs w:val="28"/>
        </w:rPr>
        <w:t xml:space="preserve">Республики Татарстан», </w:t>
      </w:r>
    </w:p>
    <w:p w:rsidR="00057977" w:rsidRPr="000001CE" w:rsidRDefault="00057977" w:rsidP="00057977">
      <w:pPr>
        <w:spacing w:after="0" w:line="240" w:lineRule="auto"/>
        <w:ind w:right="-1"/>
        <w:jc w:val="both"/>
        <w:rPr>
          <w:rFonts w:ascii="Times New Roman" w:hAnsi="Times New Roman"/>
          <w:sz w:val="28"/>
          <w:szCs w:val="28"/>
        </w:rPr>
      </w:pPr>
      <w:r w:rsidRPr="00E21926">
        <w:rPr>
          <w:rFonts w:ascii="Times New Roman" w:hAnsi="Times New Roman"/>
          <w:b/>
          <w:sz w:val="28"/>
          <w:szCs w:val="28"/>
        </w:rPr>
        <w:t>ПОСТАНОВЛЯ</w:t>
      </w:r>
      <w:r>
        <w:rPr>
          <w:rFonts w:ascii="Times New Roman" w:hAnsi="Times New Roman"/>
          <w:b/>
          <w:sz w:val="28"/>
          <w:szCs w:val="28"/>
        </w:rPr>
        <w:t>Ю</w:t>
      </w:r>
      <w:r w:rsidRPr="00E21926">
        <w:rPr>
          <w:rFonts w:ascii="Times New Roman" w:hAnsi="Times New Roman"/>
          <w:b/>
          <w:sz w:val="28"/>
          <w:szCs w:val="28"/>
        </w:rPr>
        <w:t>:</w:t>
      </w:r>
    </w:p>
    <w:p w:rsidR="00057977" w:rsidRPr="000001CE" w:rsidRDefault="00057977" w:rsidP="00057977">
      <w:pPr>
        <w:numPr>
          <w:ilvl w:val="0"/>
          <w:numId w:val="1"/>
        </w:numPr>
        <w:tabs>
          <w:tab w:val="left" w:pos="0"/>
          <w:tab w:val="left" w:pos="284"/>
          <w:tab w:val="left" w:pos="993"/>
        </w:tabs>
        <w:overflowPunct w:val="0"/>
        <w:autoSpaceDE w:val="0"/>
        <w:autoSpaceDN w:val="0"/>
        <w:adjustRightInd w:val="0"/>
        <w:spacing w:after="0" w:line="240" w:lineRule="auto"/>
        <w:ind w:left="0" w:firstLine="709"/>
        <w:jc w:val="both"/>
        <w:textAlignment w:val="baseline"/>
        <w:rPr>
          <w:rFonts w:ascii="Times New Roman" w:hAnsi="Times New Roman"/>
          <w:sz w:val="28"/>
          <w:szCs w:val="28"/>
        </w:rPr>
      </w:pPr>
      <w:r w:rsidRPr="000001CE">
        <w:rPr>
          <w:rFonts w:ascii="Times New Roman" w:hAnsi="Times New Roman"/>
          <w:sz w:val="28"/>
          <w:szCs w:val="28"/>
        </w:rPr>
        <w:t>Утвердить прилагаемые:</w:t>
      </w:r>
    </w:p>
    <w:p w:rsidR="00057977" w:rsidRPr="000001CE" w:rsidRDefault="00057977" w:rsidP="00057977">
      <w:pPr>
        <w:autoSpaceDE w:val="0"/>
        <w:autoSpaceDN w:val="0"/>
        <w:adjustRightInd w:val="0"/>
        <w:spacing w:after="0" w:line="240" w:lineRule="auto"/>
        <w:ind w:firstLine="709"/>
        <w:jc w:val="both"/>
        <w:rPr>
          <w:rFonts w:ascii="Times New Roman" w:hAnsi="Times New Roman"/>
          <w:sz w:val="28"/>
          <w:szCs w:val="28"/>
        </w:rPr>
      </w:pPr>
      <w:r w:rsidRPr="000001CE">
        <w:rPr>
          <w:rFonts w:ascii="Times New Roman" w:hAnsi="Times New Roman"/>
          <w:sz w:val="28"/>
          <w:szCs w:val="28"/>
        </w:rPr>
        <w:t xml:space="preserve">Положение об условиях оплаты труда работников </w:t>
      </w:r>
      <w:r>
        <w:rPr>
          <w:rFonts w:ascii="Times New Roman" w:hAnsi="Times New Roman"/>
          <w:sz w:val="28"/>
          <w:szCs w:val="28"/>
        </w:rPr>
        <w:t xml:space="preserve">муниципальных учреждений   физической культуры и спорта </w:t>
      </w:r>
      <w:r w:rsidR="000C352E" w:rsidRPr="0046051B">
        <w:rPr>
          <w:rFonts w:ascii="Times New Roman" w:hAnsi="Times New Roman"/>
          <w:color w:val="000000" w:themeColor="text1"/>
          <w:sz w:val="28"/>
          <w:szCs w:val="28"/>
        </w:rPr>
        <w:t>Аксубаевского муниципального района</w:t>
      </w:r>
      <w:r w:rsidR="000622F4">
        <w:rPr>
          <w:rFonts w:ascii="Times New Roman" w:hAnsi="Times New Roman"/>
          <w:color w:val="000000" w:themeColor="text1"/>
          <w:sz w:val="28"/>
          <w:szCs w:val="28"/>
        </w:rPr>
        <w:t>, согласно приложению №1</w:t>
      </w:r>
      <w:r w:rsidRPr="000001CE">
        <w:rPr>
          <w:rFonts w:ascii="Times New Roman" w:hAnsi="Times New Roman"/>
          <w:sz w:val="28"/>
          <w:szCs w:val="28"/>
        </w:rPr>
        <w:t>;</w:t>
      </w:r>
    </w:p>
    <w:p w:rsidR="00057977" w:rsidRPr="000001CE" w:rsidRDefault="00057977" w:rsidP="00057977">
      <w:pPr>
        <w:autoSpaceDE w:val="0"/>
        <w:autoSpaceDN w:val="0"/>
        <w:adjustRightInd w:val="0"/>
        <w:spacing w:after="0" w:line="240" w:lineRule="auto"/>
        <w:ind w:firstLine="709"/>
        <w:jc w:val="both"/>
        <w:rPr>
          <w:rFonts w:ascii="Times New Roman" w:hAnsi="Times New Roman"/>
          <w:sz w:val="28"/>
          <w:szCs w:val="28"/>
        </w:rPr>
      </w:pPr>
      <w:r w:rsidRPr="000001CE">
        <w:rPr>
          <w:rFonts w:ascii="Times New Roman" w:hAnsi="Times New Roman"/>
          <w:sz w:val="28"/>
          <w:szCs w:val="28"/>
        </w:rPr>
        <w:t xml:space="preserve">Положение об условиях оплаты труда </w:t>
      </w:r>
      <w:proofErr w:type="gramStart"/>
      <w:r w:rsidRPr="000001CE">
        <w:rPr>
          <w:rFonts w:ascii="Times New Roman" w:hAnsi="Times New Roman"/>
          <w:sz w:val="28"/>
          <w:szCs w:val="28"/>
        </w:rPr>
        <w:t xml:space="preserve">работников </w:t>
      </w:r>
      <w:r>
        <w:rPr>
          <w:rFonts w:ascii="Times New Roman" w:hAnsi="Times New Roman"/>
          <w:sz w:val="28"/>
          <w:szCs w:val="28"/>
        </w:rPr>
        <w:t xml:space="preserve"> профессиональных</w:t>
      </w:r>
      <w:proofErr w:type="gramEnd"/>
      <w:r>
        <w:rPr>
          <w:rFonts w:ascii="Times New Roman" w:hAnsi="Times New Roman"/>
          <w:sz w:val="28"/>
          <w:szCs w:val="28"/>
        </w:rPr>
        <w:t xml:space="preserve">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учреждений физической культуры и спорта Аксубаевского муниципального района  Республики Татарстан</w:t>
      </w:r>
      <w:r w:rsidR="000622F4">
        <w:rPr>
          <w:rFonts w:ascii="Times New Roman" w:hAnsi="Times New Roman"/>
          <w:sz w:val="28"/>
          <w:szCs w:val="28"/>
        </w:rPr>
        <w:t>,</w:t>
      </w:r>
      <w:r w:rsidR="000622F4" w:rsidRPr="000622F4">
        <w:rPr>
          <w:rFonts w:ascii="Times New Roman" w:hAnsi="Times New Roman"/>
          <w:color w:val="000000" w:themeColor="text1"/>
          <w:sz w:val="28"/>
          <w:szCs w:val="28"/>
        </w:rPr>
        <w:t xml:space="preserve"> </w:t>
      </w:r>
      <w:r w:rsidR="000622F4">
        <w:rPr>
          <w:rFonts w:ascii="Times New Roman" w:hAnsi="Times New Roman"/>
          <w:color w:val="000000" w:themeColor="text1"/>
          <w:sz w:val="28"/>
          <w:szCs w:val="28"/>
        </w:rPr>
        <w:t>согласно приложению №2</w:t>
      </w:r>
      <w:r>
        <w:rPr>
          <w:rFonts w:ascii="Times New Roman" w:hAnsi="Times New Roman"/>
          <w:sz w:val="28"/>
          <w:szCs w:val="28"/>
        </w:rPr>
        <w:t>.</w:t>
      </w:r>
    </w:p>
    <w:p w:rsidR="00057977" w:rsidRPr="000001CE" w:rsidRDefault="00057977" w:rsidP="00057977">
      <w:pPr>
        <w:autoSpaceDE w:val="0"/>
        <w:autoSpaceDN w:val="0"/>
        <w:adjustRightInd w:val="0"/>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 xml:space="preserve">2. </w:t>
      </w:r>
      <w:r w:rsidRPr="000001CE">
        <w:rPr>
          <w:rFonts w:ascii="Times New Roman" w:hAnsi="Times New Roman"/>
          <w:bCs/>
          <w:sz w:val="28"/>
          <w:szCs w:val="28"/>
        </w:rPr>
        <w:t xml:space="preserve">Установить, что заработная плата работников </w:t>
      </w:r>
      <w:r>
        <w:rPr>
          <w:rFonts w:ascii="Times New Roman" w:hAnsi="Times New Roman"/>
          <w:bCs/>
          <w:sz w:val="28"/>
          <w:szCs w:val="28"/>
        </w:rPr>
        <w:t xml:space="preserve">муниципальных учреждений  физической культуры и спорта  Аксубаевского муниципального района  Республики Татарстан, </w:t>
      </w:r>
      <w:r w:rsidRPr="000001CE">
        <w:rPr>
          <w:rFonts w:ascii="Times New Roman" w:hAnsi="Times New Roman"/>
          <w:bCs/>
          <w:sz w:val="28"/>
          <w:szCs w:val="28"/>
        </w:rPr>
        <w:t xml:space="preserve"> устанавливаемая в соответствии </w:t>
      </w:r>
      <w:r w:rsidRPr="00232311">
        <w:rPr>
          <w:rFonts w:ascii="Times New Roman" w:hAnsi="Times New Roman"/>
          <w:bCs/>
          <w:sz w:val="28"/>
          <w:szCs w:val="28"/>
        </w:rPr>
        <w:t>с пунктом 1 настоящего постановления</w:t>
      </w:r>
      <w:r w:rsidRPr="000001CE">
        <w:rPr>
          <w:rFonts w:ascii="Times New Roman" w:hAnsi="Times New Roman"/>
          <w:bCs/>
          <w:sz w:val="28"/>
          <w:szCs w:val="28"/>
        </w:rPr>
        <w:t>, не может быть меньше заработной платы, выплачиваемой на основе системы оплаты труда, действовавшей на момент перехода на условия оплаты труда в соответствии с настоящим постановлением, при условии сохранения объема должностных обязанностей работников и выполнения ими работ той же квалификации.</w:t>
      </w:r>
    </w:p>
    <w:p w:rsidR="00057977" w:rsidRPr="000001CE" w:rsidRDefault="00057977" w:rsidP="00057977">
      <w:pPr>
        <w:autoSpaceDE w:val="0"/>
        <w:autoSpaceDN w:val="0"/>
        <w:adjustRightInd w:val="0"/>
        <w:spacing w:after="0" w:line="240" w:lineRule="auto"/>
        <w:ind w:firstLine="709"/>
        <w:contextualSpacing/>
        <w:jc w:val="both"/>
        <w:rPr>
          <w:rFonts w:ascii="Times New Roman" w:hAnsi="Times New Roman"/>
          <w:sz w:val="28"/>
          <w:szCs w:val="28"/>
        </w:rPr>
      </w:pPr>
      <w:r w:rsidRPr="000001CE">
        <w:rPr>
          <w:rFonts w:ascii="Times New Roman" w:hAnsi="Times New Roman"/>
          <w:bCs/>
          <w:sz w:val="28"/>
          <w:szCs w:val="28"/>
        </w:rPr>
        <w:lastRenderedPageBreak/>
        <w:t>3.</w:t>
      </w:r>
      <w:r w:rsidRPr="000001CE">
        <w:rPr>
          <w:rFonts w:ascii="Times New Roman" w:hAnsi="Times New Roman"/>
          <w:sz w:val="28"/>
          <w:szCs w:val="28"/>
        </w:rPr>
        <w:t xml:space="preserve">Руководителям </w:t>
      </w:r>
      <w:r>
        <w:rPr>
          <w:rFonts w:ascii="Times New Roman" w:hAnsi="Times New Roman"/>
          <w:sz w:val="28"/>
          <w:szCs w:val="28"/>
        </w:rPr>
        <w:t xml:space="preserve">муниципальных </w:t>
      </w:r>
      <w:r w:rsidRPr="00733B4B">
        <w:rPr>
          <w:rFonts w:ascii="Times New Roman" w:hAnsi="Times New Roman"/>
          <w:sz w:val="28"/>
          <w:szCs w:val="28"/>
        </w:rPr>
        <w:t xml:space="preserve"> </w:t>
      </w:r>
      <w:r>
        <w:rPr>
          <w:rFonts w:ascii="Times New Roman" w:hAnsi="Times New Roman"/>
          <w:sz w:val="28"/>
          <w:szCs w:val="28"/>
        </w:rPr>
        <w:t xml:space="preserve">учреждений физической культуры и спорта Аксубаевского муниципального  района  </w:t>
      </w:r>
      <w:r w:rsidRPr="00733B4B">
        <w:rPr>
          <w:rFonts w:ascii="Times New Roman" w:hAnsi="Times New Roman"/>
          <w:sz w:val="28"/>
          <w:szCs w:val="28"/>
        </w:rPr>
        <w:t>Республики Татарстан</w:t>
      </w:r>
      <w:r w:rsidRPr="000001CE">
        <w:rPr>
          <w:rFonts w:ascii="Times New Roman" w:hAnsi="Times New Roman"/>
          <w:sz w:val="28"/>
          <w:szCs w:val="28"/>
        </w:rPr>
        <w:t xml:space="preserve"> по согласованию с соответствующим профсоюзным органом работников:</w:t>
      </w:r>
    </w:p>
    <w:p w:rsidR="00057977" w:rsidRPr="000001CE" w:rsidRDefault="00057977" w:rsidP="00057977">
      <w:pPr>
        <w:autoSpaceDE w:val="0"/>
        <w:autoSpaceDN w:val="0"/>
        <w:adjustRightInd w:val="0"/>
        <w:spacing w:after="0" w:line="240" w:lineRule="auto"/>
        <w:ind w:firstLine="709"/>
        <w:contextualSpacing/>
        <w:jc w:val="both"/>
        <w:rPr>
          <w:rFonts w:ascii="Times New Roman" w:hAnsi="Times New Roman"/>
          <w:sz w:val="28"/>
          <w:szCs w:val="28"/>
        </w:rPr>
      </w:pPr>
      <w:r w:rsidRPr="000001CE">
        <w:rPr>
          <w:rFonts w:ascii="Times New Roman" w:hAnsi="Times New Roman"/>
          <w:sz w:val="28"/>
          <w:szCs w:val="28"/>
        </w:rPr>
        <w:t xml:space="preserve">внести соответствующие изменения в коллективные договоры, соглашения, локальные нормативные правовые акты, устанавливающие условия оплаты труда работников </w:t>
      </w:r>
      <w:proofErr w:type="gramStart"/>
      <w:r>
        <w:rPr>
          <w:rFonts w:ascii="Times New Roman" w:hAnsi="Times New Roman"/>
          <w:sz w:val="28"/>
          <w:szCs w:val="28"/>
        </w:rPr>
        <w:t xml:space="preserve">муниципальных </w:t>
      </w:r>
      <w:r w:rsidRPr="00733B4B">
        <w:rPr>
          <w:rFonts w:ascii="Times New Roman" w:hAnsi="Times New Roman"/>
          <w:sz w:val="28"/>
          <w:szCs w:val="28"/>
        </w:rPr>
        <w:t xml:space="preserve"> </w:t>
      </w:r>
      <w:r>
        <w:rPr>
          <w:rFonts w:ascii="Times New Roman" w:hAnsi="Times New Roman"/>
          <w:sz w:val="28"/>
          <w:szCs w:val="28"/>
        </w:rPr>
        <w:t>учреждений</w:t>
      </w:r>
      <w:proofErr w:type="gramEnd"/>
      <w:r>
        <w:rPr>
          <w:rFonts w:ascii="Times New Roman" w:hAnsi="Times New Roman"/>
          <w:sz w:val="28"/>
          <w:szCs w:val="28"/>
        </w:rPr>
        <w:t xml:space="preserve"> физической культуры  и спорта  Аксубаевского муниципального  района </w:t>
      </w:r>
      <w:r w:rsidRPr="00733B4B">
        <w:rPr>
          <w:rFonts w:ascii="Times New Roman" w:hAnsi="Times New Roman"/>
          <w:sz w:val="28"/>
          <w:szCs w:val="28"/>
        </w:rPr>
        <w:t>Республики Татарстан</w:t>
      </w:r>
      <w:r w:rsidRPr="000001CE">
        <w:rPr>
          <w:rFonts w:ascii="Times New Roman" w:hAnsi="Times New Roman"/>
          <w:sz w:val="28"/>
          <w:szCs w:val="28"/>
        </w:rPr>
        <w:t>;</w:t>
      </w:r>
    </w:p>
    <w:p w:rsidR="00057977" w:rsidRPr="000001CE" w:rsidRDefault="00057977" w:rsidP="00057977">
      <w:pPr>
        <w:autoSpaceDE w:val="0"/>
        <w:autoSpaceDN w:val="0"/>
        <w:adjustRightInd w:val="0"/>
        <w:spacing w:after="0" w:line="240" w:lineRule="auto"/>
        <w:ind w:firstLine="709"/>
        <w:contextualSpacing/>
        <w:jc w:val="both"/>
        <w:rPr>
          <w:rFonts w:ascii="Times New Roman" w:hAnsi="Times New Roman"/>
          <w:sz w:val="28"/>
          <w:szCs w:val="28"/>
        </w:rPr>
      </w:pPr>
      <w:r w:rsidRPr="000001CE">
        <w:rPr>
          <w:rFonts w:ascii="Times New Roman" w:hAnsi="Times New Roman"/>
          <w:sz w:val="28"/>
          <w:szCs w:val="28"/>
        </w:rPr>
        <w:t xml:space="preserve">уведомить работников </w:t>
      </w:r>
      <w:r>
        <w:rPr>
          <w:rFonts w:ascii="Times New Roman" w:hAnsi="Times New Roman"/>
          <w:sz w:val="28"/>
          <w:szCs w:val="28"/>
        </w:rPr>
        <w:t xml:space="preserve">муниципальных  </w:t>
      </w:r>
      <w:r w:rsidRPr="00733B4B">
        <w:rPr>
          <w:rFonts w:ascii="Times New Roman" w:hAnsi="Times New Roman"/>
          <w:sz w:val="28"/>
          <w:szCs w:val="28"/>
        </w:rPr>
        <w:t xml:space="preserve"> образовательных </w:t>
      </w:r>
      <w:proofErr w:type="gramStart"/>
      <w:r>
        <w:rPr>
          <w:rFonts w:ascii="Times New Roman" w:hAnsi="Times New Roman"/>
          <w:sz w:val="28"/>
          <w:szCs w:val="28"/>
        </w:rPr>
        <w:t>учреждений  Аксубаевского</w:t>
      </w:r>
      <w:proofErr w:type="gramEnd"/>
      <w:r>
        <w:rPr>
          <w:rFonts w:ascii="Times New Roman" w:hAnsi="Times New Roman"/>
          <w:sz w:val="28"/>
          <w:szCs w:val="28"/>
        </w:rPr>
        <w:t xml:space="preserve"> муниципального района</w:t>
      </w:r>
      <w:r w:rsidRPr="00733B4B">
        <w:rPr>
          <w:rFonts w:ascii="Times New Roman" w:hAnsi="Times New Roman"/>
          <w:sz w:val="28"/>
          <w:szCs w:val="28"/>
        </w:rPr>
        <w:t xml:space="preserve"> Республики Татарстан</w:t>
      </w:r>
      <w:r w:rsidRPr="000001CE">
        <w:rPr>
          <w:rFonts w:ascii="Times New Roman" w:hAnsi="Times New Roman"/>
          <w:sz w:val="28"/>
          <w:szCs w:val="28"/>
        </w:rPr>
        <w:t xml:space="preserve"> об изменении существенных условий труда не позднее чем за два месяца до введения системы оплаты труда, установленной настоящим постановлением.</w:t>
      </w:r>
    </w:p>
    <w:p w:rsidR="00057977" w:rsidRPr="000A5534" w:rsidRDefault="00057977" w:rsidP="00057977">
      <w:pPr>
        <w:autoSpaceDE w:val="0"/>
        <w:autoSpaceDN w:val="0"/>
        <w:adjustRightInd w:val="0"/>
        <w:spacing w:after="0" w:line="240" w:lineRule="auto"/>
        <w:ind w:firstLine="709"/>
        <w:contextualSpacing/>
        <w:jc w:val="both"/>
        <w:rPr>
          <w:rFonts w:ascii="Times New Roman" w:hAnsi="Times New Roman"/>
          <w:sz w:val="28"/>
          <w:szCs w:val="28"/>
        </w:rPr>
      </w:pPr>
      <w:r w:rsidRPr="000A5534">
        <w:rPr>
          <w:rFonts w:ascii="Times New Roman" w:hAnsi="Times New Roman"/>
          <w:sz w:val="28"/>
          <w:szCs w:val="28"/>
        </w:rPr>
        <w:t xml:space="preserve"> 4. Установить, что:</w:t>
      </w:r>
    </w:p>
    <w:p w:rsidR="00057977" w:rsidRPr="000A5534" w:rsidRDefault="00057977" w:rsidP="00057977">
      <w:pPr>
        <w:autoSpaceDE w:val="0"/>
        <w:autoSpaceDN w:val="0"/>
        <w:adjustRightInd w:val="0"/>
        <w:spacing w:after="0" w:line="240" w:lineRule="auto"/>
        <w:ind w:firstLine="709"/>
        <w:contextualSpacing/>
        <w:jc w:val="both"/>
        <w:rPr>
          <w:rFonts w:ascii="Times New Roman" w:hAnsi="Times New Roman"/>
          <w:sz w:val="28"/>
          <w:szCs w:val="28"/>
        </w:rPr>
      </w:pPr>
      <w:r w:rsidRPr="000A5534">
        <w:rPr>
          <w:rFonts w:ascii="Times New Roman" w:hAnsi="Times New Roman"/>
          <w:sz w:val="28"/>
          <w:szCs w:val="28"/>
        </w:rPr>
        <w:t>пункт 1 настоящего постановления вступает в силу с 1 апреля  2019 года;</w:t>
      </w:r>
    </w:p>
    <w:p w:rsidR="00057977" w:rsidRPr="000A5534" w:rsidRDefault="00057977" w:rsidP="00057977">
      <w:pPr>
        <w:autoSpaceDE w:val="0"/>
        <w:autoSpaceDN w:val="0"/>
        <w:adjustRightInd w:val="0"/>
        <w:spacing w:after="0" w:line="240" w:lineRule="auto"/>
        <w:ind w:firstLine="709"/>
        <w:contextualSpacing/>
        <w:jc w:val="both"/>
        <w:rPr>
          <w:rFonts w:ascii="Times New Roman" w:hAnsi="Times New Roman"/>
          <w:sz w:val="28"/>
          <w:szCs w:val="28"/>
        </w:rPr>
      </w:pPr>
      <w:r w:rsidRPr="000A5534">
        <w:rPr>
          <w:rFonts w:ascii="Times New Roman" w:hAnsi="Times New Roman"/>
          <w:sz w:val="28"/>
          <w:szCs w:val="28"/>
        </w:rPr>
        <w:t xml:space="preserve">действие постановления Исполнительного  комитета  Аксубаевского муниципального  района РТ от 25.06.2018 № 336  «Об  условиях оплаты труда работников муниципальных образовательных учреждений Аксубаевского муниципального района"  с 1 апреля 2019 года не распространяется на   учреждения физической культуры и спорта.  </w:t>
      </w:r>
    </w:p>
    <w:p w:rsidR="00057977" w:rsidRPr="000A5534" w:rsidRDefault="00057977" w:rsidP="00057977">
      <w:pPr>
        <w:autoSpaceDE w:val="0"/>
        <w:autoSpaceDN w:val="0"/>
        <w:adjustRightInd w:val="0"/>
        <w:spacing w:after="0" w:line="240" w:lineRule="auto"/>
        <w:ind w:firstLine="709"/>
        <w:contextualSpacing/>
        <w:jc w:val="both"/>
        <w:rPr>
          <w:rFonts w:ascii="Times New Roman" w:hAnsi="Times New Roman"/>
          <w:sz w:val="28"/>
          <w:szCs w:val="28"/>
        </w:rPr>
      </w:pPr>
      <w:r w:rsidRPr="000A5534">
        <w:rPr>
          <w:rFonts w:ascii="Times New Roman" w:hAnsi="Times New Roman"/>
          <w:sz w:val="28"/>
          <w:szCs w:val="28"/>
        </w:rPr>
        <w:t xml:space="preserve">5. Контроль за исполнением настоящего постановления возложить на первого </w:t>
      </w:r>
      <w:proofErr w:type="gramStart"/>
      <w:r w:rsidRPr="000A5534">
        <w:rPr>
          <w:rFonts w:ascii="Times New Roman" w:hAnsi="Times New Roman"/>
          <w:sz w:val="28"/>
          <w:szCs w:val="28"/>
        </w:rPr>
        <w:t>заместителя  руководителя</w:t>
      </w:r>
      <w:proofErr w:type="gramEnd"/>
      <w:r w:rsidRPr="000A5534">
        <w:rPr>
          <w:rFonts w:ascii="Times New Roman" w:hAnsi="Times New Roman"/>
          <w:sz w:val="28"/>
          <w:szCs w:val="28"/>
        </w:rPr>
        <w:t xml:space="preserve">  по управлению финансами и  имуществом Исполнительного  комитета Аксубаевского муниципального  района   Республики Татарстан </w:t>
      </w:r>
      <w:proofErr w:type="spellStart"/>
      <w:r w:rsidRPr="000A5534">
        <w:rPr>
          <w:rFonts w:ascii="Times New Roman" w:hAnsi="Times New Roman"/>
          <w:sz w:val="28"/>
          <w:szCs w:val="28"/>
        </w:rPr>
        <w:t>И.И.Муратшина</w:t>
      </w:r>
      <w:proofErr w:type="spellEnd"/>
      <w:r w:rsidRPr="000A5534">
        <w:rPr>
          <w:rFonts w:ascii="Times New Roman" w:hAnsi="Times New Roman"/>
          <w:sz w:val="28"/>
          <w:szCs w:val="28"/>
        </w:rPr>
        <w:t>.</w:t>
      </w:r>
    </w:p>
    <w:p w:rsidR="00057977" w:rsidRDefault="00057977" w:rsidP="0005797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057977" w:rsidRDefault="00057977" w:rsidP="0005797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057977" w:rsidRDefault="00057977" w:rsidP="0005797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057977" w:rsidRDefault="00057977" w:rsidP="0005797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D35131" w:rsidRDefault="00057977" w:rsidP="00D35131">
      <w:pPr>
        <w:widowControl w:val="0"/>
        <w:tabs>
          <w:tab w:val="left" w:pos="993"/>
          <w:tab w:val="left" w:pos="1134"/>
        </w:tabs>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Руководитель</w:t>
      </w:r>
      <w:r w:rsidR="00D35131">
        <w:rPr>
          <w:rFonts w:ascii="Times New Roman" w:hAnsi="Times New Roman"/>
          <w:sz w:val="28"/>
          <w:szCs w:val="28"/>
        </w:rPr>
        <w:t xml:space="preserve"> </w:t>
      </w:r>
      <w:r>
        <w:rPr>
          <w:rFonts w:ascii="Times New Roman" w:hAnsi="Times New Roman"/>
          <w:sz w:val="28"/>
          <w:szCs w:val="28"/>
        </w:rPr>
        <w:t>Исполнительного комитета</w:t>
      </w:r>
    </w:p>
    <w:p w:rsidR="00D35131" w:rsidRDefault="00D35131" w:rsidP="00D35131">
      <w:pPr>
        <w:widowControl w:val="0"/>
        <w:tabs>
          <w:tab w:val="left" w:pos="993"/>
          <w:tab w:val="left" w:pos="1134"/>
        </w:tabs>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 xml:space="preserve">Аксубаевского муниципального района </w:t>
      </w:r>
    </w:p>
    <w:p w:rsidR="00057977" w:rsidRDefault="00D35131" w:rsidP="00D35131">
      <w:pPr>
        <w:widowControl w:val="0"/>
        <w:tabs>
          <w:tab w:val="left" w:pos="993"/>
          <w:tab w:val="left" w:pos="1134"/>
        </w:tabs>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 xml:space="preserve">Республики </w:t>
      </w:r>
      <w:proofErr w:type="gramStart"/>
      <w:r>
        <w:rPr>
          <w:rFonts w:ascii="Times New Roman" w:hAnsi="Times New Roman"/>
          <w:sz w:val="28"/>
          <w:szCs w:val="28"/>
        </w:rPr>
        <w:t xml:space="preserve">Татарстан  </w:t>
      </w:r>
      <w:r w:rsidR="00057977">
        <w:rPr>
          <w:rFonts w:ascii="Times New Roman" w:hAnsi="Times New Roman"/>
          <w:sz w:val="28"/>
          <w:szCs w:val="28"/>
        </w:rPr>
        <w:tab/>
      </w:r>
      <w:proofErr w:type="gramEnd"/>
      <w:r>
        <w:rPr>
          <w:rFonts w:ascii="Times New Roman" w:hAnsi="Times New Roman"/>
          <w:sz w:val="28"/>
          <w:szCs w:val="28"/>
        </w:rPr>
        <w:t xml:space="preserve">                 </w:t>
      </w:r>
      <w:r w:rsidR="00057977">
        <w:rPr>
          <w:rFonts w:ascii="Times New Roman" w:hAnsi="Times New Roman"/>
          <w:sz w:val="28"/>
          <w:szCs w:val="28"/>
        </w:rPr>
        <w:tab/>
      </w:r>
      <w:r w:rsidR="00057977">
        <w:rPr>
          <w:rFonts w:ascii="Times New Roman" w:hAnsi="Times New Roman"/>
          <w:sz w:val="28"/>
          <w:szCs w:val="28"/>
        </w:rPr>
        <w:tab/>
      </w:r>
      <w:r>
        <w:rPr>
          <w:rFonts w:ascii="Times New Roman" w:hAnsi="Times New Roman"/>
          <w:sz w:val="28"/>
          <w:szCs w:val="28"/>
        </w:rPr>
        <w:t xml:space="preserve">           </w:t>
      </w:r>
      <w:r w:rsidR="00057977">
        <w:rPr>
          <w:rFonts w:ascii="Times New Roman" w:hAnsi="Times New Roman"/>
          <w:sz w:val="28"/>
          <w:szCs w:val="28"/>
        </w:rPr>
        <w:tab/>
      </w:r>
      <w:r w:rsidR="00057977">
        <w:rPr>
          <w:rFonts w:ascii="Times New Roman" w:hAnsi="Times New Roman"/>
          <w:sz w:val="28"/>
          <w:szCs w:val="28"/>
        </w:rPr>
        <w:tab/>
      </w:r>
      <w:proofErr w:type="spellStart"/>
      <w:r w:rsidR="00057977">
        <w:rPr>
          <w:rFonts w:ascii="Times New Roman" w:hAnsi="Times New Roman"/>
          <w:sz w:val="28"/>
          <w:szCs w:val="28"/>
        </w:rPr>
        <w:t>А.Ф.Горбунов</w:t>
      </w:r>
      <w:proofErr w:type="spellEnd"/>
    </w:p>
    <w:p w:rsidR="00057977" w:rsidRDefault="00057977" w:rsidP="00D35131">
      <w:pPr>
        <w:widowControl w:val="0"/>
        <w:tabs>
          <w:tab w:val="left" w:pos="993"/>
          <w:tab w:val="left" w:pos="1134"/>
        </w:tabs>
        <w:autoSpaceDE w:val="0"/>
        <w:autoSpaceDN w:val="0"/>
        <w:adjustRightInd w:val="0"/>
        <w:spacing w:after="0" w:line="240" w:lineRule="auto"/>
        <w:ind w:firstLine="142"/>
        <w:contextualSpacing/>
        <w:jc w:val="both"/>
        <w:rPr>
          <w:rFonts w:ascii="Times New Roman" w:hAnsi="Times New Roman"/>
          <w:sz w:val="28"/>
          <w:szCs w:val="28"/>
        </w:rPr>
      </w:pPr>
    </w:p>
    <w:p w:rsidR="00057977" w:rsidRDefault="00057977" w:rsidP="0005797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057977" w:rsidRDefault="00057977" w:rsidP="00D35131">
      <w:pPr>
        <w:widowControl w:val="0"/>
        <w:tabs>
          <w:tab w:val="left" w:pos="993"/>
          <w:tab w:val="left" w:pos="1134"/>
        </w:tabs>
        <w:autoSpaceDE w:val="0"/>
        <w:autoSpaceDN w:val="0"/>
        <w:adjustRightInd w:val="0"/>
        <w:spacing w:after="0" w:line="240" w:lineRule="auto"/>
        <w:contextualSpacing/>
        <w:jc w:val="both"/>
        <w:rPr>
          <w:rFonts w:ascii="Times New Roman" w:hAnsi="Times New Roman"/>
          <w:sz w:val="28"/>
          <w:szCs w:val="28"/>
        </w:rPr>
      </w:pPr>
    </w:p>
    <w:p w:rsidR="00057977" w:rsidRDefault="00057977" w:rsidP="0005797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057977" w:rsidRDefault="00057977" w:rsidP="0005797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7E691A" w:rsidRDefault="007E691A"/>
    <w:p w:rsidR="000C352E" w:rsidRDefault="000C352E"/>
    <w:p w:rsidR="000C352E" w:rsidRDefault="000C352E"/>
    <w:p w:rsidR="000C352E" w:rsidRDefault="000C352E"/>
    <w:p w:rsidR="000C352E" w:rsidRDefault="000C352E"/>
    <w:p w:rsidR="000C352E" w:rsidRDefault="000C352E"/>
    <w:p w:rsidR="000C352E" w:rsidRDefault="000C352E"/>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
    <w:p w:rsidR="000C352E" w:rsidRDefault="006A4122"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№1 к</w:t>
      </w:r>
      <w:r w:rsidR="000C352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постановлению</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Исполнительного комитета</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Аксубаевского муниципального района</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Республики Татарстан</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2020 г. N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bookmarkStart w:id="1" w:name="P36"/>
      <w:bookmarkEnd w:id="1"/>
      <w:r>
        <w:rPr>
          <w:rFonts w:ascii="Times New Roman" w:eastAsia="Times New Roman" w:hAnsi="Times New Roman"/>
          <w:sz w:val="24"/>
          <w:szCs w:val="24"/>
          <w:lang w:eastAsia="ru-RU"/>
        </w:rPr>
        <w:t>ПОЛОЖЕНИЕ</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 УСЛОВИЯХ ОПЛАТЫ ТРУДА РАБОТНИКОВ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ФИЗКУЛЬТУРНЫХ СПОРТИВНЫХ ОРГАНИЗАЦИЙ, ОСУЩЕСТВЛЯЮЩИХ</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ПОДГОТОВКУ СПОРТИВНОГО РЕЗЕРВА АКСУБАЕВСКОГО МУНИЦИПАЛЬНОГО РАЙОНА РЕСПУБЛИКИ ТАТАРСТАН</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 ОБЩИЕ ПОЛОЖЕНИЯ</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bookmarkStart w:id="2" w:name="P43"/>
      <w:bookmarkEnd w:id="2"/>
      <w:r>
        <w:rPr>
          <w:rFonts w:ascii="Times New Roman" w:eastAsia="Times New Roman" w:hAnsi="Times New Roman"/>
          <w:sz w:val="24"/>
          <w:szCs w:val="24"/>
          <w:lang w:eastAsia="ru-RU"/>
        </w:rPr>
        <w:t xml:space="preserve">1. Положение об условиях оплаты труда работников государственных физкультурных спортивных организаций, осуществляющих подготовку спортивного резерва </w:t>
      </w:r>
      <w:r w:rsidR="0046051B">
        <w:rPr>
          <w:rFonts w:ascii="Times New Roman" w:eastAsia="Times New Roman" w:hAnsi="Times New Roman"/>
          <w:sz w:val="24"/>
          <w:szCs w:val="24"/>
          <w:lang w:eastAsia="ru-RU"/>
        </w:rPr>
        <w:t xml:space="preserve">Аксубаевского муниципального района Республики Татарстан </w:t>
      </w:r>
      <w:r>
        <w:rPr>
          <w:rFonts w:ascii="Times New Roman" w:eastAsia="Times New Roman" w:hAnsi="Times New Roman"/>
          <w:sz w:val="24"/>
          <w:szCs w:val="24"/>
          <w:lang w:eastAsia="ru-RU"/>
        </w:rPr>
        <w:t>(далее - Положение), 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bookmarkStart w:id="3" w:name="P44"/>
      <w:bookmarkEnd w:id="3"/>
      <w:r>
        <w:rPr>
          <w:rFonts w:ascii="Times New Roman" w:eastAsia="Times New Roman" w:hAnsi="Times New Roman"/>
          <w:sz w:val="24"/>
          <w:szCs w:val="24"/>
          <w:lang w:eastAsia="ru-RU"/>
        </w:rPr>
        <w:t>2. В настоящем Положении используются следующие понятия и определения:</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система оплаты труда - совокупность норм, определяющих условия и размеры оплаты труда работников государственных физкультурных спортивных организаций, включая размеры базовых (должностных) окладов, а также выплаты компенсационного и стимулирующего характера, установленные в соответствии с федеральным законодательством и иными нормативными правовыми актами Российской Федерации и Республики Татарстан;</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базовый оклад - оклад, ставка заработной платы работника государственных физкультурных спортивных организаций, осуществляющих подготовку спортивного резерва в Республике Татарстан, деятельность которого входит в соответствующую профессиональную квалификационную группу, без учета компенсационных, стимулирующих и социальных выплат;</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должностной оклад - фиксированный размер оплаты труда работника государственных физкультурных спортивных организаций за исполнение трудовых (должностных) </w:t>
      </w:r>
      <w:r>
        <w:rPr>
          <w:rFonts w:ascii="Times New Roman" w:eastAsia="Times New Roman" w:hAnsi="Times New Roman"/>
          <w:sz w:val="24"/>
          <w:szCs w:val="24"/>
          <w:lang w:eastAsia="ru-RU"/>
        </w:rPr>
        <w:lastRenderedPageBreak/>
        <w:t>обязанностей определенной сложности за календарный месяц за фактически отработанное время без учета компенсационных, стимулирующих и социальных выплат;</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заработная плата (оплата труда работника государственных физкультурных спортивных организаций) - вознаграждение за труд в зависимости от квалификации работника, сложности, количества, качества и условий выполняемой работы, включая компенсационные и стимулирующие выплаты;</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выплаты стимулирующего характера - доплаты и надбавки стимулирующего характера, премии и иные поощрительные выплаты.</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 Заработная плата (оплата труда работника) работников профессиональных квалификационных групп должностей работников физической культуры и спорта, работников профессиональных квалификационных групп должностей (далее - работники образования, культуры, кинематографии, медицины, фармацевтики, физической культуры, сельского хозяйства), государственных физкультурных спортивных организаций, осуществляющих подготовку спортивного резерва в Республике Татарстан (далее - организации подготовки спортивного резерва), определяется исходя из:</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должностных окладов;</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выплат стимулирующего характера;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выплат компенсационного характера.</w:t>
      </w:r>
    </w:p>
    <w:p w:rsidR="0046051B"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 При наступлении у работника государственных физкультурных спортивных организаций права на изменение размера оплаты труда в связи с увеличением стажа работы по профилю, с получением образования или восстановлением документов об образовании, с присвоением квалификационной категории, с присвоением государственной награды,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F66625" w:rsidRDefault="00F66625" w:rsidP="000C352E">
      <w:pPr>
        <w:spacing w:before="100" w:beforeAutospacing="1" w:after="100" w:afterAutospacing="1" w:line="240" w:lineRule="auto"/>
        <w:rPr>
          <w:rFonts w:ascii="Times New Roman" w:eastAsia="Times New Roman" w:hAnsi="Times New Roman"/>
          <w:sz w:val="24"/>
          <w:szCs w:val="24"/>
          <w:lang w:eastAsia="ru-RU"/>
        </w:rPr>
      </w:pPr>
    </w:p>
    <w:p w:rsidR="00F66625" w:rsidRDefault="00F66625" w:rsidP="000C352E">
      <w:pPr>
        <w:spacing w:before="100" w:beforeAutospacing="1" w:after="100" w:afterAutospacing="1" w:line="240" w:lineRule="auto"/>
        <w:rPr>
          <w:rFonts w:ascii="Times New Roman" w:eastAsia="Times New Roman" w:hAnsi="Times New Roman"/>
          <w:sz w:val="24"/>
          <w:szCs w:val="24"/>
          <w:lang w:eastAsia="ru-RU"/>
        </w:rPr>
      </w:pPr>
    </w:p>
    <w:p w:rsidR="00F66625" w:rsidRDefault="00F66625" w:rsidP="000C352E">
      <w:pPr>
        <w:spacing w:before="100" w:beforeAutospacing="1" w:after="100" w:afterAutospacing="1" w:line="240" w:lineRule="auto"/>
        <w:rPr>
          <w:rFonts w:ascii="Times New Roman" w:eastAsia="Times New Roman" w:hAnsi="Times New Roman"/>
          <w:sz w:val="24"/>
          <w:szCs w:val="24"/>
          <w:lang w:eastAsia="ru-RU"/>
        </w:rPr>
      </w:pPr>
    </w:p>
    <w:p w:rsidR="00F66625" w:rsidRDefault="00F66625" w:rsidP="000C352E">
      <w:pPr>
        <w:spacing w:before="100" w:beforeAutospacing="1" w:after="100" w:afterAutospacing="1" w:line="240" w:lineRule="auto"/>
        <w:rPr>
          <w:rFonts w:ascii="Times New Roman" w:eastAsia="Times New Roman" w:hAnsi="Times New Roman"/>
          <w:sz w:val="24"/>
          <w:szCs w:val="24"/>
          <w:lang w:eastAsia="ru-RU"/>
        </w:rPr>
      </w:pPr>
    </w:p>
    <w:p w:rsidR="00F66625" w:rsidRDefault="00F66625" w:rsidP="000C352E">
      <w:pPr>
        <w:spacing w:before="100" w:beforeAutospacing="1" w:after="100" w:afterAutospacing="1" w:line="240" w:lineRule="auto"/>
        <w:rPr>
          <w:rFonts w:ascii="Times New Roman" w:eastAsia="Times New Roman" w:hAnsi="Times New Roman"/>
          <w:sz w:val="24"/>
          <w:szCs w:val="24"/>
          <w:lang w:eastAsia="ru-RU"/>
        </w:rPr>
      </w:pPr>
    </w:p>
    <w:p w:rsidR="00F66625" w:rsidRDefault="00F66625" w:rsidP="000C352E">
      <w:pPr>
        <w:spacing w:before="100" w:beforeAutospacing="1" w:after="100" w:afterAutospacing="1" w:line="240" w:lineRule="auto"/>
        <w:rPr>
          <w:rFonts w:ascii="Times New Roman" w:eastAsia="Times New Roman" w:hAnsi="Times New Roman"/>
          <w:sz w:val="24"/>
          <w:szCs w:val="24"/>
          <w:lang w:eastAsia="ru-RU"/>
        </w:rPr>
      </w:pP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bookmarkStart w:id="4" w:name="P57"/>
      <w:bookmarkEnd w:id="4"/>
      <w:r>
        <w:rPr>
          <w:rFonts w:ascii="Times New Roman" w:eastAsia="Times New Roman" w:hAnsi="Times New Roman"/>
          <w:sz w:val="24"/>
          <w:szCs w:val="24"/>
          <w:lang w:eastAsia="ru-RU"/>
        </w:rPr>
        <w:lastRenderedPageBreak/>
        <w:t>II. ОПРЕДЕЛЕНИЕ БАЗОВЫХ ОКЛАДОВ ЗАРАБОТНОЙ ПЛАТЫ РАБОТНИКОВ</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ОРГАНИЗАЦИЙ 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Базовые оклады работников профессиональных квалификационных групп должностей работников образования организаций подготовки спортивного резерва устанавливаются в следующих размерах:</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6"/>
        <w:gridCol w:w="2188"/>
        <w:gridCol w:w="1272"/>
        <w:gridCol w:w="2018"/>
        <w:gridCol w:w="1905"/>
      </w:tblGrid>
      <w:tr w:rsidR="000C352E" w:rsidTr="000C352E">
        <w:trPr>
          <w:tblCellSpacing w:w="0" w:type="dxa"/>
        </w:trPr>
        <w:tc>
          <w:tcPr>
            <w:tcW w:w="271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Квалификационный уровень</w:t>
            </w:r>
          </w:p>
        </w:tc>
        <w:tc>
          <w:tcPr>
            <w:tcW w:w="3497"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должности</w:t>
            </w:r>
          </w:p>
        </w:tc>
        <w:tc>
          <w:tcPr>
            <w:tcW w:w="10101" w:type="dxa"/>
            <w:gridSpan w:val="3"/>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базового оклада в месяц, рублей</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основное общее образование, среднее общее образование</w:t>
            </w:r>
          </w:p>
        </w:tc>
        <w:tc>
          <w:tcPr>
            <w:tcW w:w="42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высшее образование, подтверждаемое присвоением лицу, успешно прошедшему аттестацию, квалификации "бакалавр", "магистр" или "дипломированный специалист"</w:t>
            </w:r>
          </w:p>
        </w:tc>
      </w:tr>
      <w:tr w:rsidR="000C352E" w:rsidTr="000C352E">
        <w:trPr>
          <w:tblCellSpacing w:w="0" w:type="dxa"/>
        </w:trPr>
        <w:tc>
          <w:tcPr>
            <w:tcW w:w="271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2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0C352E" w:rsidTr="000C352E">
        <w:trPr>
          <w:tblCellSpacing w:w="0" w:type="dxa"/>
        </w:trPr>
        <w:tc>
          <w:tcPr>
            <w:tcW w:w="16334" w:type="dxa"/>
            <w:gridSpan w:val="5"/>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Профессиональная квалификационная группа должностей педагогических работников</w:t>
            </w:r>
          </w:p>
        </w:tc>
      </w:tr>
      <w:tr w:rsidR="000C352E" w:rsidTr="000C352E">
        <w:trPr>
          <w:tblCellSpacing w:w="0" w:type="dxa"/>
        </w:trPr>
        <w:tc>
          <w:tcPr>
            <w:tcW w:w="271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 квалификационный уровень</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Инструктор по физической культуре</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42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11 680</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14 200</w:t>
            </w:r>
          </w:p>
        </w:tc>
      </w:tr>
      <w:tr w:rsidR="000C352E" w:rsidTr="000C352E">
        <w:trPr>
          <w:tblCellSpacing w:w="0" w:type="dxa"/>
        </w:trPr>
        <w:tc>
          <w:tcPr>
            <w:tcW w:w="271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Второй квалификационный уровень</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Педагог-организатор</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42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11 687</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14 220</w:t>
            </w:r>
          </w:p>
        </w:tc>
      </w:tr>
      <w:tr w:rsidR="000C352E" w:rsidTr="000C352E">
        <w:trPr>
          <w:tblCellSpacing w:w="0" w:type="dxa"/>
        </w:trPr>
        <w:tc>
          <w:tcPr>
            <w:tcW w:w="271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Третий квалификационный уровень</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Педагог-психолог</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42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11 693</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14 232</w:t>
            </w:r>
          </w:p>
        </w:tc>
      </w:tr>
      <w:tr w:rsidR="000C352E" w:rsidTr="000C352E">
        <w:trPr>
          <w:tblCellSpacing w:w="0" w:type="dxa"/>
        </w:trPr>
        <w:tc>
          <w:tcPr>
            <w:tcW w:w="16334" w:type="dxa"/>
            <w:gridSpan w:val="5"/>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Профессиональная квалификационная группа должностей руководителей структурных подразделений</w:t>
            </w:r>
          </w:p>
        </w:tc>
      </w:tr>
      <w:tr w:rsidR="000C352E" w:rsidTr="000C352E">
        <w:trPr>
          <w:tblCellSpacing w:w="0" w:type="dxa"/>
        </w:trPr>
        <w:tc>
          <w:tcPr>
            <w:tcW w:w="271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 квалификационный уровень</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Заведующий (начальник) структурным подразделением: кабинетом, лабораторией, отделом, </w:t>
            </w:r>
            <w:r>
              <w:rPr>
                <w:rFonts w:ascii="Times New Roman" w:eastAsia="Times New Roman" w:hAnsi="Times New Roman"/>
                <w:sz w:val="24"/>
                <w:szCs w:val="24"/>
                <w:lang w:eastAsia="ru-RU"/>
              </w:rPr>
              <w:lastRenderedPageBreak/>
              <w:t>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w:t>
            </w:r>
          </w:p>
        </w:tc>
        <w:tc>
          <w:tcPr>
            <w:tcW w:w="42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14 301</w:t>
            </w:r>
          </w:p>
        </w:tc>
      </w:tr>
      <w:tr w:rsidR="000C352E" w:rsidTr="000C352E">
        <w:trPr>
          <w:tblCellSpacing w:w="0" w:type="dxa"/>
        </w:trPr>
        <w:tc>
          <w:tcPr>
            <w:tcW w:w="271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Второй квалификационный уровень</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42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14 364</w:t>
            </w: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 Базовые оклады работников профессиональных квалификационных групп должностей работников культуры организаций подготовки спортивного резерва устанавливаются в следующих размерах:</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1"/>
        <w:gridCol w:w="1859"/>
        <w:gridCol w:w="3197"/>
        <w:gridCol w:w="2382"/>
      </w:tblGrid>
      <w:tr w:rsidR="000C352E" w:rsidTr="000C352E">
        <w:trPr>
          <w:tblCellSpacing w:w="0" w:type="dxa"/>
        </w:trPr>
        <w:tc>
          <w:tcPr>
            <w:tcW w:w="271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должности</w:t>
            </w:r>
          </w:p>
        </w:tc>
        <w:tc>
          <w:tcPr>
            <w:tcW w:w="13598" w:type="dxa"/>
            <w:gridSpan w:val="3"/>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базового оклада в месяц, рублей</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основное общее образование, среднее общее образование</w:t>
            </w:r>
          </w:p>
        </w:tc>
        <w:tc>
          <w:tcPr>
            <w:tcW w:w="660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высшее образование, подтверждаемое присвоением лицу, успешно прошедшему аттестацию, квалификации "бакалавр", "магистр" или "дипломированный специалист"</w:t>
            </w:r>
          </w:p>
        </w:tc>
      </w:tr>
      <w:tr w:rsidR="000C352E" w:rsidTr="000C352E">
        <w:trPr>
          <w:tblCellSpacing w:w="0" w:type="dxa"/>
        </w:trPr>
        <w:tc>
          <w:tcPr>
            <w:tcW w:w="271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60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C352E" w:rsidTr="000C352E">
        <w:trPr>
          <w:tblCellSpacing w:w="0" w:type="dxa"/>
        </w:trPr>
        <w:tc>
          <w:tcPr>
            <w:tcW w:w="16334" w:type="dxa"/>
            <w:gridSpan w:val="4"/>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Профессиональная квалификационная группа "Должности работников культуры, искусства и кинематографии среднего звена"</w:t>
            </w:r>
          </w:p>
        </w:tc>
      </w:tr>
      <w:tr w:rsidR="000C352E" w:rsidTr="000C352E">
        <w:trPr>
          <w:tblCellSpacing w:w="0" w:type="dxa"/>
        </w:trPr>
        <w:tc>
          <w:tcPr>
            <w:tcW w:w="271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Аккомпаниатор</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9 489</w:t>
            </w:r>
          </w:p>
        </w:tc>
        <w:tc>
          <w:tcPr>
            <w:tcW w:w="660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10 000</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10 300</w:t>
            </w:r>
          </w:p>
        </w:tc>
      </w:tr>
      <w:tr w:rsidR="000C352E" w:rsidTr="000C352E">
        <w:trPr>
          <w:tblCellSpacing w:w="0" w:type="dxa"/>
        </w:trPr>
        <w:tc>
          <w:tcPr>
            <w:tcW w:w="16334" w:type="dxa"/>
            <w:gridSpan w:val="4"/>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Профессиональная квалификационная группа "Должности работников культуры, искусства и кинематографии ведущего звена"</w:t>
            </w:r>
          </w:p>
        </w:tc>
      </w:tr>
      <w:tr w:rsidR="000C352E" w:rsidTr="000C352E">
        <w:trPr>
          <w:tblCellSpacing w:w="0" w:type="dxa"/>
        </w:trPr>
        <w:tc>
          <w:tcPr>
            <w:tcW w:w="271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Звукооператор</w:t>
            </w:r>
          </w:p>
        </w:tc>
        <w:tc>
          <w:tcPr>
            <w:tcW w:w="3497"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9 489</w:t>
            </w:r>
          </w:p>
        </w:tc>
        <w:tc>
          <w:tcPr>
            <w:tcW w:w="6603"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10 500</w:t>
            </w:r>
          </w:p>
        </w:tc>
        <w:tc>
          <w:tcPr>
            <w:tcW w:w="3497"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13 000</w:t>
            </w:r>
          </w:p>
        </w:tc>
      </w:tr>
      <w:tr w:rsidR="000C352E" w:rsidTr="000C352E">
        <w:trPr>
          <w:tblCellSpacing w:w="0" w:type="dxa"/>
        </w:trPr>
        <w:tc>
          <w:tcPr>
            <w:tcW w:w="271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Художник-оформитель</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 Базовые оклады работников профессиональных квалификационных групп должностей медицинских работников организаций подготовки спортивного резерва устанавливаются в следующих размерах:</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0"/>
        <w:gridCol w:w="4690"/>
        <w:gridCol w:w="2199"/>
      </w:tblGrid>
      <w:tr w:rsidR="000C352E" w:rsidTr="000C352E">
        <w:trPr>
          <w:tblCellSpacing w:w="0" w:type="dxa"/>
        </w:trPr>
        <w:tc>
          <w:tcPr>
            <w:tcW w:w="271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Квалификационный уровень</w:t>
            </w:r>
          </w:p>
        </w:tc>
        <w:tc>
          <w:tcPr>
            <w:tcW w:w="660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должности</w:t>
            </w:r>
          </w:p>
        </w:tc>
        <w:tc>
          <w:tcPr>
            <w:tcW w:w="310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базового оклада в месяц, рублей</w:t>
            </w:r>
          </w:p>
        </w:tc>
      </w:tr>
      <w:tr w:rsidR="000C352E" w:rsidTr="000C352E">
        <w:trPr>
          <w:tblCellSpacing w:w="0" w:type="dxa"/>
        </w:trPr>
        <w:tc>
          <w:tcPr>
            <w:tcW w:w="12446" w:type="dxa"/>
            <w:gridSpan w:val="3"/>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Профессиональная квалификационная группа должностей среднего медицинского и фармацевтического персонала</w:t>
            </w:r>
          </w:p>
        </w:tc>
      </w:tr>
      <w:tr w:rsidR="000C352E" w:rsidTr="000C352E">
        <w:trPr>
          <w:tblCellSpacing w:w="0" w:type="dxa"/>
        </w:trPr>
        <w:tc>
          <w:tcPr>
            <w:tcW w:w="271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Третий квалификационный уровень</w:t>
            </w:r>
          </w:p>
        </w:tc>
        <w:tc>
          <w:tcPr>
            <w:tcW w:w="660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Медицинская сестра</w:t>
            </w:r>
          </w:p>
        </w:tc>
        <w:tc>
          <w:tcPr>
            <w:tcW w:w="3106"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11 000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660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Медицинская сестра по массажу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r>
      <w:tr w:rsidR="000C352E" w:rsidTr="000C352E">
        <w:trPr>
          <w:tblCellSpacing w:w="0" w:type="dxa"/>
        </w:trPr>
        <w:tc>
          <w:tcPr>
            <w:tcW w:w="271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Пятый квалификационный уровень</w:t>
            </w:r>
          </w:p>
        </w:tc>
        <w:tc>
          <w:tcPr>
            <w:tcW w:w="660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Старшая медицинская сестра &lt;*&gt;</w:t>
            </w:r>
          </w:p>
        </w:tc>
        <w:tc>
          <w:tcPr>
            <w:tcW w:w="310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12 700</w:t>
            </w:r>
          </w:p>
        </w:tc>
      </w:tr>
      <w:tr w:rsidR="000C352E" w:rsidTr="000C352E">
        <w:trPr>
          <w:tblCellSpacing w:w="0" w:type="dxa"/>
        </w:trPr>
        <w:tc>
          <w:tcPr>
            <w:tcW w:w="12446" w:type="dxa"/>
            <w:gridSpan w:val="3"/>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Профессиональная квалификационная группа должностей врачей и провизоров</w:t>
            </w:r>
          </w:p>
        </w:tc>
      </w:tr>
      <w:tr w:rsidR="000C352E" w:rsidTr="000C352E">
        <w:trPr>
          <w:tblCellSpacing w:w="0" w:type="dxa"/>
        </w:trPr>
        <w:tc>
          <w:tcPr>
            <w:tcW w:w="271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Второй квалификационный уровень</w:t>
            </w:r>
          </w:p>
        </w:tc>
        <w:tc>
          <w:tcPr>
            <w:tcW w:w="660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Врачи-специалисты (кроме врачей-специалистов, отнесенных к третьему и четвертому квалификационным уровням)</w:t>
            </w:r>
          </w:p>
        </w:tc>
        <w:tc>
          <w:tcPr>
            <w:tcW w:w="310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14 200</w:t>
            </w:r>
          </w:p>
        </w:tc>
      </w:tr>
      <w:tr w:rsidR="000C352E" w:rsidTr="000C352E">
        <w:trPr>
          <w:tblCellSpacing w:w="0" w:type="dxa"/>
        </w:trPr>
        <w:tc>
          <w:tcPr>
            <w:tcW w:w="12446" w:type="dxa"/>
            <w:gridSpan w:val="3"/>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&lt;*&gt; Должность устанавливается в организации при наличии в подчинении трех и более медицинских сестер.</w:t>
            </w: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 Базовые оклады работников профессиональных квалификационных групп должностей работников физической культуры организаций подготовки спортивного резерва устанавливаются в следующих размерах:</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9"/>
        <w:gridCol w:w="1883"/>
        <w:gridCol w:w="1326"/>
        <w:gridCol w:w="2104"/>
        <w:gridCol w:w="1987"/>
      </w:tblGrid>
      <w:tr w:rsidR="000C352E" w:rsidTr="000C352E">
        <w:trPr>
          <w:tblCellSpacing w:w="0" w:type="dxa"/>
        </w:trPr>
        <w:tc>
          <w:tcPr>
            <w:tcW w:w="271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Квалификационный уровень</w:t>
            </w:r>
          </w:p>
        </w:tc>
        <w:tc>
          <w:tcPr>
            <w:tcW w:w="3497"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должности</w:t>
            </w:r>
          </w:p>
        </w:tc>
        <w:tc>
          <w:tcPr>
            <w:tcW w:w="10101" w:type="dxa"/>
            <w:gridSpan w:val="3"/>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базового оклада в месяц, рублей</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основное общее образование, среднее общее образование</w:t>
            </w:r>
          </w:p>
        </w:tc>
        <w:tc>
          <w:tcPr>
            <w:tcW w:w="42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высшее образование, подтверждаемое присвоением лицу, успешно прошедшему аттестацию, квалификации "бакалавр", "магистр" или "дипломированный специалист"</w:t>
            </w:r>
          </w:p>
        </w:tc>
      </w:tr>
      <w:tr w:rsidR="000C352E" w:rsidTr="000C352E">
        <w:trPr>
          <w:tblCellSpacing w:w="0" w:type="dxa"/>
        </w:trPr>
        <w:tc>
          <w:tcPr>
            <w:tcW w:w="271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2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0C352E" w:rsidTr="000C352E">
        <w:trPr>
          <w:tblCellSpacing w:w="0" w:type="dxa"/>
        </w:trPr>
        <w:tc>
          <w:tcPr>
            <w:tcW w:w="16334" w:type="dxa"/>
            <w:gridSpan w:val="5"/>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Профессиональная квалификационная группа должностей работников физической культуры первого уровня</w:t>
            </w:r>
          </w:p>
        </w:tc>
      </w:tr>
      <w:tr w:rsidR="000C352E" w:rsidTr="000C352E">
        <w:trPr>
          <w:tblCellSpacing w:w="0" w:type="dxa"/>
        </w:trPr>
        <w:tc>
          <w:tcPr>
            <w:tcW w:w="271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 квалификационный уровень</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Дежурный по спортивному залу</w:t>
            </w:r>
          </w:p>
        </w:tc>
        <w:tc>
          <w:tcPr>
            <w:tcW w:w="232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9 489</w:t>
            </w:r>
          </w:p>
        </w:tc>
        <w:tc>
          <w:tcPr>
            <w:tcW w:w="4279"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3497"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Сопровождающий спортсмена-инвалида первой группы инвалидности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r>
      <w:tr w:rsidR="000C352E" w:rsidTr="000C352E">
        <w:trPr>
          <w:tblCellSpacing w:w="0" w:type="dxa"/>
        </w:trPr>
        <w:tc>
          <w:tcPr>
            <w:tcW w:w="271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Второй квалификационный уровень</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Спортсмен</w:t>
            </w:r>
          </w:p>
        </w:tc>
        <w:tc>
          <w:tcPr>
            <w:tcW w:w="232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9 489</w:t>
            </w:r>
          </w:p>
        </w:tc>
        <w:tc>
          <w:tcPr>
            <w:tcW w:w="4279"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3497"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Спортсмен-ведущий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r>
      <w:tr w:rsidR="000C352E" w:rsidTr="000C352E">
        <w:trPr>
          <w:tblCellSpacing w:w="0" w:type="dxa"/>
        </w:trPr>
        <w:tc>
          <w:tcPr>
            <w:tcW w:w="16334" w:type="dxa"/>
            <w:gridSpan w:val="5"/>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Профессиональная квалификационная группа должностей работников физической культуры второго уровня</w:t>
            </w:r>
          </w:p>
        </w:tc>
      </w:tr>
      <w:tr w:rsidR="000C352E" w:rsidTr="000C352E">
        <w:trPr>
          <w:tblCellSpacing w:w="0" w:type="dxa"/>
        </w:trPr>
        <w:tc>
          <w:tcPr>
            <w:tcW w:w="271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 квалификационный уровень</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Инструктор по адаптивной физической культуре</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9 489</w:t>
            </w:r>
          </w:p>
        </w:tc>
        <w:tc>
          <w:tcPr>
            <w:tcW w:w="42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11 680</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14 200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Инструктор по спорту</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42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11 680</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14 200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Спортсмен-инструктор</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9 489</w:t>
            </w:r>
          </w:p>
        </w:tc>
        <w:tc>
          <w:tcPr>
            <w:tcW w:w="42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Тренер - наездник лошадей</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9 489</w:t>
            </w:r>
          </w:p>
        </w:tc>
        <w:tc>
          <w:tcPr>
            <w:tcW w:w="42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11 680</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Техник по эксплуатации и ремонту спортивной техники</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42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11 680</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0C352E" w:rsidTr="000C352E">
        <w:trPr>
          <w:tblCellSpacing w:w="0" w:type="dxa"/>
        </w:trPr>
        <w:tc>
          <w:tcPr>
            <w:tcW w:w="271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Второй квалификационный уровень</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Администратор тренировочного процесса</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42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11 687</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14 220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Инструктор-методист по адаптивной физической культуре</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42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11 687</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14 220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Тренер</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42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11 687</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14 220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Тренер-преподаватель по адаптивной физической культуре</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42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11 687</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14 220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Хореограф</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42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11 687</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14 220</w:t>
            </w:r>
          </w:p>
        </w:tc>
      </w:tr>
      <w:tr w:rsidR="000C352E" w:rsidTr="000C352E">
        <w:trPr>
          <w:tblCellSpacing w:w="0" w:type="dxa"/>
        </w:trPr>
        <w:tc>
          <w:tcPr>
            <w:tcW w:w="271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Третий квалификационный уровень</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Старший инструктор-методист по адаптивной физической культуре</w:t>
            </w:r>
          </w:p>
        </w:tc>
        <w:tc>
          <w:tcPr>
            <w:tcW w:w="232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4279"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11 693</w:t>
            </w:r>
          </w:p>
        </w:tc>
        <w:tc>
          <w:tcPr>
            <w:tcW w:w="3497"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14 232</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Старший тренер-преподаватель по адаптивной физической культуре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r>
      <w:tr w:rsidR="000C352E" w:rsidTr="000C352E">
        <w:trPr>
          <w:tblCellSpacing w:w="0" w:type="dxa"/>
        </w:trPr>
        <w:tc>
          <w:tcPr>
            <w:tcW w:w="16334" w:type="dxa"/>
            <w:gridSpan w:val="5"/>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Профессиональная квалификационная группа должностей работников физической культуры третьего уровня</w:t>
            </w:r>
          </w:p>
        </w:tc>
      </w:tr>
      <w:tr w:rsidR="000C352E" w:rsidTr="000C352E">
        <w:trPr>
          <w:tblCellSpacing w:w="0" w:type="dxa"/>
        </w:trPr>
        <w:tc>
          <w:tcPr>
            <w:tcW w:w="271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 квалификационный уровень</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Аналитик (по виду или группе видов спорта)</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42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14 301</w:t>
            </w: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 Базовые оклады работников профессиональных квалификационных групп должностей работников сельского хозяйства организаций подготовки спортивного резерва устанавливаются в следующих размерах:</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9"/>
        <w:gridCol w:w="1619"/>
        <w:gridCol w:w="1373"/>
        <w:gridCol w:w="2189"/>
        <w:gridCol w:w="2059"/>
      </w:tblGrid>
      <w:tr w:rsidR="000C352E" w:rsidTr="000C352E">
        <w:trPr>
          <w:tblCellSpacing w:w="0" w:type="dxa"/>
        </w:trPr>
        <w:tc>
          <w:tcPr>
            <w:tcW w:w="271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Квалификационный уровень</w:t>
            </w:r>
          </w:p>
        </w:tc>
        <w:tc>
          <w:tcPr>
            <w:tcW w:w="3497"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должности</w:t>
            </w:r>
          </w:p>
        </w:tc>
        <w:tc>
          <w:tcPr>
            <w:tcW w:w="10101" w:type="dxa"/>
            <w:gridSpan w:val="3"/>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базового оклада в месяц, рублей</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основное общее образование, среднее общее образование</w:t>
            </w:r>
          </w:p>
        </w:tc>
        <w:tc>
          <w:tcPr>
            <w:tcW w:w="42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w:t>
            </w:r>
            <w:r>
              <w:rPr>
                <w:rFonts w:ascii="Times New Roman" w:eastAsia="Times New Roman" w:hAnsi="Times New Roman"/>
                <w:sz w:val="24"/>
                <w:szCs w:val="24"/>
                <w:lang w:eastAsia="ru-RU"/>
              </w:rPr>
              <w:lastRenderedPageBreak/>
              <w:t>среднего звена, неполное высшее образование</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высшее образование, подтверждаемое присвоением лицу, успешно прошедшему аттестацию, квалификации "бакалавр", "магистр" или "дипломированный специалист"</w:t>
            </w:r>
          </w:p>
        </w:tc>
      </w:tr>
      <w:tr w:rsidR="000C352E" w:rsidTr="000C352E">
        <w:trPr>
          <w:tblCellSpacing w:w="0" w:type="dxa"/>
        </w:trPr>
        <w:tc>
          <w:tcPr>
            <w:tcW w:w="271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2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0C352E" w:rsidTr="000C352E">
        <w:trPr>
          <w:tblCellSpacing w:w="0" w:type="dxa"/>
        </w:trPr>
        <w:tc>
          <w:tcPr>
            <w:tcW w:w="16334" w:type="dxa"/>
            <w:gridSpan w:val="5"/>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Профессиональная квалификационная группа должностей работников сельского хозяйства второго уровня</w:t>
            </w:r>
          </w:p>
        </w:tc>
      </w:tr>
      <w:tr w:rsidR="000C352E" w:rsidTr="000C352E">
        <w:trPr>
          <w:tblCellSpacing w:w="0" w:type="dxa"/>
        </w:trPr>
        <w:tc>
          <w:tcPr>
            <w:tcW w:w="271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 квалификационный уровень</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Ветеринарный фельдшер</w:t>
            </w:r>
          </w:p>
        </w:tc>
        <w:tc>
          <w:tcPr>
            <w:tcW w:w="232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4279"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9 956</w:t>
            </w:r>
          </w:p>
        </w:tc>
        <w:tc>
          <w:tcPr>
            <w:tcW w:w="3497"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0C352E" w:rsidTr="000C352E">
        <w:trPr>
          <w:tblCellSpacing w:w="0" w:type="dxa"/>
        </w:trPr>
        <w:tc>
          <w:tcPr>
            <w:tcW w:w="271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Второй квалификационный уровень</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Агроном по защите растений (средней квалификации)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r>
      <w:tr w:rsidR="000C352E" w:rsidTr="000C352E">
        <w:trPr>
          <w:tblCellSpacing w:w="0" w:type="dxa"/>
        </w:trPr>
        <w:tc>
          <w:tcPr>
            <w:tcW w:w="16334" w:type="dxa"/>
            <w:gridSpan w:val="5"/>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Профессиональная квалификационная группа должностей работников сельского хозяйства третьего уровня</w:t>
            </w:r>
          </w:p>
        </w:tc>
      </w:tr>
      <w:tr w:rsidR="000C352E" w:rsidTr="000C352E">
        <w:trPr>
          <w:tblCellSpacing w:w="0" w:type="dxa"/>
        </w:trPr>
        <w:tc>
          <w:tcPr>
            <w:tcW w:w="271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 квалификационный уровень</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Агроном</w:t>
            </w:r>
          </w:p>
        </w:tc>
        <w:tc>
          <w:tcPr>
            <w:tcW w:w="232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4279"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3497"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10 512</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Зоотехник</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Ветеринарный врач</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r>
      <w:tr w:rsidR="000C352E" w:rsidTr="000C352E">
        <w:trPr>
          <w:tblCellSpacing w:w="0" w:type="dxa"/>
        </w:trPr>
        <w:tc>
          <w:tcPr>
            <w:tcW w:w="271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Второй квалификационный уровень</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Агроном II категории</w:t>
            </w:r>
          </w:p>
        </w:tc>
        <w:tc>
          <w:tcPr>
            <w:tcW w:w="232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4279"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3497"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10 567</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Зоотехник II категории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Ветеринарный врач II категории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r>
      <w:tr w:rsidR="000C352E" w:rsidTr="000C352E">
        <w:trPr>
          <w:tblCellSpacing w:w="0" w:type="dxa"/>
        </w:trPr>
        <w:tc>
          <w:tcPr>
            <w:tcW w:w="271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Третий квалификационный уровень</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Агроном I категории</w:t>
            </w:r>
          </w:p>
        </w:tc>
        <w:tc>
          <w:tcPr>
            <w:tcW w:w="232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4279"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3497"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10 622</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Зоотехник I категории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Ветеринарный врач I категории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r>
      <w:tr w:rsidR="000C352E" w:rsidTr="000C352E">
        <w:trPr>
          <w:tblCellSpacing w:w="0" w:type="dxa"/>
        </w:trPr>
        <w:tc>
          <w:tcPr>
            <w:tcW w:w="271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Четвертый квалификационный уровень</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Ведущий агроном</w:t>
            </w:r>
          </w:p>
        </w:tc>
        <w:tc>
          <w:tcPr>
            <w:tcW w:w="232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4279"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3497"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10 677</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Ведущий зоотехник</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Ведущий ветеринарный врач</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r>
      <w:tr w:rsidR="000C352E" w:rsidTr="000C352E">
        <w:trPr>
          <w:tblCellSpacing w:w="0" w:type="dxa"/>
        </w:trPr>
        <w:tc>
          <w:tcPr>
            <w:tcW w:w="16334" w:type="dxa"/>
            <w:gridSpan w:val="5"/>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Профессиональная квалификационная группа должностей работников сельского хозяйства третьего уровня</w:t>
            </w:r>
          </w:p>
        </w:tc>
      </w:tr>
      <w:tr w:rsidR="000C352E" w:rsidTr="000C352E">
        <w:trPr>
          <w:tblCellSpacing w:w="0" w:type="dxa"/>
        </w:trPr>
        <w:tc>
          <w:tcPr>
            <w:tcW w:w="271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 квалификационный уровень</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Главный агроном</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42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349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11 403</w:t>
            </w: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46051B" w:rsidRDefault="0046051B" w:rsidP="000C352E">
      <w:pPr>
        <w:spacing w:before="100" w:beforeAutospacing="1" w:after="100" w:afterAutospacing="1" w:line="240" w:lineRule="auto"/>
        <w:rPr>
          <w:rFonts w:ascii="Times New Roman" w:eastAsia="Times New Roman" w:hAnsi="Times New Roman"/>
          <w:sz w:val="24"/>
          <w:szCs w:val="24"/>
          <w:lang w:eastAsia="ru-RU"/>
        </w:rPr>
      </w:pPr>
    </w:p>
    <w:p w:rsidR="0046051B" w:rsidRDefault="0046051B" w:rsidP="000C352E">
      <w:pPr>
        <w:spacing w:before="100" w:beforeAutospacing="1" w:after="100" w:afterAutospacing="1" w:line="240" w:lineRule="auto"/>
        <w:rPr>
          <w:rFonts w:ascii="Times New Roman" w:eastAsia="Times New Roman" w:hAnsi="Times New Roman"/>
          <w:sz w:val="24"/>
          <w:szCs w:val="24"/>
          <w:lang w:eastAsia="ru-RU"/>
        </w:rPr>
      </w:pP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bookmarkStart w:id="5" w:name="P283"/>
      <w:bookmarkEnd w:id="5"/>
      <w:r>
        <w:rPr>
          <w:rFonts w:ascii="Times New Roman" w:eastAsia="Times New Roman" w:hAnsi="Times New Roman"/>
          <w:sz w:val="24"/>
          <w:szCs w:val="24"/>
          <w:lang w:eastAsia="ru-RU"/>
        </w:rPr>
        <w:t>III. НОРМА ЧАСОВ ЗА БАЗОВЫЙ ОКЛАД (БАЗОВУЮ СТАВКУ ЗАРАБОТНОЙ</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ПЛАТЫ) РАБОТНИКОВ ОРГАНИЗАЦИЙ 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Продолжительность рабочего времени работников государственных физкультурных спортивных организаций подготовки спортивного резерва устанавливается Трудовым </w:t>
      </w:r>
      <w:hyperlink r:id="rId5" w:history="1">
        <w:r>
          <w:rPr>
            <w:rStyle w:val="a5"/>
            <w:rFonts w:ascii="Times New Roman" w:eastAsia="Times New Roman" w:hAnsi="Times New Roman"/>
            <w:sz w:val="24"/>
            <w:szCs w:val="24"/>
            <w:lang w:eastAsia="ru-RU"/>
          </w:rPr>
          <w:t>кодексом</w:t>
        </w:r>
      </w:hyperlink>
      <w:r>
        <w:rPr>
          <w:rFonts w:ascii="Times New Roman" w:eastAsia="Times New Roman" w:hAnsi="Times New Roman"/>
          <w:sz w:val="24"/>
          <w:szCs w:val="24"/>
          <w:lang w:eastAsia="ru-RU"/>
        </w:rPr>
        <w:t xml:space="preserve"> Российской Федерации и иными нормативными правовыми актами Российской Федерации.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 Отдельным категориям работников государственных физкультурных спортивных организаций продолжительность рабочего времени (нормы часов работы за ставку заработной платы) может устанавливаться трехсторонними отраслевыми соглашениями на федеральном и региональном уровнях.</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bookmarkStart w:id="6" w:name="P289"/>
      <w:bookmarkEnd w:id="6"/>
      <w:r>
        <w:rPr>
          <w:rFonts w:ascii="Times New Roman" w:eastAsia="Times New Roman" w:hAnsi="Times New Roman"/>
          <w:sz w:val="24"/>
          <w:szCs w:val="24"/>
          <w:lang w:eastAsia="ru-RU"/>
        </w:rPr>
        <w:t>IV. НОРМАТИВНОЕ КОЛИЧЕСТВО УСЛУГ ЗА ЧАС БАЗОВОГО ОКЛАДА</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(БАЗОВОЙ СТАВКИ ЗАРАБОТНОЙ ПЛАТЫ), ОКАЗЫВАЕМЫХ РАБОТНИКАМИ</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ОРГАНИЗАЦИЙ 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Таблица 1</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bookmarkStart w:id="7" w:name="P295"/>
      <w:bookmarkEnd w:id="7"/>
      <w:r>
        <w:rPr>
          <w:rFonts w:ascii="Times New Roman" w:eastAsia="Times New Roman" w:hAnsi="Times New Roman"/>
          <w:sz w:val="24"/>
          <w:szCs w:val="24"/>
          <w:lang w:eastAsia="ru-RU"/>
        </w:rPr>
        <w:t>НОРМАТИВЫ</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ОПЛАТЫ ТРУДА ТРЕНЕРОВ ОРГАНИЗАЦИЙ ПОДГОТОВКИ СПОРТИВНОГО</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РЕЗЕРВА ЗА ОДНОГО ЗАНИМАЮЩЕГОСЯ НА ЭТАПАХ СПОРТИВНОЙ</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ПОДГОТОВКИ ПО ВИДАМ СПОРТА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(процентов)</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
        <w:gridCol w:w="1510"/>
        <w:gridCol w:w="1584"/>
        <w:gridCol w:w="428"/>
        <w:gridCol w:w="619"/>
        <w:gridCol w:w="393"/>
        <w:gridCol w:w="393"/>
        <w:gridCol w:w="393"/>
        <w:gridCol w:w="393"/>
        <w:gridCol w:w="393"/>
        <w:gridCol w:w="853"/>
        <w:gridCol w:w="925"/>
        <w:gridCol w:w="1144"/>
      </w:tblGrid>
      <w:tr w:rsidR="000C352E" w:rsidTr="000C352E">
        <w:trPr>
          <w:tblCellSpacing w:w="0" w:type="dxa"/>
        </w:trPr>
        <w:tc>
          <w:tcPr>
            <w:tcW w:w="864"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N п/п</w:t>
            </w:r>
          </w:p>
        </w:tc>
        <w:tc>
          <w:tcPr>
            <w:tcW w:w="3621"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Вид спорта</w:t>
            </w:r>
          </w:p>
        </w:tc>
        <w:tc>
          <w:tcPr>
            <w:tcW w:w="15861" w:type="dxa"/>
            <w:gridSpan w:val="11"/>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Этапы спортивной подготовки</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790"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спортивно-оздоровительный</w:t>
            </w:r>
          </w:p>
        </w:tc>
        <w:tc>
          <w:tcPr>
            <w:tcW w:w="2798"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начальной подготовки</w:t>
            </w:r>
          </w:p>
        </w:tc>
        <w:tc>
          <w:tcPr>
            <w:tcW w:w="5842" w:type="dxa"/>
            <w:gridSpan w:val="5"/>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тренировочный (спортивной специализации)</w:t>
            </w:r>
          </w:p>
        </w:tc>
        <w:tc>
          <w:tcPr>
            <w:tcW w:w="3106"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совершенствования спортивного мастерства</w:t>
            </w:r>
          </w:p>
        </w:tc>
        <w:tc>
          <w:tcPr>
            <w:tcW w:w="232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высшего спортивного </w:t>
            </w:r>
            <w:r>
              <w:rPr>
                <w:rFonts w:ascii="Times New Roman" w:eastAsia="Times New Roman" w:hAnsi="Times New Roman"/>
                <w:sz w:val="24"/>
                <w:szCs w:val="24"/>
                <w:lang w:eastAsia="ru-RU"/>
              </w:rPr>
              <w:lastRenderedPageBreak/>
              <w:t>мастерства</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 года</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свыше года</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1-й год</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2-й год</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3-й год</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4-й год</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5-й год</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 года</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свыше года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Авиамодельный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Армспорт</w:t>
            </w:r>
            <w:proofErr w:type="spellEnd"/>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Бадминтон</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Баскетбол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Биатлон</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Бильярд</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Бодибилдинг</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15,9</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Бокс</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Борьба на поясах</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w:t>
            </w:r>
            <w:proofErr w:type="spellStart"/>
            <w:r>
              <w:rPr>
                <w:rFonts w:ascii="Times New Roman" w:eastAsia="Times New Roman" w:hAnsi="Times New Roman"/>
                <w:sz w:val="24"/>
                <w:szCs w:val="24"/>
                <w:lang w:eastAsia="ru-RU"/>
              </w:rPr>
              <w:t>маунтинбайк</w:t>
            </w:r>
            <w:proofErr w:type="spellEnd"/>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Велоспорт-шоссе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Водное поло</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Воднолыжный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Волейбол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Гандбол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Гиревой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14,8</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Го</w:t>
            </w:r>
            <w:proofErr w:type="spellEnd"/>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Гольф</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Горнолыжный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15,9</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Гребля на байдарках и каноэ</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Гребной слалом</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Гребной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23.</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Дзюдо</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Каратэ</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Картинг</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Керлинг</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Кикбоксинг</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Киокусинкай</w:t>
            </w:r>
            <w:proofErr w:type="spellEnd"/>
            <w:r>
              <w:rPr>
                <w:rFonts w:ascii="Times New Roman" w:eastAsia="Times New Roman" w:hAnsi="Times New Roman"/>
                <w:sz w:val="24"/>
                <w:szCs w:val="24"/>
                <w:lang w:eastAsia="ru-RU"/>
              </w:rPr>
              <w:t xml:space="preserve"> (ката, категория)</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Конный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18,5</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Конькобежный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15,9</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Конькобежный спорт (шорт-трек)</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Корэш</w:t>
            </w:r>
            <w:proofErr w:type="spellEnd"/>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Легкая атлетика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Лыжное двоеборье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Лыжные гонки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Мотоциклетный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Настольный теннис</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Начальное техническое моделирование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Парашютный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Парусный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Пауэрлифтинг</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Плавание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Планерный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Прыжки в воду</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Прыжки на батуте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15,9</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46.</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Прыжки на лыжах с трамплина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47.</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Пулевая стрельба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48.</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Регби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Рукопашный бой</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Самбо</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Синхронное плавание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Сноуборд</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15,9</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Спортивная акробатика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17,5</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Спортивная гимнастика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18,5</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Спортивная аэробика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18,5</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Спортивная борьба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Спортивное ориентирование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Спортивный туризм</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Стендовая стрельба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Стрельба из лука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Судомоделизм</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Танцевальный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Теннис</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15,9</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Тхэквондо</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Тяжелая атлетика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Фехтование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Фигурное катание на коньках</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15,3</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Фристайл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15,9</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69.</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Футбол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Хоккей</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71.</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Хоккей на траве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Хоккей с мячом</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Художественная гимнастика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Шахматы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Шашки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76.</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Велоспорт-BMX</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0,9</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Восточное боевое единоборство</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Триатлон</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Всестилевое</w:t>
            </w:r>
            <w:proofErr w:type="spellEnd"/>
            <w:r>
              <w:rPr>
                <w:rFonts w:ascii="Times New Roman" w:eastAsia="Times New Roman" w:hAnsi="Times New Roman"/>
                <w:sz w:val="24"/>
                <w:szCs w:val="24"/>
                <w:lang w:eastAsia="ru-RU"/>
              </w:rPr>
              <w:t xml:space="preserve"> каратэ</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w:t>
            </w:r>
          </w:p>
        </w:tc>
        <w:tc>
          <w:tcPr>
            <w:tcW w:w="36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Джиу-джитсу</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46051B" w:rsidRDefault="0046051B" w:rsidP="000C352E">
      <w:pPr>
        <w:spacing w:before="100" w:beforeAutospacing="1" w:after="100" w:afterAutospacing="1" w:line="240" w:lineRule="auto"/>
        <w:rPr>
          <w:rFonts w:ascii="Times New Roman" w:eastAsia="Times New Roman" w:hAnsi="Times New Roman"/>
          <w:sz w:val="24"/>
          <w:szCs w:val="24"/>
          <w:lang w:eastAsia="ru-RU"/>
        </w:rPr>
      </w:pPr>
    </w:p>
    <w:p w:rsidR="0046051B" w:rsidRDefault="0046051B" w:rsidP="000C352E">
      <w:pPr>
        <w:spacing w:before="100" w:beforeAutospacing="1" w:after="100" w:afterAutospacing="1" w:line="240" w:lineRule="auto"/>
        <w:rPr>
          <w:rFonts w:ascii="Times New Roman" w:eastAsia="Times New Roman" w:hAnsi="Times New Roman"/>
          <w:sz w:val="24"/>
          <w:szCs w:val="24"/>
          <w:lang w:eastAsia="ru-RU"/>
        </w:rPr>
      </w:pPr>
    </w:p>
    <w:p w:rsidR="0046051B" w:rsidRDefault="0046051B" w:rsidP="000C352E">
      <w:pPr>
        <w:spacing w:before="100" w:beforeAutospacing="1" w:after="100" w:afterAutospacing="1" w:line="240" w:lineRule="auto"/>
        <w:rPr>
          <w:rFonts w:ascii="Times New Roman" w:eastAsia="Times New Roman" w:hAnsi="Times New Roman"/>
          <w:sz w:val="24"/>
          <w:szCs w:val="24"/>
          <w:lang w:eastAsia="ru-RU"/>
        </w:rPr>
      </w:pPr>
    </w:p>
    <w:p w:rsidR="0046051B" w:rsidRDefault="0046051B" w:rsidP="000C352E">
      <w:pPr>
        <w:spacing w:before="100" w:beforeAutospacing="1" w:after="100" w:afterAutospacing="1" w:line="240" w:lineRule="auto"/>
        <w:rPr>
          <w:rFonts w:ascii="Times New Roman" w:eastAsia="Times New Roman" w:hAnsi="Times New Roman"/>
          <w:sz w:val="24"/>
          <w:szCs w:val="24"/>
          <w:lang w:eastAsia="ru-RU"/>
        </w:rPr>
      </w:pPr>
    </w:p>
    <w:p w:rsidR="0046051B" w:rsidRDefault="0046051B" w:rsidP="000C352E">
      <w:pPr>
        <w:spacing w:before="100" w:beforeAutospacing="1" w:after="100" w:afterAutospacing="1" w:line="240" w:lineRule="auto"/>
        <w:rPr>
          <w:rFonts w:ascii="Times New Roman" w:eastAsia="Times New Roman" w:hAnsi="Times New Roman"/>
          <w:sz w:val="24"/>
          <w:szCs w:val="24"/>
          <w:lang w:eastAsia="ru-RU"/>
        </w:rPr>
      </w:pPr>
    </w:p>
    <w:p w:rsidR="0046051B" w:rsidRDefault="0046051B" w:rsidP="000C352E">
      <w:pPr>
        <w:spacing w:before="100" w:beforeAutospacing="1" w:after="100" w:afterAutospacing="1" w:line="240" w:lineRule="auto"/>
        <w:rPr>
          <w:rFonts w:ascii="Times New Roman" w:eastAsia="Times New Roman" w:hAnsi="Times New Roman"/>
          <w:sz w:val="24"/>
          <w:szCs w:val="24"/>
          <w:lang w:eastAsia="ru-RU"/>
        </w:rPr>
      </w:pPr>
    </w:p>
    <w:p w:rsidR="0046051B" w:rsidRDefault="0046051B" w:rsidP="000C352E">
      <w:pPr>
        <w:spacing w:before="100" w:beforeAutospacing="1" w:after="100" w:afterAutospacing="1" w:line="240" w:lineRule="auto"/>
        <w:rPr>
          <w:rFonts w:ascii="Times New Roman" w:eastAsia="Times New Roman" w:hAnsi="Times New Roman"/>
          <w:sz w:val="24"/>
          <w:szCs w:val="24"/>
          <w:lang w:eastAsia="ru-RU"/>
        </w:rPr>
      </w:pPr>
    </w:p>
    <w:p w:rsidR="0046051B" w:rsidRDefault="0046051B" w:rsidP="000C352E">
      <w:pPr>
        <w:spacing w:before="100" w:beforeAutospacing="1" w:after="100" w:afterAutospacing="1" w:line="240" w:lineRule="auto"/>
        <w:rPr>
          <w:rFonts w:ascii="Times New Roman" w:eastAsia="Times New Roman" w:hAnsi="Times New Roman"/>
          <w:sz w:val="24"/>
          <w:szCs w:val="24"/>
          <w:lang w:eastAsia="ru-RU"/>
        </w:rPr>
      </w:pPr>
    </w:p>
    <w:p w:rsidR="0046051B" w:rsidRDefault="0046051B" w:rsidP="000C352E">
      <w:pPr>
        <w:spacing w:before="100" w:beforeAutospacing="1" w:after="100" w:afterAutospacing="1" w:line="240" w:lineRule="auto"/>
        <w:rPr>
          <w:rFonts w:ascii="Times New Roman" w:eastAsia="Times New Roman" w:hAnsi="Times New Roman"/>
          <w:sz w:val="24"/>
          <w:szCs w:val="24"/>
          <w:lang w:eastAsia="ru-RU"/>
        </w:rPr>
      </w:pPr>
    </w:p>
    <w:p w:rsidR="0046051B" w:rsidRDefault="0046051B" w:rsidP="000C352E">
      <w:pPr>
        <w:spacing w:before="100" w:beforeAutospacing="1" w:after="100" w:afterAutospacing="1" w:line="240" w:lineRule="auto"/>
        <w:rPr>
          <w:rFonts w:ascii="Times New Roman" w:eastAsia="Times New Roman" w:hAnsi="Times New Roman"/>
          <w:sz w:val="24"/>
          <w:szCs w:val="24"/>
          <w:lang w:eastAsia="ru-RU"/>
        </w:rPr>
      </w:pPr>
    </w:p>
    <w:p w:rsidR="0046051B" w:rsidRDefault="0046051B" w:rsidP="000C352E">
      <w:pPr>
        <w:spacing w:before="100" w:beforeAutospacing="1" w:after="100" w:afterAutospacing="1" w:line="240" w:lineRule="auto"/>
        <w:rPr>
          <w:rFonts w:ascii="Times New Roman" w:eastAsia="Times New Roman" w:hAnsi="Times New Roman"/>
          <w:sz w:val="24"/>
          <w:szCs w:val="24"/>
          <w:lang w:eastAsia="ru-RU"/>
        </w:rPr>
      </w:pPr>
    </w:p>
    <w:p w:rsidR="0046051B" w:rsidRDefault="0046051B" w:rsidP="000C352E">
      <w:pPr>
        <w:spacing w:before="100" w:beforeAutospacing="1" w:after="100" w:afterAutospacing="1" w:line="240" w:lineRule="auto"/>
        <w:rPr>
          <w:rFonts w:ascii="Times New Roman" w:eastAsia="Times New Roman" w:hAnsi="Times New Roman"/>
          <w:sz w:val="24"/>
          <w:szCs w:val="24"/>
          <w:lang w:eastAsia="ru-RU"/>
        </w:rPr>
      </w:pPr>
    </w:p>
    <w:p w:rsidR="0046051B" w:rsidRDefault="0046051B" w:rsidP="000C352E">
      <w:pPr>
        <w:spacing w:before="100" w:beforeAutospacing="1" w:after="100" w:afterAutospacing="1" w:line="240" w:lineRule="auto"/>
        <w:rPr>
          <w:rFonts w:ascii="Times New Roman" w:eastAsia="Times New Roman" w:hAnsi="Times New Roman"/>
          <w:sz w:val="24"/>
          <w:szCs w:val="24"/>
          <w:lang w:eastAsia="ru-RU"/>
        </w:rPr>
      </w:pP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Таблица 2</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bookmarkStart w:id="8" w:name="P1374"/>
      <w:bookmarkEnd w:id="8"/>
      <w:r>
        <w:rPr>
          <w:rFonts w:ascii="Times New Roman" w:eastAsia="Times New Roman" w:hAnsi="Times New Roman"/>
          <w:sz w:val="24"/>
          <w:szCs w:val="24"/>
          <w:lang w:eastAsia="ru-RU"/>
        </w:rPr>
        <w:t>НЕДЕЛЬНЫЙ РЕЖИМ</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УЧЕБНО-ТРЕНИРОВОЧНОЙ РАБОТЫ НА ЭТАПАХ СПОРТИВНОЙ</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ПОДГОТОВКИ ПО ВИДАМ СПОРТА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(часов)</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
        <w:gridCol w:w="1570"/>
        <w:gridCol w:w="1645"/>
        <w:gridCol w:w="444"/>
        <w:gridCol w:w="643"/>
        <w:gridCol w:w="336"/>
        <w:gridCol w:w="336"/>
        <w:gridCol w:w="336"/>
        <w:gridCol w:w="336"/>
        <w:gridCol w:w="336"/>
        <w:gridCol w:w="906"/>
        <w:gridCol w:w="941"/>
        <w:gridCol w:w="1188"/>
      </w:tblGrid>
      <w:tr w:rsidR="000C352E" w:rsidTr="000C352E">
        <w:trPr>
          <w:tblCellSpacing w:w="0" w:type="dxa"/>
        </w:trPr>
        <w:tc>
          <w:tcPr>
            <w:tcW w:w="864"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N п/п</w:t>
            </w:r>
          </w:p>
        </w:tc>
        <w:tc>
          <w:tcPr>
            <w:tcW w:w="3579"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Вид спорта</w:t>
            </w:r>
          </w:p>
        </w:tc>
        <w:tc>
          <w:tcPr>
            <w:tcW w:w="15861" w:type="dxa"/>
            <w:gridSpan w:val="11"/>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Этапы спортивной подготовки</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790"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спортивно-оздоровительный</w:t>
            </w:r>
          </w:p>
        </w:tc>
        <w:tc>
          <w:tcPr>
            <w:tcW w:w="2880"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начальной подготовки</w:t>
            </w:r>
          </w:p>
        </w:tc>
        <w:tc>
          <w:tcPr>
            <w:tcW w:w="5842" w:type="dxa"/>
            <w:gridSpan w:val="5"/>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тренировочный (спортивной специализации)</w:t>
            </w:r>
          </w:p>
        </w:tc>
        <w:tc>
          <w:tcPr>
            <w:tcW w:w="3024"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совершенствования спортивного мастерства</w:t>
            </w:r>
          </w:p>
        </w:tc>
        <w:tc>
          <w:tcPr>
            <w:tcW w:w="232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высшего спортивного мастерства</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 года</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свыше года</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1-й год</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2-й год</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3-й год</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4-й год</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5-й год</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 года</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свыше года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Авиамодельный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Армспорт</w:t>
            </w:r>
            <w:proofErr w:type="spellEnd"/>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Бадминтон</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Баскетбол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Биатлон</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Бильярд</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Бодибилдинг</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Бокс</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Борьба на поясах</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w:t>
            </w:r>
            <w:proofErr w:type="spellStart"/>
            <w:r>
              <w:rPr>
                <w:rFonts w:ascii="Times New Roman" w:eastAsia="Times New Roman" w:hAnsi="Times New Roman"/>
                <w:sz w:val="24"/>
                <w:szCs w:val="24"/>
                <w:lang w:eastAsia="ru-RU"/>
              </w:rPr>
              <w:t>маунтинбайк</w:t>
            </w:r>
            <w:proofErr w:type="spellEnd"/>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Велоспорт-шоссе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Водное поло</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Воднолыжный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14.</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Волейбол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Гандбол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Гиревой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Го</w:t>
            </w:r>
            <w:proofErr w:type="spellEnd"/>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Гольф</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Горнолыжный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Гребля на байдарках и каноэ</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Гребной слалом</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Гребной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Дзюдо</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Каратэ</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Картинг</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Керлинг</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Кикбоксинг</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Киокусинкай</w:t>
            </w:r>
            <w:proofErr w:type="spellEnd"/>
            <w:r>
              <w:rPr>
                <w:rFonts w:ascii="Times New Roman" w:eastAsia="Times New Roman" w:hAnsi="Times New Roman"/>
                <w:sz w:val="24"/>
                <w:szCs w:val="24"/>
                <w:lang w:eastAsia="ru-RU"/>
              </w:rPr>
              <w:t xml:space="preserve"> (ката, категория)</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Конный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Конькобежный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Конькобежный спорт (шорт-трек)</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Корэш</w:t>
            </w:r>
            <w:proofErr w:type="spellEnd"/>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Легкая атлетика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Лыжное двоеборье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Лыжные гонки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Мотоциклетный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37.</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Настольный теннис</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Начальное техническое моделирование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Парашютный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Парусный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Пауэрлифтинг</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Плавание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Планерный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Прыжки в воду</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Прыжки на батуте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Прыжки на лыжах с трамплина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47.</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Пулевая стрельба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48.</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Регби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Рукопашный бой</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Самбо</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Синхронное плавание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Сноуборд</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Спортивная акробатика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Спортивная гимнастика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Спортивная аэробика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Спортивная борьба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Спортивное ориентирование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Спортивный туризм</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Стендовая стрельба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60.</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Стрельба из лука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Судомоделизм</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Танцевальный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Теннис</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Тхэквондо</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Тяжелая атлетика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Фехтование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Фигурное катание на коньках</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Фристайл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Футбол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Хоккей</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71.</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Хоккей на траве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Хоккей с мячом</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Художественная гимнастика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Шахматы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Шашки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76.</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Велоспорт-BMX</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Восточное боевое единоборство</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Триатлон</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Всестилевое</w:t>
            </w:r>
            <w:proofErr w:type="spellEnd"/>
            <w:r>
              <w:rPr>
                <w:rFonts w:ascii="Times New Roman" w:eastAsia="Times New Roman" w:hAnsi="Times New Roman"/>
                <w:sz w:val="24"/>
                <w:szCs w:val="24"/>
                <w:lang w:eastAsia="ru-RU"/>
              </w:rPr>
              <w:t xml:space="preserve"> каратэ</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w:t>
            </w:r>
          </w:p>
        </w:tc>
        <w:tc>
          <w:tcPr>
            <w:tcW w:w="357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Джиу-джитсу</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46051B" w:rsidRDefault="0046051B" w:rsidP="000C352E">
      <w:pPr>
        <w:spacing w:before="100" w:beforeAutospacing="1" w:after="100" w:afterAutospacing="1" w:line="240" w:lineRule="auto"/>
        <w:rPr>
          <w:rFonts w:ascii="Times New Roman" w:eastAsia="Times New Roman" w:hAnsi="Times New Roman"/>
          <w:sz w:val="24"/>
          <w:szCs w:val="24"/>
          <w:lang w:eastAsia="ru-RU"/>
        </w:rPr>
      </w:pPr>
    </w:p>
    <w:p w:rsidR="0046051B" w:rsidRDefault="0046051B" w:rsidP="000C352E">
      <w:pPr>
        <w:spacing w:before="100" w:beforeAutospacing="1" w:after="100" w:afterAutospacing="1" w:line="240" w:lineRule="auto"/>
        <w:rPr>
          <w:rFonts w:ascii="Times New Roman" w:eastAsia="Times New Roman" w:hAnsi="Times New Roman"/>
          <w:sz w:val="24"/>
          <w:szCs w:val="24"/>
          <w:lang w:eastAsia="ru-RU"/>
        </w:rPr>
      </w:pPr>
    </w:p>
    <w:p w:rsidR="0046051B" w:rsidRDefault="0046051B" w:rsidP="000C352E">
      <w:pPr>
        <w:spacing w:before="100" w:beforeAutospacing="1" w:after="100" w:afterAutospacing="1" w:line="240" w:lineRule="auto"/>
        <w:rPr>
          <w:rFonts w:ascii="Times New Roman" w:eastAsia="Times New Roman" w:hAnsi="Times New Roman"/>
          <w:sz w:val="24"/>
          <w:szCs w:val="24"/>
          <w:lang w:eastAsia="ru-RU"/>
        </w:rPr>
      </w:pPr>
    </w:p>
    <w:p w:rsidR="0046051B" w:rsidRDefault="0046051B" w:rsidP="000C352E">
      <w:pPr>
        <w:spacing w:before="100" w:beforeAutospacing="1" w:after="100" w:afterAutospacing="1" w:line="240" w:lineRule="auto"/>
        <w:rPr>
          <w:rFonts w:ascii="Times New Roman" w:eastAsia="Times New Roman" w:hAnsi="Times New Roman"/>
          <w:sz w:val="24"/>
          <w:szCs w:val="24"/>
          <w:lang w:eastAsia="ru-RU"/>
        </w:rPr>
      </w:pP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Таблица 3</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НОРМАТИВНАЯ НАПОЛНЯЕМОСТЬ ГРУПП</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 ЭТАПАХ СПОРТИВНОЙ ПОДГОТОВКИ ПО ВИДАМ СПОРТА</w:t>
      </w:r>
    </w:p>
    <w:p w:rsidR="000C352E" w:rsidRDefault="000C352E" w:rsidP="00F66625">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(человек)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
        <w:gridCol w:w="1570"/>
        <w:gridCol w:w="1645"/>
        <w:gridCol w:w="444"/>
        <w:gridCol w:w="643"/>
        <w:gridCol w:w="336"/>
        <w:gridCol w:w="336"/>
        <w:gridCol w:w="336"/>
        <w:gridCol w:w="336"/>
        <w:gridCol w:w="336"/>
        <w:gridCol w:w="906"/>
        <w:gridCol w:w="941"/>
        <w:gridCol w:w="1188"/>
      </w:tblGrid>
      <w:tr w:rsidR="000C352E" w:rsidTr="000C352E">
        <w:trPr>
          <w:tblCellSpacing w:w="0" w:type="dxa"/>
        </w:trPr>
        <w:tc>
          <w:tcPr>
            <w:tcW w:w="864"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N п/п</w:t>
            </w:r>
          </w:p>
        </w:tc>
        <w:tc>
          <w:tcPr>
            <w:tcW w:w="3723"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Вид спорта</w:t>
            </w:r>
          </w:p>
        </w:tc>
        <w:tc>
          <w:tcPr>
            <w:tcW w:w="15861" w:type="dxa"/>
            <w:gridSpan w:val="11"/>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Этапы спортивной подготовки</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790"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спортивно-оздоровительный</w:t>
            </w:r>
          </w:p>
        </w:tc>
        <w:tc>
          <w:tcPr>
            <w:tcW w:w="2880"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начальной подготовки</w:t>
            </w:r>
          </w:p>
        </w:tc>
        <w:tc>
          <w:tcPr>
            <w:tcW w:w="5842" w:type="dxa"/>
            <w:gridSpan w:val="5"/>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тренировочный (спортивной специализации)</w:t>
            </w:r>
          </w:p>
        </w:tc>
        <w:tc>
          <w:tcPr>
            <w:tcW w:w="3024"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совершенствования спортивного мастерства</w:t>
            </w:r>
          </w:p>
        </w:tc>
        <w:tc>
          <w:tcPr>
            <w:tcW w:w="232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высшего спортивного мастерства</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 года</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свыше года</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1-й год</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2-й год</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3-й год</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4-й год</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5-й год</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 года</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свыше года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Авиамодельный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Армспорт</w:t>
            </w:r>
            <w:proofErr w:type="spellEnd"/>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Бадминтон</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Баскетбол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Биатлон</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Бильярд</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Бодибилдинг</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Бокс</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Борьба на поясах</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w:t>
            </w:r>
            <w:proofErr w:type="spellStart"/>
            <w:r>
              <w:rPr>
                <w:rFonts w:ascii="Times New Roman" w:eastAsia="Times New Roman" w:hAnsi="Times New Roman"/>
                <w:sz w:val="24"/>
                <w:szCs w:val="24"/>
                <w:lang w:eastAsia="ru-RU"/>
              </w:rPr>
              <w:t>маунтинбайк</w:t>
            </w:r>
            <w:proofErr w:type="spellEnd"/>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Велоспорт-шоссе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Водное поло</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Воднолыжный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Волейбол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Гандбол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16.</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Гиревой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Го</w:t>
            </w:r>
            <w:proofErr w:type="spellEnd"/>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Гольф</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Горнолыжный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Гребля на байдарках и каноэ</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Гребной слалом</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Гребной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Дзюдо</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Каратэ</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Картинг</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Керлинг</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Кикбоксинг</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Киокусинкай</w:t>
            </w:r>
            <w:proofErr w:type="spellEnd"/>
            <w:r>
              <w:rPr>
                <w:rFonts w:ascii="Times New Roman" w:eastAsia="Times New Roman" w:hAnsi="Times New Roman"/>
                <w:sz w:val="24"/>
                <w:szCs w:val="24"/>
                <w:lang w:eastAsia="ru-RU"/>
              </w:rPr>
              <w:t xml:space="preserve"> (ката, категория)</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Конный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Конькобежный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Конькобежный спорт (шорт-трек)</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Корэш</w:t>
            </w:r>
            <w:proofErr w:type="spellEnd"/>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Легкая атлетика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Лыжное двоеборье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Лыжные гонки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Мотоциклетный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Настольный теннис</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Начальное техническое </w:t>
            </w:r>
            <w:r>
              <w:rPr>
                <w:rFonts w:ascii="Times New Roman" w:eastAsia="Times New Roman" w:hAnsi="Times New Roman"/>
                <w:sz w:val="24"/>
                <w:szCs w:val="24"/>
                <w:lang w:eastAsia="ru-RU"/>
              </w:rPr>
              <w:lastRenderedPageBreak/>
              <w:t>моделирование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39.</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Парашютный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Парусный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Пауэрлифтинг</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Плавание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Планерный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Прыжки в воду</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Прыжки на батуте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Прыжки на лыжах с трамплина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47.</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Пулевая стрельба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48.</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Регби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Рукопашный бой</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Самбо</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Синхронное плавание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Сноуборд</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Спортивная акробатика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Спортивная гимнастика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Спортивная аэробика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Спортивная борьба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Спортивное ориентирование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Спортивный туризм</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Стендовая стрельба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Стрельба из лука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Судомоделизм</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62.</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Танцевальный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Теннис</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Тхэквондо</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Тяжелая атлетика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Фехтование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Фигурное катание на коньках</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Фристайл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Футбол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Хоккей</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71.</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Хоккей на траве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Хоккей с мячом</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Художественная гимнастика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Шахматы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Шашки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76.</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Велоспорт-BMX</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Восточное боевое единоборство</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Триатлон</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Всестилевое</w:t>
            </w:r>
            <w:proofErr w:type="spellEnd"/>
            <w:r>
              <w:rPr>
                <w:rFonts w:ascii="Times New Roman" w:eastAsia="Times New Roman" w:hAnsi="Times New Roman"/>
                <w:sz w:val="24"/>
                <w:szCs w:val="24"/>
                <w:lang w:eastAsia="ru-RU"/>
              </w:rPr>
              <w:t xml:space="preserve"> каратэ</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0C352E">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w:t>
            </w:r>
          </w:p>
        </w:tc>
        <w:tc>
          <w:tcPr>
            <w:tcW w:w="372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Джиу-джитсу</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3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48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46051B" w:rsidRDefault="0046051B" w:rsidP="000C352E">
      <w:pPr>
        <w:spacing w:before="100" w:beforeAutospacing="1" w:after="100" w:afterAutospacing="1" w:line="240" w:lineRule="auto"/>
        <w:rPr>
          <w:rFonts w:ascii="Times New Roman" w:eastAsia="Times New Roman" w:hAnsi="Times New Roman"/>
          <w:sz w:val="24"/>
          <w:szCs w:val="24"/>
          <w:lang w:eastAsia="ru-RU"/>
        </w:rPr>
      </w:pPr>
    </w:p>
    <w:p w:rsidR="0046051B" w:rsidRDefault="0046051B" w:rsidP="000C352E">
      <w:pPr>
        <w:spacing w:before="100" w:beforeAutospacing="1" w:after="100" w:afterAutospacing="1" w:line="240" w:lineRule="auto"/>
        <w:rPr>
          <w:rFonts w:ascii="Times New Roman" w:eastAsia="Times New Roman" w:hAnsi="Times New Roman"/>
          <w:sz w:val="24"/>
          <w:szCs w:val="24"/>
          <w:lang w:eastAsia="ru-RU"/>
        </w:rPr>
      </w:pPr>
    </w:p>
    <w:p w:rsidR="0046051B" w:rsidRDefault="0046051B" w:rsidP="000C352E">
      <w:pPr>
        <w:spacing w:before="100" w:beforeAutospacing="1" w:after="100" w:afterAutospacing="1" w:line="240" w:lineRule="auto"/>
        <w:rPr>
          <w:rFonts w:ascii="Times New Roman" w:eastAsia="Times New Roman" w:hAnsi="Times New Roman"/>
          <w:sz w:val="24"/>
          <w:szCs w:val="24"/>
          <w:lang w:eastAsia="ru-RU"/>
        </w:rPr>
      </w:pPr>
    </w:p>
    <w:p w:rsidR="0046051B" w:rsidRDefault="0046051B" w:rsidP="000C352E">
      <w:pPr>
        <w:spacing w:before="100" w:beforeAutospacing="1" w:after="100" w:afterAutospacing="1" w:line="240" w:lineRule="auto"/>
        <w:rPr>
          <w:rFonts w:ascii="Times New Roman" w:eastAsia="Times New Roman" w:hAnsi="Times New Roman"/>
          <w:sz w:val="24"/>
          <w:szCs w:val="24"/>
          <w:lang w:eastAsia="ru-RU"/>
        </w:rPr>
      </w:pPr>
    </w:p>
    <w:p w:rsidR="0046051B" w:rsidRDefault="0046051B" w:rsidP="000C352E">
      <w:pPr>
        <w:spacing w:before="100" w:beforeAutospacing="1" w:after="100" w:afterAutospacing="1" w:line="240" w:lineRule="auto"/>
        <w:rPr>
          <w:rFonts w:ascii="Times New Roman" w:eastAsia="Times New Roman" w:hAnsi="Times New Roman"/>
          <w:sz w:val="24"/>
          <w:szCs w:val="24"/>
          <w:lang w:eastAsia="ru-RU"/>
        </w:rPr>
      </w:pPr>
    </w:p>
    <w:p w:rsidR="00F66625" w:rsidRDefault="00F66625" w:rsidP="000C352E">
      <w:pPr>
        <w:spacing w:before="100" w:beforeAutospacing="1" w:after="100" w:afterAutospacing="1" w:line="240" w:lineRule="auto"/>
        <w:rPr>
          <w:rFonts w:ascii="Times New Roman" w:eastAsia="Times New Roman" w:hAnsi="Times New Roman"/>
          <w:sz w:val="24"/>
          <w:szCs w:val="24"/>
          <w:lang w:eastAsia="ru-RU"/>
        </w:rPr>
      </w:pPr>
    </w:p>
    <w:p w:rsidR="00F66625" w:rsidRDefault="00F66625" w:rsidP="000C352E">
      <w:pPr>
        <w:spacing w:before="100" w:beforeAutospacing="1" w:after="100" w:afterAutospacing="1" w:line="240" w:lineRule="auto"/>
        <w:rPr>
          <w:rFonts w:ascii="Times New Roman" w:eastAsia="Times New Roman" w:hAnsi="Times New Roman"/>
          <w:sz w:val="24"/>
          <w:szCs w:val="24"/>
          <w:lang w:eastAsia="ru-RU"/>
        </w:rPr>
      </w:pP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Таблица 4</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bookmarkStart w:id="9" w:name="P3529"/>
      <w:bookmarkEnd w:id="9"/>
      <w:r>
        <w:rPr>
          <w:rFonts w:ascii="Times New Roman" w:eastAsia="Times New Roman" w:hAnsi="Times New Roman"/>
          <w:sz w:val="24"/>
          <w:szCs w:val="24"/>
          <w:lang w:eastAsia="ru-RU"/>
        </w:rPr>
        <w:t>НОРМАТИВЫ ОПЛАТЫ ТРУДА</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ТРЕНЕРОВ-ПРЕПОДАВАТЕЛЕЙ (В ТОМ ЧИСЛЕ СТАРШИХ) ПО АДАПТИВНОЙ</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ФИЗИЧЕСКОЙ КУЛЬТУРЕ ОРГАНИЗАЦИЙ ПОДГОТОВКИ</w:t>
      </w:r>
    </w:p>
    <w:p w:rsidR="000C352E" w:rsidRDefault="000C352E" w:rsidP="00F66625">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СПОРТИВНОГО РЕЗЕРВА </w:t>
      </w:r>
    </w:p>
    <w:p w:rsidR="000C352E" w:rsidRDefault="000C352E" w:rsidP="00F66625">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(процентов)</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3"/>
        <w:gridCol w:w="1318"/>
        <w:gridCol w:w="1067"/>
        <w:gridCol w:w="1137"/>
        <w:gridCol w:w="1153"/>
        <w:gridCol w:w="318"/>
        <w:gridCol w:w="456"/>
        <w:gridCol w:w="292"/>
        <w:gridCol w:w="292"/>
        <w:gridCol w:w="292"/>
        <w:gridCol w:w="292"/>
        <w:gridCol w:w="292"/>
        <w:gridCol w:w="661"/>
        <w:gridCol w:w="641"/>
        <w:gridCol w:w="835"/>
      </w:tblGrid>
      <w:tr w:rsidR="000C352E" w:rsidTr="000C352E">
        <w:trPr>
          <w:tblCellSpacing w:w="0" w:type="dxa"/>
        </w:trPr>
        <w:tc>
          <w:tcPr>
            <w:tcW w:w="967"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N п/п</w:t>
            </w:r>
          </w:p>
        </w:tc>
        <w:tc>
          <w:tcPr>
            <w:tcW w:w="3353"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Вид спорта</w:t>
            </w:r>
          </w:p>
        </w:tc>
        <w:tc>
          <w:tcPr>
            <w:tcW w:w="3024"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Спортивная дисциплина</w:t>
            </w:r>
          </w:p>
        </w:tc>
        <w:tc>
          <w:tcPr>
            <w:tcW w:w="1563"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Группа степени функциональных возможностей</w:t>
            </w:r>
          </w:p>
        </w:tc>
        <w:tc>
          <w:tcPr>
            <w:tcW w:w="13989" w:type="dxa"/>
            <w:gridSpan w:val="11"/>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Этапы спортивной подготовки</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399"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спортивно-оздоровительный</w:t>
            </w:r>
          </w:p>
        </w:tc>
        <w:tc>
          <w:tcPr>
            <w:tcW w:w="2325"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начальной подготовки</w:t>
            </w:r>
          </w:p>
        </w:tc>
        <w:tc>
          <w:tcPr>
            <w:tcW w:w="5842" w:type="dxa"/>
            <w:gridSpan w:val="5"/>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тренировочный (спортивной специализации)</w:t>
            </w:r>
          </w:p>
        </w:tc>
        <w:tc>
          <w:tcPr>
            <w:tcW w:w="2325"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совершенствования спортивного мастерства</w:t>
            </w:r>
          </w:p>
        </w:tc>
        <w:tc>
          <w:tcPr>
            <w:tcW w:w="2098"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высшего спортивного мастерства</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 года</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свыше года</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1-й год</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2-й год</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3-й год</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4-й год</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5-й год</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 года</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свыше года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интеллектуальными нарушениями</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Академическая гребля</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36,1</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41,7</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интеллектуальными нарушениями</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Легкая атлетика</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58,3</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66,7</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интеллектуальными нарушениями</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Настольный теннис</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интеллектуальными нарушениями</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Плавание</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47,2</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55,6</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Биатлон</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72,2</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83,3</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Биатлон</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72,2</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83,3</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Биатлон</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144,4</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166,7</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Велоспорт-тандем</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61,1</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Велоспорт-тандем</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47,2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55,6</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61,1</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Велоспорт-тандем</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111,1</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122,2</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Голбол</w:t>
            </w:r>
            <w:proofErr w:type="spellEnd"/>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29,6</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55,6</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Голбол</w:t>
            </w:r>
            <w:proofErr w:type="spellEnd"/>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44,4</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55,6</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Голбол</w:t>
            </w:r>
            <w:proofErr w:type="spellEnd"/>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88,9</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111,1</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Горнолыжный спорт</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72,2</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83,3</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Горнолыжный спорт</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83,3</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Горнолыжный спорт</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144,4</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166,7</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Дзюдо</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30,6</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72,2</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Дзюдо</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40,7</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72,2</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Дзюдо</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122,2</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144,4</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Легкая атлетика</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58,3</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66,7</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Легкая атлетика</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58,3</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66,7</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Легкая атлетика</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116,7</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133,3</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Лыжные гонки</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83,3</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Лыжные гонки</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83,3</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Лыжные гонки</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138,9</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166,7</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26.</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Плавание</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47,2</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Плавание</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47,2</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Плавание</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94,4</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опорно-двигательного аппарата (далее -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Академическая гребля</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41,7</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Академическая гребля</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36,1</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41,7</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Академическая гребля</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72,2</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83,3</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Баскетбол на колясках</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27,8</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41,7</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Баскетбол на колясках</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41,7</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41,7</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Баскетбол на колясках</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83,3</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83,3</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Биатлон</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46,3</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83,3</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Биатлон</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83,3</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Биатлон</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138,9</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166,7</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Бочча</w:t>
            </w:r>
            <w:proofErr w:type="spellEnd"/>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38,9</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Бочча</w:t>
            </w:r>
            <w:proofErr w:type="spellEnd"/>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58,3</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Бочча</w:t>
            </w:r>
            <w:proofErr w:type="spellEnd"/>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88,9</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Велоспорт-трек</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35,2</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55,6</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42.</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Велоспорт-трек</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47,2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52,8</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55,6</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Велоспорт-трек</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105,6</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111,1</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Велоспорт-шоссе</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35,2</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55,6</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Велоспорт-шоссе</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47,2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52,8</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55,6</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Велоспорт-шоссе</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105,6</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111,1</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47.</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Волейбол сидя</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48.</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Волейбол сидя</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Волейбол сидя</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Горнолыжный спорт</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46,3</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83,3</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Горнолыжный спорт</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83,3</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Горнолыжный спорт</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138,9</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166,7</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Керлинг на колясках</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31,5</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83,3</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Керлинг на колясках</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47,2</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83,3</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Керлинг на колясках</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94,4</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166,7</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Конный спорт</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61,1</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Конный спорт</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61,1</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Конный спорт</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122,2</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59.</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Легкая атлетика</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38,9</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66,7</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Легкая атлетика</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58,3</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66,7</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Легкая атлетика</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116,7</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133,3</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Лыжные гонки</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46,3</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83,3</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Лыжные гонки</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83,3</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Лыжные гонки</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138,9</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166,7</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Настольный теннис</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Настольный теннис</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Настольный теннис</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Парусный спорт</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51,9</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88,9</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Парусный спорт</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77,8</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88,9</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Парусный спорт</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155,6</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177,8</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71.</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Пауэрлифтинг</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29,6</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58,3</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Пауэрлифтинг</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44,4</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58,3</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Пауэрлифтинг</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88,9</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116,7</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Плавание</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63,9</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75.</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Плавание</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47,2</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55,6</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76.</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Плавание</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88,9</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94,4</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Пулевая стрельба</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61,1</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Пулевая стрельба</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61,1</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Пулевая стрельба</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122,2</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Регби на колясках</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61,1</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Регби на колясках</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61,1</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82.</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Регби на колясках</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122,2</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Стрельба из лука</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61,1</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84.</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Стрельба из лука</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61,1</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Стрельба из лука</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122,2</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86</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Теннис на колясках</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61,1</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87.</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Теннис на колясках</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61,1</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Теннис на колясках</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122,2</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Фехтование</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61,1</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Фехтование</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61,1</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91.</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Фехтование</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122,2</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92.</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Хоккей-</w:t>
            </w:r>
            <w:proofErr w:type="spellStart"/>
            <w:r>
              <w:rPr>
                <w:rFonts w:ascii="Times New Roman" w:eastAsia="Times New Roman" w:hAnsi="Times New Roman"/>
                <w:sz w:val="24"/>
                <w:szCs w:val="24"/>
                <w:lang w:eastAsia="ru-RU"/>
              </w:rPr>
              <w:t>следж</w:t>
            </w:r>
            <w:proofErr w:type="spellEnd"/>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46,3</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83,3</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Хоккей-</w:t>
            </w:r>
            <w:proofErr w:type="spellStart"/>
            <w:r>
              <w:rPr>
                <w:rFonts w:ascii="Times New Roman" w:eastAsia="Times New Roman" w:hAnsi="Times New Roman"/>
                <w:sz w:val="24"/>
                <w:szCs w:val="24"/>
                <w:lang w:eastAsia="ru-RU"/>
              </w:rPr>
              <w:t>следж</w:t>
            </w:r>
            <w:proofErr w:type="spellEnd"/>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83,3</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Хоккей-</w:t>
            </w:r>
            <w:proofErr w:type="spellStart"/>
            <w:r>
              <w:rPr>
                <w:rFonts w:ascii="Times New Roman" w:eastAsia="Times New Roman" w:hAnsi="Times New Roman"/>
                <w:sz w:val="24"/>
                <w:szCs w:val="24"/>
                <w:lang w:eastAsia="ru-RU"/>
              </w:rPr>
              <w:t>следж</w:t>
            </w:r>
            <w:proofErr w:type="spellEnd"/>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138,9</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166,7</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95.</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Бадминтон</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55,6</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96.</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Баскетбол</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Боулинг</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38,9</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98.</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Велоспорт-шоссе</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61,1</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Водное поло</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Волейбол</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101.</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Волейбол пляжный</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14,8</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18,5</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102.</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Вольная борьба</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23,6</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58,3</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103.</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Гандбол</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17,8</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Горнолыжный спорт</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34,7</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83,3</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105.</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Греко-римская борьба</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23,6</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58,3</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106.</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Дзюдо</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30,6</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72,2</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107.</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Каратэ</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20,4</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36,1</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108.</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Керлинг</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Легкая атлетика</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61,1</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110.</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Лыжные гонки</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27,8</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55,6</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Настольный теннис</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112.</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Плавание</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38,9</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66,7</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113.</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Пулевая стрельба</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114.</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Сноуборд</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27,8</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55,6</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115.</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Спортивное ориентирование</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18,5</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30,6</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116.</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Теннис</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117.</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Тхэквондо</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20,4</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36,1</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118.</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Футбол</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13,9</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20,8</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119.</w:t>
            </w:r>
          </w:p>
        </w:tc>
        <w:tc>
          <w:tcPr>
            <w:tcW w:w="335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Хоккей</w:t>
            </w:r>
          </w:p>
        </w:tc>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p>
        </w:tc>
        <w:tc>
          <w:tcPr>
            <w:tcW w:w="117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11,6</w:t>
            </w:r>
          </w:p>
        </w:tc>
        <w:tc>
          <w:tcPr>
            <w:tcW w:w="20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15,2</w:t>
            </w: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Таблица 5</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bookmarkStart w:id="10" w:name="P5357"/>
      <w:bookmarkEnd w:id="10"/>
      <w:r>
        <w:rPr>
          <w:rFonts w:ascii="Times New Roman" w:eastAsia="Times New Roman" w:hAnsi="Times New Roman"/>
          <w:sz w:val="24"/>
          <w:szCs w:val="24"/>
          <w:lang w:eastAsia="ru-RU"/>
        </w:rPr>
        <w:t>НЕДЕЛЬНЫЙ РЕЖИМ УЧЕБНО-ТРЕНИРОВОЧНОЙ РАБОТЫ НА ЭТАПАХ</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СПОРТИВНОЙ ПОДГОТОВКИ ПО АДАПТИВНЫМ ВИДАМ СПОРТА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(часов)</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
        <w:gridCol w:w="1355"/>
        <w:gridCol w:w="1096"/>
        <w:gridCol w:w="1168"/>
        <w:gridCol w:w="1185"/>
        <w:gridCol w:w="324"/>
        <w:gridCol w:w="471"/>
        <w:gridCol w:w="249"/>
        <w:gridCol w:w="249"/>
        <w:gridCol w:w="249"/>
        <w:gridCol w:w="249"/>
        <w:gridCol w:w="249"/>
        <w:gridCol w:w="597"/>
        <w:gridCol w:w="741"/>
        <w:gridCol w:w="858"/>
      </w:tblGrid>
      <w:tr w:rsidR="000C352E" w:rsidTr="00F66625">
        <w:trPr>
          <w:tblCellSpacing w:w="0" w:type="dxa"/>
        </w:trPr>
        <w:tc>
          <w:tcPr>
            <w:tcW w:w="302"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N п/п</w:t>
            </w:r>
          </w:p>
        </w:tc>
        <w:tc>
          <w:tcPr>
            <w:tcW w:w="1362"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Вид спорта</w:t>
            </w:r>
          </w:p>
        </w:tc>
        <w:tc>
          <w:tcPr>
            <w:tcW w:w="1102"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Спортивная дисциплина</w:t>
            </w:r>
          </w:p>
        </w:tc>
        <w:tc>
          <w:tcPr>
            <w:tcW w:w="1174"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Группа степени функциональных возможностей</w:t>
            </w:r>
          </w:p>
        </w:tc>
        <w:tc>
          <w:tcPr>
            <w:tcW w:w="5445" w:type="dxa"/>
            <w:gridSpan w:val="11"/>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Этапы спортивной подготовки</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91"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спортивно-оздоровительный</w:t>
            </w:r>
          </w:p>
        </w:tc>
        <w:tc>
          <w:tcPr>
            <w:tcW w:w="798"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начальной подготовки</w:t>
            </w:r>
          </w:p>
        </w:tc>
        <w:tc>
          <w:tcPr>
            <w:tcW w:w="1250" w:type="dxa"/>
            <w:gridSpan w:val="5"/>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тренировочный (спортивной специализации)</w:t>
            </w:r>
          </w:p>
        </w:tc>
        <w:tc>
          <w:tcPr>
            <w:tcW w:w="1344"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совершенствования спортивного мастерства</w:t>
            </w:r>
          </w:p>
        </w:tc>
        <w:tc>
          <w:tcPr>
            <w:tcW w:w="862"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высшего спортивного мастерства</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 года</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свыше года</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1-й год</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2-й год</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3-й год</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4-й год</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5-й год</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 года</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свыше года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интеллектуальными нарушениями</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Академическая гребля</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интеллектуальными нарушениями</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Легкая атлетика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интеллектуальными нарушениями</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Настольный теннис</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интеллектуальными нарушениями</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Биатлон</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Биатлон</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Биатлон</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Велоспорт-тандем</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Велоспорт-тандем</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Велоспорт-тандем</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Голбол</w:t>
            </w:r>
            <w:proofErr w:type="spellEnd"/>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Голбол</w:t>
            </w:r>
            <w:proofErr w:type="spellEnd"/>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Голбол</w:t>
            </w:r>
            <w:proofErr w:type="spellEnd"/>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Горнолыжный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Горнолыжный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Горнолыжный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Дзюдо</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Дзюдо</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Дзюдо</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Легкая атлетика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21.</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Легкая атлетика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Легкая атлетика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Лыжные гонки</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Лыжные гонки</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Лыжные гонки</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Академическая гребля</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Академическая гребля</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Академическая гребля</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Баскетбол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Баскетбол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Баскетбол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Биатлон</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Биатлон</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Биатлон</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Бочча</w:t>
            </w:r>
            <w:proofErr w:type="spellEnd"/>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Бочча</w:t>
            </w:r>
            <w:proofErr w:type="spellEnd"/>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40.</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Бочча</w:t>
            </w:r>
            <w:proofErr w:type="spellEnd"/>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Велоспорт-трек</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Велоспорт-трек</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Велоспорт-трек</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Велоспорт-шоссе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Велоспорт-шоссе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Велоспорт-шоссе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47.</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Волейбол сидя</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48.</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Волейбол сидя</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Волейбол сидя</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Горнолыжный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Горнолыжный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Горнолыжный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Керлинг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Керлинг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Керлинг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56.</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Конный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Конный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Конный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Легкая атлетика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Легкая атлетика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Легкая атлетика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Лыжные гонки</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Лыжные гонки</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Лыжные гонки</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Настольный теннис</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Настольный теннис</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Настольный теннис</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Парусный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Парусный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Парусный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71.</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Пауэрлифтинг</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72.</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Пауэрлифтинг</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Пауэрлифтинг</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76.</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Пулевая стрельба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Пулевая стрельба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Пулевая стрельба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Регби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Регби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82.</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Регби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Стрельба из лука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84.</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Стрельба из лука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Стрельба из лука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86.</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Теннис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87.</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Теннис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88.</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Теннис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Фехтование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Фехтование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Фехтование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92.</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Хоккей-</w:t>
            </w:r>
            <w:proofErr w:type="spellStart"/>
            <w:r>
              <w:rPr>
                <w:rFonts w:ascii="Times New Roman" w:eastAsia="Times New Roman" w:hAnsi="Times New Roman"/>
                <w:sz w:val="24"/>
                <w:szCs w:val="24"/>
                <w:lang w:eastAsia="ru-RU"/>
              </w:rPr>
              <w:t>следж</w:t>
            </w:r>
            <w:proofErr w:type="spellEnd"/>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Хоккей-</w:t>
            </w:r>
            <w:proofErr w:type="spellStart"/>
            <w:r>
              <w:rPr>
                <w:rFonts w:ascii="Times New Roman" w:eastAsia="Times New Roman" w:hAnsi="Times New Roman"/>
                <w:sz w:val="24"/>
                <w:szCs w:val="24"/>
                <w:lang w:eastAsia="ru-RU"/>
              </w:rPr>
              <w:t>следж</w:t>
            </w:r>
            <w:proofErr w:type="spellEnd"/>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Хоккей-</w:t>
            </w:r>
            <w:proofErr w:type="spellStart"/>
            <w:r>
              <w:rPr>
                <w:rFonts w:ascii="Times New Roman" w:eastAsia="Times New Roman" w:hAnsi="Times New Roman"/>
                <w:sz w:val="24"/>
                <w:szCs w:val="24"/>
                <w:lang w:eastAsia="ru-RU"/>
              </w:rPr>
              <w:t>следж</w:t>
            </w:r>
            <w:proofErr w:type="spellEnd"/>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95.</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Бадминтон</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96.</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Баскетбол</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Боулинг</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98.</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Велоспорт-шоссе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Водное поло</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Волейбол</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101.</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Волейбол пляжный</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102.</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Вольная борьба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103.</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Гандбол</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Горнолыжный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105.</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Греко-римская борьба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106.</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Дзюдо</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107.</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Каратэ</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108.</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Керлинг</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Легкая атлетика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110.</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Лыжные гонки</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Настольный теннис</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112.</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113.</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Пулевая стрельба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114.</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Сноуборд</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115.</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Спортивное ориентирование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116.</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Теннис</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117.</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Тхэквондо</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118.</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Футбол</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119.</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Хоккей</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Таблица 6</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НОРМАТИВНАЯ НАПОЛНЯЕМОСТЬ ГРУПП НА ЭТАПАХ СПОРТИВНОЙ</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ПОДГОТОВКИ ПО АДАПТИВНЫМ ВИДАМ СПОРТА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(человек)</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
        <w:gridCol w:w="1355"/>
        <w:gridCol w:w="1096"/>
        <w:gridCol w:w="1168"/>
        <w:gridCol w:w="1185"/>
        <w:gridCol w:w="324"/>
        <w:gridCol w:w="471"/>
        <w:gridCol w:w="249"/>
        <w:gridCol w:w="249"/>
        <w:gridCol w:w="249"/>
        <w:gridCol w:w="249"/>
        <w:gridCol w:w="249"/>
        <w:gridCol w:w="597"/>
        <w:gridCol w:w="741"/>
        <w:gridCol w:w="858"/>
      </w:tblGrid>
      <w:tr w:rsidR="000C352E" w:rsidTr="00F66625">
        <w:trPr>
          <w:tblCellSpacing w:w="0" w:type="dxa"/>
        </w:trPr>
        <w:tc>
          <w:tcPr>
            <w:tcW w:w="302"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N п/п</w:t>
            </w:r>
          </w:p>
        </w:tc>
        <w:tc>
          <w:tcPr>
            <w:tcW w:w="1362"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Вид спорта</w:t>
            </w:r>
          </w:p>
        </w:tc>
        <w:tc>
          <w:tcPr>
            <w:tcW w:w="1102"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Спортивная дисциплина</w:t>
            </w:r>
          </w:p>
        </w:tc>
        <w:tc>
          <w:tcPr>
            <w:tcW w:w="1174"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Группа степени функциональных возможностей</w:t>
            </w:r>
          </w:p>
        </w:tc>
        <w:tc>
          <w:tcPr>
            <w:tcW w:w="5445" w:type="dxa"/>
            <w:gridSpan w:val="11"/>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Этапы спортивной подготовки</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91"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спортивно-оздоровительный</w:t>
            </w:r>
          </w:p>
        </w:tc>
        <w:tc>
          <w:tcPr>
            <w:tcW w:w="798"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начальной подготовки</w:t>
            </w:r>
          </w:p>
        </w:tc>
        <w:tc>
          <w:tcPr>
            <w:tcW w:w="1250" w:type="dxa"/>
            <w:gridSpan w:val="5"/>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тренировочный (спортивной специализации)</w:t>
            </w:r>
          </w:p>
        </w:tc>
        <w:tc>
          <w:tcPr>
            <w:tcW w:w="1344"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совершенствования спортивного мастерства</w:t>
            </w:r>
          </w:p>
        </w:tc>
        <w:tc>
          <w:tcPr>
            <w:tcW w:w="862"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высшего спортивного мастерства</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 года</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свыше года</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1-й год</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2-й год</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3-й год</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4-й год</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5-й год</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 года</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свыше года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интеллектуальными нарушениями</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Академическая гребля</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интеллектуальными нарушениями</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Легкая атлетика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интеллектуальными нарушениями</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Настольный теннис</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интеллектуальными нарушениями</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Биатлон</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Биатлон</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Биатлон</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Велоспорт-тандем</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Велоспорт-тандем</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Велоспорт-тандем</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Голбол</w:t>
            </w:r>
            <w:proofErr w:type="spellEnd"/>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Голбол</w:t>
            </w:r>
            <w:proofErr w:type="spellEnd"/>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Голбол</w:t>
            </w:r>
            <w:proofErr w:type="spellEnd"/>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Горнолыжный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Горнолыжный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16.</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Горнолыжный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Дзюдо</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Дзюдо</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Дзюдо</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Легкая атлетика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Легкая атлетика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Легкая атлетика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Лыжные гонки</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Лыжные гонки</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Лыжные гонки</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Академическая гребля</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Академическая гребля</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Академическая гребля</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Баскетбол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Баскетбол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Баскетбол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Биатлон</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36.</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Биатлон</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Биатлон</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Бочча</w:t>
            </w:r>
            <w:proofErr w:type="spellEnd"/>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Бочча</w:t>
            </w:r>
            <w:proofErr w:type="spellEnd"/>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Бочча</w:t>
            </w:r>
            <w:proofErr w:type="spellEnd"/>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Велоспорт-трек</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Велоспорт-трек</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Велоспорт-трек</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Велоспорт-шоссе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Велоспорт-шоссе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Велоспорт-шоссе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47.</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Волейбол сидя</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48.</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Волейбол сидя</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Волейбол сидя</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Горнолыжный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Горнолыжный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52.</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Горнолыжный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Керлинг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Керлинг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Керлинг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Конный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Конный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Конный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Легкая атлетика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Легкая атлетика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Легкая атлетика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Лыжные гонки</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Лыжные гонки</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Лыжные гонки</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Настольный теннис</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Настольный теннис</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Настольный теннис</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68.</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Парусный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Парусный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Парусный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71.</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Пауэрлифтинг</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Пауэрлифтинг</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Пауэрлифтинг</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76.</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Пулевая стрельба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Пулевая стрельба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Пулевая стрельба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Регби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Регби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82.</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Регби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Стрельба из лука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84.</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Стрельба из лука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Стрельба из лука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86.</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Теннис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87.</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Теннис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Теннис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89.</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Фехтование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Фехтование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Фехтование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92.</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Хоккей-</w:t>
            </w:r>
            <w:proofErr w:type="spellStart"/>
            <w:r>
              <w:rPr>
                <w:rFonts w:ascii="Times New Roman" w:eastAsia="Times New Roman" w:hAnsi="Times New Roman"/>
                <w:sz w:val="24"/>
                <w:szCs w:val="24"/>
                <w:lang w:eastAsia="ru-RU"/>
              </w:rPr>
              <w:t>следж</w:t>
            </w:r>
            <w:proofErr w:type="spellEnd"/>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Хоккей-</w:t>
            </w:r>
            <w:proofErr w:type="spellStart"/>
            <w:r>
              <w:rPr>
                <w:rFonts w:ascii="Times New Roman" w:eastAsia="Times New Roman" w:hAnsi="Times New Roman"/>
                <w:sz w:val="24"/>
                <w:szCs w:val="24"/>
                <w:lang w:eastAsia="ru-RU"/>
              </w:rPr>
              <w:t>следж</w:t>
            </w:r>
            <w:proofErr w:type="spellEnd"/>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Хоккей-</w:t>
            </w:r>
            <w:proofErr w:type="spellStart"/>
            <w:r>
              <w:rPr>
                <w:rFonts w:ascii="Times New Roman" w:eastAsia="Times New Roman" w:hAnsi="Times New Roman"/>
                <w:sz w:val="24"/>
                <w:szCs w:val="24"/>
                <w:lang w:eastAsia="ru-RU"/>
              </w:rPr>
              <w:t>следж</w:t>
            </w:r>
            <w:proofErr w:type="spellEnd"/>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95.</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Бадминтон</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96.</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Баскетбол</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Боулинг</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98.</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Велоспорт-шоссе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Водное поло</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Волейбол</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101.</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Волейбол пляжный</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102.</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Вольная борьба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103.</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Гандбол</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104.</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Горнолыжный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105.</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Греко-римская борьба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106.</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Дзюдо</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107.</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Каратэ</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108.</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Керлинг</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Легкая атлетика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110.</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Лыжные гонки</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Настольный теннис</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112.</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113.</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Пулевая стрельба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114.</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Сноуборд</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115.</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Спортивное ориентирование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116.</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Теннис</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117.</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Тхэквондо</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118.</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Футбол</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C352E" w:rsidTr="00F66625">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119.</w:t>
            </w:r>
          </w:p>
        </w:tc>
        <w:tc>
          <w:tcPr>
            <w:tcW w:w="13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Хоккей</w:t>
            </w:r>
          </w:p>
        </w:tc>
        <w:tc>
          <w:tcPr>
            <w:tcW w:w="117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32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4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6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69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86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Таблица 7</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НОРМАТИВЫ ОПЛАТЫ ТРУДА ТРЕНЕРОВ, ТРЕНЕРОВ-ПРЕПОДАВАТЕЛЕЙ</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АДАПТИВНОЙ ФИЗИЧЕСКОЙ КУЛЬТУРЕ (В ТОМ ЧИСЛЕ СТАРШИХ)</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ЗА ПОДГОТОВКУ ВЫСОКОКВАЛИФИЦИРОВАННЫХ СПОРТСМЕНОВ</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СОГЛАСНО ЗАНЯТОМУ МЕСТУ НА СОРЕВНОВАНИЯХ</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 ОДНОГО ЗАНИМАЮЩЕГОСЯ</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(процентов)</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1103"/>
        <w:gridCol w:w="1183"/>
        <w:gridCol w:w="1657"/>
        <w:gridCol w:w="1237"/>
        <w:gridCol w:w="1549"/>
      </w:tblGrid>
      <w:tr w:rsidR="000C352E" w:rsidTr="00F66625">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Уровень соревнований</w:t>
            </w:r>
          </w:p>
        </w:tc>
        <w:tc>
          <w:tcPr>
            <w:tcW w:w="1107"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Занятое место</w:t>
            </w:r>
          </w:p>
        </w:tc>
        <w:tc>
          <w:tcPr>
            <w:tcW w:w="5653" w:type="dxa"/>
            <w:gridSpan w:val="4"/>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Нормативы оплаты труда</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2854"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олимпийские виды спорта, олимпийские дисциплины</w:t>
            </w:r>
          </w:p>
        </w:tc>
        <w:tc>
          <w:tcPr>
            <w:tcW w:w="2799"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неолимпийские виды спорта, неолимпийские дисциплины</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личные</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командные</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личные</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командные</w:t>
            </w:r>
          </w:p>
        </w:tc>
      </w:tr>
      <w:tr w:rsidR="000C352E" w:rsidTr="00F66625">
        <w:trPr>
          <w:tblCellSpacing w:w="0" w:type="dxa"/>
        </w:trPr>
        <w:tc>
          <w:tcPr>
            <w:tcW w:w="2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0C352E" w:rsidTr="00F66625">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Олимпийские игры</w:t>
            </w: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188,0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188,0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0C352E" w:rsidTr="00F66625">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Чемпионат мира</w:t>
            </w: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37,5</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50,0</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47,5</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32,5</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45,0</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27,5</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25,0</w:t>
            </w:r>
          </w:p>
        </w:tc>
      </w:tr>
      <w:tr w:rsidR="000C352E" w:rsidTr="00F66625">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Кубок мира, чемпионат Европы</w:t>
            </w: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50,0</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45,0</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32,5</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37,5</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27,5</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22,5</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7 - 12</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w:t>
            </w:r>
          </w:p>
        </w:tc>
      </w:tr>
      <w:tr w:rsidR="000C352E" w:rsidTr="00F66625">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Официальные международные соревнования среди мужчин и женщин</w:t>
            </w: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17,5</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17,5</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w:t>
            </w:r>
          </w:p>
        </w:tc>
      </w:tr>
      <w:tr w:rsidR="000C352E" w:rsidTr="00F66625">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Кубок Европы</w:t>
            </w: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37,5</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27,5</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22,5</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5 - 10</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22,5</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22,5</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11,3</w:t>
            </w:r>
          </w:p>
        </w:tc>
      </w:tr>
      <w:tr w:rsidR="000C352E" w:rsidTr="00F66625">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Всемирная универсиада</w:t>
            </w: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22,5</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27,5</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17,5</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4 - 6</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r>
      <w:tr w:rsidR="000C352E" w:rsidTr="00F66625">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Чемпионат России</w:t>
            </w: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17,5</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27,5</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25,0</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0C352E" w:rsidTr="00F66625">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Кубок России</w:t>
            </w: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27,5</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w:t>
            </w:r>
          </w:p>
        </w:tc>
      </w:tr>
      <w:tr w:rsidR="000C352E" w:rsidTr="00F66625">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Чемпионат федерального округа</w:t>
            </w: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18,0</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r>
      <w:tr w:rsidR="000C352E" w:rsidTr="00F66625">
        <w:trPr>
          <w:tblCellSpacing w:w="0" w:type="dxa"/>
        </w:trPr>
        <w:tc>
          <w:tcPr>
            <w:tcW w:w="2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Чемпионат республики</w:t>
            </w: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r>
      <w:tr w:rsidR="000C352E" w:rsidTr="00F66625">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Первенство России (молодежь, юниоры)</w:t>
            </w: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25,0</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p>
        </w:tc>
      </w:tr>
      <w:tr w:rsidR="000C352E" w:rsidTr="00F66625">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Всероссийская универсиада</w:t>
            </w: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25,0</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p>
        </w:tc>
      </w:tr>
      <w:tr w:rsidR="000C352E" w:rsidTr="00F66625">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Первенство мира, Европы</w:t>
            </w: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22,5</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27,5</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17,5</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4 - 6</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r>
      <w:tr w:rsidR="000C352E" w:rsidTr="00F66625">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Всемирные юношеские игры</w:t>
            </w: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22,5</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27,5</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17,5</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4 - 6</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r>
      <w:tr w:rsidR="000C352E" w:rsidTr="00F66625">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Европейский юношеский фестиваль</w:t>
            </w: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17,5</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17,5</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15,0</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4 - 6</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r>
      <w:tr w:rsidR="000C352E" w:rsidTr="00F66625">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Официальные международные соревнования среди юниоров, старших юношей</w:t>
            </w: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22,5</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15,0</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17,5</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w:t>
            </w:r>
          </w:p>
        </w:tc>
      </w:tr>
      <w:tr w:rsidR="000C352E" w:rsidTr="00F66625">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Первенство России (старшие юноши)</w:t>
            </w: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18,0</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14,0</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r>
      <w:tr w:rsidR="000C352E" w:rsidTr="00F66625">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Финал Спартакиады молодежи России</w:t>
            </w: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37,5</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32,5</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27,5</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27,5</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4 - 6</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F66625">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Финал Спартакиады учащихся России</w:t>
            </w: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37,5</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25,0</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27,5</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4 - 6</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22,5</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18,0</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F66625">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Всероссийские соревнования, включенные в единый календарный план Министерства спорта Российской Федерации</w:t>
            </w: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0,8</w:t>
            </w:r>
          </w:p>
        </w:tc>
      </w:tr>
      <w:tr w:rsidR="000C352E" w:rsidTr="00F66625">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Первенство Приволжского федерального округа</w:t>
            </w: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17,5</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4,8</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r>
      <w:tr w:rsidR="000C352E" w:rsidTr="00F66625">
        <w:trPr>
          <w:tblCellSpacing w:w="0" w:type="dxa"/>
        </w:trPr>
        <w:tc>
          <w:tcPr>
            <w:tcW w:w="26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Зачисление в государственное училище олимпийского резерва</w:t>
            </w:r>
          </w:p>
        </w:tc>
        <w:tc>
          <w:tcPr>
            <w:tcW w:w="110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8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5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Недельный режим учебно-тренировочной работы является максимальным и устанавливается в зависимости от специфики вида спорта, периода и задач подготовки. Годовой объем учебно-тренировочной работы, предусмотренный указанными режимами работы, начиная с учебно-тренировочного этапа подготовки, может быть сокращен не более чем на 25 процентов.</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 При объединении в одну группу занимающихся по возрасту и спортивной подготовленности разница в уровнях их спортивного мастерства не должна превышать двух разрядов, а их количественный состав на этапе высшего спортивного мастерства не должен превышать 8 человек, спортивного совершенствования - 12 человек, учебно-тренировочного - 16 человек для занимающихся свыше двух лет и 20 человек - для занимающихся менее двух лет с учетом правил техники безопасности на учебно-тренировочных занятиях.</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 В отдельных видах спорта, кроме основного тренера, могут привлекаться тренеры по смежным видам спорта (акробатике, хореографии и др.) при условии одновременной работы со спортсменами. Оплата их труда не должна превышать половины размера норматива оплаты труда, предусмотренного для основного тренера.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 Размер норматива оплаты труда тренеров за подготовку высококвалифицированного спортсмена согласно занятому месту на соревнованиях устанавливается на основании выписки из протокола соревнований с момента результата, показанного спортсменом в течение одного календарного года.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 Норматив оплаты труда тренеров за подготовку высококвалифицированного спортсмена согласно занятому месту на соревнованиях устанавливается на один календарный год.</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Если по истечении срока действия норматива оплаты труда за подготовку высококвалифицированного спортсмена согласно занятому месту спортсмен не показал иного результата, размер норматива оплаты труда тренеров устанавливается в соответствии </w:t>
      </w:r>
      <w:r w:rsidRPr="00F66625">
        <w:rPr>
          <w:rFonts w:ascii="Times New Roman" w:eastAsia="Times New Roman" w:hAnsi="Times New Roman"/>
          <w:color w:val="000000" w:themeColor="text1"/>
          <w:sz w:val="24"/>
          <w:szCs w:val="24"/>
          <w:lang w:eastAsia="ru-RU"/>
        </w:rPr>
        <w:t xml:space="preserve">с </w:t>
      </w:r>
      <w:hyperlink r:id="rId6" w:anchor="P295" w:history="1">
        <w:r w:rsidRPr="00F66625">
          <w:rPr>
            <w:rStyle w:val="a5"/>
            <w:rFonts w:ascii="Times New Roman" w:eastAsia="Times New Roman" w:hAnsi="Times New Roman"/>
            <w:color w:val="000000" w:themeColor="text1"/>
            <w:sz w:val="24"/>
            <w:szCs w:val="24"/>
            <w:lang w:eastAsia="ru-RU"/>
          </w:rPr>
          <w:t>таблицами 1</w:t>
        </w:r>
      </w:hyperlink>
      <w:r w:rsidRPr="00F66625">
        <w:rPr>
          <w:rFonts w:ascii="Times New Roman" w:eastAsia="Times New Roman" w:hAnsi="Times New Roman"/>
          <w:color w:val="000000" w:themeColor="text1"/>
          <w:sz w:val="24"/>
          <w:szCs w:val="24"/>
          <w:lang w:eastAsia="ru-RU"/>
        </w:rPr>
        <w:t xml:space="preserve"> и </w:t>
      </w:r>
      <w:hyperlink r:id="rId7" w:anchor="P3529" w:history="1">
        <w:r w:rsidRPr="00F66625">
          <w:rPr>
            <w:rStyle w:val="a5"/>
            <w:rFonts w:ascii="Times New Roman" w:eastAsia="Times New Roman" w:hAnsi="Times New Roman"/>
            <w:color w:val="000000" w:themeColor="text1"/>
            <w:sz w:val="24"/>
            <w:szCs w:val="24"/>
            <w:lang w:eastAsia="ru-RU"/>
          </w:rPr>
          <w:t>4</w:t>
        </w:r>
      </w:hyperlink>
      <w:r>
        <w:rPr>
          <w:rFonts w:ascii="Times New Roman" w:eastAsia="Times New Roman" w:hAnsi="Times New Roman"/>
          <w:sz w:val="24"/>
          <w:szCs w:val="24"/>
          <w:lang w:eastAsia="ru-RU"/>
        </w:rPr>
        <w:t xml:space="preserve"> настоящего Положения.</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7. Норматив оплаты труда тренеров за подготовку высококвалифицированного спортсмена согласно занятому месту устанавливается из суммы процентов за один лучший результат в соревнованиях каждого уровня (не более восьми соревнований спортсмена), показанный спортсменом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Для тренеров по смежным видам спорта (акробатика, хореография и т.д.), привлекаемых в отдельных видах спорта (индивидуальных и командных) при подготовке высококвалифицированных спортсменов, устанавливаются нормативы оплаты труда тренеров за подготовку высококвалифицированных спортсменов согласно занятому месту на тех же условиях, что и основным тренерам в размере пропорционально отработанному времени от недельного режима учебно-тренировочной работы спортсменов, установленного </w:t>
      </w:r>
      <w:r w:rsidRPr="00F66625">
        <w:rPr>
          <w:rFonts w:ascii="Times New Roman" w:eastAsia="Times New Roman" w:hAnsi="Times New Roman"/>
          <w:color w:val="000000" w:themeColor="text1"/>
          <w:sz w:val="24"/>
          <w:szCs w:val="24"/>
          <w:lang w:eastAsia="ru-RU"/>
        </w:rPr>
        <w:t xml:space="preserve">в </w:t>
      </w:r>
      <w:hyperlink r:id="rId8" w:anchor="P1374" w:history="1">
        <w:r w:rsidRPr="00F66625">
          <w:rPr>
            <w:rStyle w:val="a5"/>
            <w:rFonts w:ascii="Times New Roman" w:eastAsia="Times New Roman" w:hAnsi="Times New Roman"/>
            <w:color w:val="000000" w:themeColor="text1"/>
            <w:sz w:val="24"/>
            <w:szCs w:val="24"/>
            <w:lang w:eastAsia="ru-RU"/>
          </w:rPr>
          <w:t>таблицах 2</w:t>
        </w:r>
      </w:hyperlink>
      <w:r w:rsidRPr="00F66625">
        <w:rPr>
          <w:rFonts w:ascii="Times New Roman" w:eastAsia="Times New Roman" w:hAnsi="Times New Roman"/>
          <w:color w:val="000000" w:themeColor="text1"/>
          <w:sz w:val="24"/>
          <w:szCs w:val="24"/>
          <w:lang w:eastAsia="ru-RU"/>
        </w:rPr>
        <w:t xml:space="preserve"> и </w:t>
      </w:r>
      <w:hyperlink r:id="rId9" w:anchor="P5357" w:history="1">
        <w:r w:rsidRPr="00F66625">
          <w:rPr>
            <w:rStyle w:val="a5"/>
            <w:rFonts w:ascii="Times New Roman" w:eastAsia="Times New Roman" w:hAnsi="Times New Roman"/>
            <w:color w:val="000000" w:themeColor="text1"/>
            <w:sz w:val="24"/>
            <w:szCs w:val="24"/>
            <w:lang w:eastAsia="ru-RU"/>
          </w:rPr>
          <w:t>5</w:t>
        </w:r>
      </w:hyperlink>
      <w:r>
        <w:rPr>
          <w:rFonts w:ascii="Times New Roman" w:eastAsia="Times New Roman" w:hAnsi="Times New Roman"/>
          <w:sz w:val="24"/>
          <w:szCs w:val="24"/>
          <w:lang w:eastAsia="ru-RU"/>
        </w:rPr>
        <w:t xml:space="preserve"> настоящего Положения.</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9. Размер норматива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на основании выписки из протокола соревнований с момента результата, показанного спортсменами-инструкторами, спортсменами в течение одного календарного года.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10. Норматив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на один календарный год.</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11. Норматив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из суммы процентов за один лучший результат в соревнованиях каждого уровня (не более восьми соревнований спортсмена-инструктора, спортсмена), показанный спортсменом-инструктором, спортсменом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 Перечень всероссийских соревнований, включенных в единый календарный план Министерства спорта Российской Федерации, по которому производится выплата вознаграждений тренерам за подготовку высококвалифицированных спортсменов, выступивших успешно на соревнованиях, определяется Министерством спорта Республики Татарстан.</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V. ПОРЯДОК</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ФОРМИРОВАНИЯ ДОЛЖНОСТНЫХ ОКЛАДОВ РАБОТНИКОВ</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ОРГАНИЗАЦИЙ 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Должностной оклад тренеров, тренеров преподавателей по адаптивной физической культуре (в том числе старших) организаций подготовки спортивного резерва рассчитывается по формуле:</w:t>
      </w:r>
    </w:p>
    <w:p w:rsidR="000C352E" w:rsidRDefault="00DA118B" w:rsidP="00F66625">
      <w:pPr>
        <w:spacing w:before="100" w:beforeAutospacing="1" w:after="100" w:afterAutospacing="1" w:line="240" w:lineRule="auto"/>
        <w:jc w:val="center"/>
        <w:rPr>
          <w:rFonts w:ascii="Times New Roman" w:eastAsia="Times New Roman" w:hAnsi="Times New Roman"/>
          <w:sz w:val="24"/>
          <w:szCs w:val="24"/>
          <w:lang w:eastAsia="ru-RU"/>
        </w:rPr>
      </w:pPr>
      <w:r w:rsidRPr="00DA118B">
        <w:rPr>
          <w:rFonts w:ascii="Times New Roman" w:eastAsia="Times New Roman" w:hAnsi="Times New Roman"/>
          <w:noProof/>
          <w:sz w:val="24"/>
          <w:szCs w:val="24"/>
          <w:lang w:eastAsia="ru-RU"/>
        </w:rPr>
        <w:lastRenderedPageBreak/>
        <w:drawing>
          <wp:inline distT="0" distB="0" distL="0" distR="0">
            <wp:extent cx="249174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1740" cy="685800"/>
                    </a:xfrm>
                    <a:prstGeom prst="rect">
                      <a:avLst/>
                    </a:prstGeom>
                    <a:noFill/>
                    <a:ln>
                      <a:noFill/>
                    </a:ln>
                  </pic:spPr>
                </pic:pic>
              </a:graphicData>
            </a:graphic>
          </wp:inline>
        </w:drawing>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где: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 оклад тренеров, тренеров-преподавателей по адаптивной физической культуре (в том числе старших) организаций 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b</w:t>
      </w:r>
      <w:proofErr w:type="spellEnd"/>
      <w:r>
        <w:rPr>
          <w:rFonts w:ascii="Times New Roman" w:eastAsia="Times New Roman" w:hAnsi="Times New Roman"/>
          <w:sz w:val="24"/>
          <w:szCs w:val="24"/>
          <w:lang w:eastAsia="ru-RU"/>
        </w:rPr>
        <w:t xml:space="preserve"> - размер базового оклада работников физической культуры, принимаемый в соответствии с </w:t>
      </w:r>
      <w:hyperlink r:id="rId11" w:anchor="P57" w:history="1">
        <w:r w:rsidRPr="00F66625">
          <w:rPr>
            <w:rStyle w:val="a5"/>
            <w:rFonts w:ascii="Times New Roman" w:eastAsia="Times New Roman" w:hAnsi="Times New Roman"/>
            <w:color w:val="000000" w:themeColor="text1"/>
            <w:sz w:val="24"/>
            <w:szCs w:val="24"/>
            <w:lang w:eastAsia="ru-RU"/>
          </w:rPr>
          <w:t>разделом II</w:t>
        </w:r>
      </w:hyperlink>
      <w:r>
        <w:rPr>
          <w:rFonts w:ascii="Times New Roman" w:eastAsia="Times New Roman" w:hAnsi="Times New Roman"/>
          <w:sz w:val="24"/>
          <w:szCs w:val="24"/>
          <w:lang w:eastAsia="ru-RU"/>
        </w:rPr>
        <w:t xml:space="preserve"> настоящего Положения;</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N</w:t>
      </w:r>
      <w:r>
        <w:rPr>
          <w:rFonts w:ascii="Times New Roman" w:eastAsia="Times New Roman" w:hAnsi="Times New Roman"/>
          <w:sz w:val="24"/>
          <w:szCs w:val="24"/>
          <w:vertAlign w:val="subscript"/>
          <w:lang w:eastAsia="ru-RU"/>
        </w:rPr>
        <w:t>i</w:t>
      </w:r>
      <w:proofErr w:type="spellEnd"/>
      <w:r>
        <w:rPr>
          <w:rFonts w:ascii="Times New Roman" w:eastAsia="Times New Roman" w:hAnsi="Times New Roman"/>
          <w:sz w:val="24"/>
          <w:szCs w:val="24"/>
          <w:lang w:eastAsia="ru-RU"/>
        </w:rPr>
        <w:t xml:space="preserve"> - нормативы оплаты труда тренеров, тренеров-преподавателей по адаптивной физической культуре (в том числе старших) за одного занимающегося на этапах спортивной подготовки по видам спорта;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K - коэффициент компенсации на переходный период, обеспечивающий доведение фактического количества оказываемых услуг до нормативного значения на спортивно-оздоровительном этапе и этапе начальной подготовки;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n - количество обучающихся.</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 Оклад тренеров, тренеров-преподавателей по адаптивной физической культуре (в том числе старших) организаций подготовки спортивного резерва за подготовку высококвалифицированных спортсменов согласно занятому месту рассчитывается по формуле:</w:t>
      </w:r>
    </w:p>
    <w:p w:rsidR="000C352E" w:rsidRDefault="00512AE8" w:rsidP="00F66625">
      <w:pPr>
        <w:spacing w:before="100" w:beforeAutospacing="1" w:after="100" w:afterAutospacing="1" w:line="240" w:lineRule="auto"/>
        <w:jc w:val="center"/>
        <w:rPr>
          <w:rFonts w:ascii="Times New Roman" w:eastAsia="Times New Roman" w:hAnsi="Times New Roman"/>
          <w:sz w:val="24"/>
          <w:szCs w:val="24"/>
          <w:lang w:eastAsia="ru-RU"/>
        </w:rPr>
      </w:pPr>
      <w:r w:rsidRPr="00512AE8">
        <w:rPr>
          <w:rFonts w:ascii="Times New Roman" w:eastAsia="Times New Roman" w:hAnsi="Times New Roman"/>
          <w:noProof/>
          <w:sz w:val="24"/>
          <w:szCs w:val="24"/>
          <w:lang w:eastAsia="ru-RU"/>
        </w:rPr>
        <w:drawing>
          <wp:inline distT="0" distB="0" distL="0" distR="0">
            <wp:extent cx="1882140" cy="7391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2140" cy="739140"/>
                    </a:xfrm>
                    <a:prstGeom prst="rect">
                      <a:avLst/>
                    </a:prstGeom>
                    <a:noFill/>
                    <a:ln>
                      <a:noFill/>
                    </a:ln>
                  </pic:spPr>
                </pic:pic>
              </a:graphicData>
            </a:graphic>
          </wp:inline>
        </w:drawing>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где: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v</w:t>
      </w:r>
      <w:proofErr w:type="spellEnd"/>
      <w:r>
        <w:rPr>
          <w:rFonts w:ascii="Times New Roman" w:eastAsia="Times New Roman" w:hAnsi="Times New Roman"/>
          <w:sz w:val="24"/>
          <w:szCs w:val="24"/>
          <w:lang w:eastAsia="ru-RU"/>
        </w:rPr>
        <w:t xml:space="preserve"> - оклад тренеров, тренеров-преподавателей по адаптивной физической культуре (в том числе старших) организаций подготовки спортивного резерва за подготовку высококвалифицированных спортсменов согласно занятому месту;</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b</w:t>
      </w:r>
      <w:proofErr w:type="spellEnd"/>
      <w:r>
        <w:rPr>
          <w:rFonts w:ascii="Times New Roman" w:eastAsia="Times New Roman" w:hAnsi="Times New Roman"/>
          <w:sz w:val="24"/>
          <w:szCs w:val="24"/>
          <w:lang w:eastAsia="ru-RU"/>
        </w:rPr>
        <w:t xml:space="preserve"> - размер базового оклада работников физической культуры, принимаемый в соответствии с </w:t>
      </w:r>
      <w:hyperlink r:id="rId13" w:anchor="P57" w:history="1">
        <w:r w:rsidRPr="00F66625">
          <w:rPr>
            <w:rStyle w:val="a5"/>
            <w:rFonts w:ascii="Times New Roman" w:eastAsia="Times New Roman" w:hAnsi="Times New Roman"/>
            <w:color w:val="000000" w:themeColor="text1"/>
            <w:sz w:val="24"/>
            <w:szCs w:val="24"/>
            <w:lang w:eastAsia="ru-RU"/>
          </w:rPr>
          <w:t>разделом II</w:t>
        </w:r>
      </w:hyperlink>
      <w:r>
        <w:rPr>
          <w:rFonts w:ascii="Times New Roman" w:eastAsia="Times New Roman" w:hAnsi="Times New Roman"/>
          <w:sz w:val="24"/>
          <w:szCs w:val="24"/>
          <w:lang w:eastAsia="ru-RU"/>
        </w:rPr>
        <w:t xml:space="preserve"> настоящего Положения;</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 нормативы оплаты труда тренеров, тренеров-преподавателей по адаптивной физической культуре (в том числе старших) за подготовку высококвалифицированных спортсменов согласно занятому месту;</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n - количество обучающихся.</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Должностной оклад работников образования, работников культуры, медицинских работников, работников физической культуры (за исключением работников, оклад </w:t>
      </w:r>
      <w:r>
        <w:rPr>
          <w:rFonts w:ascii="Times New Roman" w:eastAsia="Times New Roman" w:hAnsi="Times New Roman"/>
          <w:sz w:val="24"/>
          <w:szCs w:val="24"/>
          <w:lang w:eastAsia="ru-RU"/>
        </w:rPr>
        <w:lastRenderedPageBreak/>
        <w:t xml:space="preserve">которых определен </w:t>
      </w:r>
      <w:hyperlink r:id="rId14" w:anchor="P43" w:history="1">
        <w:r w:rsidRPr="00F66625">
          <w:rPr>
            <w:rStyle w:val="a5"/>
            <w:rFonts w:ascii="Times New Roman" w:eastAsia="Times New Roman" w:hAnsi="Times New Roman"/>
            <w:color w:val="000000" w:themeColor="text1"/>
            <w:sz w:val="24"/>
            <w:szCs w:val="24"/>
            <w:lang w:eastAsia="ru-RU"/>
          </w:rPr>
          <w:t>пунктами 1</w:t>
        </w:r>
      </w:hyperlink>
      <w:r w:rsidRPr="00F66625">
        <w:rPr>
          <w:rFonts w:ascii="Times New Roman" w:eastAsia="Times New Roman" w:hAnsi="Times New Roman"/>
          <w:color w:val="000000" w:themeColor="text1"/>
          <w:sz w:val="24"/>
          <w:szCs w:val="24"/>
          <w:lang w:eastAsia="ru-RU"/>
        </w:rPr>
        <w:t xml:space="preserve"> и </w:t>
      </w:r>
      <w:hyperlink r:id="rId15" w:anchor="P44" w:history="1">
        <w:r w:rsidRPr="00F66625">
          <w:rPr>
            <w:rStyle w:val="a5"/>
            <w:rFonts w:ascii="Times New Roman" w:eastAsia="Times New Roman" w:hAnsi="Times New Roman"/>
            <w:color w:val="000000" w:themeColor="text1"/>
            <w:sz w:val="24"/>
            <w:szCs w:val="24"/>
            <w:lang w:eastAsia="ru-RU"/>
          </w:rPr>
          <w:t>2 раздела I</w:t>
        </w:r>
      </w:hyperlink>
      <w:r w:rsidRPr="00F66625">
        <w:rPr>
          <w:rFonts w:ascii="Times New Roman" w:eastAsia="Times New Roman" w:hAnsi="Times New Roman"/>
          <w:color w:val="000000" w:themeColor="text1"/>
          <w:sz w:val="24"/>
          <w:szCs w:val="24"/>
          <w:lang w:eastAsia="ru-RU"/>
        </w:rPr>
        <w:t xml:space="preserve"> </w:t>
      </w:r>
      <w:r>
        <w:rPr>
          <w:rFonts w:ascii="Times New Roman" w:eastAsia="Times New Roman" w:hAnsi="Times New Roman"/>
          <w:sz w:val="24"/>
          <w:szCs w:val="24"/>
          <w:lang w:eastAsia="ru-RU"/>
        </w:rPr>
        <w:t>настоящего Положения), работников сельского хозяйства организаций подготовки спортивного резерва рассчитывается по формуле: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 </w:t>
      </w: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b</w:t>
      </w:r>
      <w:proofErr w:type="spellEnd"/>
      <w:r>
        <w:rPr>
          <w:rFonts w:ascii="Times New Roman" w:eastAsia="Times New Roman" w:hAnsi="Times New Roman"/>
          <w:sz w:val="24"/>
          <w:szCs w:val="24"/>
          <w:lang w:eastAsia="ru-RU"/>
        </w:rPr>
        <w:t xml:space="preserve"> x S,</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где: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 должностной оклад работников организаций 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b</w:t>
      </w:r>
      <w:proofErr w:type="spellEnd"/>
      <w:r>
        <w:rPr>
          <w:rFonts w:ascii="Times New Roman" w:eastAsia="Times New Roman" w:hAnsi="Times New Roman"/>
          <w:sz w:val="24"/>
          <w:szCs w:val="24"/>
          <w:lang w:eastAsia="ru-RU"/>
        </w:rPr>
        <w:t xml:space="preserve"> - размер базового оклада работников, принимаемый в соответствии с </w:t>
      </w:r>
      <w:hyperlink r:id="rId16" w:anchor="P57" w:history="1">
        <w:r w:rsidRPr="00F66625">
          <w:rPr>
            <w:rStyle w:val="a5"/>
            <w:rFonts w:ascii="Times New Roman" w:eastAsia="Times New Roman" w:hAnsi="Times New Roman"/>
            <w:color w:val="000000" w:themeColor="text1"/>
            <w:sz w:val="24"/>
            <w:szCs w:val="24"/>
            <w:lang w:eastAsia="ru-RU"/>
          </w:rPr>
          <w:t>разделом II</w:t>
        </w:r>
      </w:hyperlink>
      <w:r w:rsidRPr="00F66625">
        <w:rPr>
          <w:rFonts w:ascii="Times New Roman" w:eastAsia="Times New Roman" w:hAnsi="Times New Roman"/>
          <w:color w:val="000000" w:themeColor="text1"/>
          <w:sz w:val="24"/>
          <w:szCs w:val="24"/>
          <w:lang w:eastAsia="ru-RU"/>
        </w:rPr>
        <w:t xml:space="preserve"> </w:t>
      </w:r>
      <w:r>
        <w:rPr>
          <w:rFonts w:ascii="Times New Roman" w:eastAsia="Times New Roman" w:hAnsi="Times New Roman"/>
          <w:sz w:val="24"/>
          <w:szCs w:val="24"/>
          <w:lang w:eastAsia="ru-RU"/>
        </w:rPr>
        <w:t>настоящего Положения;</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S - фактическое количество ставок.</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VI. ВЫПЛАТЫ СТИМУЛИРУЮЩЕГО ХАРАКТЕРА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1.1. Выплаты стимулирующего характера включают в себя:</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выплаты за квалификационную категорию;</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выплаты за специфику деятельности;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выплаты за высокие результаты работы;</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выплаты за обеспечение высококачественного учебно-тренировочного процесса;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выплаты за спортивные звания, спортивные разряды;</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выплаты за наличие государственных наград;</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выплаты за стаж работы по профилю;</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выплаты за интенсивность труда;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премиальные и иные поощрительные выплаты;</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выплаты за качество выполняемых работ.</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 Размеры и порядок установления выплат стимулирующего характера работникам образования организаций 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2.1. Выплаты за квалификационную категорию предоставляются работникам профессиональных квалификационных должностных групп педагогических работников и </w:t>
      </w:r>
      <w:r>
        <w:rPr>
          <w:rFonts w:ascii="Times New Roman" w:eastAsia="Times New Roman" w:hAnsi="Times New Roman"/>
          <w:sz w:val="24"/>
          <w:szCs w:val="24"/>
          <w:lang w:eastAsia="ru-RU"/>
        </w:rPr>
        <w:lastRenderedPageBreak/>
        <w:t>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 и рассчитываются по формуле: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kk</w:t>
      </w:r>
      <w:proofErr w:type="spellEnd"/>
      <w:r>
        <w:rPr>
          <w:rFonts w:ascii="Times New Roman" w:eastAsia="Times New Roman" w:hAnsi="Times New Roman"/>
          <w:sz w:val="24"/>
          <w:szCs w:val="24"/>
          <w:lang w:eastAsia="ru-RU"/>
        </w:rPr>
        <w:t xml:space="preserve"> = </w:t>
      </w: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x </w:t>
      </w:r>
      <w:proofErr w:type="spellStart"/>
      <w:r>
        <w:rPr>
          <w:rFonts w:ascii="Times New Roman" w:eastAsia="Times New Roman" w:hAnsi="Times New Roman"/>
          <w:sz w:val="24"/>
          <w:szCs w:val="24"/>
          <w:lang w:eastAsia="ru-RU"/>
        </w:rPr>
        <w:t>D</w:t>
      </w:r>
      <w:r>
        <w:rPr>
          <w:rFonts w:ascii="Times New Roman" w:eastAsia="Times New Roman" w:hAnsi="Times New Roman"/>
          <w:sz w:val="24"/>
          <w:szCs w:val="24"/>
          <w:vertAlign w:val="subscript"/>
          <w:lang w:eastAsia="ru-RU"/>
        </w:rPr>
        <w:t>kk</w:t>
      </w:r>
      <w:proofErr w:type="spellEnd"/>
      <w:r>
        <w:rPr>
          <w:rFonts w:ascii="Times New Roman" w:eastAsia="Times New Roman" w:hAnsi="Times New Roman"/>
          <w:sz w:val="24"/>
          <w:szCs w:val="24"/>
          <w:lang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где: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kk</w:t>
      </w:r>
      <w:proofErr w:type="spellEnd"/>
      <w:r>
        <w:rPr>
          <w:rFonts w:ascii="Times New Roman" w:eastAsia="Times New Roman" w:hAnsi="Times New Roman"/>
          <w:sz w:val="24"/>
          <w:szCs w:val="24"/>
          <w:lang w:eastAsia="ru-RU"/>
        </w:rPr>
        <w:t xml:space="preserve"> - выплата за квалификационную категорию;</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 должностной оклад работников организаций 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D</w:t>
      </w:r>
      <w:r>
        <w:rPr>
          <w:rFonts w:ascii="Times New Roman" w:eastAsia="Times New Roman" w:hAnsi="Times New Roman"/>
          <w:sz w:val="24"/>
          <w:szCs w:val="24"/>
          <w:vertAlign w:val="subscript"/>
          <w:lang w:eastAsia="ru-RU"/>
        </w:rPr>
        <w:t>kk</w:t>
      </w:r>
      <w:proofErr w:type="spellEnd"/>
      <w:r>
        <w:rPr>
          <w:rFonts w:ascii="Times New Roman" w:eastAsia="Times New Roman" w:hAnsi="Times New Roman"/>
          <w:sz w:val="24"/>
          <w:szCs w:val="24"/>
          <w:lang w:eastAsia="ru-RU"/>
        </w:rPr>
        <w:t xml:space="preserve"> - размер надбавки за квалификационную категорию, который приведен в таблице 8.</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Таблица 8</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РАЗМЕРЫ</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НАДБАВОК ЗА КВАЛИФИКАЦИОННУЮ КАТЕГОРИЮ</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РАБОТНИКАМ ОБРАЗОВАНИЯ</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7"/>
        <w:gridCol w:w="4482"/>
        <w:gridCol w:w="2170"/>
      </w:tblGrid>
      <w:tr w:rsidR="000C352E" w:rsidTr="000C352E">
        <w:trPr>
          <w:tblCellSpacing w:w="0" w:type="dxa"/>
        </w:trPr>
        <w:tc>
          <w:tcPr>
            <w:tcW w:w="310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Квалификационный уровень</w:t>
            </w:r>
          </w:p>
        </w:tc>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надбавки, процентов</w:t>
            </w:r>
          </w:p>
        </w:tc>
      </w:tr>
      <w:tr w:rsidR="000C352E" w:rsidTr="000C352E">
        <w:trPr>
          <w:tblCellSpacing w:w="0" w:type="dxa"/>
        </w:trPr>
        <w:tc>
          <w:tcPr>
            <w:tcW w:w="310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9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0C352E" w:rsidTr="000C352E">
        <w:trPr>
          <w:tblCellSpacing w:w="0" w:type="dxa"/>
        </w:trPr>
        <w:tc>
          <w:tcPr>
            <w:tcW w:w="12240" w:type="dxa"/>
            <w:gridSpan w:val="3"/>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Профессиональная квалификационная группа должностей педагогических работников</w:t>
            </w:r>
          </w:p>
        </w:tc>
      </w:tr>
      <w:tr w:rsidR="000C352E" w:rsidTr="000C352E">
        <w:trPr>
          <w:tblCellSpacing w:w="0" w:type="dxa"/>
        </w:trPr>
        <w:tc>
          <w:tcPr>
            <w:tcW w:w="3106"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w:t>
            </w:r>
          </w:p>
        </w:tc>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высшая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w:t>
            </w:r>
          </w:p>
        </w:tc>
      </w:tr>
      <w:tr w:rsidR="000C352E" w:rsidTr="000C352E">
        <w:trPr>
          <w:tblCellSpacing w:w="0" w:type="dxa"/>
        </w:trPr>
        <w:tc>
          <w:tcPr>
            <w:tcW w:w="3106"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Второй</w:t>
            </w:r>
          </w:p>
        </w:tc>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высшая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w:t>
            </w:r>
          </w:p>
        </w:tc>
      </w:tr>
      <w:tr w:rsidR="000C352E" w:rsidTr="000C352E">
        <w:trPr>
          <w:tblCellSpacing w:w="0" w:type="dxa"/>
        </w:trPr>
        <w:tc>
          <w:tcPr>
            <w:tcW w:w="3106"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Третий</w:t>
            </w:r>
          </w:p>
        </w:tc>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высшая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15,5</w:t>
            </w:r>
          </w:p>
        </w:tc>
      </w:tr>
      <w:tr w:rsidR="000C352E" w:rsidTr="000C352E">
        <w:trPr>
          <w:tblCellSpacing w:w="0" w:type="dxa"/>
        </w:trPr>
        <w:tc>
          <w:tcPr>
            <w:tcW w:w="3106"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Четвертый</w:t>
            </w:r>
          </w:p>
        </w:tc>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высшая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18,0</w:t>
            </w:r>
          </w:p>
        </w:tc>
      </w:tr>
      <w:tr w:rsidR="000C352E" w:rsidTr="000C352E">
        <w:trPr>
          <w:tblCellSpacing w:w="0" w:type="dxa"/>
        </w:trPr>
        <w:tc>
          <w:tcPr>
            <w:tcW w:w="12240" w:type="dxa"/>
            <w:gridSpan w:val="3"/>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Профессиональная квалификационная группа должностей руководителей структурных подразделений</w:t>
            </w:r>
          </w:p>
        </w:tc>
      </w:tr>
      <w:tr w:rsidR="000C352E" w:rsidTr="000C352E">
        <w:trPr>
          <w:tblCellSpacing w:w="0" w:type="dxa"/>
        </w:trPr>
        <w:tc>
          <w:tcPr>
            <w:tcW w:w="3106"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w:t>
            </w:r>
          </w:p>
        </w:tc>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высшая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18,0</w:t>
            </w:r>
          </w:p>
        </w:tc>
      </w:tr>
      <w:tr w:rsidR="000C352E" w:rsidTr="000C352E">
        <w:trPr>
          <w:tblCellSpacing w:w="0" w:type="dxa"/>
        </w:trPr>
        <w:tc>
          <w:tcPr>
            <w:tcW w:w="3106"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Второй</w:t>
            </w:r>
          </w:p>
        </w:tc>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высшая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18,0</w:t>
            </w: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2.2. Выплаты за наличие государственных наград Российской Федерации, Союза Советских Социалистических Республик, союзных и автономных республик в составе Союза Советских Социалистических Республик и Республики Татарстан предоставляются по должностям работников образования, входящим в профессиональные квалификационные группы должностей педагогических работников и руководителей структурных подразделений, и рассчитываются по формуле: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pz</w:t>
      </w:r>
      <w:proofErr w:type="spellEnd"/>
      <w:r>
        <w:rPr>
          <w:rFonts w:ascii="Times New Roman" w:eastAsia="Times New Roman" w:hAnsi="Times New Roman"/>
          <w:sz w:val="24"/>
          <w:szCs w:val="24"/>
          <w:lang w:eastAsia="ru-RU"/>
        </w:rPr>
        <w:t xml:space="preserve"> = </w:t>
      </w: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x </w:t>
      </w:r>
      <w:proofErr w:type="spellStart"/>
      <w:r>
        <w:rPr>
          <w:rFonts w:ascii="Times New Roman" w:eastAsia="Times New Roman" w:hAnsi="Times New Roman"/>
          <w:sz w:val="24"/>
          <w:szCs w:val="24"/>
          <w:lang w:eastAsia="ru-RU"/>
        </w:rPr>
        <w:t>D</w:t>
      </w:r>
      <w:r>
        <w:rPr>
          <w:rFonts w:ascii="Times New Roman" w:eastAsia="Times New Roman" w:hAnsi="Times New Roman"/>
          <w:sz w:val="24"/>
          <w:szCs w:val="24"/>
          <w:vertAlign w:val="subscript"/>
          <w:lang w:eastAsia="ru-RU"/>
        </w:rPr>
        <w:t>pz</w:t>
      </w:r>
      <w:proofErr w:type="spellEnd"/>
      <w:r>
        <w:rPr>
          <w:rFonts w:ascii="Times New Roman" w:eastAsia="Times New Roman" w:hAnsi="Times New Roman"/>
          <w:sz w:val="24"/>
          <w:szCs w:val="24"/>
          <w:lang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где: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pz</w:t>
      </w:r>
      <w:proofErr w:type="spellEnd"/>
      <w:r>
        <w:rPr>
          <w:rFonts w:ascii="Times New Roman" w:eastAsia="Times New Roman" w:hAnsi="Times New Roman"/>
          <w:sz w:val="24"/>
          <w:szCs w:val="24"/>
          <w:lang w:eastAsia="ru-RU"/>
        </w:rPr>
        <w:t xml:space="preserve"> - выплата за наличие государственных наград;</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 должностной оклад работников организаций 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D</w:t>
      </w:r>
      <w:r>
        <w:rPr>
          <w:rFonts w:ascii="Times New Roman" w:eastAsia="Times New Roman" w:hAnsi="Times New Roman"/>
          <w:sz w:val="24"/>
          <w:szCs w:val="24"/>
          <w:vertAlign w:val="subscript"/>
          <w:lang w:eastAsia="ru-RU"/>
        </w:rPr>
        <w:t>pz</w:t>
      </w:r>
      <w:proofErr w:type="spellEnd"/>
      <w:r>
        <w:rPr>
          <w:rFonts w:ascii="Times New Roman" w:eastAsia="Times New Roman" w:hAnsi="Times New Roman"/>
          <w:sz w:val="24"/>
          <w:szCs w:val="24"/>
          <w:lang w:eastAsia="ru-RU"/>
        </w:rPr>
        <w:t xml:space="preserve"> - размер надбавки за наличие государственных наград.</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надбавки за наличие государственных наград Республики Татарстан (Татарской Автономной Советской Социалистической Республики) составляет 6 процентов.</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надбавки за наличие отраслевых наград Российской Федерации, Российской Советской Федеративной Социалистической Республики, Республики Татарстан, Союза Советских Социалистических Республик, союзных республик в составе Союза Советских Социалистических Республик составляет 4 процента.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надбавки за наличие Почетной грамоты Российской Федерации составляет 2 процента. Надбавка за наличие Почетной грамоты Российской Федерации устанавливается работникам образования, награждаемым приказом министра образования и науки Российской Федерации (министра просвещения Российской Федерации) в соответствии с Порядком награждения ведомственными наградами Министерства образования и науки Российской Федерации (Министерства просвещения Российской Федерации).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надбавки за наличие нагрудного знака Республики Татарстан "За заслуги в образовании" составляет 2 процента. Надбавка за наличие нагрудного знака Республики Татарстан "За заслуги в образовании" устанавливается на основании приказа министра образования и науки Республики Татарстан (министра образования Республики Татарстан).</w:t>
      </w:r>
    </w:p>
    <w:p w:rsidR="000C352E" w:rsidRDefault="00003AF5" w:rsidP="000C352E">
      <w:pPr>
        <w:spacing w:before="100" w:beforeAutospacing="1" w:after="100" w:afterAutospacing="1" w:line="240" w:lineRule="auto"/>
        <w:rPr>
          <w:rFonts w:ascii="Times New Roman" w:eastAsia="Times New Roman" w:hAnsi="Times New Roman"/>
          <w:sz w:val="24"/>
          <w:szCs w:val="24"/>
          <w:lang w:eastAsia="ru-RU"/>
        </w:rPr>
      </w:pPr>
      <w:hyperlink r:id="rId17" w:anchor="P11002" w:history="1">
        <w:r w:rsidR="000C352E" w:rsidRPr="00F66625">
          <w:rPr>
            <w:rStyle w:val="a5"/>
            <w:rFonts w:ascii="Times New Roman" w:eastAsia="Times New Roman" w:hAnsi="Times New Roman"/>
            <w:color w:val="000000" w:themeColor="text1"/>
            <w:sz w:val="24"/>
            <w:szCs w:val="24"/>
            <w:lang w:eastAsia="ru-RU"/>
          </w:rPr>
          <w:t>Перечень</w:t>
        </w:r>
      </w:hyperlink>
      <w:r w:rsidR="000C352E">
        <w:rPr>
          <w:rFonts w:ascii="Times New Roman" w:eastAsia="Times New Roman" w:hAnsi="Times New Roman"/>
          <w:sz w:val="24"/>
          <w:szCs w:val="24"/>
          <w:lang w:eastAsia="ru-RU"/>
        </w:rPr>
        <w:t xml:space="preserve"> государственных и ведомственных наград, за наличие которых работникам образования предоставляются соответствующие выплаты, приведен в таблице 1 приложения к настоящему Положению.</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2.3. Установление размеров выплат за наличие государственных наград производится со дня присвоения государственной награды. Работникам образования, имеющим две и более государственные награды, выплата за их наличие устанавливается по одной из государственных наград по выбору работника образования.</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2.4. Выплаты за стаж работы по профилю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val="en-US" w:eastAsia="ru-RU"/>
        </w:rPr>
      </w:pPr>
      <w:proofErr w:type="spellStart"/>
      <w:r>
        <w:rPr>
          <w:rFonts w:ascii="Times New Roman" w:eastAsia="Times New Roman" w:hAnsi="Times New Roman"/>
          <w:sz w:val="24"/>
          <w:szCs w:val="24"/>
          <w:lang w:val="en-US" w:eastAsia="ru-RU"/>
        </w:rPr>
        <w:t>B</w:t>
      </w:r>
      <w:r>
        <w:rPr>
          <w:rFonts w:ascii="Times New Roman" w:eastAsia="Times New Roman" w:hAnsi="Times New Roman"/>
          <w:sz w:val="24"/>
          <w:szCs w:val="24"/>
          <w:vertAlign w:val="subscript"/>
          <w:lang w:val="en-US" w:eastAsia="ru-RU"/>
        </w:rPr>
        <w:t>s</w:t>
      </w:r>
      <w:proofErr w:type="spellEnd"/>
      <w:r>
        <w:rPr>
          <w:rFonts w:ascii="Times New Roman" w:eastAsia="Times New Roman" w:hAnsi="Times New Roman"/>
          <w:sz w:val="24"/>
          <w:szCs w:val="24"/>
          <w:lang w:val="en-US" w:eastAsia="ru-RU"/>
        </w:rPr>
        <w:t xml:space="preserve"> = </w:t>
      </w:r>
      <w:proofErr w:type="gramStart"/>
      <w:r>
        <w:rPr>
          <w:rFonts w:ascii="Times New Roman" w:eastAsia="Times New Roman" w:hAnsi="Times New Roman"/>
          <w:sz w:val="24"/>
          <w:szCs w:val="24"/>
          <w:lang w:val="en-US" w:eastAsia="ru-RU"/>
        </w:rPr>
        <w:t>O</w:t>
      </w:r>
      <w:r>
        <w:rPr>
          <w:rFonts w:ascii="Times New Roman" w:eastAsia="Times New Roman" w:hAnsi="Times New Roman"/>
          <w:sz w:val="24"/>
          <w:szCs w:val="24"/>
          <w:vertAlign w:val="subscript"/>
          <w:lang w:val="en-US" w:eastAsia="ru-RU"/>
        </w:rPr>
        <w:t>d</w:t>
      </w:r>
      <w:proofErr w:type="gramEnd"/>
      <w:r>
        <w:rPr>
          <w:rFonts w:ascii="Times New Roman" w:eastAsia="Times New Roman" w:hAnsi="Times New Roman"/>
          <w:sz w:val="24"/>
          <w:szCs w:val="24"/>
          <w:lang w:val="en-US" w:eastAsia="ru-RU"/>
        </w:rPr>
        <w:t xml:space="preserve"> x D</w:t>
      </w:r>
      <w:r>
        <w:rPr>
          <w:rFonts w:ascii="Times New Roman" w:eastAsia="Times New Roman" w:hAnsi="Times New Roman"/>
          <w:sz w:val="24"/>
          <w:szCs w:val="24"/>
          <w:vertAlign w:val="subscript"/>
          <w:lang w:val="en-US" w:eastAsia="ru-RU"/>
        </w:rPr>
        <w:t>s</w:t>
      </w:r>
      <w:r>
        <w:rPr>
          <w:rFonts w:ascii="Times New Roman" w:eastAsia="Times New Roman" w:hAnsi="Times New Roman"/>
          <w:sz w:val="24"/>
          <w:szCs w:val="24"/>
          <w:lang w:val="en-US"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где</w:t>
      </w:r>
      <w:r>
        <w:rPr>
          <w:rFonts w:ascii="Times New Roman" w:eastAsia="Times New Roman" w:hAnsi="Times New Roman"/>
          <w:sz w:val="24"/>
          <w:szCs w:val="24"/>
          <w:lang w:val="en-US"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s</w:t>
      </w:r>
      <w:proofErr w:type="spellEnd"/>
      <w:r>
        <w:rPr>
          <w:rFonts w:ascii="Times New Roman" w:eastAsia="Times New Roman" w:hAnsi="Times New Roman"/>
          <w:sz w:val="24"/>
          <w:szCs w:val="24"/>
          <w:lang w:eastAsia="ru-RU"/>
        </w:rPr>
        <w:t xml:space="preserve"> - выплата за стаж работы по профилю;</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 должностной оклад работников организаций 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D</w:t>
      </w:r>
      <w:r>
        <w:rPr>
          <w:rFonts w:ascii="Times New Roman" w:eastAsia="Times New Roman" w:hAnsi="Times New Roman"/>
          <w:sz w:val="24"/>
          <w:szCs w:val="24"/>
          <w:vertAlign w:val="subscript"/>
          <w:lang w:eastAsia="ru-RU"/>
        </w:rPr>
        <w:t>s</w:t>
      </w:r>
      <w:proofErr w:type="spellEnd"/>
      <w:r>
        <w:rPr>
          <w:rFonts w:ascii="Times New Roman" w:eastAsia="Times New Roman" w:hAnsi="Times New Roman"/>
          <w:sz w:val="24"/>
          <w:szCs w:val="24"/>
          <w:lang w:eastAsia="ru-RU"/>
        </w:rPr>
        <w:t xml:space="preserve"> - размер надбавки за стаж работы по профилю, который приведен в таблице 9.</w:t>
      </w:r>
    </w:p>
    <w:p w:rsidR="00F66625" w:rsidRDefault="00F66625" w:rsidP="000C352E">
      <w:pPr>
        <w:spacing w:before="100" w:beforeAutospacing="1" w:after="100" w:afterAutospacing="1" w:line="240" w:lineRule="auto"/>
        <w:rPr>
          <w:rFonts w:ascii="Times New Roman" w:eastAsia="Times New Roman" w:hAnsi="Times New Roman"/>
          <w:sz w:val="24"/>
          <w:szCs w:val="24"/>
          <w:lang w:eastAsia="ru-RU"/>
        </w:rPr>
      </w:pPr>
    </w:p>
    <w:p w:rsidR="00F66625" w:rsidRDefault="00F66625" w:rsidP="000C352E">
      <w:pPr>
        <w:spacing w:before="100" w:beforeAutospacing="1" w:after="100" w:afterAutospacing="1" w:line="240" w:lineRule="auto"/>
        <w:rPr>
          <w:rFonts w:ascii="Times New Roman" w:eastAsia="Times New Roman" w:hAnsi="Times New Roman"/>
          <w:sz w:val="24"/>
          <w:szCs w:val="24"/>
          <w:lang w:eastAsia="ru-RU"/>
        </w:rPr>
      </w:pP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Таблица 9</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РАЗМЕРЫ</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НАДБАВОК ЗА СТАЖ РАБОТЫ ПО ПРОФИЛЮ</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1"/>
        <w:gridCol w:w="2588"/>
        <w:gridCol w:w="1810"/>
        <w:gridCol w:w="1930"/>
      </w:tblGrid>
      <w:tr w:rsidR="000C352E" w:rsidTr="000C352E">
        <w:trPr>
          <w:tblCellSpacing w:w="0" w:type="dxa"/>
        </w:trPr>
        <w:tc>
          <w:tcPr>
            <w:tcW w:w="388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профессиональной квалификационной группы</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Квалификационный уровень</w:t>
            </w:r>
          </w:p>
        </w:tc>
        <w:tc>
          <w:tcPr>
            <w:tcW w:w="271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Группа по стажу</w:t>
            </w:r>
          </w:p>
        </w:tc>
        <w:tc>
          <w:tcPr>
            <w:tcW w:w="265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надбавки, процентов</w:t>
            </w:r>
          </w:p>
        </w:tc>
      </w:tr>
      <w:tr w:rsidR="000C352E" w:rsidTr="000C352E">
        <w:trPr>
          <w:tblCellSpacing w:w="0" w:type="dxa"/>
        </w:trPr>
        <w:tc>
          <w:tcPr>
            <w:tcW w:w="388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71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65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C352E" w:rsidTr="000C352E">
        <w:trPr>
          <w:tblCellSpacing w:w="0" w:type="dxa"/>
        </w:trPr>
        <w:tc>
          <w:tcPr>
            <w:tcW w:w="3888"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Должности педагогических работников</w:t>
            </w:r>
          </w:p>
        </w:tc>
        <w:tc>
          <w:tcPr>
            <w:tcW w:w="3024"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 - четвертый</w:t>
            </w:r>
          </w:p>
        </w:tc>
        <w:tc>
          <w:tcPr>
            <w:tcW w:w="271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2 до 6 лет</w:t>
            </w:r>
          </w:p>
        </w:tc>
        <w:tc>
          <w:tcPr>
            <w:tcW w:w="265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271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6 до 10 лет</w:t>
            </w:r>
          </w:p>
        </w:tc>
        <w:tc>
          <w:tcPr>
            <w:tcW w:w="265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271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10 до 15 лет</w:t>
            </w:r>
          </w:p>
        </w:tc>
        <w:tc>
          <w:tcPr>
            <w:tcW w:w="265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271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свыше 15 лет</w:t>
            </w:r>
          </w:p>
        </w:tc>
        <w:tc>
          <w:tcPr>
            <w:tcW w:w="265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r>
      <w:tr w:rsidR="000C352E" w:rsidTr="000C352E">
        <w:trPr>
          <w:tblCellSpacing w:w="0" w:type="dxa"/>
        </w:trPr>
        <w:tc>
          <w:tcPr>
            <w:tcW w:w="3888"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Должности руководителей структурных подразделений</w:t>
            </w:r>
          </w:p>
        </w:tc>
        <w:tc>
          <w:tcPr>
            <w:tcW w:w="3024"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 - второй</w:t>
            </w:r>
          </w:p>
        </w:tc>
        <w:tc>
          <w:tcPr>
            <w:tcW w:w="271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2 до 6 лет</w:t>
            </w:r>
          </w:p>
        </w:tc>
        <w:tc>
          <w:tcPr>
            <w:tcW w:w="265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271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6 до 10 лет</w:t>
            </w:r>
          </w:p>
        </w:tc>
        <w:tc>
          <w:tcPr>
            <w:tcW w:w="265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271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10 до 15 лет</w:t>
            </w:r>
          </w:p>
        </w:tc>
        <w:tc>
          <w:tcPr>
            <w:tcW w:w="265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271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свыше 15 лет</w:t>
            </w:r>
          </w:p>
        </w:tc>
        <w:tc>
          <w:tcPr>
            <w:tcW w:w="265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2.5.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 Размеры и порядок установления выплат стимулирующего характера работникам культуры организаций 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3.1. Выплаты за квалификационную категорию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kk</w:t>
      </w:r>
      <w:proofErr w:type="spellEnd"/>
      <w:r>
        <w:rPr>
          <w:rFonts w:ascii="Times New Roman" w:eastAsia="Times New Roman" w:hAnsi="Times New Roman"/>
          <w:sz w:val="24"/>
          <w:szCs w:val="24"/>
          <w:lang w:eastAsia="ru-RU"/>
        </w:rPr>
        <w:t xml:space="preserve"> = </w:t>
      </w: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x </w:t>
      </w:r>
      <w:proofErr w:type="spellStart"/>
      <w:r>
        <w:rPr>
          <w:rFonts w:ascii="Times New Roman" w:eastAsia="Times New Roman" w:hAnsi="Times New Roman"/>
          <w:sz w:val="24"/>
          <w:szCs w:val="24"/>
          <w:lang w:eastAsia="ru-RU"/>
        </w:rPr>
        <w:t>D</w:t>
      </w:r>
      <w:r>
        <w:rPr>
          <w:rFonts w:ascii="Times New Roman" w:eastAsia="Times New Roman" w:hAnsi="Times New Roman"/>
          <w:sz w:val="24"/>
          <w:szCs w:val="24"/>
          <w:vertAlign w:val="subscript"/>
          <w:lang w:eastAsia="ru-RU"/>
        </w:rPr>
        <w:t>kk</w:t>
      </w:r>
      <w:proofErr w:type="spellEnd"/>
      <w:r>
        <w:rPr>
          <w:rFonts w:ascii="Times New Roman" w:eastAsia="Times New Roman" w:hAnsi="Times New Roman"/>
          <w:sz w:val="24"/>
          <w:szCs w:val="24"/>
          <w:lang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где: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kk</w:t>
      </w:r>
      <w:proofErr w:type="spellEnd"/>
      <w:r>
        <w:rPr>
          <w:rFonts w:ascii="Times New Roman" w:eastAsia="Times New Roman" w:hAnsi="Times New Roman"/>
          <w:sz w:val="24"/>
          <w:szCs w:val="24"/>
          <w:lang w:eastAsia="ru-RU"/>
        </w:rPr>
        <w:t xml:space="preserve"> - выплата за квалификационную категорию;</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 должностной оклад работников организаций 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D</w:t>
      </w:r>
      <w:r>
        <w:rPr>
          <w:rFonts w:ascii="Times New Roman" w:eastAsia="Times New Roman" w:hAnsi="Times New Roman"/>
          <w:sz w:val="24"/>
          <w:szCs w:val="24"/>
          <w:vertAlign w:val="subscript"/>
          <w:lang w:eastAsia="ru-RU"/>
        </w:rPr>
        <w:t>kk</w:t>
      </w:r>
      <w:proofErr w:type="spellEnd"/>
      <w:r>
        <w:rPr>
          <w:rFonts w:ascii="Times New Roman" w:eastAsia="Times New Roman" w:hAnsi="Times New Roman"/>
          <w:sz w:val="24"/>
          <w:szCs w:val="24"/>
          <w:lang w:eastAsia="ru-RU"/>
        </w:rPr>
        <w:t xml:space="preserve"> - размер надбавки за квалификационную категорию, который приведен в таблице 10.</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Таблица 10</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РАЗМЕРЫ</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НАДБАВОК ЗА КВАЛИФИКАЦИОННУЮ КАТЕГОРИЮ</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46"/>
        <w:gridCol w:w="4493"/>
      </w:tblGrid>
      <w:tr w:rsidR="000C352E" w:rsidTr="000C352E">
        <w:trPr>
          <w:tblCellSpacing w:w="0" w:type="dxa"/>
        </w:trPr>
        <w:tc>
          <w:tcPr>
            <w:tcW w:w="590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Квалификационная категория</w:t>
            </w:r>
          </w:p>
        </w:tc>
        <w:tc>
          <w:tcPr>
            <w:tcW w:w="57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надбавки, процентов</w:t>
            </w:r>
          </w:p>
        </w:tc>
      </w:tr>
      <w:tr w:rsidR="000C352E" w:rsidTr="000C352E">
        <w:trPr>
          <w:tblCellSpacing w:w="0" w:type="dxa"/>
        </w:trPr>
        <w:tc>
          <w:tcPr>
            <w:tcW w:w="11664"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Профессиональная квалификационная группа "Должности работников культуры, искусства и кинематографии ведущего звена"</w:t>
            </w:r>
          </w:p>
        </w:tc>
      </w:tr>
      <w:tr w:rsidR="000C352E" w:rsidTr="000C352E">
        <w:trPr>
          <w:tblCellSpacing w:w="0" w:type="dxa"/>
        </w:trPr>
        <w:tc>
          <w:tcPr>
            <w:tcW w:w="590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Первая квалификационная категория</w:t>
            </w:r>
          </w:p>
        </w:tc>
        <w:tc>
          <w:tcPr>
            <w:tcW w:w="57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0C352E" w:rsidTr="000C352E">
        <w:trPr>
          <w:tblCellSpacing w:w="0" w:type="dxa"/>
        </w:trPr>
        <w:tc>
          <w:tcPr>
            <w:tcW w:w="590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Высшая квалификационная категория</w:t>
            </w:r>
          </w:p>
        </w:tc>
        <w:tc>
          <w:tcPr>
            <w:tcW w:w="57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w:t>
            </w: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3.2. Выплаты за наличие государственных наград предоставляются работникам культуры, входящим в профессиональные квалификационные группы должностей работников культуры, искусства и кинематографии, и рассчитываются по формуле: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pz</w:t>
      </w:r>
      <w:proofErr w:type="spellEnd"/>
      <w:r>
        <w:rPr>
          <w:rFonts w:ascii="Times New Roman" w:eastAsia="Times New Roman" w:hAnsi="Times New Roman"/>
          <w:sz w:val="24"/>
          <w:szCs w:val="24"/>
          <w:lang w:eastAsia="ru-RU"/>
        </w:rPr>
        <w:t xml:space="preserve"> = </w:t>
      </w: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x </w:t>
      </w:r>
      <w:proofErr w:type="spellStart"/>
      <w:r>
        <w:rPr>
          <w:rFonts w:ascii="Times New Roman" w:eastAsia="Times New Roman" w:hAnsi="Times New Roman"/>
          <w:sz w:val="24"/>
          <w:szCs w:val="24"/>
          <w:lang w:eastAsia="ru-RU"/>
        </w:rPr>
        <w:t>D</w:t>
      </w:r>
      <w:r>
        <w:rPr>
          <w:rFonts w:ascii="Times New Roman" w:eastAsia="Times New Roman" w:hAnsi="Times New Roman"/>
          <w:sz w:val="24"/>
          <w:szCs w:val="24"/>
          <w:vertAlign w:val="subscript"/>
          <w:lang w:eastAsia="ru-RU"/>
        </w:rPr>
        <w:t>pz</w:t>
      </w:r>
      <w:proofErr w:type="spellEnd"/>
      <w:r>
        <w:rPr>
          <w:rFonts w:ascii="Times New Roman" w:eastAsia="Times New Roman" w:hAnsi="Times New Roman"/>
          <w:sz w:val="24"/>
          <w:szCs w:val="24"/>
          <w:lang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где: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pz</w:t>
      </w:r>
      <w:proofErr w:type="spellEnd"/>
      <w:r>
        <w:rPr>
          <w:rFonts w:ascii="Times New Roman" w:eastAsia="Times New Roman" w:hAnsi="Times New Roman"/>
          <w:sz w:val="24"/>
          <w:szCs w:val="24"/>
          <w:lang w:eastAsia="ru-RU"/>
        </w:rPr>
        <w:t xml:space="preserve"> - выплата за наличие государственных наград;</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 должностной оклад работников организаций 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D</w:t>
      </w:r>
      <w:r>
        <w:rPr>
          <w:rFonts w:ascii="Times New Roman" w:eastAsia="Times New Roman" w:hAnsi="Times New Roman"/>
          <w:sz w:val="24"/>
          <w:szCs w:val="24"/>
          <w:vertAlign w:val="subscript"/>
          <w:lang w:eastAsia="ru-RU"/>
        </w:rPr>
        <w:t>pz</w:t>
      </w:r>
      <w:proofErr w:type="spellEnd"/>
      <w:r>
        <w:rPr>
          <w:rFonts w:ascii="Times New Roman" w:eastAsia="Times New Roman" w:hAnsi="Times New Roman"/>
          <w:sz w:val="24"/>
          <w:szCs w:val="24"/>
          <w:lang w:eastAsia="ru-RU"/>
        </w:rPr>
        <w:t xml:space="preserve"> - размер надбавки за наличие государственных наград.</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0C352E" w:rsidRDefault="00003AF5" w:rsidP="000C352E">
      <w:pPr>
        <w:spacing w:before="100" w:beforeAutospacing="1" w:after="100" w:afterAutospacing="1" w:line="240" w:lineRule="auto"/>
        <w:rPr>
          <w:rFonts w:ascii="Times New Roman" w:eastAsia="Times New Roman" w:hAnsi="Times New Roman"/>
          <w:sz w:val="24"/>
          <w:szCs w:val="24"/>
          <w:lang w:eastAsia="ru-RU"/>
        </w:rPr>
      </w:pPr>
      <w:hyperlink r:id="rId18" w:anchor="P11165" w:history="1">
        <w:r w:rsidR="000C352E" w:rsidRPr="00F66625">
          <w:rPr>
            <w:rStyle w:val="a5"/>
            <w:rFonts w:ascii="Times New Roman" w:eastAsia="Times New Roman" w:hAnsi="Times New Roman"/>
            <w:color w:val="000000" w:themeColor="text1"/>
            <w:sz w:val="24"/>
            <w:szCs w:val="24"/>
            <w:lang w:eastAsia="ru-RU"/>
          </w:rPr>
          <w:t>Перечень</w:t>
        </w:r>
      </w:hyperlink>
      <w:r w:rsidR="000C352E" w:rsidRPr="00F66625">
        <w:rPr>
          <w:rFonts w:ascii="Times New Roman" w:eastAsia="Times New Roman" w:hAnsi="Times New Roman"/>
          <w:color w:val="000000" w:themeColor="text1"/>
          <w:sz w:val="24"/>
          <w:szCs w:val="24"/>
          <w:lang w:eastAsia="ru-RU"/>
        </w:rPr>
        <w:t xml:space="preserve"> го</w:t>
      </w:r>
      <w:r w:rsidR="000C352E">
        <w:rPr>
          <w:rFonts w:ascii="Times New Roman" w:eastAsia="Times New Roman" w:hAnsi="Times New Roman"/>
          <w:sz w:val="24"/>
          <w:szCs w:val="24"/>
          <w:lang w:eastAsia="ru-RU"/>
        </w:rPr>
        <w:t>сударственных наград, за наличие которых работникам культуры, искусства и кинематографии предоставляются соответствующие выплаты, приведен в таблице 2 приложения к настоящему Положению.</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3.3. Установление размеров выплат за наличие государственных наград производится со дня их присвоения.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3.4. Выплаты за стаж работы по профилю устанавливаются по группам по стажу в разрезе профессиональных квалификационных групп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val="en-US" w:eastAsia="ru-RU"/>
        </w:rPr>
      </w:pPr>
      <w:proofErr w:type="spellStart"/>
      <w:r>
        <w:rPr>
          <w:rFonts w:ascii="Times New Roman" w:eastAsia="Times New Roman" w:hAnsi="Times New Roman"/>
          <w:sz w:val="24"/>
          <w:szCs w:val="24"/>
          <w:lang w:val="en-US" w:eastAsia="ru-RU"/>
        </w:rPr>
        <w:t>B</w:t>
      </w:r>
      <w:r>
        <w:rPr>
          <w:rFonts w:ascii="Times New Roman" w:eastAsia="Times New Roman" w:hAnsi="Times New Roman"/>
          <w:sz w:val="24"/>
          <w:szCs w:val="24"/>
          <w:vertAlign w:val="subscript"/>
          <w:lang w:val="en-US" w:eastAsia="ru-RU"/>
        </w:rPr>
        <w:t>s</w:t>
      </w:r>
      <w:proofErr w:type="spellEnd"/>
      <w:r>
        <w:rPr>
          <w:rFonts w:ascii="Times New Roman" w:eastAsia="Times New Roman" w:hAnsi="Times New Roman"/>
          <w:sz w:val="24"/>
          <w:szCs w:val="24"/>
          <w:lang w:val="en-US" w:eastAsia="ru-RU"/>
        </w:rPr>
        <w:t xml:space="preserve"> = </w:t>
      </w:r>
      <w:proofErr w:type="gramStart"/>
      <w:r>
        <w:rPr>
          <w:rFonts w:ascii="Times New Roman" w:eastAsia="Times New Roman" w:hAnsi="Times New Roman"/>
          <w:sz w:val="24"/>
          <w:szCs w:val="24"/>
          <w:lang w:val="en-US" w:eastAsia="ru-RU"/>
        </w:rPr>
        <w:t>O</w:t>
      </w:r>
      <w:r>
        <w:rPr>
          <w:rFonts w:ascii="Times New Roman" w:eastAsia="Times New Roman" w:hAnsi="Times New Roman"/>
          <w:sz w:val="24"/>
          <w:szCs w:val="24"/>
          <w:vertAlign w:val="subscript"/>
          <w:lang w:val="en-US" w:eastAsia="ru-RU"/>
        </w:rPr>
        <w:t>d</w:t>
      </w:r>
      <w:proofErr w:type="gramEnd"/>
      <w:r>
        <w:rPr>
          <w:rFonts w:ascii="Times New Roman" w:eastAsia="Times New Roman" w:hAnsi="Times New Roman"/>
          <w:sz w:val="24"/>
          <w:szCs w:val="24"/>
          <w:lang w:val="en-US" w:eastAsia="ru-RU"/>
        </w:rPr>
        <w:t xml:space="preserve"> x D</w:t>
      </w:r>
      <w:r>
        <w:rPr>
          <w:rFonts w:ascii="Times New Roman" w:eastAsia="Times New Roman" w:hAnsi="Times New Roman"/>
          <w:sz w:val="24"/>
          <w:szCs w:val="24"/>
          <w:vertAlign w:val="subscript"/>
          <w:lang w:val="en-US" w:eastAsia="ru-RU"/>
        </w:rPr>
        <w:t>s</w:t>
      </w:r>
      <w:r>
        <w:rPr>
          <w:rFonts w:ascii="Times New Roman" w:eastAsia="Times New Roman" w:hAnsi="Times New Roman"/>
          <w:sz w:val="24"/>
          <w:szCs w:val="24"/>
          <w:lang w:val="en-US"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lastRenderedPageBreak/>
        <w:t>где</w:t>
      </w:r>
      <w:r>
        <w:rPr>
          <w:rFonts w:ascii="Times New Roman" w:eastAsia="Times New Roman" w:hAnsi="Times New Roman"/>
          <w:sz w:val="24"/>
          <w:szCs w:val="24"/>
          <w:lang w:val="en-US"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s</w:t>
      </w:r>
      <w:proofErr w:type="spellEnd"/>
      <w:r>
        <w:rPr>
          <w:rFonts w:ascii="Times New Roman" w:eastAsia="Times New Roman" w:hAnsi="Times New Roman"/>
          <w:sz w:val="24"/>
          <w:szCs w:val="24"/>
          <w:lang w:eastAsia="ru-RU"/>
        </w:rPr>
        <w:t xml:space="preserve"> - выплата за стаж работы по профилю;</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 должностной оклад работников организаций 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D</w:t>
      </w:r>
      <w:r>
        <w:rPr>
          <w:rFonts w:ascii="Times New Roman" w:eastAsia="Times New Roman" w:hAnsi="Times New Roman"/>
          <w:sz w:val="24"/>
          <w:szCs w:val="24"/>
          <w:vertAlign w:val="subscript"/>
          <w:lang w:eastAsia="ru-RU"/>
        </w:rPr>
        <w:t>s</w:t>
      </w:r>
      <w:proofErr w:type="spellEnd"/>
      <w:r>
        <w:rPr>
          <w:rFonts w:ascii="Times New Roman" w:eastAsia="Times New Roman" w:hAnsi="Times New Roman"/>
          <w:sz w:val="24"/>
          <w:szCs w:val="24"/>
          <w:lang w:eastAsia="ru-RU"/>
        </w:rPr>
        <w:t xml:space="preserve"> - размер надбавки за стаж работы по профилю, который приведен в таблице 11.</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Таблица 11</w:t>
      </w:r>
    </w:p>
    <w:p w:rsidR="000C352E" w:rsidRDefault="000C352E" w:rsidP="00F66625">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РАЗМЕРЫ</w:t>
      </w:r>
    </w:p>
    <w:p w:rsidR="000C352E" w:rsidRDefault="000C352E" w:rsidP="00F66625">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НАДБАВОК ЗА СТАЖ РАБОТЫ ПО ПРОФИЛЮ</w:t>
      </w:r>
    </w:p>
    <w:p w:rsidR="000C352E" w:rsidRDefault="000C352E" w:rsidP="00F66625">
      <w:pPr>
        <w:spacing w:before="100" w:beforeAutospacing="1" w:after="100" w:afterAutospacing="1" w:line="240" w:lineRule="auto"/>
        <w:jc w:val="center"/>
        <w:rPr>
          <w:rFonts w:ascii="Times New Roman" w:eastAsia="Times New Roman" w:hAnsi="Times New Roman"/>
          <w:sz w:val="24"/>
          <w:szCs w:val="24"/>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2"/>
        <w:gridCol w:w="2677"/>
        <w:gridCol w:w="3480"/>
      </w:tblGrid>
      <w:tr w:rsidR="000C352E" w:rsidTr="000C352E">
        <w:trPr>
          <w:tblCellSpacing w:w="0" w:type="dxa"/>
        </w:trPr>
        <w:tc>
          <w:tcPr>
            <w:tcW w:w="343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профессиональной квалификационной группы</w:t>
            </w:r>
          </w:p>
        </w:tc>
        <w:tc>
          <w:tcPr>
            <w:tcW w:w="308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Группа по стажу</w:t>
            </w:r>
          </w:p>
        </w:tc>
        <w:tc>
          <w:tcPr>
            <w:tcW w:w="39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надбавки, процентов</w:t>
            </w:r>
          </w:p>
        </w:tc>
      </w:tr>
      <w:tr w:rsidR="000C352E" w:rsidTr="000C352E">
        <w:trPr>
          <w:tblCellSpacing w:w="0" w:type="dxa"/>
        </w:trPr>
        <w:tc>
          <w:tcPr>
            <w:tcW w:w="343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Профессиональная квалификационная группа должностей работников культуры, искусства и кинематографии среднего звена</w:t>
            </w:r>
          </w:p>
        </w:tc>
        <w:tc>
          <w:tcPr>
            <w:tcW w:w="308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3 до 6 лет</w:t>
            </w:r>
          </w:p>
        </w:tc>
        <w:tc>
          <w:tcPr>
            <w:tcW w:w="39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08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6 до 10 лет</w:t>
            </w:r>
          </w:p>
        </w:tc>
        <w:tc>
          <w:tcPr>
            <w:tcW w:w="39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08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10 до 15 лет</w:t>
            </w:r>
          </w:p>
        </w:tc>
        <w:tc>
          <w:tcPr>
            <w:tcW w:w="39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08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свыше 15 лет</w:t>
            </w:r>
          </w:p>
        </w:tc>
        <w:tc>
          <w:tcPr>
            <w:tcW w:w="39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r>
      <w:tr w:rsidR="000C352E" w:rsidTr="000C352E">
        <w:trPr>
          <w:tblCellSpacing w:w="0" w:type="dxa"/>
        </w:trPr>
        <w:tc>
          <w:tcPr>
            <w:tcW w:w="3435"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Профессиональная квалификационная группа должностей работников культуры, искусства и кинематографии ведущего звена</w:t>
            </w:r>
          </w:p>
        </w:tc>
        <w:tc>
          <w:tcPr>
            <w:tcW w:w="308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3 до 6 лет</w:t>
            </w:r>
          </w:p>
        </w:tc>
        <w:tc>
          <w:tcPr>
            <w:tcW w:w="39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08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6 до 10 лет</w:t>
            </w:r>
          </w:p>
        </w:tc>
        <w:tc>
          <w:tcPr>
            <w:tcW w:w="39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08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10 до 15 лет</w:t>
            </w:r>
          </w:p>
        </w:tc>
        <w:tc>
          <w:tcPr>
            <w:tcW w:w="39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08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свыше 15 лет</w:t>
            </w:r>
          </w:p>
        </w:tc>
        <w:tc>
          <w:tcPr>
            <w:tcW w:w="39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3.5.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 Размеры и порядок установления выплат стимулирующего характера медицинским работникам организаций 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4.1. Выплаты за квалификационную категорию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lastRenderedPageBreak/>
        <w:t>B</w:t>
      </w:r>
      <w:r>
        <w:rPr>
          <w:rFonts w:ascii="Times New Roman" w:eastAsia="Times New Roman" w:hAnsi="Times New Roman"/>
          <w:sz w:val="24"/>
          <w:szCs w:val="24"/>
          <w:vertAlign w:val="subscript"/>
          <w:lang w:eastAsia="ru-RU"/>
        </w:rPr>
        <w:t>kk</w:t>
      </w:r>
      <w:proofErr w:type="spellEnd"/>
      <w:r>
        <w:rPr>
          <w:rFonts w:ascii="Times New Roman" w:eastAsia="Times New Roman" w:hAnsi="Times New Roman"/>
          <w:sz w:val="24"/>
          <w:szCs w:val="24"/>
          <w:lang w:eastAsia="ru-RU"/>
        </w:rPr>
        <w:t xml:space="preserve"> = </w:t>
      </w: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x </w:t>
      </w:r>
      <w:proofErr w:type="spellStart"/>
      <w:r>
        <w:rPr>
          <w:rFonts w:ascii="Times New Roman" w:eastAsia="Times New Roman" w:hAnsi="Times New Roman"/>
          <w:sz w:val="24"/>
          <w:szCs w:val="24"/>
          <w:lang w:eastAsia="ru-RU"/>
        </w:rPr>
        <w:t>D</w:t>
      </w:r>
      <w:r>
        <w:rPr>
          <w:rFonts w:ascii="Times New Roman" w:eastAsia="Times New Roman" w:hAnsi="Times New Roman"/>
          <w:sz w:val="24"/>
          <w:szCs w:val="24"/>
          <w:vertAlign w:val="subscript"/>
          <w:lang w:eastAsia="ru-RU"/>
        </w:rPr>
        <w:t>kk</w:t>
      </w:r>
      <w:proofErr w:type="spellEnd"/>
      <w:r>
        <w:rPr>
          <w:rFonts w:ascii="Times New Roman" w:eastAsia="Times New Roman" w:hAnsi="Times New Roman"/>
          <w:sz w:val="24"/>
          <w:szCs w:val="24"/>
          <w:lang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где: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kk</w:t>
      </w:r>
      <w:proofErr w:type="spellEnd"/>
      <w:r>
        <w:rPr>
          <w:rFonts w:ascii="Times New Roman" w:eastAsia="Times New Roman" w:hAnsi="Times New Roman"/>
          <w:sz w:val="24"/>
          <w:szCs w:val="24"/>
          <w:lang w:eastAsia="ru-RU"/>
        </w:rPr>
        <w:t xml:space="preserve"> - выплата за квалификационную категорию;</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 должностной оклад работников организаций 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D</w:t>
      </w:r>
      <w:r>
        <w:rPr>
          <w:rFonts w:ascii="Times New Roman" w:eastAsia="Times New Roman" w:hAnsi="Times New Roman"/>
          <w:sz w:val="24"/>
          <w:szCs w:val="24"/>
          <w:vertAlign w:val="subscript"/>
          <w:lang w:eastAsia="ru-RU"/>
        </w:rPr>
        <w:t>kk</w:t>
      </w:r>
      <w:proofErr w:type="spellEnd"/>
      <w:r>
        <w:rPr>
          <w:rFonts w:ascii="Times New Roman" w:eastAsia="Times New Roman" w:hAnsi="Times New Roman"/>
          <w:sz w:val="24"/>
          <w:szCs w:val="24"/>
          <w:lang w:eastAsia="ru-RU"/>
        </w:rPr>
        <w:t xml:space="preserve"> - размер надбавки за квалификационную категорию, который приведен в </w:t>
      </w:r>
      <w:hyperlink r:id="rId19" w:anchor="P9739" w:history="1">
        <w:r w:rsidRPr="00F66625">
          <w:rPr>
            <w:rStyle w:val="a5"/>
            <w:rFonts w:ascii="Times New Roman" w:eastAsia="Times New Roman" w:hAnsi="Times New Roman"/>
            <w:color w:val="000000" w:themeColor="text1"/>
            <w:sz w:val="24"/>
            <w:szCs w:val="24"/>
            <w:lang w:eastAsia="ru-RU"/>
          </w:rPr>
          <w:t>таблице 12</w:t>
        </w:r>
      </w:hyperlink>
      <w:r w:rsidRPr="00F66625">
        <w:rPr>
          <w:rFonts w:ascii="Times New Roman" w:eastAsia="Times New Roman" w:hAnsi="Times New Roman"/>
          <w:color w:val="000000" w:themeColor="text1"/>
          <w:sz w:val="24"/>
          <w:szCs w:val="24"/>
          <w:lang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Таблица 12</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bookmarkStart w:id="11" w:name="P9739"/>
      <w:bookmarkEnd w:id="11"/>
      <w:r>
        <w:rPr>
          <w:rFonts w:ascii="Times New Roman" w:eastAsia="Times New Roman" w:hAnsi="Times New Roman"/>
          <w:sz w:val="24"/>
          <w:szCs w:val="24"/>
          <w:lang w:eastAsia="ru-RU"/>
        </w:rPr>
        <w:t>РАЗМЕРЫ</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НАДБАВОК ЗА КВАЛИФИКАЦИОННУЮ КАТЕГОРИЮ</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7"/>
        <w:gridCol w:w="4552"/>
      </w:tblGrid>
      <w:tr w:rsidR="000C352E" w:rsidTr="000C352E">
        <w:trPr>
          <w:tblCellSpacing w:w="0" w:type="dxa"/>
        </w:trPr>
        <w:tc>
          <w:tcPr>
            <w:tcW w:w="58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Квалификационная категория</w:t>
            </w:r>
          </w:p>
        </w:tc>
        <w:tc>
          <w:tcPr>
            <w:tcW w:w="58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надбавки, процентов</w:t>
            </w:r>
          </w:p>
        </w:tc>
      </w:tr>
      <w:tr w:rsidR="000C352E" w:rsidTr="000C352E">
        <w:trPr>
          <w:tblCellSpacing w:w="0" w:type="dxa"/>
        </w:trPr>
        <w:tc>
          <w:tcPr>
            <w:tcW w:w="11664"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Профессиональная квалификационная группа должностей среднего медицинского и фармацевтического персонала</w:t>
            </w:r>
          </w:p>
        </w:tc>
      </w:tr>
      <w:tr w:rsidR="000C352E" w:rsidTr="000C352E">
        <w:trPr>
          <w:tblCellSpacing w:w="0" w:type="dxa"/>
        </w:trPr>
        <w:tc>
          <w:tcPr>
            <w:tcW w:w="58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Вторая квалификационная категория</w:t>
            </w:r>
          </w:p>
        </w:tc>
        <w:tc>
          <w:tcPr>
            <w:tcW w:w="58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0C352E">
        <w:trPr>
          <w:tblCellSpacing w:w="0" w:type="dxa"/>
        </w:trPr>
        <w:tc>
          <w:tcPr>
            <w:tcW w:w="58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Первая квалификационная категория</w:t>
            </w:r>
          </w:p>
        </w:tc>
        <w:tc>
          <w:tcPr>
            <w:tcW w:w="58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r>
      <w:tr w:rsidR="000C352E" w:rsidTr="000C352E">
        <w:trPr>
          <w:tblCellSpacing w:w="0" w:type="dxa"/>
        </w:trPr>
        <w:tc>
          <w:tcPr>
            <w:tcW w:w="58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Высшая квалификационная категория</w:t>
            </w:r>
          </w:p>
        </w:tc>
        <w:tc>
          <w:tcPr>
            <w:tcW w:w="58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r>
      <w:tr w:rsidR="000C352E" w:rsidTr="000C352E">
        <w:trPr>
          <w:tblCellSpacing w:w="0" w:type="dxa"/>
        </w:trPr>
        <w:tc>
          <w:tcPr>
            <w:tcW w:w="11664"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Профессиональная квалификационная группа должностей врачей и провизоров</w:t>
            </w:r>
          </w:p>
        </w:tc>
      </w:tr>
      <w:tr w:rsidR="000C352E" w:rsidTr="000C352E">
        <w:trPr>
          <w:tblCellSpacing w:w="0" w:type="dxa"/>
        </w:trPr>
        <w:tc>
          <w:tcPr>
            <w:tcW w:w="58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Вторая квалификационная категория</w:t>
            </w:r>
          </w:p>
        </w:tc>
        <w:tc>
          <w:tcPr>
            <w:tcW w:w="58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r>
      <w:tr w:rsidR="000C352E" w:rsidTr="000C352E">
        <w:trPr>
          <w:tblCellSpacing w:w="0" w:type="dxa"/>
        </w:trPr>
        <w:tc>
          <w:tcPr>
            <w:tcW w:w="58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Первая квалификационная категория</w:t>
            </w:r>
          </w:p>
        </w:tc>
        <w:tc>
          <w:tcPr>
            <w:tcW w:w="58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r>
      <w:tr w:rsidR="000C352E" w:rsidTr="000C352E">
        <w:trPr>
          <w:tblCellSpacing w:w="0" w:type="dxa"/>
        </w:trPr>
        <w:tc>
          <w:tcPr>
            <w:tcW w:w="58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Высшая квалификационная категория</w:t>
            </w:r>
          </w:p>
        </w:tc>
        <w:tc>
          <w:tcPr>
            <w:tcW w:w="58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4.2. Выплаты за специфику деятельности предоставляются работникам профессиональных квалификационных групп должностей медицинских и фармацевтических работников в отдельных учреждениях и рассчитываются по формуле: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val="en-US" w:eastAsia="ru-RU"/>
        </w:rPr>
      </w:pPr>
      <w:proofErr w:type="spellStart"/>
      <w:r>
        <w:rPr>
          <w:rFonts w:ascii="Times New Roman" w:eastAsia="Times New Roman" w:hAnsi="Times New Roman"/>
          <w:sz w:val="24"/>
          <w:szCs w:val="24"/>
          <w:lang w:val="en-US" w:eastAsia="ru-RU"/>
        </w:rPr>
        <w:t>B</w:t>
      </w:r>
      <w:r>
        <w:rPr>
          <w:rFonts w:ascii="Times New Roman" w:eastAsia="Times New Roman" w:hAnsi="Times New Roman"/>
          <w:sz w:val="24"/>
          <w:szCs w:val="24"/>
          <w:vertAlign w:val="subscript"/>
          <w:lang w:val="en-US" w:eastAsia="ru-RU"/>
        </w:rPr>
        <w:t>sd</w:t>
      </w:r>
      <w:proofErr w:type="spellEnd"/>
      <w:r>
        <w:rPr>
          <w:rFonts w:ascii="Times New Roman" w:eastAsia="Times New Roman" w:hAnsi="Times New Roman"/>
          <w:sz w:val="24"/>
          <w:szCs w:val="24"/>
          <w:lang w:val="en-US" w:eastAsia="ru-RU"/>
        </w:rPr>
        <w:t xml:space="preserve"> = </w:t>
      </w:r>
      <w:proofErr w:type="gramStart"/>
      <w:r>
        <w:rPr>
          <w:rFonts w:ascii="Times New Roman" w:eastAsia="Times New Roman" w:hAnsi="Times New Roman"/>
          <w:sz w:val="24"/>
          <w:szCs w:val="24"/>
          <w:lang w:val="en-US" w:eastAsia="ru-RU"/>
        </w:rPr>
        <w:t>O</w:t>
      </w:r>
      <w:r>
        <w:rPr>
          <w:rFonts w:ascii="Times New Roman" w:eastAsia="Times New Roman" w:hAnsi="Times New Roman"/>
          <w:sz w:val="24"/>
          <w:szCs w:val="24"/>
          <w:vertAlign w:val="subscript"/>
          <w:lang w:val="en-US" w:eastAsia="ru-RU"/>
        </w:rPr>
        <w:t>d</w:t>
      </w:r>
      <w:proofErr w:type="gramEnd"/>
      <w:r>
        <w:rPr>
          <w:rFonts w:ascii="Times New Roman" w:eastAsia="Times New Roman" w:hAnsi="Times New Roman"/>
          <w:sz w:val="24"/>
          <w:szCs w:val="24"/>
          <w:lang w:val="en-US" w:eastAsia="ru-RU"/>
        </w:rPr>
        <w:t xml:space="preserve"> x </w:t>
      </w:r>
      <w:proofErr w:type="spellStart"/>
      <w:r>
        <w:rPr>
          <w:rFonts w:ascii="Times New Roman" w:eastAsia="Times New Roman" w:hAnsi="Times New Roman"/>
          <w:sz w:val="24"/>
          <w:szCs w:val="24"/>
          <w:lang w:val="en-US" w:eastAsia="ru-RU"/>
        </w:rPr>
        <w:t>D</w:t>
      </w:r>
      <w:r>
        <w:rPr>
          <w:rFonts w:ascii="Times New Roman" w:eastAsia="Times New Roman" w:hAnsi="Times New Roman"/>
          <w:sz w:val="24"/>
          <w:szCs w:val="24"/>
          <w:vertAlign w:val="subscript"/>
          <w:lang w:val="en-US" w:eastAsia="ru-RU"/>
        </w:rPr>
        <w:t>sd</w:t>
      </w:r>
      <w:proofErr w:type="spellEnd"/>
      <w:r>
        <w:rPr>
          <w:rFonts w:ascii="Times New Roman" w:eastAsia="Times New Roman" w:hAnsi="Times New Roman"/>
          <w:sz w:val="24"/>
          <w:szCs w:val="24"/>
          <w:lang w:val="en-US"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lastRenderedPageBreak/>
        <w:t>где</w:t>
      </w:r>
      <w:r>
        <w:rPr>
          <w:rFonts w:ascii="Times New Roman" w:eastAsia="Times New Roman" w:hAnsi="Times New Roman"/>
          <w:sz w:val="24"/>
          <w:szCs w:val="24"/>
          <w:lang w:val="en-US"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sd</w:t>
      </w:r>
      <w:proofErr w:type="spellEnd"/>
      <w:r>
        <w:rPr>
          <w:rFonts w:ascii="Times New Roman" w:eastAsia="Times New Roman" w:hAnsi="Times New Roman"/>
          <w:sz w:val="24"/>
          <w:szCs w:val="24"/>
          <w:lang w:eastAsia="ru-RU"/>
        </w:rPr>
        <w:t xml:space="preserve"> - выплаты за специфику деятельности;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 должностной оклад работников организаций 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D</w:t>
      </w:r>
      <w:r>
        <w:rPr>
          <w:rFonts w:ascii="Times New Roman" w:eastAsia="Times New Roman" w:hAnsi="Times New Roman"/>
          <w:sz w:val="24"/>
          <w:szCs w:val="24"/>
          <w:vertAlign w:val="subscript"/>
          <w:lang w:eastAsia="ru-RU"/>
        </w:rPr>
        <w:t>sd</w:t>
      </w:r>
      <w:proofErr w:type="spellEnd"/>
      <w:r>
        <w:rPr>
          <w:rFonts w:ascii="Times New Roman" w:eastAsia="Times New Roman" w:hAnsi="Times New Roman"/>
          <w:sz w:val="24"/>
          <w:szCs w:val="24"/>
          <w:lang w:eastAsia="ru-RU"/>
        </w:rPr>
        <w:t xml:space="preserve"> - размер надбавки за специфику деятельности, принимаемый равным 16,2 процента.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4.3. Перечень должностей работников, которым с учетом конкретных условий работы в данной организации,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4.4. Выплаты за наличие государственных наград предоставляются работникам, входящим в профессиональные квалификационные группы должностей медицинских и фармацевтических работников, и рассчитываются по формуле: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pz</w:t>
      </w:r>
      <w:proofErr w:type="spellEnd"/>
      <w:r>
        <w:rPr>
          <w:rFonts w:ascii="Times New Roman" w:eastAsia="Times New Roman" w:hAnsi="Times New Roman"/>
          <w:sz w:val="24"/>
          <w:szCs w:val="24"/>
          <w:lang w:eastAsia="ru-RU"/>
        </w:rPr>
        <w:t xml:space="preserve"> = </w:t>
      </w: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x </w:t>
      </w:r>
      <w:proofErr w:type="spellStart"/>
      <w:r>
        <w:rPr>
          <w:rFonts w:ascii="Times New Roman" w:eastAsia="Times New Roman" w:hAnsi="Times New Roman"/>
          <w:sz w:val="24"/>
          <w:szCs w:val="24"/>
          <w:lang w:eastAsia="ru-RU"/>
        </w:rPr>
        <w:t>D</w:t>
      </w:r>
      <w:r>
        <w:rPr>
          <w:rFonts w:ascii="Times New Roman" w:eastAsia="Times New Roman" w:hAnsi="Times New Roman"/>
          <w:sz w:val="24"/>
          <w:szCs w:val="24"/>
          <w:vertAlign w:val="subscript"/>
          <w:lang w:eastAsia="ru-RU"/>
        </w:rPr>
        <w:t>pz</w:t>
      </w:r>
      <w:proofErr w:type="spellEnd"/>
      <w:r>
        <w:rPr>
          <w:rFonts w:ascii="Times New Roman" w:eastAsia="Times New Roman" w:hAnsi="Times New Roman"/>
          <w:sz w:val="24"/>
          <w:szCs w:val="24"/>
          <w:lang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где: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pz</w:t>
      </w:r>
      <w:proofErr w:type="spellEnd"/>
      <w:r>
        <w:rPr>
          <w:rFonts w:ascii="Times New Roman" w:eastAsia="Times New Roman" w:hAnsi="Times New Roman"/>
          <w:sz w:val="24"/>
          <w:szCs w:val="24"/>
          <w:lang w:eastAsia="ru-RU"/>
        </w:rPr>
        <w:t xml:space="preserve"> - выплата за наличие государственных наград;</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 должностной оклад работников организаций 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D</w:t>
      </w:r>
      <w:r>
        <w:rPr>
          <w:rFonts w:ascii="Times New Roman" w:eastAsia="Times New Roman" w:hAnsi="Times New Roman"/>
          <w:sz w:val="24"/>
          <w:szCs w:val="24"/>
          <w:vertAlign w:val="subscript"/>
          <w:lang w:eastAsia="ru-RU"/>
        </w:rPr>
        <w:t>pz</w:t>
      </w:r>
      <w:proofErr w:type="spellEnd"/>
      <w:r>
        <w:rPr>
          <w:rFonts w:ascii="Times New Roman" w:eastAsia="Times New Roman" w:hAnsi="Times New Roman"/>
          <w:sz w:val="24"/>
          <w:szCs w:val="24"/>
          <w:lang w:eastAsia="ru-RU"/>
        </w:rPr>
        <w:t xml:space="preserve"> - размер надбавки за наличие государственных наград.</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0C352E" w:rsidRDefault="00003AF5" w:rsidP="000C352E">
      <w:pPr>
        <w:spacing w:before="100" w:beforeAutospacing="1" w:after="100" w:afterAutospacing="1" w:line="240" w:lineRule="auto"/>
        <w:rPr>
          <w:rFonts w:ascii="Times New Roman" w:eastAsia="Times New Roman" w:hAnsi="Times New Roman"/>
          <w:sz w:val="24"/>
          <w:szCs w:val="24"/>
          <w:lang w:eastAsia="ru-RU"/>
        </w:rPr>
      </w:pPr>
      <w:hyperlink r:id="rId20" w:anchor="P11281" w:history="1">
        <w:r w:rsidR="000C352E" w:rsidRPr="00F66625">
          <w:rPr>
            <w:rStyle w:val="a5"/>
            <w:rFonts w:ascii="Times New Roman" w:eastAsia="Times New Roman" w:hAnsi="Times New Roman"/>
            <w:color w:val="000000" w:themeColor="text1"/>
            <w:sz w:val="24"/>
            <w:szCs w:val="24"/>
            <w:lang w:eastAsia="ru-RU"/>
          </w:rPr>
          <w:t>Перечень</w:t>
        </w:r>
      </w:hyperlink>
      <w:r w:rsidR="000C352E">
        <w:rPr>
          <w:rFonts w:ascii="Times New Roman" w:eastAsia="Times New Roman" w:hAnsi="Times New Roman"/>
          <w:sz w:val="24"/>
          <w:szCs w:val="24"/>
          <w:lang w:eastAsia="ru-RU"/>
        </w:rPr>
        <w:t xml:space="preserve"> государственных наград, за наличие которых медицинским и фармацевтическим работникам предоставляются соответствующие выплаты, приведен в таблице 3 приложения к настоящему Положению.</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4.5. Установление размеров выплат за наличие государственных наград производится со дня присвоения государственной награды.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4.6. Выплаты за стаж работы по профилю устанавливаются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val="en-US" w:eastAsia="ru-RU"/>
        </w:rPr>
      </w:pPr>
      <w:proofErr w:type="spellStart"/>
      <w:r>
        <w:rPr>
          <w:rFonts w:ascii="Times New Roman" w:eastAsia="Times New Roman" w:hAnsi="Times New Roman"/>
          <w:sz w:val="24"/>
          <w:szCs w:val="24"/>
          <w:lang w:val="en-US" w:eastAsia="ru-RU"/>
        </w:rPr>
        <w:t>B</w:t>
      </w:r>
      <w:r>
        <w:rPr>
          <w:rFonts w:ascii="Times New Roman" w:eastAsia="Times New Roman" w:hAnsi="Times New Roman"/>
          <w:sz w:val="24"/>
          <w:szCs w:val="24"/>
          <w:vertAlign w:val="subscript"/>
          <w:lang w:val="en-US" w:eastAsia="ru-RU"/>
        </w:rPr>
        <w:t>s</w:t>
      </w:r>
      <w:proofErr w:type="spellEnd"/>
      <w:r>
        <w:rPr>
          <w:rFonts w:ascii="Times New Roman" w:eastAsia="Times New Roman" w:hAnsi="Times New Roman"/>
          <w:sz w:val="24"/>
          <w:szCs w:val="24"/>
          <w:lang w:val="en-US" w:eastAsia="ru-RU"/>
        </w:rPr>
        <w:t xml:space="preserve"> = </w:t>
      </w:r>
      <w:proofErr w:type="gramStart"/>
      <w:r>
        <w:rPr>
          <w:rFonts w:ascii="Times New Roman" w:eastAsia="Times New Roman" w:hAnsi="Times New Roman"/>
          <w:sz w:val="24"/>
          <w:szCs w:val="24"/>
          <w:lang w:val="en-US" w:eastAsia="ru-RU"/>
        </w:rPr>
        <w:t>O</w:t>
      </w:r>
      <w:r>
        <w:rPr>
          <w:rFonts w:ascii="Times New Roman" w:eastAsia="Times New Roman" w:hAnsi="Times New Roman"/>
          <w:sz w:val="24"/>
          <w:szCs w:val="24"/>
          <w:vertAlign w:val="subscript"/>
          <w:lang w:val="en-US" w:eastAsia="ru-RU"/>
        </w:rPr>
        <w:t>d</w:t>
      </w:r>
      <w:proofErr w:type="gramEnd"/>
      <w:r>
        <w:rPr>
          <w:rFonts w:ascii="Times New Roman" w:eastAsia="Times New Roman" w:hAnsi="Times New Roman"/>
          <w:sz w:val="24"/>
          <w:szCs w:val="24"/>
          <w:lang w:val="en-US" w:eastAsia="ru-RU"/>
        </w:rPr>
        <w:t xml:space="preserve"> x </w:t>
      </w:r>
      <w:proofErr w:type="spellStart"/>
      <w:r>
        <w:rPr>
          <w:rFonts w:ascii="Times New Roman" w:eastAsia="Times New Roman" w:hAnsi="Times New Roman"/>
          <w:sz w:val="24"/>
          <w:szCs w:val="24"/>
          <w:lang w:val="en-US" w:eastAsia="ru-RU"/>
        </w:rPr>
        <w:t>D</w:t>
      </w:r>
      <w:r>
        <w:rPr>
          <w:rFonts w:ascii="Times New Roman" w:eastAsia="Times New Roman" w:hAnsi="Times New Roman"/>
          <w:sz w:val="24"/>
          <w:szCs w:val="24"/>
          <w:vertAlign w:val="subscript"/>
          <w:lang w:val="en-US" w:eastAsia="ru-RU"/>
        </w:rPr>
        <w:t>sr</w:t>
      </w:r>
      <w:proofErr w:type="spellEnd"/>
      <w:r>
        <w:rPr>
          <w:rFonts w:ascii="Times New Roman" w:eastAsia="Times New Roman" w:hAnsi="Times New Roman"/>
          <w:sz w:val="24"/>
          <w:szCs w:val="24"/>
          <w:lang w:val="en-US"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где</w:t>
      </w:r>
      <w:r>
        <w:rPr>
          <w:rFonts w:ascii="Times New Roman" w:eastAsia="Times New Roman" w:hAnsi="Times New Roman"/>
          <w:sz w:val="24"/>
          <w:szCs w:val="24"/>
          <w:lang w:val="en-US"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s</w:t>
      </w:r>
      <w:proofErr w:type="spellEnd"/>
      <w:r>
        <w:rPr>
          <w:rFonts w:ascii="Times New Roman" w:eastAsia="Times New Roman" w:hAnsi="Times New Roman"/>
          <w:sz w:val="24"/>
          <w:szCs w:val="24"/>
          <w:lang w:eastAsia="ru-RU"/>
        </w:rPr>
        <w:t xml:space="preserve"> - выплата за стаж работы по профилю;</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 должностной оклад работников организаций 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D</w:t>
      </w:r>
      <w:r>
        <w:rPr>
          <w:rFonts w:ascii="Times New Roman" w:eastAsia="Times New Roman" w:hAnsi="Times New Roman"/>
          <w:sz w:val="24"/>
          <w:szCs w:val="24"/>
          <w:vertAlign w:val="subscript"/>
          <w:lang w:eastAsia="ru-RU"/>
        </w:rPr>
        <w:t>sr</w:t>
      </w:r>
      <w:proofErr w:type="spellEnd"/>
      <w:r>
        <w:rPr>
          <w:rFonts w:ascii="Times New Roman" w:eastAsia="Times New Roman" w:hAnsi="Times New Roman"/>
          <w:sz w:val="24"/>
          <w:szCs w:val="24"/>
          <w:lang w:eastAsia="ru-RU"/>
        </w:rPr>
        <w:t xml:space="preserve"> - размер надбавки за стаж работы по профилю, который приведен в таблице 13.</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Таблица 13</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РАЗМЕРЫ</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НАДБАВОК ЗА СТАЖ РАБОТЫ ПО ПРОФИЛЮ</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0"/>
        <w:gridCol w:w="2465"/>
        <w:gridCol w:w="2574"/>
      </w:tblGrid>
      <w:tr w:rsidR="000C352E" w:rsidTr="000C352E">
        <w:trPr>
          <w:tblCellSpacing w:w="0" w:type="dxa"/>
        </w:trPr>
        <w:tc>
          <w:tcPr>
            <w:tcW w:w="54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профессиональной квалификационной группы</w:t>
            </w:r>
          </w:p>
        </w:tc>
        <w:tc>
          <w:tcPr>
            <w:tcW w:w="331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Группа по стажу</w:t>
            </w:r>
          </w:p>
        </w:tc>
        <w:tc>
          <w:tcPr>
            <w:tcW w:w="331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надбавки, процентов</w:t>
            </w:r>
          </w:p>
        </w:tc>
      </w:tr>
      <w:tr w:rsidR="000C352E" w:rsidTr="000C352E">
        <w:trPr>
          <w:tblCellSpacing w:w="0" w:type="dxa"/>
        </w:trPr>
        <w:tc>
          <w:tcPr>
            <w:tcW w:w="5451"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Средний медицинский и фармацевтический персонал</w:t>
            </w:r>
          </w:p>
        </w:tc>
        <w:tc>
          <w:tcPr>
            <w:tcW w:w="331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3 до 5 лет</w:t>
            </w:r>
          </w:p>
        </w:tc>
        <w:tc>
          <w:tcPr>
            <w:tcW w:w="331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31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5 до 10 лет</w:t>
            </w:r>
          </w:p>
        </w:tc>
        <w:tc>
          <w:tcPr>
            <w:tcW w:w="331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31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10 до 15 лет</w:t>
            </w:r>
          </w:p>
        </w:tc>
        <w:tc>
          <w:tcPr>
            <w:tcW w:w="331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31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свыше 15 лет</w:t>
            </w:r>
          </w:p>
        </w:tc>
        <w:tc>
          <w:tcPr>
            <w:tcW w:w="331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r>
      <w:tr w:rsidR="000C352E" w:rsidTr="000C352E">
        <w:trPr>
          <w:tblCellSpacing w:w="0" w:type="dxa"/>
        </w:trPr>
        <w:tc>
          <w:tcPr>
            <w:tcW w:w="5451"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Врачи и провизоры</w:t>
            </w:r>
          </w:p>
        </w:tc>
        <w:tc>
          <w:tcPr>
            <w:tcW w:w="331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3 до 5 лет</w:t>
            </w:r>
          </w:p>
        </w:tc>
        <w:tc>
          <w:tcPr>
            <w:tcW w:w="331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31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5 до 10 лет</w:t>
            </w:r>
          </w:p>
        </w:tc>
        <w:tc>
          <w:tcPr>
            <w:tcW w:w="331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31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10 до 15 лет</w:t>
            </w:r>
          </w:p>
        </w:tc>
        <w:tc>
          <w:tcPr>
            <w:tcW w:w="331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31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свыше 15 лет</w:t>
            </w:r>
          </w:p>
        </w:tc>
        <w:tc>
          <w:tcPr>
            <w:tcW w:w="331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4.7.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4.8. Выплаты за интенсивность труда предоставляются по должностям работникам профессиональных квалификационных групп должностей среднего медицинского и фармацевтического персонала, врачей и провизоров и рассчитываются по формуле: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val="en-US" w:eastAsia="ru-RU"/>
        </w:rPr>
      </w:pPr>
      <w:proofErr w:type="spellStart"/>
      <w:r>
        <w:rPr>
          <w:rFonts w:ascii="Times New Roman" w:eastAsia="Times New Roman" w:hAnsi="Times New Roman"/>
          <w:sz w:val="24"/>
          <w:szCs w:val="24"/>
          <w:lang w:val="en-US" w:eastAsia="ru-RU"/>
        </w:rPr>
        <w:lastRenderedPageBreak/>
        <w:t>B</w:t>
      </w:r>
      <w:r>
        <w:rPr>
          <w:rFonts w:ascii="Times New Roman" w:eastAsia="Times New Roman" w:hAnsi="Times New Roman"/>
          <w:sz w:val="24"/>
          <w:szCs w:val="24"/>
          <w:vertAlign w:val="subscript"/>
          <w:lang w:val="en-US" w:eastAsia="ru-RU"/>
        </w:rPr>
        <w:t>sr</w:t>
      </w:r>
      <w:proofErr w:type="spellEnd"/>
      <w:r>
        <w:rPr>
          <w:rFonts w:ascii="Times New Roman" w:eastAsia="Times New Roman" w:hAnsi="Times New Roman"/>
          <w:sz w:val="24"/>
          <w:szCs w:val="24"/>
          <w:lang w:val="en-US" w:eastAsia="ru-RU"/>
        </w:rPr>
        <w:t xml:space="preserve"> = </w:t>
      </w:r>
      <w:proofErr w:type="gramStart"/>
      <w:r>
        <w:rPr>
          <w:rFonts w:ascii="Times New Roman" w:eastAsia="Times New Roman" w:hAnsi="Times New Roman"/>
          <w:sz w:val="24"/>
          <w:szCs w:val="24"/>
          <w:lang w:val="en-US" w:eastAsia="ru-RU"/>
        </w:rPr>
        <w:t>O</w:t>
      </w:r>
      <w:r>
        <w:rPr>
          <w:rFonts w:ascii="Times New Roman" w:eastAsia="Times New Roman" w:hAnsi="Times New Roman"/>
          <w:sz w:val="24"/>
          <w:szCs w:val="24"/>
          <w:vertAlign w:val="subscript"/>
          <w:lang w:val="en-US" w:eastAsia="ru-RU"/>
        </w:rPr>
        <w:t>d</w:t>
      </w:r>
      <w:proofErr w:type="gramEnd"/>
      <w:r>
        <w:rPr>
          <w:rFonts w:ascii="Times New Roman" w:eastAsia="Times New Roman" w:hAnsi="Times New Roman"/>
          <w:sz w:val="24"/>
          <w:szCs w:val="24"/>
          <w:lang w:val="en-US" w:eastAsia="ru-RU"/>
        </w:rPr>
        <w:t xml:space="preserve"> x </w:t>
      </w:r>
      <w:proofErr w:type="spellStart"/>
      <w:r>
        <w:rPr>
          <w:rFonts w:ascii="Times New Roman" w:eastAsia="Times New Roman" w:hAnsi="Times New Roman"/>
          <w:sz w:val="24"/>
          <w:szCs w:val="24"/>
          <w:lang w:val="en-US" w:eastAsia="ru-RU"/>
        </w:rPr>
        <w:t>D</w:t>
      </w:r>
      <w:r>
        <w:rPr>
          <w:rFonts w:ascii="Times New Roman" w:eastAsia="Times New Roman" w:hAnsi="Times New Roman"/>
          <w:sz w:val="24"/>
          <w:szCs w:val="24"/>
          <w:vertAlign w:val="subscript"/>
          <w:lang w:val="en-US" w:eastAsia="ru-RU"/>
        </w:rPr>
        <w:t>sr</w:t>
      </w:r>
      <w:proofErr w:type="spellEnd"/>
      <w:r>
        <w:rPr>
          <w:rFonts w:ascii="Times New Roman" w:eastAsia="Times New Roman" w:hAnsi="Times New Roman"/>
          <w:sz w:val="24"/>
          <w:szCs w:val="24"/>
          <w:lang w:val="en-US"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где</w:t>
      </w:r>
      <w:r>
        <w:rPr>
          <w:rFonts w:ascii="Times New Roman" w:eastAsia="Times New Roman" w:hAnsi="Times New Roman"/>
          <w:sz w:val="24"/>
          <w:szCs w:val="24"/>
          <w:lang w:val="en-US"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sr</w:t>
      </w:r>
      <w:proofErr w:type="spellEnd"/>
      <w:r>
        <w:rPr>
          <w:rFonts w:ascii="Times New Roman" w:eastAsia="Times New Roman" w:hAnsi="Times New Roman"/>
          <w:sz w:val="24"/>
          <w:szCs w:val="24"/>
          <w:lang w:eastAsia="ru-RU"/>
        </w:rPr>
        <w:t xml:space="preserve"> - выплаты за интенсивность труда;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 должностной оклад работников организаций 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D</w:t>
      </w:r>
      <w:r>
        <w:rPr>
          <w:rFonts w:ascii="Times New Roman" w:eastAsia="Times New Roman" w:hAnsi="Times New Roman"/>
          <w:sz w:val="24"/>
          <w:szCs w:val="24"/>
          <w:vertAlign w:val="subscript"/>
          <w:lang w:eastAsia="ru-RU"/>
        </w:rPr>
        <w:t>sr</w:t>
      </w:r>
      <w:proofErr w:type="spellEnd"/>
      <w:r>
        <w:rPr>
          <w:rFonts w:ascii="Times New Roman" w:eastAsia="Times New Roman" w:hAnsi="Times New Roman"/>
          <w:sz w:val="24"/>
          <w:szCs w:val="24"/>
          <w:lang w:eastAsia="ru-RU"/>
        </w:rPr>
        <w:t xml:space="preserve"> - размер надбавки за интенсивность труда, который приведен в таблице 14.</w:t>
      </w:r>
    </w:p>
    <w:p w:rsidR="000C352E" w:rsidRDefault="000C352E" w:rsidP="00F66625">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Таблица 14</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РАЗМЕРЫ</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НАДБАВОК ЗА ИНТЕНСИВНОСТЬ ТРУДА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80"/>
        <w:gridCol w:w="2826"/>
        <w:gridCol w:w="2433"/>
      </w:tblGrid>
      <w:tr w:rsidR="000C352E" w:rsidTr="000C352E">
        <w:trPr>
          <w:tblCellSpacing w:w="0" w:type="dxa"/>
        </w:trPr>
        <w:tc>
          <w:tcPr>
            <w:tcW w:w="54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профессиональной квалификационной группы</w:t>
            </w:r>
          </w:p>
        </w:tc>
        <w:tc>
          <w:tcPr>
            <w:tcW w:w="331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Квалификационный уровень</w:t>
            </w:r>
          </w:p>
        </w:tc>
        <w:tc>
          <w:tcPr>
            <w:tcW w:w="331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Диапазон надбавок, процентов</w:t>
            </w:r>
          </w:p>
        </w:tc>
      </w:tr>
      <w:tr w:rsidR="000C352E" w:rsidTr="000C352E">
        <w:trPr>
          <w:tblCellSpacing w:w="0" w:type="dxa"/>
        </w:trPr>
        <w:tc>
          <w:tcPr>
            <w:tcW w:w="5451"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Средний медицинский и фармацевтический персонал</w:t>
            </w:r>
          </w:p>
        </w:tc>
        <w:tc>
          <w:tcPr>
            <w:tcW w:w="331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второй</w:t>
            </w:r>
          </w:p>
        </w:tc>
        <w:tc>
          <w:tcPr>
            <w:tcW w:w="331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31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третий</w:t>
            </w:r>
          </w:p>
        </w:tc>
        <w:tc>
          <w:tcPr>
            <w:tcW w:w="331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31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четвертый</w:t>
            </w:r>
          </w:p>
        </w:tc>
        <w:tc>
          <w:tcPr>
            <w:tcW w:w="331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31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пятый</w:t>
            </w:r>
          </w:p>
        </w:tc>
        <w:tc>
          <w:tcPr>
            <w:tcW w:w="331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r>
      <w:tr w:rsidR="000C352E" w:rsidTr="000C352E">
        <w:trPr>
          <w:tblCellSpacing w:w="0" w:type="dxa"/>
        </w:trPr>
        <w:tc>
          <w:tcPr>
            <w:tcW w:w="545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Врачи и провизоры</w:t>
            </w:r>
          </w:p>
        </w:tc>
        <w:tc>
          <w:tcPr>
            <w:tcW w:w="331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 - второй</w:t>
            </w:r>
          </w:p>
        </w:tc>
        <w:tc>
          <w:tcPr>
            <w:tcW w:w="331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 Размеры и порядок установления выплат стимулирующего характера работникам физической культуры организаций 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5.1. Выплаты за квалификационную категорию предоставляются работникам физической культуры второго и третьего уровней при наличии у них действующей квалификационной категории в пределах срока действия квалификационной категории и рассчитываются по формуле: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kk</w:t>
      </w:r>
      <w:proofErr w:type="spellEnd"/>
      <w:r>
        <w:rPr>
          <w:rFonts w:ascii="Times New Roman" w:eastAsia="Times New Roman" w:hAnsi="Times New Roman"/>
          <w:sz w:val="24"/>
          <w:szCs w:val="24"/>
          <w:lang w:eastAsia="ru-RU"/>
        </w:rPr>
        <w:t xml:space="preserve"> = </w:t>
      </w: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x </w:t>
      </w:r>
      <w:proofErr w:type="spellStart"/>
      <w:r>
        <w:rPr>
          <w:rFonts w:ascii="Times New Roman" w:eastAsia="Times New Roman" w:hAnsi="Times New Roman"/>
          <w:sz w:val="24"/>
          <w:szCs w:val="24"/>
          <w:lang w:eastAsia="ru-RU"/>
        </w:rPr>
        <w:t>D</w:t>
      </w:r>
      <w:r>
        <w:rPr>
          <w:rFonts w:ascii="Times New Roman" w:eastAsia="Times New Roman" w:hAnsi="Times New Roman"/>
          <w:sz w:val="24"/>
          <w:szCs w:val="24"/>
          <w:vertAlign w:val="subscript"/>
          <w:lang w:eastAsia="ru-RU"/>
        </w:rPr>
        <w:t>kk</w:t>
      </w:r>
      <w:proofErr w:type="spellEnd"/>
      <w:r>
        <w:rPr>
          <w:rFonts w:ascii="Times New Roman" w:eastAsia="Times New Roman" w:hAnsi="Times New Roman"/>
          <w:sz w:val="24"/>
          <w:szCs w:val="24"/>
          <w:lang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где: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kk</w:t>
      </w:r>
      <w:proofErr w:type="spellEnd"/>
      <w:r>
        <w:rPr>
          <w:rFonts w:ascii="Times New Roman" w:eastAsia="Times New Roman" w:hAnsi="Times New Roman"/>
          <w:sz w:val="24"/>
          <w:szCs w:val="24"/>
          <w:lang w:eastAsia="ru-RU"/>
        </w:rPr>
        <w:t xml:space="preserve"> - выплата за квалификационную категорию;</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 должностной оклад работников организаций 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lastRenderedPageBreak/>
        <w:t>D</w:t>
      </w:r>
      <w:r>
        <w:rPr>
          <w:rFonts w:ascii="Times New Roman" w:eastAsia="Times New Roman" w:hAnsi="Times New Roman"/>
          <w:sz w:val="24"/>
          <w:szCs w:val="24"/>
          <w:vertAlign w:val="subscript"/>
          <w:lang w:eastAsia="ru-RU"/>
        </w:rPr>
        <w:t>kk</w:t>
      </w:r>
      <w:proofErr w:type="spellEnd"/>
      <w:r>
        <w:rPr>
          <w:rFonts w:ascii="Times New Roman" w:eastAsia="Times New Roman" w:hAnsi="Times New Roman"/>
          <w:sz w:val="24"/>
          <w:szCs w:val="24"/>
          <w:lang w:eastAsia="ru-RU"/>
        </w:rPr>
        <w:t xml:space="preserve"> - размер надбавки за квалификационную категорию, который приведен в таблице 15.</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Таблица 15</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РАЗМЕРЫ</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НАДБАВОК ЗА КВАЛИФИКАЦИОННУЮ КАТЕГОРИЮ</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РАБОТНИКАМ ФИЗИЧЕСКОЙ КУЛЬТУРЫ</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4"/>
        <w:gridCol w:w="4488"/>
        <w:gridCol w:w="2167"/>
      </w:tblGrid>
      <w:tr w:rsidR="000C352E" w:rsidTr="000C352E">
        <w:trPr>
          <w:tblCellSpacing w:w="0" w:type="dxa"/>
        </w:trPr>
        <w:tc>
          <w:tcPr>
            <w:tcW w:w="310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Квалификационный уровень</w:t>
            </w:r>
          </w:p>
        </w:tc>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надбавки, процентов</w:t>
            </w:r>
          </w:p>
        </w:tc>
      </w:tr>
      <w:tr w:rsidR="000C352E" w:rsidTr="000C352E">
        <w:trPr>
          <w:tblCellSpacing w:w="0" w:type="dxa"/>
        </w:trPr>
        <w:tc>
          <w:tcPr>
            <w:tcW w:w="12240" w:type="dxa"/>
            <w:gridSpan w:val="3"/>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Профессиональная квалификационная группа должностей работников физической культуры второго уровня</w:t>
            </w:r>
          </w:p>
        </w:tc>
      </w:tr>
      <w:tr w:rsidR="000C352E" w:rsidTr="000C352E">
        <w:trPr>
          <w:tblCellSpacing w:w="0" w:type="dxa"/>
        </w:trPr>
        <w:tc>
          <w:tcPr>
            <w:tcW w:w="3106"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w:t>
            </w:r>
          </w:p>
        </w:tc>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ind w:left="79"/>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 (11,0 &lt;*&gt;)</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ind w:left="79"/>
              <w:rPr>
                <w:rFonts w:ascii="Times New Roman" w:eastAsia="Times New Roman" w:hAnsi="Times New Roman"/>
                <w:sz w:val="24"/>
                <w:szCs w:val="24"/>
                <w:lang w:eastAsia="ru-RU"/>
              </w:rPr>
            </w:pPr>
            <w:r>
              <w:rPr>
                <w:rFonts w:ascii="Times New Roman" w:eastAsia="Times New Roman" w:hAnsi="Times New Roman"/>
                <w:sz w:val="24"/>
                <w:szCs w:val="24"/>
                <w:lang w:eastAsia="ru-RU"/>
              </w:rPr>
              <w:t>высшая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 (13,0 &lt;*&gt;)</w:t>
            </w:r>
          </w:p>
        </w:tc>
      </w:tr>
      <w:tr w:rsidR="000C352E" w:rsidTr="000C352E">
        <w:trPr>
          <w:tblCellSpacing w:w="0" w:type="dxa"/>
        </w:trPr>
        <w:tc>
          <w:tcPr>
            <w:tcW w:w="3106"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Второй</w:t>
            </w:r>
          </w:p>
        </w:tc>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ind w:left="79"/>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 (11,0 &lt;*&gt;)</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ind w:left="79"/>
              <w:rPr>
                <w:rFonts w:ascii="Times New Roman" w:eastAsia="Times New Roman" w:hAnsi="Times New Roman"/>
                <w:sz w:val="24"/>
                <w:szCs w:val="24"/>
                <w:lang w:eastAsia="ru-RU"/>
              </w:rPr>
            </w:pPr>
            <w:r>
              <w:rPr>
                <w:rFonts w:ascii="Times New Roman" w:eastAsia="Times New Roman" w:hAnsi="Times New Roman"/>
                <w:sz w:val="24"/>
                <w:szCs w:val="24"/>
                <w:lang w:eastAsia="ru-RU"/>
              </w:rPr>
              <w:t>высшая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 (13,0 &lt;*&gt;)</w:t>
            </w:r>
          </w:p>
        </w:tc>
      </w:tr>
      <w:tr w:rsidR="000C352E" w:rsidTr="000C352E">
        <w:trPr>
          <w:tblCellSpacing w:w="0" w:type="dxa"/>
        </w:trPr>
        <w:tc>
          <w:tcPr>
            <w:tcW w:w="3106"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Третий</w:t>
            </w:r>
          </w:p>
        </w:tc>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ind w:left="79"/>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 (12,0 &lt;*&gt;)</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ind w:left="79"/>
              <w:rPr>
                <w:rFonts w:ascii="Times New Roman" w:eastAsia="Times New Roman" w:hAnsi="Times New Roman"/>
                <w:sz w:val="24"/>
                <w:szCs w:val="24"/>
                <w:lang w:eastAsia="ru-RU"/>
              </w:rPr>
            </w:pPr>
            <w:r>
              <w:rPr>
                <w:rFonts w:ascii="Times New Roman" w:eastAsia="Times New Roman" w:hAnsi="Times New Roman"/>
                <w:sz w:val="24"/>
                <w:szCs w:val="24"/>
                <w:lang w:eastAsia="ru-RU"/>
              </w:rPr>
              <w:t>высшая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 (15,5 &lt;*&gt;)</w:t>
            </w:r>
          </w:p>
        </w:tc>
      </w:tr>
      <w:tr w:rsidR="000C352E" w:rsidTr="000C352E">
        <w:trPr>
          <w:tblCellSpacing w:w="0" w:type="dxa"/>
        </w:trPr>
        <w:tc>
          <w:tcPr>
            <w:tcW w:w="12240" w:type="dxa"/>
            <w:gridSpan w:val="3"/>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Профессиональная квалификационная группа должностей работников физической культуры третьего уровня</w:t>
            </w:r>
          </w:p>
        </w:tc>
      </w:tr>
      <w:tr w:rsidR="000C352E" w:rsidTr="000C352E">
        <w:trPr>
          <w:tblCellSpacing w:w="0" w:type="dxa"/>
        </w:trPr>
        <w:tc>
          <w:tcPr>
            <w:tcW w:w="3106"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w:t>
            </w:r>
          </w:p>
        </w:tc>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ind w:left="79"/>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ind w:left="79"/>
              <w:rPr>
                <w:rFonts w:ascii="Times New Roman" w:eastAsia="Times New Roman" w:hAnsi="Times New Roman"/>
                <w:sz w:val="24"/>
                <w:szCs w:val="24"/>
                <w:lang w:eastAsia="ru-RU"/>
              </w:rPr>
            </w:pPr>
            <w:r>
              <w:rPr>
                <w:rFonts w:ascii="Times New Roman" w:eastAsia="Times New Roman" w:hAnsi="Times New Roman"/>
                <w:sz w:val="24"/>
                <w:szCs w:val="24"/>
                <w:lang w:eastAsia="ru-RU"/>
              </w:rPr>
              <w:t>высшая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r>
      <w:tr w:rsidR="000C352E" w:rsidTr="000C352E">
        <w:trPr>
          <w:tblCellSpacing w:w="0" w:type="dxa"/>
        </w:trPr>
        <w:tc>
          <w:tcPr>
            <w:tcW w:w="12240" w:type="dxa"/>
            <w:gridSpan w:val="3"/>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&lt;*&gt; Тренер, инструктор-методист физкультурных спортивных организаций (в том числе старший)</w:t>
            </w: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5.2. Выплаты за специфику деятельности предоставляются работникам физической культуры первого, второго и третьего уровней и рассчитываются по формуле: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работников, тарифицируемых по должностному окладу:</w:t>
      </w:r>
    </w:p>
    <w:p w:rsidR="000C352E" w:rsidRDefault="00512AE8" w:rsidP="00F66625">
      <w:pPr>
        <w:spacing w:before="100" w:beforeAutospacing="1" w:after="100" w:afterAutospacing="1" w:line="240" w:lineRule="auto"/>
        <w:jc w:val="center"/>
        <w:rPr>
          <w:rFonts w:ascii="Times New Roman" w:eastAsia="Times New Roman" w:hAnsi="Times New Roman"/>
          <w:sz w:val="24"/>
          <w:szCs w:val="24"/>
          <w:lang w:eastAsia="ru-RU"/>
        </w:rPr>
      </w:pPr>
      <w:r w:rsidRPr="00512AE8">
        <w:rPr>
          <w:rFonts w:ascii="Times New Roman" w:eastAsia="Times New Roman" w:hAnsi="Times New Roman"/>
          <w:noProof/>
          <w:sz w:val="24"/>
          <w:szCs w:val="24"/>
          <w:lang w:eastAsia="ru-RU"/>
        </w:rPr>
        <w:drawing>
          <wp:inline distT="0" distB="0" distL="0" distR="0">
            <wp:extent cx="2156460" cy="5791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6460" cy="579120"/>
                    </a:xfrm>
                    <a:prstGeom prst="rect">
                      <a:avLst/>
                    </a:prstGeom>
                    <a:noFill/>
                    <a:ln>
                      <a:noFill/>
                    </a:ln>
                  </pic:spPr>
                </pic:pic>
              </a:graphicData>
            </a:graphic>
          </wp:inline>
        </w:drawing>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для работников, тарифицируемых по окладу (ставке заработной платы):</w:t>
      </w:r>
    </w:p>
    <w:p w:rsidR="000C352E" w:rsidRDefault="00512AE8" w:rsidP="00512AE8">
      <w:pPr>
        <w:spacing w:before="100" w:beforeAutospacing="1" w:after="100" w:afterAutospacing="1" w:line="240" w:lineRule="auto"/>
        <w:jc w:val="center"/>
        <w:rPr>
          <w:rFonts w:ascii="Times New Roman" w:eastAsia="Times New Roman" w:hAnsi="Times New Roman"/>
          <w:sz w:val="24"/>
          <w:szCs w:val="24"/>
          <w:lang w:eastAsia="ru-RU"/>
        </w:rPr>
      </w:pPr>
      <w:r w:rsidRPr="00512AE8">
        <w:rPr>
          <w:rFonts w:ascii="Times New Roman" w:eastAsia="Times New Roman" w:hAnsi="Times New Roman"/>
          <w:noProof/>
          <w:sz w:val="24"/>
          <w:szCs w:val="24"/>
          <w:lang w:eastAsia="ru-RU"/>
        </w:rPr>
        <w:drawing>
          <wp:inline distT="0" distB="0" distL="0" distR="0">
            <wp:extent cx="2461260" cy="9601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61260" cy="960120"/>
                    </a:xfrm>
                    <a:prstGeom prst="rect">
                      <a:avLst/>
                    </a:prstGeom>
                    <a:noFill/>
                    <a:ln>
                      <a:noFill/>
                    </a:ln>
                  </pic:spPr>
                </pic:pic>
              </a:graphicData>
            </a:graphic>
          </wp:inline>
        </w:drawing>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где: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sd</w:t>
      </w:r>
      <w:proofErr w:type="spellEnd"/>
      <w:r>
        <w:rPr>
          <w:rFonts w:ascii="Times New Roman" w:eastAsia="Times New Roman" w:hAnsi="Times New Roman"/>
          <w:sz w:val="24"/>
          <w:szCs w:val="24"/>
          <w:lang w:eastAsia="ru-RU"/>
        </w:rPr>
        <w:t xml:space="preserve"> - выплаты за специфику деятельности;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D</w:t>
      </w:r>
      <w:r>
        <w:rPr>
          <w:rFonts w:ascii="Times New Roman" w:eastAsia="Times New Roman" w:hAnsi="Times New Roman"/>
          <w:sz w:val="24"/>
          <w:szCs w:val="24"/>
          <w:vertAlign w:val="subscript"/>
          <w:lang w:eastAsia="ru-RU"/>
        </w:rPr>
        <w:t>sd</w:t>
      </w:r>
      <w:proofErr w:type="spellEnd"/>
      <w:r>
        <w:rPr>
          <w:rFonts w:ascii="Times New Roman" w:eastAsia="Times New Roman" w:hAnsi="Times New Roman"/>
          <w:sz w:val="24"/>
          <w:szCs w:val="24"/>
          <w:lang w:eastAsia="ru-RU"/>
        </w:rPr>
        <w:t xml:space="preserve"> - размер надбавки за специфику деятельности в специализированных организациях (отделениях) олимпийского резерва, принимаемый равным 7 процентам;</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 должностной оклад работников организаций 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b</w:t>
      </w:r>
      <w:proofErr w:type="spellEnd"/>
      <w:r>
        <w:rPr>
          <w:rFonts w:ascii="Times New Roman" w:eastAsia="Times New Roman" w:hAnsi="Times New Roman"/>
          <w:sz w:val="24"/>
          <w:szCs w:val="24"/>
          <w:lang w:eastAsia="ru-RU"/>
        </w:rPr>
        <w:t xml:space="preserve"> - размер базового оклада работников, принимаемый в соответствии с </w:t>
      </w:r>
      <w:hyperlink r:id="rId23" w:anchor="P57" w:history="1">
        <w:r w:rsidRPr="00F66625">
          <w:rPr>
            <w:rStyle w:val="a5"/>
            <w:rFonts w:ascii="Times New Roman" w:eastAsia="Times New Roman" w:hAnsi="Times New Roman"/>
            <w:color w:val="000000" w:themeColor="text1"/>
            <w:sz w:val="24"/>
            <w:szCs w:val="24"/>
            <w:lang w:eastAsia="ru-RU"/>
          </w:rPr>
          <w:t>разделом II</w:t>
        </w:r>
      </w:hyperlink>
      <w:r w:rsidRPr="00F66625">
        <w:rPr>
          <w:rFonts w:ascii="Times New Roman" w:eastAsia="Times New Roman" w:hAnsi="Times New Roman"/>
          <w:color w:val="000000" w:themeColor="text1"/>
          <w:sz w:val="24"/>
          <w:szCs w:val="24"/>
          <w:lang w:eastAsia="ru-RU"/>
        </w:rPr>
        <w:t xml:space="preserve"> </w:t>
      </w:r>
      <w:r>
        <w:rPr>
          <w:rFonts w:ascii="Times New Roman" w:eastAsia="Times New Roman" w:hAnsi="Times New Roman"/>
          <w:sz w:val="24"/>
          <w:szCs w:val="24"/>
          <w:lang w:eastAsia="ru-RU"/>
        </w:rPr>
        <w:t>настоящего Положения;</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 фактическое количество часов работы работников физической культуры организаций подготовки спортивного резерва с определенными категориями потребителей;</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H</w:t>
      </w:r>
      <w:r>
        <w:rPr>
          <w:rFonts w:ascii="Times New Roman" w:eastAsia="Times New Roman" w:hAnsi="Times New Roman"/>
          <w:sz w:val="24"/>
          <w:szCs w:val="24"/>
          <w:vertAlign w:val="subscript"/>
          <w:lang w:eastAsia="ru-RU"/>
        </w:rPr>
        <w:t>n</w:t>
      </w:r>
      <w:proofErr w:type="spellEnd"/>
      <w:r>
        <w:rPr>
          <w:rFonts w:ascii="Times New Roman" w:eastAsia="Times New Roman" w:hAnsi="Times New Roman"/>
          <w:sz w:val="24"/>
          <w:szCs w:val="24"/>
          <w:lang w:eastAsia="ru-RU"/>
        </w:rPr>
        <w:t xml:space="preserve"> - норма часов за базовую ставку заработной платы педагогических работников организаций подготовки спортивного резерва, установленная </w:t>
      </w:r>
      <w:hyperlink r:id="rId24" w:anchor="P289" w:history="1">
        <w:r w:rsidRPr="00F66625">
          <w:rPr>
            <w:rStyle w:val="a5"/>
            <w:rFonts w:ascii="Times New Roman" w:eastAsia="Times New Roman" w:hAnsi="Times New Roman"/>
            <w:color w:val="000000" w:themeColor="text1"/>
            <w:sz w:val="24"/>
            <w:szCs w:val="24"/>
            <w:lang w:eastAsia="ru-RU"/>
          </w:rPr>
          <w:t>разделом IV</w:t>
        </w:r>
      </w:hyperlink>
      <w:r>
        <w:rPr>
          <w:rFonts w:ascii="Times New Roman" w:eastAsia="Times New Roman" w:hAnsi="Times New Roman"/>
          <w:sz w:val="24"/>
          <w:szCs w:val="24"/>
          <w:lang w:eastAsia="ru-RU"/>
        </w:rPr>
        <w:t xml:space="preserve"> настоящего Положения;</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N</w:t>
      </w:r>
      <w:r>
        <w:rPr>
          <w:rFonts w:ascii="Times New Roman" w:eastAsia="Times New Roman" w:hAnsi="Times New Roman"/>
          <w:sz w:val="24"/>
          <w:szCs w:val="24"/>
          <w:vertAlign w:val="subscript"/>
          <w:lang w:eastAsia="ru-RU"/>
        </w:rPr>
        <w:t>i</w:t>
      </w:r>
      <w:proofErr w:type="spellEnd"/>
      <w:r>
        <w:rPr>
          <w:rFonts w:ascii="Times New Roman" w:eastAsia="Times New Roman" w:hAnsi="Times New Roman"/>
          <w:sz w:val="24"/>
          <w:szCs w:val="24"/>
          <w:lang w:eastAsia="ru-RU"/>
        </w:rPr>
        <w:t xml:space="preserve"> - нормативы оплаты труда тренеров-преподавателей (в том числе старших) в организациях подготовки спортивного резерва за одного занимающегося на этапах спортивной подготовки по видам спорта;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m - количество потребителей, за работу с которыми предусмотрено установление выплат за специфику деятельности.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5.3. Перечень должностей работников физической культуры, которым с учетом конкретных условий работы в данной организации, подразделении и должности устанавливаются надбавки за специфику деятельности, утверждается каждой организацией по согласованию с выборным профсоюзным органом или иным органом, уполномоченным представлять интересы работников.</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5.4. Выплаты за высокие результаты работы, согласно занятому месту на соревнованиях, предоставляются спортсменам-инструкторам и спортсменам за успешные выступления и достигнутые результаты в официальных международных, всероссийских, окружных и республиканских соревнованиях и рассчитываются по формуле: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val="en-US" w:eastAsia="ru-RU"/>
        </w:rPr>
      </w:pPr>
      <w:proofErr w:type="spellStart"/>
      <w:r>
        <w:rPr>
          <w:rFonts w:ascii="Times New Roman" w:eastAsia="Times New Roman" w:hAnsi="Times New Roman"/>
          <w:sz w:val="24"/>
          <w:szCs w:val="24"/>
          <w:lang w:val="en-US" w:eastAsia="ru-RU"/>
        </w:rPr>
        <w:t>B</w:t>
      </w:r>
      <w:r>
        <w:rPr>
          <w:rFonts w:ascii="Times New Roman" w:eastAsia="Times New Roman" w:hAnsi="Times New Roman"/>
          <w:sz w:val="24"/>
          <w:szCs w:val="24"/>
          <w:vertAlign w:val="subscript"/>
          <w:lang w:val="en-US" w:eastAsia="ru-RU"/>
        </w:rPr>
        <w:t>vrr</w:t>
      </w:r>
      <w:proofErr w:type="spellEnd"/>
      <w:r>
        <w:rPr>
          <w:rFonts w:ascii="Times New Roman" w:eastAsia="Times New Roman" w:hAnsi="Times New Roman"/>
          <w:sz w:val="24"/>
          <w:szCs w:val="24"/>
          <w:lang w:val="en-US" w:eastAsia="ru-RU"/>
        </w:rPr>
        <w:t xml:space="preserve"> = </w:t>
      </w:r>
      <w:proofErr w:type="gramStart"/>
      <w:r>
        <w:rPr>
          <w:rFonts w:ascii="Times New Roman" w:eastAsia="Times New Roman" w:hAnsi="Times New Roman"/>
          <w:sz w:val="24"/>
          <w:szCs w:val="24"/>
          <w:lang w:val="en-US" w:eastAsia="ru-RU"/>
        </w:rPr>
        <w:t>O</w:t>
      </w:r>
      <w:r>
        <w:rPr>
          <w:rFonts w:ascii="Times New Roman" w:eastAsia="Times New Roman" w:hAnsi="Times New Roman"/>
          <w:sz w:val="24"/>
          <w:szCs w:val="24"/>
          <w:vertAlign w:val="subscript"/>
          <w:lang w:val="en-US" w:eastAsia="ru-RU"/>
        </w:rPr>
        <w:t>d</w:t>
      </w:r>
      <w:proofErr w:type="gramEnd"/>
      <w:r>
        <w:rPr>
          <w:rFonts w:ascii="Times New Roman" w:eastAsia="Times New Roman" w:hAnsi="Times New Roman"/>
          <w:sz w:val="24"/>
          <w:szCs w:val="24"/>
          <w:lang w:val="en-US" w:eastAsia="ru-RU"/>
        </w:rPr>
        <w:t xml:space="preserve"> x </w:t>
      </w:r>
      <w:proofErr w:type="spellStart"/>
      <w:r>
        <w:rPr>
          <w:rFonts w:ascii="Times New Roman" w:eastAsia="Times New Roman" w:hAnsi="Times New Roman"/>
          <w:sz w:val="24"/>
          <w:szCs w:val="24"/>
          <w:lang w:val="en-US" w:eastAsia="ru-RU"/>
        </w:rPr>
        <w:t>D</w:t>
      </w:r>
      <w:r>
        <w:rPr>
          <w:rFonts w:ascii="Times New Roman" w:eastAsia="Times New Roman" w:hAnsi="Times New Roman"/>
          <w:sz w:val="24"/>
          <w:szCs w:val="24"/>
          <w:vertAlign w:val="subscript"/>
          <w:lang w:val="en-US" w:eastAsia="ru-RU"/>
        </w:rPr>
        <w:t>vrr</w:t>
      </w:r>
      <w:proofErr w:type="spellEnd"/>
      <w:r>
        <w:rPr>
          <w:rFonts w:ascii="Times New Roman" w:eastAsia="Times New Roman" w:hAnsi="Times New Roman"/>
          <w:sz w:val="24"/>
          <w:szCs w:val="24"/>
          <w:lang w:val="en-US"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lastRenderedPageBreak/>
        <w:t>где</w:t>
      </w:r>
      <w:r>
        <w:rPr>
          <w:rFonts w:ascii="Times New Roman" w:eastAsia="Times New Roman" w:hAnsi="Times New Roman"/>
          <w:sz w:val="24"/>
          <w:szCs w:val="24"/>
          <w:lang w:val="en-US"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vrr</w:t>
      </w:r>
      <w:proofErr w:type="spellEnd"/>
      <w:r>
        <w:rPr>
          <w:rFonts w:ascii="Times New Roman" w:eastAsia="Times New Roman" w:hAnsi="Times New Roman"/>
          <w:sz w:val="24"/>
          <w:szCs w:val="24"/>
          <w:lang w:eastAsia="ru-RU"/>
        </w:rPr>
        <w:t xml:space="preserve"> - выплаты за высокие результаты работы;</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 должностной оклад работников организаций подготовки спортивного резерва;</w:t>
      </w:r>
    </w:p>
    <w:p w:rsidR="000C352E" w:rsidRPr="00F66625" w:rsidRDefault="000C352E" w:rsidP="000C352E">
      <w:pPr>
        <w:spacing w:before="100" w:beforeAutospacing="1" w:after="100" w:afterAutospacing="1" w:line="240" w:lineRule="auto"/>
        <w:rPr>
          <w:rFonts w:ascii="Times New Roman" w:eastAsia="Times New Roman" w:hAnsi="Times New Roman"/>
          <w:color w:val="000000" w:themeColor="text1"/>
          <w:sz w:val="24"/>
          <w:szCs w:val="24"/>
          <w:lang w:eastAsia="ru-RU"/>
        </w:rPr>
      </w:pPr>
      <w:proofErr w:type="spellStart"/>
      <w:r>
        <w:rPr>
          <w:rFonts w:ascii="Times New Roman" w:eastAsia="Times New Roman" w:hAnsi="Times New Roman"/>
          <w:sz w:val="24"/>
          <w:szCs w:val="24"/>
          <w:lang w:eastAsia="ru-RU"/>
        </w:rPr>
        <w:t>D</w:t>
      </w:r>
      <w:r>
        <w:rPr>
          <w:rFonts w:ascii="Times New Roman" w:eastAsia="Times New Roman" w:hAnsi="Times New Roman"/>
          <w:sz w:val="24"/>
          <w:szCs w:val="24"/>
          <w:vertAlign w:val="subscript"/>
          <w:lang w:eastAsia="ru-RU"/>
        </w:rPr>
        <w:t>vrr</w:t>
      </w:r>
      <w:proofErr w:type="spellEnd"/>
      <w:r>
        <w:rPr>
          <w:rFonts w:ascii="Times New Roman" w:eastAsia="Times New Roman" w:hAnsi="Times New Roman"/>
          <w:sz w:val="24"/>
          <w:szCs w:val="24"/>
          <w:lang w:eastAsia="ru-RU"/>
        </w:rPr>
        <w:t xml:space="preserve"> - размер надбавки за высокие результаты работы, который приведен в </w:t>
      </w:r>
      <w:hyperlink r:id="rId25" w:anchor="P9925" w:history="1">
        <w:r w:rsidRPr="00F66625">
          <w:rPr>
            <w:rStyle w:val="a5"/>
            <w:rFonts w:ascii="Times New Roman" w:eastAsia="Times New Roman" w:hAnsi="Times New Roman"/>
            <w:color w:val="000000" w:themeColor="text1"/>
            <w:sz w:val="24"/>
            <w:szCs w:val="24"/>
            <w:lang w:eastAsia="ru-RU"/>
          </w:rPr>
          <w:t>таблице 16</w:t>
        </w:r>
      </w:hyperlink>
      <w:r w:rsidRPr="00F66625">
        <w:rPr>
          <w:rFonts w:ascii="Times New Roman" w:eastAsia="Times New Roman" w:hAnsi="Times New Roman"/>
          <w:color w:val="000000" w:themeColor="text1"/>
          <w:sz w:val="24"/>
          <w:szCs w:val="24"/>
          <w:lang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5.5. Выплаты за высокие результаты работы согласно занятому месту на соревнованиях устанавливаются на основании выписки из протокола соревнований с момента результата, показанного спортсменом в течение одного календарного года.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5.6. Срок действия выплаты за высокие результаты работы согласно занятому месту на соревнованиях устанавливается на один календарный год.</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5.7. Размер надбавки за высокие результаты работы согласно занятому месту на соревнованиях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F66625" w:rsidRDefault="00F66625" w:rsidP="000C352E">
      <w:pPr>
        <w:spacing w:before="100" w:beforeAutospacing="1" w:after="100" w:afterAutospacing="1" w:line="240" w:lineRule="auto"/>
        <w:rPr>
          <w:rFonts w:ascii="Times New Roman" w:eastAsia="Times New Roman" w:hAnsi="Times New Roman"/>
          <w:sz w:val="24"/>
          <w:szCs w:val="24"/>
          <w:lang w:eastAsia="ru-RU"/>
        </w:rPr>
      </w:pPr>
    </w:p>
    <w:p w:rsidR="00F66625" w:rsidRDefault="00F66625" w:rsidP="000C352E">
      <w:pPr>
        <w:spacing w:before="100" w:beforeAutospacing="1" w:after="100" w:afterAutospacing="1" w:line="240" w:lineRule="auto"/>
        <w:rPr>
          <w:rFonts w:ascii="Times New Roman" w:eastAsia="Times New Roman" w:hAnsi="Times New Roman"/>
          <w:sz w:val="24"/>
          <w:szCs w:val="24"/>
          <w:lang w:eastAsia="ru-RU"/>
        </w:rPr>
      </w:pP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Таблица 16</w:t>
      </w:r>
    </w:p>
    <w:p w:rsidR="000C352E" w:rsidRDefault="000C352E" w:rsidP="00F66625">
      <w:pPr>
        <w:spacing w:before="100" w:beforeAutospacing="1" w:after="100" w:afterAutospacing="1" w:line="240" w:lineRule="auto"/>
        <w:jc w:val="center"/>
        <w:rPr>
          <w:rFonts w:ascii="Times New Roman" w:eastAsia="Times New Roman" w:hAnsi="Times New Roman"/>
          <w:sz w:val="24"/>
          <w:szCs w:val="24"/>
          <w:lang w:eastAsia="ru-RU"/>
        </w:rPr>
      </w:pPr>
      <w:bookmarkStart w:id="12" w:name="P9925"/>
      <w:bookmarkEnd w:id="12"/>
      <w:r>
        <w:rPr>
          <w:rFonts w:ascii="Times New Roman" w:eastAsia="Times New Roman" w:hAnsi="Times New Roman"/>
          <w:sz w:val="24"/>
          <w:szCs w:val="24"/>
          <w:lang w:eastAsia="ru-RU"/>
        </w:rPr>
        <w:t>РАЗМЕР</w:t>
      </w:r>
    </w:p>
    <w:p w:rsidR="000C352E" w:rsidRDefault="000C352E" w:rsidP="00F66625">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НАДБАВКИ ЗА ВЫСОКИЕ РЕЗУЛЬТАТЫ РАБОТЫ</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(процентов)</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1"/>
        <w:gridCol w:w="1700"/>
        <w:gridCol w:w="2925"/>
        <w:gridCol w:w="2723"/>
      </w:tblGrid>
      <w:tr w:rsidR="000C352E" w:rsidTr="00F66625">
        <w:trPr>
          <w:tblCellSpacing w:w="0" w:type="dxa"/>
        </w:trPr>
        <w:tc>
          <w:tcPr>
            <w:tcW w:w="1996"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Уровень соревнований</w:t>
            </w:r>
          </w:p>
        </w:tc>
        <w:tc>
          <w:tcPr>
            <w:tcW w:w="1710"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Занятое место</w:t>
            </w:r>
          </w:p>
        </w:tc>
        <w:tc>
          <w:tcPr>
            <w:tcW w:w="5679"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надбавки</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олимпийские виды спорта, олимпийские дисциплины</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неолимпийские виды спорта, неолимпийские дисциплины</w:t>
            </w:r>
          </w:p>
        </w:tc>
      </w:tr>
      <w:tr w:rsidR="000C352E" w:rsidTr="00F66625">
        <w:trPr>
          <w:tblCellSpacing w:w="0" w:type="dxa"/>
        </w:trPr>
        <w:tc>
          <w:tcPr>
            <w:tcW w:w="199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C352E" w:rsidTr="00F66625">
        <w:trPr>
          <w:tblCellSpacing w:w="0" w:type="dxa"/>
        </w:trPr>
        <w:tc>
          <w:tcPr>
            <w:tcW w:w="1996"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Олимпийские игры</w:t>
            </w: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375,0</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187,5</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125,0</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62,5</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0C352E" w:rsidTr="00F66625">
        <w:trPr>
          <w:tblCellSpacing w:w="0" w:type="dxa"/>
        </w:trPr>
        <w:tc>
          <w:tcPr>
            <w:tcW w:w="1996"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Чемпионат мира</w:t>
            </w: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105,0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95,0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70,0</w:t>
            </w:r>
          </w:p>
        </w:tc>
      </w:tr>
      <w:tr w:rsidR="000C352E" w:rsidTr="00F66625">
        <w:trPr>
          <w:tblCellSpacing w:w="0" w:type="dxa"/>
        </w:trPr>
        <w:tc>
          <w:tcPr>
            <w:tcW w:w="1996"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Кубок мира, чемпионат Европы</w:t>
            </w: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65,0</w:t>
            </w:r>
          </w:p>
        </w:tc>
      </w:tr>
      <w:tr w:rsidR="000C352E" w:rsidTr="00F66625">
        <w:trPr>
          <w:tblCellSpacing w:w="0" w:type="dxa"/>
        </w:trPr>
        <w:tc>
          <w:tcPr>
            <w:tcW w:w="1996"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Кубок Европы, первенство мира</w:t>
            </w: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65,0</w:t>
            </w:r>
          </w:p>
        </w:tc>
      </w:tr>
      <w:tr w:rsidR="000C352E" w:rsidTr="00F66625">
        <w:trPr>
          <w:tblCellSpacing w:w="0" w:type="dxa"/>
        </w:trPr>
        <w:tc>
          <w:tcPr>
            <w:tcW w:w="1996"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Всемирная универсиада</w:t>
            </w: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65,0</w:t>
            </w:r>
          </w:p>
        </w:tc>
      </w:tr>
      <w:tr w:rsidR="000C352E" w:rsidTr="00F66625">
        <w:trPr>
          <w:tblCellSpacing w:w="0" w:type="dxa"/>
        </w:trPr>
        <w:tc>
          <w:tcPr>
            <w:tcW w:w="1996"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Чемпионат России, первенство Европы</w:t>
            </w: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50,0</w:t>
            </w:r>
          </w:p>
        </w:tc>
      </w:tr>
      <w:tr w:rsidR="000C352E" w:rsidTr="00F66625">
        <w:trPr>
          <w:tblCellSpacing w:w="0" w:type="dxa"/>
        </w:trPr>
        <w:tc>
          <w:tcPr>
            <w:tcW w:w="1996"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Кубок России, первенство России</w:t>
            </w: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r>
      <w:tr w:rsidR="000C352E" w:rsidTr="00F66625">
        <w:trPr>
          <w:tblCellSpacing w:w="0" w:type="dxa"/>
        </w:trPr>
        <w:tc>
          <w:tcPr>
            <w:tcW w:w="1996"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Всероссийская универсиада</w:t>
            </w: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35,0</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17,5</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15,0</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25,0</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r>
      <w:tr w:rsidR="000C352E" w:rsidTr="00F6662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94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5.8. Выплаты за обеспечение высококачественного учебно-тренировочного процесса предоставляются работникам первого квалификационного уровня профессиональной квалификационной группы должностей работников физической культуры первого уровня и работникам по профессиональным квалификационным группам должностей работников физической культуры второго (за исключением спортсменов-инструкторов, спортсменов) за успешные выступления и достигнутые результаты спортсменами в официальных международных, всероссийских, окружных и республиканских соревнованиях с учетом выполнения индикаторов оценки эффективности деятельности работника и рассчитываются по формуле: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val="en-US" w:eastAsia="ru-RU"/>
        </w:rPr>
      </w:pPr>
      <w:proofErr w:type="spellStart"/>
      <w:r>
        <w:rPr>
          <w:rFonts w:ascii="Times New Roman" w:eastAsia="Times New Roman" w:hAnsi="Times New Roman"/>
          <w:sz w:val="24"/>
          <w:szCs w:val="24"/>
          <w:lang w:val="en-US" w:eastAsia="ru-RU"/>
        </w:rPr>
        <w:t>B</w:t>
      </w:r>
      <w:r>
        <w:rPr>
          <w:rFonts w:ascii="Times New Roman" w:eastAsia="Times New Roman" w:hAnsi="Times New Roman"/>
          <w:sz w:val="24"/>
          <w:szCs w:val="24"/>
          <w:vertAlign w:val="subscript"/>
          <w:lang w:val="en-US" w:eastAsia="ru-RU"/>
        </w:rPr>
        <w:t>vytp</w:t>
      </w:r>
      <w:proofErr w:type="spellEnd"/>
      <w:r>
        <w:rPr>
          <w:rFonts w:ascii="Times New Roman" w:eastAsia="Times New Roman" w:hAnsi="Times New Roman"/>
          <w:sz w:val="24"/>
          <w:szCs w:val="24"/>
          <w:lang w:val="en-US" w:eastAsia="ru-RU"/>
        </w:rPr>
        <w:t xml:space="preserve"> = </w:t>
      </w:r>
      <w:proofErr w:type="gramStart"/>
      <w:r>
        <w:rPr>
          <w:rFonts w:ascii="Times New Roman" w:eastAsia="Times New Roman" w:hAnsi="Times New Roman"/>
          <w:sz w:val="24"/>
          <w:szCs w:val="24"/>
          <w:lang w:val="en-US" w:eastAsia="ru-RU"/>
        </w:rPr>
        <w:t>O</w:t>
      </w:r>
      <w:r>
        <w:rPr>
          <w:rFonts w:ascii="Times New Roman" w:eastAsia="Times New Roman" w:hAnsi="Times New Roman"/>
          <w:sz w:val="24"/>
          <w:szCs w:val="24"/>
          <w:vertAlign w:val="subscript"/>
          <w:lang w:val="en-US" w:eastAsia="ru-RU"/>
        </w:rPr>
        <w:t>d</w:t>
      </w:r>
      <w:proofErr w:type="gramEnd"/>
      <w:r>
        <w:rPr>
          <w:rFonts w:ascii="Times New Roman" w:eastAsia="Times New Roman" w:hAnsi="Times New Roman"/>
          <w:sz w:val="24"/>
          <w:szCs w:val="24"/>
          <w:lang w:val="en-US" w:eastAsia="ru-RU"/>
        </w:rPr>
        <w:t xml:space="preserve"> x </w:t>
      </w:r>
      <w:proofErr w:type="spellStart"/>
      <w:r>
        <w:rPr>
          <w:rFonts w:ascii="Times New Roman" w:eastAsia="Times New Roman" w:hAnsi="Times New Roman"/>
          <w:sz w:val="24"/>
          <w:szCs w:val="24"/>
          <w:lang w:val="en-US" w:eastAsia="ru-RU"/>
        </w:rPr>
        <w:t>D</w:t>
      </w:r>
      <w:r>
        <w:rPr>
          <w:rFonts w:ascii="Times New Roman" w:eastAsia="Times New Roman" w:hAnsi="Times New Roman"/>
          <w:sz w:val="24"/>
          <w:szCs w:val="24"/>
          <w:vertAlign w:val="subscript"/>
          <w:lang w:val="en-US" w:eastAsia="ru-RU"/>
        </w:rPr>
        <w:t>vytp</w:t>
      </w:r>
      <w:proofErr w:type="spellEnd"/>
      <w:r>
        <w:rPr>
          <w:rFonts w:ascii="Times New Roman" w:eastAsia="Times New Roman" w:hAnsi="Times New Roman"/>
          <w:sz w:val="24"/>
          <w:szCs w:val="24"/>
          <w:vertAlign w:val="subscript"/>
          <w:lang w:val="en-US"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lastRenderedPageBreak/>
        <w:t>где</w:t>
      </w:r>
      <w:r>
        <w:rPr>
          <w:rFonts w:ascii="Times New Roman" w:eastAsia="Times New Roman" w:hAnsi="Times New Roman"/>
          <w:sz w:val="24"/>
          <w:szCs w:val="24"/>
          <w:lang w:val="en-US"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vytp</w:t>
      </w:r>
      <w:proofErr w:type="spellEnd"/>
      <w:r>
        <w:rPr>
          <w:rFonts w:ascii="Times New Roman" w:eastAsia="Times New Roman" w:hAnsi="Times New Roman"/>
          <w:sz w:val="24"/>
          <w:szCs w:val="24"/>
          <w:lang w:eastAsia="ru-RU"/>
        </w:rPr>
        <w:t xml:space="preserve"> - выплаты за обеспечение высококачественного учебно-тренировочного процесса;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 должностной оклад работников организаций 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D</w:t>
      </w:r>
      <w:r>
        <w:rPr>
          <w:rFonts w:ascii="Times New Roman" w:eastAsia="Times New Roman" w:hAnsi="Times New Roman"/>
          <w:sz w:val="24"/>
          <w:szCs w:val="24"/>
          <w:vertAlign w:val="subscript"/>
          <w:lang w:eastAsia="ru-RU"/>
        </w:rPr>
        <w:t>vytp</w:t>
      </w:r>
      <w:proofErr w:type="spellEnd"/>
      <w:r>
        <w:rPr>
          <w:rFonts w:ascii="Times New Roman" w:eastAsia="Times New Roman" w:hAnsi="Times New Roman"/>
          <w:sz w:val="24"/>
          <w:szCs w:val="24"/>
          <w:lang w:eastAsia="ru-RU"/>
        </w:rPr>
        <w:t xml:space="preserve"> - размер надбавки за обеспечение высококачественного учебно-тренировочного процесса, который приведен в </w:t>
      </w:r>
      <w:hyperlink r:id="rId26" w:anchor="P10078" w:history="1">
        <w:r w:rsidRPr="00F66625">
          <w:rPr>
            <w:rStyle w:val="a5"/>
            <w:rFonts w:ascii="Times New Roman" w:eastAsia="Times New Roman" w:hAnsi="Times New Roman"/>
            <w:color w:val="000000" w:themeColor="text1"/>
            <w:sz w:val="24"/>
            <w:szCs w:val="24"/>
            <w:lang w:eastAsia="ru-RU"/>
          </w:rPr>
          <w:t>таблице 17</w:t>
        </w:r>
      </w:hyperlink>
      <w:r w:rsidRPr="00F66625">
        <w:rPr>
          <w:rFonts w:ascii="Times New Roman" w:eastAsia="Times New Roman" w:hAnsi="Times New Roman"/>
          <w:color w:val="000000" w:themeColor="text1"/>
          <w:sz w:val="24"/>
          <w:szCs w:val="24"/>
          <w:lang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5.9. Выплаты за обеспечение высококачественного учебно-тренировочного процесса устанавливаются на основании выписки из протокола соревнований с момента результата, показанного спортсменом в течение одного календарного года.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5.10. Срок действия выплаты за обеспечение высококачественного учебно-тренировочного процесса устанавливается на один календарный год.</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5.11. Размер надбавки за обеспечение высококачественного учебно-тренировочного процесса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F66625" w:rsidRDefault="00F66625" w:rsidP="000C352E">
      <w:pPr>
        <w:spacing w:before="100" w:beforeAutospacing="1" w:after="100" w:afterAutospacing="1" w:line="240" w:lineRule="auto"/>
        <w:rPr>
          <w:rFonts w:ascii="Times New Roman" w:eastAsia="Times New Roman" w:hAnsi="Times New Roman"/>
          <w:sz w:val="24"/>
          <w:szCs w:val="24"/>
          <w:lang w:eastAsia="ru-RU"/>
        </w:rPr>
      </w:pP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Таблица 17</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bookmarkStart w:id="13" w:name="P10078"/>
      <w:bookmarkEnd w:id="13"/>
      <w:r>
        <w:rPr>
          <w:rFonts w:ascii="Times New Roman" w:eastAsia="Times New Roman" w:hAnsi="Times New Roman"/>
          <w:sz w:val="24"/>
          <w:szCs w:val="24"/>
          <w:lang w:eastAsia="ru-RU"/>
        </w:rPr>
        <w:t>РАЗМЕР</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НАДБАВКИ ЗА ОБЕСПЕЧЕНИЕ ВЫСОКОКАЧЕСТВЕННОГО</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УЧЕБНО-ТРЕНИРОВОЧНОГО ПРОЦЕССА ДЛЯ ДОЛЖНОСТЕЙ</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ПЕДАГОГИЧЕСКИХ РАБОТНИКОВ</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(процентов)</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9"/>
        <w:gridCol w:w="2358"/>
        <w:gridCol w:w="1075"/>
        <w:gridCol w:w="1792"/>
        <w:gridCol w:w="2025"/>
      </w:tblGrid>
      <w:tr w:rsidR="000C352E" w:rsidTr="000C352E">
        <w:trPr>
          <w:tblCellSpacing w:w="0" w:type="dxa"/>
        </w:trPr>
        <w:tc>
          <w:tcPr>
            <w:tcW w:w="1872"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Квалификационный уровень</w:t>
            </w:r>
          </w:p>
        </w:tc>
        <w:tc>
          <w:tcPr>
            <w:tcW w:w="4731"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Уровень соревнований</w:t>
            </w:r>
          </w:p>
        </w:tc>
        <w:tc>
          <w:tcPr>
            <w:tcW w:w="1790"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Занятое место</w:t>
            </w:r>
          </w:p>
        </w:tc>
        <w:tc>
          <w:tcPr>
            <w:tcW w:w="6110"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надбавки</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олимпийские виды спорта, олимпийские дисциплины</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неолимпийские виды спорта, неолимпийские дисциплины</w:t>
            </w:r>
          </w:p>
        </w:tc>
      </w:tr>
      <w:tr w:rsidR="000C352E" w:rsidTr="000C352E">
        <w:trPr>
          <w:tblCellSpacing w:w="0" w:type="dxa"/>
        </w:trPr>
        <w:tc>
          <w:tcPr>
            <w:tcW w:w="187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w:t>
            </w: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0C352E" w:rsidTr="000C352E">
        <w:trPr>
          <w:tblCellSpacing w:w="0" w:type="dxa"/>
        </w:trPr>
        <w:tc>
          <w:tcPr>
            <w:tcW w:w="14482" w:type="dxa"/>
            <w:gridSpan w:val="5"/>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Должности работников физической культуры и спорта первого уровня</w:t>
            </w:r>
          </w:p>
        </w:tc>
      </w:tr>
      <w:tr w:rsidR="000C352E" w:rsidTr="000C352E">
        <w:trPr>
          <w:tblCellSpacing w:w="0" w:type="dxa"/>
        </w:trPr>
        <w:tc>
          <w:tcPr>
            <w:tcW w:w="1872"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w:t>
            </w: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Олимпийские игры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чемпионат мира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Кубок мира, чемпионат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Кубок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чемпионат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Кубок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первенство мира,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первенство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финал Спартакиады молодежи, учащихся, всероссийских соревнований среди спортивных школ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1 - 3</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r>
      <w:tr w:rsidR="000C352E" w:rsidTr="000C352E">
        <w:trPr>
          <w:tblCellSpacing w:w="0" w:type="dxa"/>
        </w:trPr>
        <w:tc>
          <w:tcPr>
            <w:tcW w:w="1872"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Второй</w:t>
            </w: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Олимпийские игры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чемпионат мира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Кубок мира, чемпионат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Кубок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чемпионат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Кубок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первенство мира,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первенство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финал Спартакиады молодежи, учащихся, всероссийских соревнований среди спортивных школ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1 - 3</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0C352E" w:rsidTr="000C352E">
        <w:trPr>
          <w:tblCellSpacing w:w="0" w:type="dxa"/>
        </w:trPr>
        <w:tc>
          <w:tcPr>
            <w:tcW w:w="14482" w:type="dxa"/>
            <w:gridSpan w:val="5"/>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Должности работников физической культуры и спорта второго уровня</w:t>
            </w:r>
          </w:p>
        </w:tc>
      </w:tr>
      <w:tr w:rsidR="000C352E" w:rsidTr="000C352E">
        <w:trPr>
          <w:tblCellSpacing w:w="0" w:type="dxa"/>
        </w:trPr>
        <w:tc>
          <w:tcPr>
            <w:tcW w:w="1872"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w:t>
            </w: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Олимпийские игры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чемпионат мира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Кубок мира, чемпионат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Кубок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чемпионат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Кубок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первенство мира,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первенство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финал Спартакиады молодежи, учащихся, всероссийских соревнований среди спортивных школ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1 - 3</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r w:rsidR="000C352E" w:rsidTr="000C352E">
        <w:trPr>
          <w:tblCellSpacing w:w="0" w:type="dxa"/>
        </w:trPr>
        <w:tc>
          <w:tcPr>
            <w:tcW w:w="1872"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Второй</w:t>
            </w: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Олимпийские игры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чемпионат мира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Кубок мира, чемпионат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Кубок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чемпионат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Кубок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первенство мира,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первенство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финал Спартакиады молодежи, учащихся, всероссийских соревнований среди спортивных школ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1 - 3</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r w:rsidR="000C352E" w:rsidTr="000C352E">
        <w:trPr>
          <w:tblCellSpacing w:w="0" w:type="dxa"/>
        </w:trPr>
        <w:tc>
          <w:tcPr>
            <w:tcW w:w="1872"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Третий</w:t>
            </w: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Олимпийские игры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чемпионат мира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Кубок мира, чемпионат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Кубок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чемпионат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Кубок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первенство мира,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первенство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финал Спартакиады молодежи, учащихся, всероссийских соревнований среди спортивных школ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1 - 3</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r>
      <w:tr w:rsidR="000C352E" w:rsidTr="000C352E">
        <w:trPr>
          <w:tblCellSpacing w:w="0" w:type="dxa"/>
        </w:trPr>
        <w:tc>
          <w:tcPr>
            <w:tcW w:w="14482" w:type="dxa"/>
            <w:gridSpan w:val="5"/>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Должности работников физической культуры и спорта третьего уровня</w:t>
            </w:r>
          </w:p>
        </w:tc>
      </w:tr>
      <w:tr w:rsidR="000C352E" w:rsidTr="000C352E">
        <w:trPr>
          <w:tblCellSpacing w:w="0" w:type="dxa"/>
        </w:trPr>
        <w:tc>
          <w:tcPr>
            <w:tcW w:w="1872"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w:t>
            </w: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Олимпийские игры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чемпионат мира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Кубок мира, чемпионат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Кубок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чемпионат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Кубок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первенство мира,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первенство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финал Спартакиады молодежи, учащихся, всероссийских соревнований среди спортивных школ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1 - 3</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r>
      <w:tr w:rsidR="000C352E" w:rsidTr="000C352E">
        <w:trPr>
          <w:tblCellSpacing w:w="0" w:type="dxa"/>
        </w:trPr>
        <w:tc>
          <w:tcPr>
            <w:tcW w:w="1872"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Второй</w:t>
            </w: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Олимпийские игры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чемпионат мира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Кубок мира, чемпионат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Кубок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чемпионат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Кубок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первенство мира,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первенство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финал Спартакиады молодежи, учащихся, всероссийских соревнований среди спортивных школ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1 - 3</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r>
      <w:tr w:rsidR="000C352E" w:rsidTr="000C352E">
        <w:trPr>
          <w:tblCellSpacing w:w="0" w:type="dxa"/>
        </w:trPr>
        <w:tc>
          <w:tcPr>
            <w:tcW w:w="14482" w:type="dxa"/>
            <w:gridSpan w:val="5"/>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Должности работников физической культуры и спорта четвертого уровня</w:t>
            </w:r>
          </w:p>
        </w:tc>
      </w:tr>
      <w:tr w:rsidR="000C352E" w:rsidTr="000C352E">
        <w:trPr>
          <w:tblCellSpacing w:w="0" w:type="dxa"/>
        </w:trPr>
        <w:tc>
          <w:tcPr>
            <w:tcW w:w="1872"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w:t>
            </w: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Олимпийские игры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чемпионат мира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Кубок мира, чемпионат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Кубок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чемпионат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Кубок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первенство мира,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первенство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финал Спартакиады молодежи, учащихся, всероссийских соревнований среди спортивных школ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1 - 3</w:t>
            </w:r>
          </w:p>
        </w:tc>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314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5.12. Выплаты за спортивные звания, спортивные разряды предоставляются спортсменам-инструкторам и спортсменам за выполнение норм и требований, необходимых для присвоения соответствующих спортивных званий и спортивных разрядов, и рассчитываются по формуле: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szsr</w:t>
      </w:r>
      <w:proofErr w:type="spellEnd"/>
      <w:r>
        <w:rPr>
          <w:rFonts w:ascii="Times New Roman" w:eastAsia="Times New Roman" w:hAnsi="Times New Roman"/>
          <w:sz w:val="24"/>
          <w:szCs w:val="24"/>
          <w:lang w:eastAsia="ru-RU"/>
        </w:rPr>
        <w:t xml:space="preserve"> = </w:t>
      </w: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x </w:t>
      </w:r>
      <w:proofErr w:type="spellStart"/>
      <w:r>
        <w:rPr>
          <w:rFonts w:ascii="Times New Roman" w:eastAsia="Times New Roman" w:hAnsi="Times New Roman"/>
          <w:sz w:val="24"/>
          <w:szCs w:val="24"/>
          <w:lang w:eastAsia="ru-RU"/>
        </w:rPr>
        <w:t>D</w:t>
      </w:r>
      <w:r>
        <w:rPr>
          <w:rFonts w:ascii="Times New Roman" w:eastAsia="Times New Roman" w:hAnsi="Times New Roman"/>
          <w:sz w:val="24"/>
          <w:szCs w:val="24"/>
          <w:vertAlign w:val="subscript"/>
          <w:lang w:eastAsia="ru-RU"/>
        </w:rPr>
        <w:t>szsr</w:t>
      </w:r>
      <w:proofErr w:type="spellEnd"/>
      <w:r>
        <w:rPr>
          <w:rFonts w:ascii="Times New Roman" w:eastAsia="Times New Roman" w:hAnsi="Times New Roman"/>
          <w:sz w:val="24"/>
          <w:szCs w:val="24"/>
          <w:lang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где: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szsr</w:t>
      </w:r>
      <w:proofErr w:type="spellEnd"/>
      <w:r>
        <w:rPr>
          <w:rFonts w:ascii="Times New Roman" w:eastAsia="Times New Roman" w:hAnsi="Times New Roman"/>
          <w:sz w:val="24"/>
          <w:szCs w:val="24"/>
          <w:lang w:eastAsia="ru-RU"/>
        </w:rPr>
        <w:t xml:space="preserve"> - выплаты за спортивные звания, спортивные разряды;</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 должностной оклад работников организаций 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lastRenderedPageBreak/>
        <w:t>D</w:t>
      </w:r>
      <w:r>
        <w:rPr>
          <w:rFonts w:ascii="Times New Roman" w:eastAsia="Times New Roman" w:hAnsi="Times New Roman"/>
          <w:sz w:val="24"/>
          <w:szCs w:val="24"/>
          <w:vertAlign w:val="subscript"/>
          <w:lang w:eastAsia="ru-RU"/>
        </w:rPr>
        <w:t>szsr</w:t>
      </w:r>
      <w:proofErr w:type="spellEnd"/>
      <w:r>
        <w:rPr>
          <w:rFonts w:ascii="Times New Roman" w:eastAsia="Times New Roman" w:hAnsi="Times New Roman"/>
          <w:sz w:val="24"/>
          <w:szCs w:val="24"/>
          <w:lang w:eastAsia="ru-RU"/>
        </w:rPr>
        <w:t xml:space="preserve"> - размер надбавки за спортивные звания, спортивные разряды, который приведен в </w:t>
      </w:r>
      <w:hyperlink r:id="rId27" w:anchor="P10408" w:history="1">
        <w:r w:rsidRPr="00F66625">
          <w:rPr>
            <w:rStyle w:val="a5"/>
            <w:rFonts w:ascii="Times New Roman" w:eastAsia="Times New Roman" w:hAnsi="Times New Roman"/>
            <w:color w:val="000000" w:themeColor="text1"/>
            <w:sz w:val="24"/>
            <w:szCs w:val="24"/>
            <w:lang w:eastAsia="ru-RU"/>
          </w:rPr>
          <w:t>таблице 18</w:t>
        </w:r>
      </w:hyperlink>
      <w:r w:rsidRPr="00F66625">
        <w:rPr>
          <w:rFonts w:ascii="Times New Roman" w:eastAsia="Times New Roman" w:hAnsi="Times New Roman"/>
          <w:color w:val="000000" w:themeColor="text1"/>
          <w:sz w:val="24"/>
          <w:szCs w:val="24"/>
          <w:lang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5.13. Выплаты за спортивные звания, спортивные разряды устанавливаются с даты приказа или постановления о присвоении звания или разряда.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Таблица 18</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bookmarkStart w:id="14" w:name="P10408"/>
      <w:bookmarkEnd w:id="14"/>
      <w:r>
        <w:rPr>
          <w:rFonts w:ascii="Times New Roman" w:eastAsia="Times New Roman" w:hAnsi="Times New Roman"/>
          <w:sz w:val="24"/>
          <w:szCs w:val="24"/>
          <w:lang w:eastAsia="ru-RU"/>
        </w:rPr>
        <w:t>РАЗМЕР</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НАДБАВКИ ЗА СПОРТИВНЫЕ ЗВАНИЯ, СПОРТИВНЫЕ РАЗРЯДЫ</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2"/>
        <w:gridCol w:w="5939"/>
        <w:gridCol w:w="2658"/>
      </w:tblGrid>
      <w:tr w:rsidR="000C352E" w:rsidTr="000C352E">
        <w:trPr>
          <w:tblCellSpacing w:w="0" w:type="dxa"/>
        </w:trPr>
        <w:tc>
          <w:tcPr>
            <w:tcW w:w="90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N п/п</w:t>
            </w:r>
          </w:p>
        </w:tc>
        <w:tc>
          <w:tcPr>
            <w:tcW w:w="769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спортивного звания (спортивного разряда)</w:t>
            </w:r>
          </w:p>
        </w:tc>
        <w:tc>
          <w:tcPr>
            <w:tcW w:w="331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надбавки, процентов</w:t>
            </w:r>
          </w:p>
        </w:tc>
      </w:tr>
      <w:tr w:rsidR="000C352E" w:rsidTr="000C352E">
        <w:trPr>
          <w:tblCellSpacing w:w="0" w:type="dxa"/>
        </w:trPr>
        <w:tc>
          <w:tcPr>
            <w:tcW w:w="90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769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Мастер спорта России международного класса</w:t>
            </w:r>
          </w:p>
        </w:tc>
        <w:tc>
          <w:tcPr>
            <w:tcW w:w="331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27,0</w:t>
            </w:r>
          </w:p>
        </w:tc>
      </w:tr>
      <w:tr w:rsidR="000C352E" w:rsidTr="000C352E">
        <w:trPr>
          <w:tblCellSpacing w:w="0" w:type="dxa"/>
        </w:trPr>
        <w:tc>
          <w:tcPr>
            <w:tcW w:w="90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769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Мастер спорта России</w:t>
            </w:r>
          </w:p>
        </w:tc>
        <w:tc>
          <w:tcPr>
            <w:tcW w:w="331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r>
      <w:tr w:rsidR="000C352E" w:rsidTr="000C352E">
        <w:trPr>
          <w:tblCellSpacing w:w="0" w:type="dxa"/>
        </w:trPr>
        <w:tc>
          <w:tcPr>
            <w:tcW w:w="90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769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Гроссмейстер России</w:t>
            </w:r>
          </w:p>
        </w:tc>
        <w:tc>
          <w:tcPr>
            <w:tcW w:w="331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w:t>
            </w:r>
          </w:p>
        </w:tc>
      </w:tr>
      <w:tr w:rsidR="000C352E" w:rsidTr="000C352E">
        <w:trPr>
          <w:tblCellSpacing w:w="0" w:type="dxa"/>
        </w:trPr>
        <w:tc>
          <w:tcPr>
            <w:tcW w:w="90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769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Кандидат в мастера спорта</w:t>
            </w:r>
          </w:p>
        </w:tc>
        <w:tc>
          <w:tcPr>
            <w:tcW w:w="331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w:t>
            </w: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5.14. Выплаты за наличие государственных наград предоставляются работникам физической культуры и рассчитываются по формуле: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pz</w:t>
      </w:r>
      <w:proofErr w:type="spellEnd"/>
      <w:r>
        <w:rPr>
          <w:rFonts w:ascii="Times New Roman" w:eastAsia="Times New Roman" w:hAnsi="Times New Roman"/>
          <w:sz w:val="24"/>
          <w:szCs w:val="24"/>
          <w:lang w:eastAsia="ru-RU"/>
        </w:rPr>
        <w:t xml:space="preserve"> = </w:t>
      </w: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x </w:t>
      </w:r>
      <w:proofErr w:type="spellStart"/>
      <w:r>
        <w:rPr>
          <w:rFonts w:ascii="Times New Roman" w:eastAsia="Times New Roman" w:hAnsi="Times New Roman"/>
          <w:sz w:val="24"/>
          <w:szCs w:val="24"/>
          <w:lang w:eastAsia="ru-RU"/>
        </w:rPr>
        <w:t>D</w:t>
      </w:r>
      <w:r>
        <w:rPr>
          <w:rFonts w:ascii="Times New Roman" w:eastAsia="Times New Roman" w:hAnsi="Times New Roman"/>
          <w:sz w:val="24"/>
          <w:szCs w:val="24"/>
          <w:vertAlign w:val="subscript"/>
          <w:lang w:eastAsia="ru-RU"/>
        </w:rPr>
        <w:t>pz</w:t>
      </w:r>
      <w:proofErr w:type="spellEnd"/>
      <w:r>
        <w:rPr>
          <w:rFonts w:ascii="Times New Roman" w:eastAsia="Times New Roman" w:hAnsi="Times New Roman"/>
          <w:sz w:val="24"/>
          <w:szCs w:val="24"/>
          <w:lang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где: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pz</w:t>
      </w:r>
      <w:proofErr w:type="spellEnd"/>
      <w:r>
        <w:rPr>
          <w:rFonts w:ascii="Times New Roman" w:eastAsia="Times New Roman" w:hAnsi="Times New Roman"/>
          <w:sz w:val="24"/>
          <w:szCs w:val="24"/>
          <w:lang w:eastAsia="ru-RU"/>
        </w:rPr>
        <w:t xml:space="preserve"> - выплата за наличие государственных наград;</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 должностной оклад работников организаций 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D</w:t>
      </w:r>
      <w:r>
        <w:rPr>
          <w:rFonts w:ascii="Times New Roman" w:eastAsia="Times New Roman" w:hAnsi="Times New Roman"/>
          <w:sz w:val="24"/>
          <w:szCs w:val="24"/>
          <w:vertAlign w:val="subscript"/>
          <w:lang w:eastAsia="ru-RU"/>
        </w:rPr>
        <w:t>pz</w:t>
      </w:r>
      <w:proofErr w:type="spellEnd"/>
      <w:r>
        <w:rPr>
          <w:rFonts w:ascii="Times New Roman" w:eastAsia="Times New Roman" w:hAnsi="Times New Roman"/>
          <w:sz w:val="24"/>
          <w:szCs w:val="24"/>
          <w:lang w:eastAsia="ru-RU"/>
        </w:rPr>
        <w:t xml:space="preserve"> - размер надбавки за наличие государственных наград.</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Размер надбавки за наличие государственных наград, спортивных званий Российской Федерации, государственных наград Союза Советских Социалистических Республик, </w:t>
      </w:r>
      <w:r>
        <w:rPr>
          <w:rFonts w:ascii="Times New Roman" w:eastAsia="Times New Roman" w:hAnsi="Times New Roman"/>
          <w:sz w:val="24"/>
          <w:szCs w:val="24"/>
          <w:lang w:eastAsia="ru-RU"/>
        </w:rPr>
        <w:lastRenderedPageBreak/>
        <w:t>государственных наград союзных республик в составе Союза Советских Социалистических Республик составляет 7 процентов.</w:t>
      </w:r>
    </w:p>
    <w:p w:rsidR="000C352E" w:rsidRDefault="00003AF5" w:rsidP="000C352E">
      <w:pPr>
        <w:spacing w:before="100" w:beforeAutospacing="1" w:after="100" w:afterAutospacing="1" w:line="240" w:lineRule="auto"/>
        <w:rPr>
          <w:rFonts w:ascii="Times New Roman" w:eastAsia="Times New Roman" w:hAnsi="Times New Roman"/>
          <w:sz w:val="24"/>
          <w:szCs w:val="24"/>
          <w:lang w:eastAsia="ru-RU"/>
        </w:rPr>
      </w:pPr>
      <w:hyperlink r:id="rId28" w:anchor="P11302" w:history="1">
        <w:r w:rsidR="000C352E" w:rsidRPr="00F66625">
          <w:rPr>
            <w:rStyle w:val="a5"/>
            <w:rFonts w:ascii="Times New Roman" w:eastAsia="Times New Roman" w:hAnsi="Times New Roman"/>
            <w:color w:val="000000" w:themeColor="text1"/>
            <w:sz w:val="24"/>
            <w:szCs w:val="24"/>
            <w:lang w:eastAsia="ru-RU"/>
          </w:rPr>
          <w:t>Перечень</w:t>
        </w:r>
      </w:hyperlink>
      <w:r w:rsidR="000C352E" w:rsidRPr="00F66625">
        <w:rPr>
          <w:rFonts w:ascii="Times New Roman" w:eastAsia="Times New Roman" w:hAnsi="Times New Roman"/>
          <w:color w:val="000000" w:themeColor="text1"/>
          <w:sz w:val="24"/>
          <w:szCs w:val="24"/>
          <w:lang w:eastAsia="ru-RU"/>
        </w:rPr>
        <w:t xml:space="preserve"> </w:t>
      </w:r>
      <w:r w:rsidR="000C352E">
        <w:rPr>
          <w:rFonts w:ascii="Times New Roman" w:eastAsia="Times New Roman" w:hAnsi="Times New Roman"/>
          <w:sz w:val="24"/>
          <w:szCs w:val="24"/>
          <w:lang w:eastAsia="ru-RU"/>
        </w:rPr>
        <w:t>государственных наград, спортивных званий, за наличие которых предоставляются выплаты работникам физической культуры, приведен в таблице 4 приложения к настоящему Положению.</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5.15. Установление размеров выплат за наличие государственных наград, спортивных званий производится со дня присвоения государственной награды, спортивного звания. Работникам, имеющим две и более государственных награды, два и более спортивных звания, выплата за их наличие устанавливается по одному из оснований по выбору работника.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5.16. Выплаты за стаж работы по профилю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val="en-US" w:eastAsia="ru-RU"/>
        </w:rPr>
      </w:pPr>
      <w:proofErr w:type="spellStart"/>
      <w:r>
        <w:rPr>
          <w:rFonts w:ascii="Times New Roman" w:eastAsia="Times New Roman" w:hAnsi="Times New Roman"/>
          <w:sz w:val="24"/>
          <w:szCs w:val="24"/>
          <w:lang w:val="en-US" w:eastAsia="ru-RU"/>
        </w:rPr>
        <w:t>B</w:t>
      </w:r>
      <w:r>
        <w:rPr>
          <w:rFonts w:ascii="Times New Roman" w:eastAsia="Times New Roman" w:hAnsi="Times New Roman"/>
          <w:sz w:val="24"/>
          <w:szCs w:val="24"/>
          <w:vertAlign w:val="subscript"/>
          <w:lang w:val="en-US" w:eastAsia="ru-RU"/>
        </w:rPr>
        <w:t>s</w:t>
      </w:r>
      <w:proofErr w:type="spellEnd"/>
      <w:r>
        <w:rPr>
          <w:rFonts w:ascii="Times New Roman" w:eastAsia="Times New Roman" w:hAnsi="Times New Roman"/>
          <w:sz w:val="24"/>
          <w:szCs w:val="24"/>
          <w:lang w:val="en-US" w:eastAsia="ru-RU"/>
        </w:rPr>
        <w:t xml:space="preserve"> = </w:t>
      </w:r>
      <w:proofErr w:type="gramStart"/>
      <w:r>
        <w:rPr>
          <w:rFonts w:ascii="Times New Roman" w:eastAsia="Times New Roman" w:hAnsi="Times New Roman"/>
          <w:sz w:val="24"/>
          <w:szCs w:val="24"/>
          <w:lang w:val="en-US" w:eastAsia="ru-RU"/>
        </w:rPr>
        <w:t>O</w:t>
      </w:r>
      <w:r>
        <w:rPr>
          <w:rFonts w:ascii="Times New Roman" w:eastAsia="Times New Roman" w:hAnsi="Times New Roman"/>
          <w:sz w:val="24"/>
          <w:szCs w:val="24"/>
          <w:vertAlign w:val="subscript"/>
          <w:lang w:val="en-US" w:eastAsia="ru-RU"/>
        </w:rPr>
        <w:t>d</w:t>
      </w:r>
      <w:proofErr w:type="gramEnd"/>
      <w:r>
        <w:rPr>
          <w:rFonts w:ascii="Times New Roman" w:eastAsia="Times New Roman" w:hAnsi="Times New Roman"/>
          <w:sz w:val="24"/>
          <w:szCs w:val="24"/>
          <w:lang w:val="en-US" w:eastAsia="ru-RU"/>
        </w:rPr>
        <w:t xml:space="preserve"> x D</w:t>
      </w:r>
      <w:r>
        <w:rPr>
          <w:rFonts w:ascii="Times New Roman" w:eastAsia="Times New Roman" w:hAnsi="Times New Roman"/>
          <w:sz w:val="24"/>
          <w:szCs w:val="24"/>
          <w:vertAlign w:val="subscript"/>
          <w:lang w:val="en-US" w:eastAsia="ru-RU"/>
        </w:rPr>
        <w:t>s</w:t>
      </w:r>
      <w:r>
        <w:rPr>
          <w:rFonts w:ascii="Times New Roman" w:eastAsia="Times New Roman" w:hAnsi="Times New Roman"/>
          <w:sz w:val="24"/>
          <w:szCs w:val="24"/>
          <w:lang w:val="en-US"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где</w:t>
      </w:r>
      <w:r>
        <w:rPr>
          <w:rFonts w:ascii="Times New Roman" w:eastAsia="Times New Roman" w:hAnsi="Times New Roman"/>
          <w:sz w:val="24"/>
          <w:szCs w:val="24"/>
          <w:lang w:val="en-US"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s</w:t>
      </w:r>
      <w:proofErr w:type="spellEnd"/>
      <w:r>
        <w:rPr>
          <w:rFonts w:ascii="Times New Roman" w:eastAsia="Times New Roman" w:hAnsi="Times New Roman"/>
          <w:sz w:val="24"/>
          <w:szCs w:val="24"/>
          <w:lang w:eastAsia="ru-RU"/>
        </w:rPr>
        <w:t xml:space="preserve"> - выплата за стаж работы по профилю;</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 должностной оклад работников организаций 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D</w:t>
      </w:r>
      <w:r>
        <w:rPr>
          <w:rFonts w:ascii="Times New Roman" w:eastAsia="Times New Roman" w:hAnsi="Times New Roman"/>
          <w:sz w:val="24"/>
          <w:szCs w:val="24"/>
          <w:vertAlign w:val="subscript"/>
          <w:lang w:eastAsia="ru-RU"/>
        </w:rPr>
        <w:t>s</w:t>
      </w:r>
      <w:proofErr w:type="spellEnd"/>
      <w:r>
        <w:rPr>
          <w:rFonts w:ascii="Times New Roman" w:eastAsia="Times New Roman" w:hAnsi="Times New Roman"/>
          <w:sz w:val="24"/>
          <w:szCs w:val="24"/>
          <w:lang w:eastAsia="ru-RU"/>
        </w:rPr>
        <w:t xml:space="preserve"> - размер надбавки за стаж работы по профилю, который приведен в таблице 19.</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Таблица 19</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РАЗМЕРЫ</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НАДБАВОК ЗА СТАЖ РАБОТЫ ПО ПРОФИЛЮ</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6"/>
        <w:gridCol w:w="2823"/>
        <w:gridCol w:w="2171"/>
        <w:gridCol w:w="1759"/>
      </w:tblGrid>
      <w:tr w:rsidR="000C352E" w:rsidTr="000C352E">
        <w:trPr>
          <w:tblCellSpacing w:w="0" w:type="dxa"/>
        </w:trPr>
        <w:tc>
          <w:tcPr>
            <w:tcW w:w="294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профессиональной квалификационной группы</w:t>
            </w:r>
          </w:p>
        </w:tc>
        <w:tc>
          <w:tcPr>
            <w:tcW w:w="327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Квалификационный уровень</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Группа по стажу</w:t>
            </w:r>
          </w:p>
        </w:tc>
        <w:tc>
          <w:tcPr>
            <w:tcW w:w="21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надбавки, процентов</w:t>
            </w:r>
          </w:p>
        </w:tc>
      </w:tr>
      <w:tr w:rsidR="000C352E" w:rsidTr="000C352E">
        <w:trPr>
          <w:tblCellSpacing w:w="0" w:type="dxa"/>
        </w:trPr>
        <w:tc>
          <w:tcPr>
            <w:tcW w:w="2942"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Должности работников физической культуры первого уровня (группа 1)</w:t>
            </w:r>
          </w:p>
        </w:tc>
        <w:tc>
          <w:tcPr>
            <w:tcW w:w="3271"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 - второй</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2 до 5 лет</w:t>
            </w:r>
          </w:p>
        </w:tc>
        <w:tc>
          <w:tcPr>
            <w:tcW w:w="21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5 до 10 лет</w:t>
            </w:r>
          </w:p>
        </w:tc>
        <w:tc>
          <w:tcPr>
            <w:tcW w:w="21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10 до 15 лет</w:t>
            </w:r>
          </w:p>
        </w:tc>
        <w:tc>
          <w:tcPr>
            <w:tcW w:w="21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свыше 15 лет</w:t>
            </w:r>
          </w:p>
        </w:tc>
        <w:tc>
          <w:tcPr>
            <w:tcW w:w="21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r>
      <w:tr w:rsidR="000C352E" w:rsidTr="000C352E">
        <w:trPr>
          <w:tblCellSpacing w:w="0" w:type="dxa"/>
        </w:trPr>
        <w:tc>
          <w:tcPr>
            <w:tcW w:w="2942"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Должности работников физической культуры второго уровня (группа 2)</w:t>
            </w:r>
          </w:p>
        </w:tc>
        <w:tc>
          <w:tcPr>
            <w:tcW w:w="3271"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 - третий</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2 до 5 лет</w:t>
            </w:r>
          </w:p>
        </w:tc>
        <w:tc>
          <w:tcPr>
            <w:tcW w:w="21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 (3,0 &lt;*&gt;)</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5 до 10 лет</w:t>
            </w:r>
          </w:p>
        </w:tc>
        <w:tc>
          <w:tcPr>
            <w:tcW w:w="21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 (4,5 &lt;*&gt;)</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10 до 15 лет</w:t>
            </w:r>
          </w:p>
        </w:tc>
        <w:tc>
          <w:tcPr>
            <w:tcW w:w="21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 (5,5 &lt;*&gt;)</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свыше 15 лет</w:t>
            </w:r>
          </w:p>
        </w:tc>
        <w:tc>
          <w:tcPr>
            <w:tcW w:w="21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(6,5 &lt;*&gt;)</w:t>
            </w:r>
          </w:p>
        </w:tc>
      </w:tr>
      <w:tr w:rsidR="000C352E" w:rsidTr="000C352E">
        <w:trPr>
          <w:tblCellSpacing w:w="0" w:type="dxa"/>
        </w:trPr>
        <w:tc>
          <w:tcPr>
            <w:tcW w:w="2942"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Должности работников физической культуры третьего уровня (группа 3)</w:t>
            </w:r>
          </w:p>
        </w:tc>
        <w:tc>
          <w:tcPr>
            <w:tcW w:w="3271"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w:t>
            </w: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2 до 5 лет</w:t>
            </w:r>
          </w:p>
        </w:tc>
        <w:tc>
          <w:tcPr>
            <w:tcW w:w="21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5 до 10 лет</w:t>
            </w:r>
          </w:p>
        </w:tc>
        <w:tc>
          <w:tcPr>
            <w:tcW w:w="21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10 до 15 лет</w:t>
            </w:r>
          </w:p>
        </w:tc>
        <w:tc>
          <w:tcPr>
            <w:tcW w:w="21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02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свыше 15 лет</w:t>
            </w:r>
          </w:p>
        </w:tc>
        <w:tc>
          <w:tcPr>
            <w:tcW w:w="21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r>
      <w:tr w:rsidR="000C352E" w:rsidTr="000C352E">
        <w:trPr>
          <w:tblCellSpacing w:w="0" w:type="dxa"/>
        </w:trPr>
        <w:tc>
          <w:tcPr>
            <w:tcW w:w="11397" w:type="dxa"/>
            <w:gridSpan w:val="4"/>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&lt;*&gt; Тренер, инструктор-методист физкультурных спортивных организаций (в том числе старший)</w:t>
            </w: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5.17.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 Размеры и порядок установления выплат стимулирующего характера работникам сельского хозяйства организаций 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6.1. Выплаты за квалификационную категорию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kk</w:t>
      </w:r>
      <w:proofErr w:type="spellEnd"/>
      <w:r>
        <w:rPr>
          <w:rFonts w:ascii="Times New Roman" w:eastAsia="Times New Roman" w:hAnsi="Times New Roman"/>
          <w:sz w:val="24"/>
          <w:szCs w:val="24"/>
          <w:lang w:eastAsia="ru-RU"/>
        </w:rPr>
        <w:t xml:space="preserve"> = </w:t>
      </w: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x </w:t>
      </w:r>
      <w:proofErr w:type="spellStart"/>
      <w:r>
        <w:rPr>
          <w:rFonts w:ascii="Times New Roman" w:eastAsia="Times New Roman" w:hAnsi="Times New Roman"/>
          <w:sz w:val="24"/>
          <w:szCs w:val="24"/>
          <w:lang w:eastAsia="ru-RU"/>
        </w:rPr>
        <w:t>D</w:t>
      </w:r>
      <w:r>
        <w:rPr>
          <w:rFonts w:ascii="Times New Roman" w:eastAsia="Times New Roman" w:hAnsi="Times New Roman"/>
          <w:sz w:val="24"/>
          <w:szCs w:val="24"/>
          <w:vertAlign w:val="subscript"/>
          <w:lang w:eastAsia="ru-RU"/>
        </w:rPr>
        <w:t>kk</w:t>
      </w:r>
      <w:proofErr w:type="spellEnd"/>
      <w:r>
        <w:rPr>
          <w:rFonts w:ascii="Times New Roman" w:eastAsia="Times New Roman" w:hAnsi="Times New Roman"/>
          <w:sz w:val="24"/>
          <w:szCs w:val="24"/>
          <w:lang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где: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kk</w:t>
      </w:r>
      <w:proofErr w:type="spellEnd"/>
      <w:r>
        <w:rPr>
          <w:rFonts w:ascii="Times New Roman" w:eastAsia="Times New Roman" w:hAnsi="Times New Roman"/>
          <w:sz w:val="24"/>
          <w:szCs w:val="24"/>
          <w:lang w:eastAsia="ru-RU"/>
        </w:rPr>
        <w:t xml:space="preserve"> - выплата за квалификационную категорию;</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 должностной оклад работников организаций 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D</w:t>
      </w:r>
      <w:r>
        <w:rPr>
          <w:rFonts w:ascii="Times New Roman" w:eastAsia="Times New Roman" w:hAnsi="Times New Roman"/>
          <w:sz w:val="24"/>
          <w:szCs w:val="24"/>
          <w:vertAlign w:val="subscript"/>
          <w:lang w:eastAsia="ru-RU"/>
        </w:rPr>
        <w:t>kk</w:t>
      </w:r>
      <w:proofErr w:type="spellEnd"/>
      <w:r>
        <w:rPr>
          <w:rFonts w:ascii="Times New Roman" w:eastAsia="Times New Roman" w:hAnsi="Times New Roman"/>
          <w:sz w:val="24"/>
          <w:szCs w:val="24"/>
          <w:lang w:eastAsia="ru-RU"/>
        </w:rPr>
        <w:t xml:space="preserve"> - размер надбавки за квалификационную категорию, который приведен в </w:t>
      </w:r>
      <w:hyperlink r:id="rId29" w:anchor="P10504" w:history="1">
        <w:r w:rsidRPr="00F66625">
          <w:rPr>
            <w:rStyle w:val="a5"/>
            <w:rFonts w:ascii="Times New Roman" w:eastAsia="Times New Roman" w:hAnsi="Times New Roman"/>
            <w:color w:val="000000" w:themeColor="text1"/>
            <w:sz w:val="24"/>
            <w:szCs w:val="24"/>
            <w:lang w:eastAsia="ru-RU"/>
          </w:rPr>
          <w:t>таблице 20</w:t>
        </w:r>
      </w:hyperlink>
      <w:r w:rsidRPr="00F66625">
        <w:rPr>
          <w:rFonts w:ascii="Times New Roman" w:eastAsia="Times New Roman" w:hAnsi="Times New Roman"/>
          <w:color w:val="000000" w:themeColor="text1"/>
          <w:sz w:val="24"/>
          <w:szCs w:val="24"/>
          <w:lang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Таблица 20</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bookmarkStart w:id="15" w:name="P10504"/>
      <w:bookmarkEnd w:id="15"/>
      <w:r>
        <w:rPr>
          <w:rFonts w:ascii="Times New Roman" w:eastAsia="Times New Roman" w:hAnsi="Times New Roman"/>
          <w:sz w:val="24"/>
          <w:szCs w:val="24"/>
          <w:lang w:eastAsia="ru-RU"/>
        </w:rPr>
        <w:t>РАЗМЕРЫ</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НАДБАВОК ЗА КВАЛИФИКАЦИОННУЮ КАТЕГОРИЮ</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1"/>
        <w:gridCol w:w="4238"/>
      </w:tblGrid>
      <w:tr w:rsidR="000C352E" w:rsidTr="000C352E">
        <w:trPr>
          <w:tblCellSpacing w:w="0" w:type="dxa"/>
        </w:trPr>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Квалификационная категория</w:t>
            </w:r>
          </w:p>
        </w:tc>
        <w:tc>
          <w:tcPr>
            <w:tcW w:w="536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надбавки, процентов</w:t>
            </w:r>
          </w:p>
        </w:tc>
      </w:tr>
      <w:tr w:rsidR="000C352E" w:rsidTr="000C352E">
        <w:trPr>
          <w:tblCellSpacing w:w="0" w:type="dxa"/>
        </w:trPr>
        <w:tc>
          <w:tcPr>
            <w:tcW w:w="11582"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Профессиональная квалификационная группа "Должности работников сельского хозяйства третьего уровня"</w:t>
            </w:r>
          </w:p>
        </w:tc>
      </w:tr>
      <w:tr w:rsidR="000C352E" w:rsidTr="000C352E">
        <w:trPr>
          <w:tblCellSpacing w:w="0" w:type="dxa"/>
        </w:trPr>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Первая квалификационная категория</w:t>
            </w:r>
          </w:p>
        </w:tc>
        <w:tc>
          <w:tcPr>
            <w:tcW w:w="536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0C352E" w:rsidTr="000C352E">
        <w:trPr>
          <w:tblCellSpacing w:w="0" w:type="dxa"/>
        </w:trPr>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Высшая квалификационная категория</w:t>
            </w:r>
          </w:p>
        </w:tc>
        <w:tc>
          <w:tcPr>
            <w:tcW w:w="536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w:t>
            </w: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6.2. Выплаты за наличие государственных наград предоставляются работникам сельского хозяйства, входящим в профессиональные квалификационные группы должностей работников сельского хозяйства, и рассчитываются по формуле: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pz</w:t>
      </w:r>
      <w:proofErr w:type="spellEnd"/>
      <w:r>
        <w:rPr>
          <w:rFonts w:ascii="Times New Roman" w:eastAsia="Times New Roman" w:hAnsi="Times New Roman"/>
          <w:sz w:val="24"/>
          <w:szCs w:val="24"/>
          <w:lang w:eastAsia="ru-RU"/>
        </w:rPr>
        <w:t xml:space="preserve"> = </w:t>
      </w: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x </w:t>
      </w:r>
      <w:proofErr w:type="spellStart"/>
      <w:r>
        <w:rPr>
          <w:rFonts w:ascii="Times New Roman" w:eastAsia="Times New Roman" w:hAnsi="Times New Roman"/>
          <w:sz w:val="24"/>
          <w:szCs w:val="24"/>
          <w:lang w:eastAsia="ru-RU"/>
        </w:rPr>
        <w:t>D</w:t>
      </w:r>
      <w:r>
        <w:rPr>
          <w:rFonts w:ascii="Times New Roman" w:eastAsia="Times New Roman" w:hAnsi="Times New Roman"/>
          <w:sz w:val="24"/>
          <w:szCs w:val="24"/>
          <w:vertAlign w:val="subscript"/>
          <w:lang w:eastAsia="ru-RU"/>
        </w:rPr>
        <w:t>pz</w:t>
      </w:r>
      <w:proofErr w:type="spellEnd"/>
      <w:r>
        <w:rPr>
          <w:rFonts w:ascii="Times New Roman" w:eastAsia="Times New Roman" w:hAnsi="Times New Roman"/>
          <w:sz w:val="24"/>
          <w:szCs w:val="24"/>
          <w:lang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где: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pz</w:t>
      </w:r>
      <w:proofErr w:type="spellEnd"/>
      <w:r>
        <w:rPr>
          <w:rFonts w:ascii="Times New Roman" w:eastAsia="Times New Roman" w:hAnsi="Times New Roman"/>
          <w:sz w:val="24"/>
          <w:szCs w:val="24"/>
          <w:lang w:eastAsia="ru-RU"/>
        </w:rPr>
        <w:t xml:space="preserve"> - выплата за наличие государственных наград;</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 должностной оклад работников организаций 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D</w:t>
      </w:r>
      <w:r>
        <w:rPr>
          <w:rFonts w:ascii="Times New Roman" w:eastAsia="Times New Roman" w:hAnsi="Times New Roman"/>
          <w:sz w:val="24"/>
          <w:szCs w:val="24"/>
          <w:vertAlign w:val="subscript"/>
          <w:lang w:eastAsia="ru-RU"/>
        </w:rPr>
        <w:t>pz</w:t>
      </w:r>
      <w:proofErr w:type="spellEnd"/>
      <w:r>
        <w:rPr>
          <w:rFonts w:ascii="Times New Roman" w:eastAsia="Times New Roman" w:hAnsi="Times New Roman"/>
          <w:sz w:val="24"/>
          <w:szCs w:val="24"/>
          <w:lang w:eastAsia="ru-RU"/>
        </w:rPr>
        <w:t xml:space="preserve"> - размер надбавки за наличие государственных наград.</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0C352E" w:rsidRDefault="00003AF5" w:rsidP="000C352E">
      <w:pPr>
        <w:spacing w:before="100" w:beforeAutospacing="1" w:after="100" w:afterAutospacing="1" w:line="240" w:lineRule="auto"/>
        <w:rPr>
          <w:rFonts w:ascii="Times New Roman" w:eastAsia="Times New Roman" w:hAnsi="Times New Roman"/>
          <w:sz w:val="24"/>
          <w:szCs w:val="24"/>
          <w:lang w:eastAsia="ru-RU"/>
        </w:rPr>
      </w:pPr>
      <w:hyperlink r:id="rId30" w:anchor="P11370" w:history="1">
        <w:r w:rsidR="000C352E" w:rsidRPr="00F66625">
          <w:rPr>
            <w:rStyle w:val="a5"/>
            <w:rFonts w:ascii="Times New Roman" w:eastAsia="Times New Roman" w:hAnsi="Times New Roman"/>
            <w:color w:val="000000" w:themeColor="text1"/>
            <w:sz w:val="24"/>
            <w:szCs w:val="24"/>
            <w:lang w:eastAsia="ru-RU"/>
          </w:rPr>
          <w:t>Перечень</w:t>
        </w:r>
      </w:hyperlink>
      <w:r w:rsidR="000C352E" w:rsidRPr="00F66625">
        <w:rPr>
          <w:rFonts w:ascii="Times New Roman" w:eastAsia="Times New Roman" w:hAnsi="Times New Roman"/>
          <w:color w:val="000000" w:themeColor="text1"/>
          <w:sz w:val="24"/>
          <w:szCs w:val="24"/>
          <w:lang w:eastAsia="ru-RU"/>
        </w:rPr>
        <w:t xml:space="preserve"> </w:t>
      </w:r>
      <w:r w:rsidR="000C352E">
        <w:rPr>
          <w:rFonts w:ascii="Times New Roman" w:eastAsia="Times New Roman" w:hAnsi="Times New Roman"/>
          <w:sz w:val="24"/>
          <w:szCs w:val="24"/>
          <w:lang w:eastAsia="ru-RU"/>
        </w:rPr>
        <w:t>государственных наград, за наличие которых работникам сельского хозяйства предоставляются соответствующие выплаты, приведен в таблице 5 приложения к настоящему Положению.</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6.3. Установление размеров выплат за наличие государственных наград производится со дня присвоения государственной награды.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6.4. Выплаты за стаж работы по профилю устанавливаются по группам по стажу в разрезе профессиональных квалификационных групп сельского хозяйства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val="en-US" w:eastAsia="ru-RU"/>
        </w:rPr>
      </w:pPr>
      <w:proofErr w:type="spellStart"/>
      <w:r>
        <w:rPr>
          <w:rFonts w:ascii="Times New Roman" w:eastAsia="Times New Roman" w:hAnsi="Times New Roman"/>
          <w:sz w:val="24"/>
          <w:szCs w:val="24"/>
          <w:lang w:val="en-US" w:eastAsia="ru-RU"/>
        </w:rPr>
        <w:t>B</w:t>
      </w:r>
      <w:r>
        <w:rPr>
          <w:rFonts w:ascii="Times New Roman" w:eastAsia="Times New Roman" w:hAnsi="Times New Roman"/>
          <w:sz w:val="24"/>
          <w:szCs w:val="24"/>
          <w:vertAlign w:val="subscript"/>
          <w:lang w:val="en-US" w:eastAsia="ru-RU"/>
        </w:rPr>
        <w:t>s</w:t>
      </w:r>
      <w:proofErr w:type="spellEnd"/>
      <w:r>
        <w:rPr>
          <w:rFonts w:ascii="Times New Roman" w:eastAsia="Times New Roman" w:hAnsi="Times New Roman"/>
          <w:sz w:val="24"/>
          <w:szCs w:val="24"/>
          <w:lang w:val="en-US" w:eastAsia="ru-RU"/>
        </w:rPr>
        <w:t xml:space="preserve"> = </w:t>
      </w:r>
      <w:proofErr w:type="gramStart"/>
      <w:r>
        <w:rPr>
          <w:rFonts w:ascii="Times New Roman" w:eastAsia="Times New Roman" w:hAnsi="Times New Roman"/>
          <w:sz w:val="24"/>
          <w:szCs w:val="24"/>
          <w:lang w:val="en-US" w:eastAsia="ru-RU"/>
        </w:rPr>
        <w:t>O</w:t>
      </w:r>
      <w:r>
        <w:rPr>
          <w:rFonts w:ascii="Times New Roman" w:eastAsia="Times New Roman" w:hAnsi="Times New Roman"/>
          <w:sz w:val="24"/>
          <w:szCs w:val="24"/>
          <w:vertAlign w:val="subscript"/>
          <w:lang w:val="en-US" w:eastAsia="ru-RU"/>
        </w:rPr>
        <w:t>d</w:t>
      </w:r>
      <w:proofErr w:type="gramEnd"/>
      <w:r>
        <w:rPr>
          <w:rFonts w:ascii="Times New Roman" w:eastAsia="Times New Roman" w:hAnsi="Times New Roman"/>
          <w:sz w:val="24"/>
          <w:szCs w:val="24"/>
          <w:lang w:val="en-US" w:eastAsia="ru-RU"/>
        </w:rPr>
        <w:t xml:space="preserve"> x D</w:t>
      </w:r>
      <w:r>
        <w:rPr>
          <w:rFonts w:ascii="Times New Roman" w:eastAsia="Times New Roman" w:hAnsi="Times New Roman"/>
          <w:sz w:val="24"/>
          <w:szCs w:val="24"/>
          <w:vertAlign w:val="subscript"/>
          <w:lang w:val="en-US" w:eastAsia="ru-RU"/>
        </w:rPr>
        <w:t>s</w:t>
      </w:r>
      <w:r>
        <w:rPr>
          <w:rFonts w:ascii="Times New Roman" w:eastAsia="Times New Roman" w:hAnsi="Times New Roman"/>
          <w:sz w:val="24"/>
          <w:szCs w:val="24"/>
          <w:lang w:val="en-US"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где</w:t>
      </w:r>
      <w:r>
        <w:rPr>
          <w:rFonts w:ascii="Times New Roman" w:eastAsia="Times New Roman" w:hAnsi="Times New Roman"/>
          <w:sz w:val="24"/>
          <w:szCs w:val="24"/>
          <w:lang w:val="en-US"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s</w:t>
      </w:r>
      <w:proofErr w:type="spellEnd"/>
      <w:r>
        <w:rPr>
          <w:rFonts w:ascii="Times New Roman" w:eastAsia="Times New Roman" w:hAnsi="Times New Roman"/>
          <w:sz w:val="24"/>
          <w:szCs w:val="24"/>
          <w:lang w:eastAsia="ru-RU"/>
        </w:rPr>
        <w:t xml:space="preserve"> - выплата за стаж работы по профилю;</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 должностной оклад работников организаций 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D</w:t>
      </w:r>
      <w:r>
        <w:rPr>
          <w:rFonts w:ascii="Times New Roman" w:eastAsia="Times New Roman" w:hAnsi="Times New Roman"/>
          <w:sz w:val="24"/>
          <w:szCs w:val="24"/>
          <w:vertAlign w:val="subscript"/>
          <w:lang w:eastAsia="ru-RU"/>
        </w:rPr>
        <w:t>s</w:t>
      </w:r>
      <w:proofErr w:type="spellEnd"/>
      <w:r>
        <w:rPr>
          <w:rFonts w:ascii="Times New Roman" w:eastAsia="Times New Roman" w:hAnsi="Times New Roman"/>
          <w:sz w:val="24"/>
          <w:szCs w:val="24"/>
          <w:lang w:eastAsia="ru-RU"/>
        </w:rPr>
        <w:t xml:space="preserve"> - размер надбавки за стаж работы по профилю, который приведен в таблице 21.</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F66625" w:rsidRDefault="00F66625" w:rsidP="000C352E">
      <w:pPr>
        <w:spacing w:before="100" w:beforeAutospacing="1" w:after="100" w:afterAutospacing="1" w:line="240" w:lineRule="auto"/>
        <w:rPr>
          <w:rFonts w:ascii="Times New Roman" w:eastAsia="Times New Roman" w:hAnsi="Times New Roman"/>
          <w:sz w:val="24"/>
          <w:szCs w:val="24"/>
          <w:lang w:eastAsia="ru-RU"/>
        </w:rPr>
      </w:pPr>
    </w:p>
    <w:p w:rsidR="00F66625" w:rsidRDefault="00F66625" w:rsidP="000C352E">
      <w:pPr>
        <w:spacing w:before="100" w:beforeAutospacing="1" w:after="100" w:afterAutospacing="1" w:line="240" w:lineRule="auto"/>
        <w:rPr>
          <w:rFonts w:ascii="Times New Roman" w:eastAsia="Times New Roman" w:hAnsi="Times New Roman"/>
          <w:sz w:val="24"/>
          <w:szCs w:val="24"/>
          <w:lang w:eastAsia="ru-RU"/>
        </w:rPr>
      </w:pPr>
    </w:p>
    <w:p w:rsidR="00F66625" w:rsidRDefault="00F66625" w:rsidP="000C352E">
      <w:pPr>
        <w:spacing w:before="100" w:beforeAutospacing="1" w:after="100" w:afterAutospacing="1" w:line="240" w:lineRule="auto"/>
        <w:rPr>
          <w:rFonts w:ascii="Times New Roman" w:eastAsia="Times New Roman" w:hAnsi="Times New Roman"/>
          <w:sz w:val="24"/>
          <w:szCs w:val="24"/>
          <w:lang w:eastAsia="ru-RU"/>
        </w:rPr>
      </w:pP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Таблица 21</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РАЗМЕРЫ</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НАДБАВОК ЗА СТАЖ РАБОТЫ ПО ПРОФИЛЮ</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9"/>
        <w:gridCol w:w="2555"/>
        <w:gridCol w:w="2725"/>
      </w:tblGrid>
      <w:tr w:rsidR="000C352E" w:rsidTr="000C352E">
        <w:trPr>
          <w:tblCellSpacing w:w="0" w:type="dxa"/>
        </w:trPr>
        <w:tc>
          <w:tcPr>
            <w:tcW w:w="467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профессиональной квалификационной группы</w:t>
            </w:r>
          </w:p>
        </w:tc>
        <w:tc>
          <w:tcPr>
            <w:tcW w:w="308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Группа по стажу</w:t>
            </w:r>
          </w:p>
        </w:tc>
        <w:tc>
          <w:tcPr>
            <w:tcW w:w="320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надбавки, процентов</w:t>
            </w:r>
          </w:p>
        </w:tc>
      </w:tr>
      <w:tr w:rsidR="000C352E" w:rsidTr="000C352E">
        <w:trPr>
          <w:tblCellSpacing w:w="0" w:type="dxa"/>
        </w:trPr>
        <w:tc>
          <w:tcPr>
            <w:tcW w:w="4670"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Профессиональная квалификационная группа должностей работников сельского хозяйства второго уровня</w:t>
            </w:r>
          </w:p>
        </w:tc>
        <w:tc>
          <w:tcPr>
            <w:tcW w:w="308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3 до 5 лет</w:t>
            </w:r>
          </w:p>
        </w:tc>
        <w:tc>
          <w:tcPr>
            <w:tcW w:w="320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08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5 до 10 лет</w:t>
            </w:r>
          </w:p>
        </w:tc>
        <w:tc>
          <w:tcPr>
            <w:tcW w:w="320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08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10 до 15 лет</w:t>
            </w:r>
          </w:p>
        </w:tc>
        <w:tc>
          <w:tcPr>
            <w:tcW w:w="320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08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свыше 15 лет</w:t>
            </w:r>
          </w:p>
        </w:tc>
        <w:tc>
          <w:tcPr>
            <w:tcW w:w="320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r>
      <w:tr w:rsidR="000C352E" w:rsidTr="000C352E">
        <w:trPr>
          <w:tblCellSpacing w:w="0" w:type="dxa"/>
        </w:trPr>
        <w:tc>
          <w:tcPr>
            <w:tcW w:w="4670" w:type="dxa"/>
            <w:vMerge w:val="restart"/>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Профессиональная квалификационная группа должностей работников сельского хозяйства третьего уровня</w:t>
            </w:r>
          </w:p>
        </w:tc>
        <w:tc>
          <w:tcPr>
            <w:tcW w:w="308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3 до 5 лет</w:t>
            </w:r>
          </w:p>
        </w:tc>
        <w:tc>
          <w:tcPr>
            <w:tcW w:w="320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08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5 до 10 лет</w:t>
            </w:r>
          </w:p>
        </w:tc>
        <w:tc>
          <w:tcPr>
            <w:tcW w:w="320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08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 10 до 15 лет</w:t>
            </w:r>
          </w:p>
        </w:tc>
        <w:tc>
          <w:tcPr>
            <w:tcW w:w="320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r>
      <w:tr w:rsidR="000C352E" w:rsidTr="000C352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C352E" w:rsidRDefault="000C352E">
            <w:pPr>
              <w:spacing w:after="0"/>
              <w:rPr>
                <w:rFonts w:ascii="Times New Roman" w:eastAsia="Times New Roman" w:hAnsi="Times New Roman"/>
                <w:sz w:val="24"/>
                <w:szCs w:val="24"/>
                <w:lang w:eastAsia="ru-RU"/>
              </w:rPr>
            </w:pPr>
          </w:p>
        </w:tc>
        <w:tc>
          <w:tcPr>
            <w:tcW w:w="308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свыше 15 лет</w:t>
            </w:r>
          </w:p>
        </w:tc>
        <w:tc>
          <w:tcPr>
            <w:tcW w:w="3209"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6.5.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 Премиальные и иные поощрительные выплаты устанавливаются работникам организации подготовки спортивного резерва по основному месту работы единовременно за определенный период времени (месяц, квартал, год) в связи с юбилейными датами, получением знаков отличия, благодарственных писем, грамот, государственных наград и по иным основаниям, установленным локальными актами и коллективными договорами организации.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7.1. Размеры, порядок и условия осуществления премиальных и иных поощрительных выплат по итогам работы определяются локальными актами организации и коллективными договорами.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7.2. Размер фонда оплаты труда, предусмотренного на премиальные выплаты работникам организации подготовки спортивного резерва, составляет не менее 2 процентов фонда оплаты труда, предусмотренного на выплату окладов (ставок заработной платы, должностных окладов), выплат стимулирующего характера работникам по основному месту работы и основной должности.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 Выплаты за качество выполняемых работ устанавливаются работникам образования, работникам культуры, работникам физической культуры, медицинским работникам, работникам сельского хозяйства организаций подготовки спортивного резерва по основному месту работы и основной должности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организаций.</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8.1. Критерии оценки эффективности деятельности работников организаций подготовки спортивного резерва утверждаются руководителем организации по согласованию с органом, обеспечивающим государственно-общественный характер управления организацией. Значения критериев оценки эффективности деятельности работников организаций подготовки спортивного резерва и условия осуществления выплат определяются ежегодно на основании задач, поставленных перед организацией.</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8.2. Размеры, порядок и условия осуществления выплат за качество выполняемых работ определяются локальными нормативными актами организации и коллективными договорами.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8.3. Выплаты за качество выполняемых работ рассчитываются по формуле:</w:t>
      </w:r>
    </w:p>
    <w:p w:rsidR="000C352E" w:rsidRDefault="00512AE8" w:rsidP="00512AE8">
      <w:pPr>
        <w:spacing w:before="100" w:beforeAutospacing="1" w:after="100" w:afterAutospacing="1" w:line="240" w:lineRule="auto"/>
        <w:jc w:val="center"/>
        <w:rPr>
          <w:rFonts w:ascii="Times New Roman" w:eastAsia="Times New Roman" w:hAnsi="Times New Roman"/>
          <w:sz w:val="24"/>
          <w:szCs w:val="24"/>
          <w:lang w:eastAsia="ru-RU"/>
        </w:rPr>
      </w:pPr>
      <w:r w:rsidRPr="00512AE8">
        <w:rPr>
          <w:rFonts w:ascii="Times New Roman" w:eastAsia="Times New Roman" w:hAnsi="Times New Roman"/>
          <w:noProof/>
          <w:sz w:val="24"/>
          <w:szCs w:val="24"/>
          <w:lang w:eastAsia="ru-RU"/>
        </w:rPr>
        <w:drawing>
          <wp:inline distT="0" distB="0" distL="0" distR="0">
            <wp:extent cx="4107180" cy="762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07180" cy="762000"/>
                    </a:xfrm>
                    <a:prstGeom prst="rect">
                      <a:avLst/>
                    </a:prstGeom>
                    <a:noFill/>
                    <a:ln>
                      <a:noFill/>
                    </a:ln>
                  </pic:spPr>
                </pic:pic>
              </a:graphicData>
            </a:graphic>
          </wp:inline>
        </w:drawing>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где: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 выплаты за качество выполняемых работ;</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 фонд оплаты труда, предусмотренный на выплаты за качество выполняемых работ;</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 </w:t>
      </w:r>
      <w:proofErr w:type="spellStart"/>
      <w:r>
        <w:rPr>
          <w:rFonts w:ascii="Times New Roman" w:eastAsia="Times New Roman" w:hAnsi="Times New Roman"/>
          <w:sz w:val="24"/>
          <w:szCs w:val="24"/>
          <w:lang w:eastAsia="ru-RU"/>
        </w:rPr>
        <w:t>отнормированный</w:t>
      </w:r>
      <w:proofErr w:type="spellEnd"/>
      <w:r>
        <w:rPr>
          <w:rFonts w:ascii="Times New Roman" w:eastAsia="Times New Roman" w:hAnsi="Times New Roman"/>
          <w:sz w:val="24"/>
          <w:szCs w:val="24"/>
          <w:lang w:eastAsia="ru-RU"/>
        </w:rPr>
        <w:t xml:space="preserve"> i-й критерий оценки эффективности деятельности по j-</w:t>
      </w:r>
      <w:proofErr w:type="spellStart"/>
      <w:r>
        <w:rPr>
          <w:rFonts w:ascii="Times New Roman" w:eastAsia="Times New Roman" w:hAnsi="Times New Roman"/>
          <w:sz w:val="24"/>
          <w:szCs w:val="24"/>
          <w:lang w:eastAsia="ru-RU"/>
        </w:rPr>
        <w:t>му</w:t>
      </w:r>
      <w:proofErr w:type="spellEnd"/>
      <w:r>
        <w:rPr>
          <w:rFonts w:ascii="Times New Roman" w:eastAsia="Times New Roman" w:hAnsi="Times New Roman"/>
          <w:sz w:val="24"/>
          <w:szCs w:val="24"/>
          <w:lang w:eastAsia="ru-RU"/>
        </w:rPr>
        <w:t xml:space="preserve"> работнику;</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 относительный весовой коэффициент i-</w:t>
      </w:r>
      <w:proofErr w:type="spellStart"/>
      <w:r>
        <w:rPr>
          <w:rFonts w:ascii="Times New Roman" w:eastAsia="Times New Roman" w:hAnsi="Times New Roman"/>
          <w:sz w:val="24"/>
          <w:szCs w:val="24"/>
          <w:lang w:eastAsia="ru-RU"/>
        </w:rPr>
        <w:t>го</w:t>
      </w:r>
      <w:proofErr w:type="spellEnd"/>
      <w:r>
        <w:rPr>
          <w:rFonts w:ascii="Times New Roman" w:eastAsia="Times New Roman" w:hAnsi="Times New Roman"/>
          <w:sz w:val="24"/>
          <w:szCs w:val="24"/>
          <w:lang w:eastAsia="ru-RU"/>
        </w:rPr>
        <w:t xml:space="preserve"> критерия оценки эффективности деятельности;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n - количество критериев оценки эффективности деятельности;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m - численность работников организаций 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8.4.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w:t>
      </w:r>
      <w:proofErr w:type="spellStart"/>
      <w:r>
        <w:rPr>
          <w:rFonts w:ascii="Times New Roman" w:eastAsia="Times New Roman" w:hAnsi="Times New Roman"/>
          <w:sz w:val="24"/>
          <w:szCs w:val="24"/>
          <w:lang w:eastAsia="ru-RU"/>
        </w:rPr>
        <w:t>отнормированного</w:t>
      </w:r>
      <w:proofErr w:type="spellEnd"/>
      <w:r>
        <w:rPr>
          <w:rFonts w:ascii="Times New Roman" w:eastAsia="Times New Roman" w:hAnsi="Times New Roman"/>
          <w:sz w:val="24"/>
          <w:szCs w:val="24"/>
          <w:lang w:eastAsia="ru-RU"/>
        </w:rPr>
        <w:t xml:space="preserve">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w:t>
      </w:r>
      <w:proofErr w:type="spellStart"/>
      <w:r>
        <w:rPr>
          <w:rFonts w:ascii="Times New Roman" w:eastAsia="Times New Roman" w:hAnsi="Times New Roman"/>
          <w:sz w:val="24"/>
          <w:szCs w:val="24"/>
          <w:lang w:eastAsia="ru-RU"/>
        </w:rPr>
        <w:t>отнормированный</w:t>
      </w:r>
      <w:proofErr w:type="spellEnd"/>
      <w:r>
        <w:rPr>
          <w:rFonts w:ascii="Times New Roman" w:eastAsia="Times New Roman" w:hAnsi="Times New Roman"/>
          <w:sz w:val="24"/>
          <w:szCs w:val="24"/>
          <w:lang w:eastAsia="ru-RU"/>
        </w:rPr>
        <w:t xml:space="preserve">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w:t>
      </w:r>
      <w:proofErr w:type="spellStart"/>
      <w:r>
        <w:rPr>
          <w:rFonts w:ascii="Times New Roman" w:eastAsia="Times New Roman" w:hAnsi="Times New Roman"/>
          <w:sz w:val="24"/>
          <w:szCs w:val="24"/>
          <w:lang w:eastAsia="ru-RU"/>
        </w:rPr>
        <w:t>отнормированного</w:t>
      </w:r>
      <w:proofErr w:type="spellEnd"/>
      <w:r>
        <w:rPr>
          <w:rFonts w:ascii="Times New Roman" w:eastAsia="Times New Roman" w:hAnsi="Times New Roman"/>
          <w:sz w:val="24"/>
          <w:szCs w:val="24"/>
          <w:lang w:eastAsia="ru-RU"/>
        </w:rPr>
        <w:t xml:space="preserve"> критерия принимается равным нулю, при выше наилучшего - единице.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8.5. Зависимость значения </w:t>
      </w:r>
      <w:proofErr w:type="spellStart"/>
      <w:r>
        <w:rPr>
          <w:rFonts w:ascii="Times New Roman" w:eastAsia="Times New Roman" w:hAnsi="Times New Roman"/>
          <w:sz w:val="24"/>
          <w:szCs w:val="24"/>
          <w:lang w:eastAsia="ru-RU"/>
        </w:rPr>
        <w:t>отнормированного</w:t>
      </w:r>
      <w:proofErr w:type="spellEnd"/>
      <w:r>
        <w:rPr>
          <w:rFonts w:ascii="Times New Roman" w:eastAsia="Times New Roman" w:hAnsi="Times New Roman"/>
          <w:sz w:val="24"/>
          <w:szCs w:val="24"/>
          <w:lang w:eastAsia="ru-RU"/>
        </w:rPr>
        <w:t xml:space="preserve">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8.6. </w:t>
      </w:r>
      <w:proofErr w:type="spellStart"/>
      <w:r>
        <w:rPr>
          <w:rFonts w:ascii="Times New Roman" w:eastAsia="Times New Roman" w:hAnsi="Times New Roman"/>
          <w:sz w:val="24"/>
          <w:szCs w:val="24"/>
          <w:lang w:eastAsia="ru-RU"/>
        </w:rPr>
        <w:t>Отнормированный</w:t>
      </w:r>
      <w:proofErr w:type="spellEnd"/>
      <w:r>
        <w:rPr>
          <w:rFonts w:ascii="Times New Roman" w:eastAsia="Times New Roman" w:hAnsi="Times New Roman"/>
          <w:sz w:val="24"/>
          <w:szCs w:val="24"/>
          <w:lang w:eastAsia="ru-RU"/>
        </w:rPr>
        <w:t xml:space="preserve"> критерий при прямой зависимости его значения от значения критерия рассчитывается по формуле:</w:t>
      </w:r>
    </w:p>
    <w:p w:rsidR="000C352E" w:rsidRDefault="00512AE8" w:rsidP="00512AE8">
      <w:pPr>
        <w:spacing w:before="100" w:beforeAutospacing="1" w:after="100" w:afterAutospacing="1" w:line="240" w:lineRule="auto"/>
        <w:jc w:val="center"/>
        <w:rPr>
          <w:rFonts w:ascii="Times New Roman" w:eastAsia="Times New Roman" w:hAnsi="Times New Roman"/>
          <w:sz w:val="24"/>
          <w:szCs w:val="24"/>
          <w:lang w:eastAsia="ru-RU"/>
        </w:rPr>
      </w:pPr>
      <w:r w:rsidRPr="00512AE8">
        <w:rPr>
          <w:rFonts w:ascii="Times New Roman" w:eastAsia="Times New Roman" w:hAnsi="Times New Roman"/>
          <w:noProof/>
          <w:sz w:val="24"/>
          <w:szCs w:val="24"/>
          <w:lang w:eastAsia="ru-RU"/>
        </w:rPr>
        <w:drawing>
          <wp:inline distT="0" distB="0" distL="0" distR="0">
            <wp:extent cx="2065020" cy="800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65020" cy="800100"/>
                    </a:xfrm>
                    <a:prstGeom prst="rect">
                      <a:avLst/>
                    </a:prstGeom>
                    <a:noFill/>
                    <a:ln>
                      <a:noFill/>
                    </a:ln>
                  </pic:spPr>
                </pic:pic>
              </a:graphicData>
            </a:graphic>
          </wp:inline>
        </w:drawing>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где: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FI</w:t>
      </w:r>
      <w:r>
        <w:rPr>
          <w:rFonts w:ascii="Times New Roman" w:eastAsia="Times New Roman" w:hAnsi="Times New Roman"/>
          <w:sz w:val="24"/>
          <w:szCs w:val="24"/>
          <w:vertAlign w:val="subscript"/>
          <w:lang w:eastAsia="ru-RU"/>
        </w:rPr>
        <w:t>i</w:t>
      </w:r>
      <w:proofErr w:type="spellEnd"/>
      <w:r>
        <w:rPr>
          <w:rFonts w:ascii="Times New Roman" w:eastAsia="Times New Roman" w:hAnsi="Times New Roman"/>
          <w:sz w:val="24"/>
          <w:szCs w:val="24"/>
          <w:lang w:eastAsia="ru-RU"/>
        </w:rPr>
        <w:t xml:space="preserve"> - фактическое значение критерия эффективности деятельности;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M</w:t>
      </w:r>
      <w:r>
        <w:rPr>
          <w:rFonts w:ascii="Times New Roman" w:eastAsia="Times New Roman" w:hAnsi="Times New Roman"/>
          <w:sz w:val="24"/>
          <w:szCs w:val="24"/>
          <w:vertAlign w:val="subscript"/>
          <w:lang w:eastAsia="ru-RU"/>
        </w:rPr>
        <w:t>i</w:t>
      </w:r>
      <w:proofErr w:type="spellEnd"/>
      <w:r>
        <w:rPr>
          <w:rFonts w:ascii="Times New Roman" w:eastAsia="Times New Roman" w:hAnsi="Times New Roman"/>
          <w:sz w:val="24"/>
          <w:szCs w:val="24"/>
          <w:lang w:eastAsia="ru-RU"/>
        </w:rPr>
        <w:t xml:space="preserve"> - наилучшее значение критерия эффективности деятельности;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L</w:t>
      </w:r>
      <w:r>
        <w:rPr>
          <w:rFonts w:ascii="Times New Roman" w:eastAsia="Times New Roman" w:hAnsi="Times New Roman"/>
          <w:sz w:val="24"/>
          <w:szCs w:val="24"/>
          <w:vertAlign w:val="subscript"/>
          <w:lang w:eastAsia="ru-RU"/>
        </w:rPr>
        <w:t>i</w:t>
      </w:r>
      <w:proofErr w:type="spellEnd"/>
      <w:r>
        <w:rPr>
          <w:rFonts w:ascii="Times New Roman" w:eastAsia="Times New Roman" w:hAnsi="Times New Roman"/>
          <w:sz w:val="24"/>
          <w:szCs w:val="24"/>
          <w:lang w:eastAsia="ru-RU"/>
        </w:rPr>
        <w:t xml:space="preserve"> - наихудшее значение критерия эффективности деятельности.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8.7. </w:t>
      </w:r>
      <w:proofErr w:type="spellStart"/>
      <w:r>
        <w:rPr>
          <w:rFonts w:ascii="Times New Roman" w:eastAsia="Times New Roman" w:hAnsi="Times New Roman"/>
          <w:sz w:val="24"/>
          <w:szCs w:val="24"/>
          <w:lang w:eastAsia="ru-RU"/>
        </w:rPr>
        <w:t>Отнормированный</w:t>
      </w:r>
      <w:proofErr w:type="spellEnd"/>
      <w:r>
        <w:rPr>
          <w:rFonts w:ascii="Times New Roman" w:eastAsia="Times New Roman" w:hAnsi="Times New Roman"/>
          <w:sz w:val="24"/>
          <w:szCs w:val="24"/>
          <w:lang w:eastAsia="ru-RU"/>
        </w:rPr>
        <w:t xml:space="preserve"> критерий эффективности деятельности при обратной зависимости его значения от значения критерия рассчитывается по формуле:</w:t>
      </w:r>
    </w:p>
    <w:p w:rsidR="000C352E" w:rsidRDefault="00512AE8" w:rsidP="00512AE8">
      <w:pPr>
        <w:spacing w:before="100" w:beforeAutospacing="1" w:after="100" w:afterAutospacing="1" w:line="240" w:lineRule="auto"/>
        <w:jc w:val="center"/>
        <w:rPr>
          <w:rFonts w:ascii="Times New Roman" w:eastAsia="Times New Roman" w:hAnsi="Times New Roman"/>
          <w:sz w:val="24"/>
          <w:szCs w:val="24"/>
          <w:lang w:eastAsia="ru-RU"/>
        </w:rPr>
      </w:pPr>
      <w:r w:rsidRPr="00512AE8">
        <w:rPr>
          <w:rFonts w:ascii="Times New Roman" w:eastAsia="Times New Roman" w:hAnsi="Times New Roman"/>
          <w:noProof/>
          <w:sz w:val="24"/>
          <w:szCs w:val="24"/>
          <w:lang w:eastAsia="ru-RU"/>
        </w:rPr>
        <w:drawing>
          <wp:inline distT="0" distB="0" distL="0" distR="0">
            <wp:extent cx="2705100" cy="7239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05100" cy="723900"/>
                    </a:xfrm>
                    <a:prstGeom prst="rect">
                      <a:avLst/>
                    </a:prstGeom>
                    <a:noFill/>
                    <a:ln>
                      <a:noFill/>
                    </a:ln>
                  </pic:spPr>
                </pic:pic>
              </a:graphicData>
            </a:graphic>
          </wp:inline>
        </w:drawing>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где: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FI</w:t>
      </w:r>
      <w:r>
        <w:rPr>
          <w:rFonts w:ascii="Times New Roman" w:eastAsia="Times New Roman" w:hAnsi="Times New Roman"/>
          <w:sz w:val="24"/>
          <w:szCs w:val="24"/>
          <w:vertAlign w:val="subscript"/>
          <w:lang w:eastAsia="ru-RU"/>
        </w:rPr>
        <w:t>i</w:t>
      </w:r>
      <w:proofErr w:type="spellEnd"/>
      <w:r>
        <w:rPr>
          <w:rFonts w:ascii="Times New Roman" w:eastAsia="Times New Roman" w:hAnsi="Times New Roman"/>
          <w:sz w:val="24"/>
          <w:szCs w:val="24"/>
          <w:lang w:eastAsia="ru-RU"/>
        </w:rPr>
        <w:t xml:space="preserve"> - фактическое значение критерия эффективности деятельности;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M</w:t>
      </w:r>
      <w:r>
        <w:rPr>
          <w:rFonts w:ascii="Times New Roman" w:eastAsia="Times New Roman" w:hAnsi="Times New Roman"/>
          <w:sz w:val="24"/>
          <w:szCs w:val="24"/>
          <w:vertAlign w:val="subscript"/>
          <w:lang w:eastAsia="ru-RU"/>
        </w:rPr>
        <w:t>i</w:t>
      </w:r>
      <w:proofErr w:type="spellEnd"/>
      <w:r>
        <w:rPr>
          <w:rFonts w:ascii="Times New Roman" w:eastAsia="Times New Roman" w:hAnsi="Times New Roman"/>
          <w:sz w:val="24"/>
          <w:szCs w:val="24"/>
          <w:lang w:eastAsia="ru-RU"/>
        </w:rPr>
        <w:t xml:space="preserve"> - наилучшее значение критерия эффективности деятельности;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L</w:t>
      </w:r>
      <w:r>
        <w:rPr>
          <w:rFonts w:ascii="Times New Roman" w:eastAsia="Times New Roman" w:hAnsi="Times New Roman"/>
          <w:sz w:val="24"/>
          <w:szCs w:val="24"/>
          <w:vertAlign w:val="subscript"/>
          <w:lang w:eastAsia="ru-RU"/>
        </w:rPr>
        <w:t>i</w:t>
      </w:r>
      <w:proofErr w:type="spellEnd"/>
      <w:r>
        <w:rPr>
          <w:rFonts w:ascii="Times New Roman" w:eastAsia="Times New Roman" w:hAnsi="Times New Roman"/>
          <w:sz w:val="24"/>
          <w:szCs w:val="24"/>
          <w:lang w:eastAsia="ru-RU"/>
        </w:rPr>
        <w:t xml:space="preserve"> - наихудшее значение критерия эффективности деятельности.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8.8.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рассчитывается по формуле:</w:t>
      </w:r>
    </w:p>
    <w:p w:rsidR="000C352E" w:rsidRDefault="00512AE8" w:rsidP="00512AE8">
      <w:pPr>
        <w:spacing w:before="100" w:beforeAutospacing="1" w:after="100" w:afterAutospacing="1" w:line="240" w:lineRule="auto"/>
        <w:jc w:val="center"/>
        <w:rPr>
          <w:rFonts w:ascii="Times New Roman" w:eastAsia="Times New Roman" w:hAnsi="Times New Roman"/>
          <w:sz w:val="24"/>
          <w:szCs w:val="24"/>
          <w:lang w:eastAsia="ru-RU"/>
        </w:rPr>
      </w:pPr>
      <w:r w:rsidRPr="00512AE8">
        <w:rPr>
          <w:rFonts w:ascii="Times New Roman" w:eastAsia="Times New Roman" w:hAnsi="Times New Roman"/>
          <w:noProof/>
          <w:sz w:val="24"/>
          <w:szCs w:val="24"/>
          <w:lang w:eastAsia="ru-RU"/>
        </w:rPr>
        <w:drawing>
          <wp:inline distT="0" distB="0" distL="0" distR="0">
            <wp:extent cx="2247900" cy="71628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47900" cy="716280"/>
                    </a:xfrm>
                    <a:prstGeom prst="rect">
                      <a:avLst/>
                    </a:prstGeom>
                    <a:noFill/>
                    <a:ln>
                      <a:noFill/>
                    </a:ln>
                  </pic:spPr>
                </pic:pic>
              </a:graphicData>
            </a:graphic>
          </wp:inline>
        </w:drawing>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где: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K</w:t>
      </w:r>
      <w:r>
        <w:rPr>
          <w:rFonts w:ascii="Times New Roman" w:eastAsia="Times New Roman" w:hAnsi="Times New Roman"/>
          <w:sz w:val="24"/>
          <w:szCs w:val="24"/>
          <w:vertAlign w:val="subscript"/>
          <w:lang w:eastAsia="ru-RU"/>
        </w:rPr>
        <w:t>i</w:t>
      </w:r>
      <w:proofErr w:type="spellEnd"/>
      <w:r>
        <w:rPr>
          <w:rFonts w:ascii="Times New Roman" w:eastAsia="Times New Roman" w:hAnsi="Times New Roman"/>
          <w:sz w:val="24"/>
          <w:szCs w:val="24"/>
          <w:lang w:eastAsia="ru-RU"/>
        </w:rPr>
        <w:t xml:space="preserve"> - относительный весовой коэффициент i-</w:t>
      </w:r>
      <w:proofErr w:type="spellStart"/>
      <w:r>
        <w:rPr>
          <w:rFonts w:ascii="Times New Roman" w:eastAsia="Times New Roman" w:hAnsi="Times New Roman"/>
          <w:sz w:val="24"/>
          <w:szCs w:val="24"/>
          <w:lang w:eastAsia="ru-RU"/>
        </w:rPr>
        <w:t>го</w:t>
      </w:r>
      <w:proofErr w:type="spellEnd"/>
      <w:r>
        <w:rPr>
          <w:rFonts w:ascii="Times New Roman" w:eastAsia="Times New Roman" w:hAnsi="Times New Roman"/>
          <w:sz w:val="24"/>
          <w:szCs w:val="24"/>
          <w:lang w:eastAsia="ru-RU"/>
        </w:rPr>
        <w:t xml:space="preserve"> критерия оценки эффективности деятельности;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VK</w:t>
      </w:r>
      <w:r>
        <w:rPr>
          <w:rFonts w:ascii="Times New Roman" w:eastAsia="Times New Roman" w:hAnsi="Times New Roman"/>
          <w:sz w:val="24"/>
          <w:szCs w:val="24"/>
          <w:vertAlign w:val="subscript"/>
          <w:lang w:eastAsia="ru-RU"/>
        </w:rPr>
        <w:t>i</w:t>
      </w:r>
      <w:proofErr w:type="spellEnd"/>
      <w:r>
        <w:rPr>
          <w:rFonts w:ascii="Times New Roman" w:eastAsia="Times New Roman" w:hAnsi="Times New Roman"/>
          <w:sz w:val="24"/>
          <w:szCs w:val="24"/>
          <w:lang w:eastAsia="ru-RU"/>
        </w:rPr>
        <w:t xml:space="preserve"> - весовой коэффициент i-</w:t>
      </w:r>
      <w:proofErr w:type="spellStart"/>
      <w:r>
        <w:rPr>
          <w:rFonts w:ascii="Times New Roman" w:eastAsia="Times New Roman" w:hAnsi="Times New Roman"/>
          <w:sz w:val="24"/>
          <w:szCs w:val="24"/>
          <w:lang w:eastAsia="ru-RU"/>
        </w:rPr>
        <w:t>го</w:t>
      </w:r>
      <w:proofErr w:type="spellEnd"/>
      <w:r>
        <w:rPr>
          <w:rFonts w:ascii="Times New Roman" w:eastAsia="Times New Roman" w:hAnsi="Times New Roman"/>
          <w:sz w:val="24"/>
          <w:szCs w:val="24"/>
          <w:lang w:eastAsia="ru-RU"/>
        </w:rPr>
        <w:t xml:space="preserve"> критерия оценки эффективности деятельности.</w:t>
      </w:r>
    </w:p>
    <w:p w:rsidR="000C352E" w:rsidRPr="00F66625" w:rsidRDefault="000C352E" w:rsidP="000C352E">
      <w:pPr>
        <w:spacing w:before="100" w:beforeAutospacing="1" w:after="100" w:afterAutospacing="1" w:line="240" w:lineRule="auto"/>
        <w:rPr>
          <w:rFonts w:ascii="Times New Roman" w:eastAsia="Times New Roman" w:hAnsi="Times New Roman"/>
          <w:color w:val="000000" w:themeColor="text1"/>
          <w:sz w:val="24"/>
          <w:szCs w:val="24"/>
          <w:lang w:eastAsia="ru-RU"/>
        </w:rPr>
      </w:pPr>
      <w:r>
        <w:rPr>
          <w:rFonts w:ascii="Times New Roman" w:eastAsia="Times New Roman" w:hAnsi="Times New Roman"/>
          <w:sz w:val="24"/>
          <w:szCs w:val="24"/>
          <w:lang w:eastAsia="ru-RU"/>
        </w:rPr>
        <w:t xml:space="preserve">8.9. Предельный совокупный размер весовых коэффициентов по критериям эффективности деятельности работников представлен в </w:t>
      </w:r>
      <w:hyperlink r:id="rId35" w:anchor="P10610" w:history="1">
        <w:r w:rsidRPr="00F66625">
          <w:rPr>
            <w:rStyle w:val="a5"/>
            <w:rFonts w:ascii="Times New Roman" w:eastAsia="Times New Roman" w:hAnsi="Times New Roman"/>
            <w:color w:val="000000" w:themeColor="text1"/>
            <w:sz w:val="24"/>
            <w:szCs w:val="24"/>
            <w:lang w:eastAsia="ru-RU"/>
          </w:rPr>
          <w:t>таблицах 22</w:t>
        </w:r>
      </w:hyperlink>
      <w:r w:rsidRPr="00F66625">
        <w:rPr>
          <w:rFonts w:ascii="Times New Roman" w:eastAsia="Times New Roman" w:hAnsi="Times New Roman"/>
          <w:color w:val="000000" w:themeColor="text1"/>
          <w:sz w:val="24"/>
          <w:szCs w:val="24"/>
          <w:lang w:eastAsia="ru-RU"/>
        </w:rPr>
        <w:t xml:space="preserve"> - </w:t>
      </w:r>
      <w:hyperlink r:id="rId36" w:anchor="P10787" w:history="1">
        <w:r w:rsidRPr="00F66625">
          <w:rPr>
            <w:rStyle w:val="a5"/>
            <w:rFonts w:ascii="Times New Roman" w:eastAsia="Times New Roman" w:hAnsi="Times New Roman"/>
            <w:color w:val="000000" w:themeColor="text1"/>
            <w:sz w:val="24"/>
            <w:szCs w:val="24"/>
            <w:lang w:eastAsia="ru-RU"/>
          </w:rPr>
          <w:t>26</w:t>
        </w:r>
      </w:hyperlink>
      <w:r w:rsidRPr="00F66625">
        <w:rPr>
          <w:rFonts w:ascii="Times New Roman" w:eastAsia="Times New Roman" w:hAnsi="Times New Roman"/>
          <w:color w:val="000000" w:themeColor="text1"/>
          <w:sz w:val="24"/>
          <w:szCs w:val="24"/>
          <w:lang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Таблица 22</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bookmarkStart w:id="16" w:name="P10610"/>
      <w:bookmarkEnd w:id="16"/>
      <w:r>
        <w:rPr>
          <w:rFonts w:ascii="Times New Roman" w:eastAsia="Times New Roman" w:hAnsi="Times New Roman"/>
          <w:sz w:val="24"/>
          <w:szCs w:val="24"/>
          <w:lang w:eastAsia="ru-RU"/>
        </w:rPr>
        <w:t>ПРЕДЕЛЬНЫЙ СОВОКУПНЫЙ РАЗМЕР</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ВЕСОВЫХ КОЭФФИЦИЕНТОВ ПО КРИТЕРИЯМ ЭФФЕКТИВНОСТИ</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ДЕЯТЕЛЬНОСТИ РАБОТНИКОВ ОБРАЗОВАНИЯ</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
        <w:gridCol w:w="3996"/>
        <w:gridCol w:w="2562"/>
        <w:gridCol w:w="2201"/>
      </w:tblGrid>
      <w:tr w:rsidR="000C352E" w:rsidTr="000C352E">
        <w:trPr>
          <w:tblCellSpacing w:w="0" w:type="dxa"/>
        </w:trPr>
        <w:tc>
          <w:tcPr>
            <w:tcW w:w="78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N п/п</w:t>
            </w:r>
          </w:p>
        </w:tc>
        <w:tc>
          <w:tcPr>
            <w:tcW w:w="57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должности</w:t>
            </w:r>
          </w:p>
        </w:tc>
        <w:tc>
          <w:tcPr>
            <w:tcW w:w="30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Квалификационный уровень</w:t>
            </w:r>
          </w:p>
        </w:tc>
        <w:tc>
          <w:tcPr>
            <w:tcW w:w="27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Предельный совокупный размер весовых коэффициентов</w:t>
            </w:r>
          </w:p>
        </w:tc>
      </w:tr>
      <w:tr w:rsidR="000C352E" w:rsidTr="000C352E">
        <w:trPr>
          <w:tblCellSpacing w:w="0" w:type="dxa"/>
        </w:trPr>
        <w:tc>
          <w:tcPr>
            <w:tcW w:w="78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7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30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7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C352E" w:rsidTr="000C352E">
        <w:trPr>
          <w:tblCellSpacing w:w="0" w:type="dxa"/>
        </w:trPr>
        <w:tc>
          <w:tcPr>
            <w:tcW w:w="12384" w:type="dxa"/>
            <w:gridSpan w:val="4"/>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Профессиональная квалификационная группа должностей педагогических работников</w:t>
            </w:r>
          </w:p>
        </w:tc>
      </w:tr>
      <w:tr w:rsidR="000C352E" w:rsidTr="000C352E">
        <w:trPr>
          <w:tblCellSpacing w:w="0" w:type="dxa"/>
        </w:trPr>
        <w:tc>
          <w:tcPr>
            <w:tcW w:w="78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57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Инструктор по физической культуре</w:t>
            </w:r>
          </w:p>
        </w:tc>
        <w:tc>
          <w:tcPr>
            <w:tcW w:w="30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w:t>
            </w:r>
          </w:p>
        </w:tc>
        <w:tc>
          <w:tcPr>
            <w:tcW w:w="27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r>
      <w:tr w:rsidR="000C352E" w:rsidTr="000C352E">
        <w:trPr>
          <w:tblCellSpacing w:w="0" w:type="dxa"/>
        </w:trPr>
        <w:tc>
          <w:tcPr>
            <w:tcW w:w="78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57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Педагог-организатор</w:t>
            </w:r>
          </w:p>
        </w:tc>
        <w:tc>
          <w:tcPr>
            <w:tcW w:w="30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второй</w:t>
            </w:r>
          </w:p>
        </w:tc>
        <w:tc>
          <w:tcPr>
            <w:tcW w:w="27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0C352E" w:rsidTr="000C352E">
        <w:trPr>
          <w:tblCellSpacing w:w="0" w:type="dxa"/>
        </w:trPr>
        <w:tc>
          <w:tcPr>
            <w:tcW w:w="78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57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Педагог-психолог</w:t>
            </w:r>
          </w:p>
        </w:tc>
        <w:tc>
          <w:tcPr>
            <w:tcW w:w="30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третий</w:t>
            </w:r>
          </w:p>
        </w:tc>
        <w:tc>
          <w:tcPr>
            <w:tcW w:w="27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r>
      <w:tr w:rsidR="000C352E" w:rsidTr="000C352E">
        <w:trPr>
          <w:tblCellSpacing w:w="0" w:type="dxa"/>
        </w:trPr>
        <w:tc>
          <w:tcPr>
            <w:tcW w:w="12384" w:type="dxa"/>
            <w:gridSpan w:val="4"/>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Профессиональная квалификационная группа должностей руководителей структурных подразделений</w:t>
            </w:r>
          </w:p>
        </w:tc>
      </w:tr>
      <w:tr w:rsidR="000C352E" w:rsidTr="000C352E">
        <w:trPr>
          <w:tblCellSpacing w:w="0" w:type="dxa"/>
        </w:trPr>
        <w:tc>
          <w:tcPr>
            <w:tcW w:w="78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57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организации, реализующей государственные полномочия по методическому и информационно-технологическому обеспечению образовательной деятельности (кроме должностей руководителей структурных подразделений, отнесенных ко второму квалификационному уровню)</w:t>
            </w:r>
          </w:p>
        </w:tc>
        <w:tc>
          <w:tcPr>
            <w:tcW w:w="30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w:t>
            </w:r>
          </w:p>
        </w:tc>
        <w:tc>
          <w:tcPr>
            <w:tcW w:w="27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r>
      <w:tr w:rsidR="000C352E" w:rsidTr="000C352E">
        <w:trPr>
          <w:tblCellSpacing w:w="0" w:type="dxa"/>
        </w:trPr>
        <w:tc>
          <w:tcPr>
            <w:tcW w:w="78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57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w:t>
            </w:r>
            <w:r>
              <w:rPr>
                <w:rFonts w:ascii="Times New Roman" w:eastAsia="Times New Roman" w:hAnsi="Times New Roman"/>
                <w:sz w:val="24"/>
                <w:szCs w:val="24"/>
                <w:lang w:eastAsia="ru-RU"/>
              </w:rPr>
              <w:lastRenderedPageBreak/>
              <w:t>образовательной организации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30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второй</w:t>
            </w:r>
          </w:p>
        </w:tc>
        <w:tc>
          <w:tcPr>
            <w:tcW w:w="279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w:t>
            </w: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Таблица 23</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ПРЕДЕЛЬНЫЙ СОВОКУПНЫЙ РАЗМЕР</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ВЕСОВЫХ КОЭФФИЦИЕНТОВ ПО КРИТЕРИЯМ ЭФФЕКТИВНОСТИ</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ДЕЯТЕЛЬНОСТИ РАБОТНИКОВ КУЛЬТУРЫ</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1"/>
        <w:gridCol w:w="5854"/>
        <w:gridCol w:w="2684"/>
      </w:tblGrid>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N п/п</w:t>
            </w:r>
          </w:p>
        </w:tc>
        <w:tc>
          <w:tcPr>
            <w:tcW w:w="75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должности</w:t>
            </w:r>
          </w:p>
        </w:tc>
        <w:tc>
          <w:tcPr>
            <w:tcW w:w="310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Предельный совокупный размер весовых коэффициентов</w:t>
            </w:r>
          </w:p>
        </w:tc>
      </w:tr>
      <w:tr w:rsidR="000C352E" w:rsidTr="000C352E">
        <w:trPr>
          <w:tblCellSpacing w:w="0" w:type="dxa"/>
        </w:trPr>
        <w:tc>
          <w:tcPr>
            <w:tcW w:w="11623" w:type="dxa"/>
            <w:gridSpan w:val="3"/>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Профессиональная квалификационная группа должностей работников культуры, искусства и кинематографии среднего звена</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75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Аккомпаниатор</w:t>
            </w:r>
          </w:p>
        </w:tc>
        <w:tc>
          <w:tcPr>
            <w:tcW w:w="310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r>
      <w:tr w:rsidR="000C352E" w:rsidTr="000C352E">
        <w:trPr>
          <w:tblCellSpacing w:w="0" w:type="dxa"/>
        </w:trPr>
        <w:tc>
          <w:tcPr>
            <w:tcW w:w="11623" w:type="dxa"/>
            <w:gridSpan w:val="3"/>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Профессиональная квалификационная группа должностей работников культуры ведущего звена</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75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Звукооператор</w:t>
            </w:r>
          </w:p>
        </w:tc>
        <w:tc>
          <w:tcPr>
            <w:tcW w:w="310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75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Художник-оформитель</w:t>
            </w:r>
          </w:p>
        </w:tc>
        <w:tc>
          <w:tcPr>
            <w:tcW w:w="310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Таблица 24</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ПРЕДЕЛЬНЫЙ СОВОКУПНЫЙ РАЗМЕР</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ВЕСОВЫХ КОЭФФИЦИЕНТОВ ПО КРИТЕРИЯМ ЭФФЕКТИВНОСТИ</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ДЕЯТЕЛЬНОСТИ МЕДИЦИНСКИХ РАБОТНИКОВ</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2"/>
        <w:gridCol w:w="5886"/>
        <w:gridCol w:w="2661"/>
      </w:tblGrid>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N п/п</w:t>
            </w:r>
          </w:p>
        </w:tc>
        <w:tc>
          <w:tcPr>
            <w:tcW w:w="75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должности</w:t>
            </w:r>
          </w:p>
        </w:tc>
        <w:tc>
          <w:tcPr>
            <w:tcW w:w="310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Предельный совокупный размер весовых коэффициентов</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w:t>
            </w:r>
          </w:p>
        </w:tc>
        <w:tc>
          <w:tcPr>
            <w:tcW w:w="75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310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0C352E" w:rsidTr="000C352E">
        <w:trPr>
          <w:tblCellSpacing w:w="0" w:type="dxa"/>
        </w:trPr>
        <w:tc>
          <w:tcPr>
            <w:tcW w:w="11623" w:type="dxa"/>
            <w:gridSpan w:val="3"/>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Профессиональная квалификационная группа должностей среднего медицинского и фармацевтического персонала</w:t>
            </w:r>
          </w:p>
        </w:tc>
      </w:tr>
      <w:tr w:rsidR="000C352E" w:rsidTr="000C352E">
        <w:trPr>
          <w:tblCellSpacing w:w="0" w:type="dxa"/>
        </w:trPr>
        <w:tc>
          <w:tcPr>
            <w:tcW w:w="11623" w:type="dxa"/>
            <w:gridSpan w:val="3"/>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Третий квалификационный уровень</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75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Медицинская сестра</w:t>
            </w:r>
          </w:p>
        </w:tc>
        <w:tc>
          <w:tcPr>
            <w:tcW w:w="310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75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Медицинская сестра по массажу</w:t>
            </w:r>
          </w:p>
        </w:tc>
        <w:tc>
          <w:tcPr>
            <w:tcW w:w="310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r>
      <w:tr w:rsidR="000C352E" w:rsidTr="000C352E">
        <w:trPr>
          <w:tblCellSpacing w:w="0" w:type="dxa"/>
        </w:trPr>
        <w:tc>
          <w:tcPr>
            <w:tcW w:w="11623" w:type="dxa"/>
            <w:gridSpan w:val="3"/>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Четвертый квалификационный уровень</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75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Фельдшер</w:t>
            </w:r>
          </w:p>
        </w:tc>
        <w:tc>
          <w:tcPr>
            <w:tcW w:w="310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r>
      <w:tr w:rsidR="000C352E" w:rsidTr="000C352E">
        <w:trPr>
          <w:tblCellSpacing w:w="0" w:type="dxa"/>
        </w:trPr>
        <w:tc>
          <w:tcPr>
            <w:tcW w:w="11623" w:type="dxa"/>
            <w:gridSpan w:val="3"/>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Пятый квалификационный уровень</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75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Старшая медицинская сестра</w:t>
            </w:r>
          </w:p>
        </w:tc>
        <w:tc>
          <w:tcPr>
            <w:tcW w:w="310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0C352E" w:rsidTr="000C352E">
        <w:trPr>
          <w:tblCellSpacing w:w="0" w:type="dxa"/>
        </w:trPr>
        <w:tc>
          <w:tcPr>
            <w:tcW w:w="11623" w:type="dxa"/>
            <w:gridSpan w:val="3"/>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Профессиональная квалификационная группа должностей врачей и провизоров</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75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Врачи-специалисты (кроме врачей-специалистов, отнесенных к третьему и четвертому квалификационным уровням)</w:t>
            </w:r>
          </w:p>
        </w:tc>
        <w:tc>
          <w:tcPr>
            <w:tcW w:w="310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F66625" w:rsidRDefault="00F66625" w:rsidP="000C352E">
      <w:pPr>
        <w:spacing w:before="100" w:beforeAutospacing="1" w:after="100" w:afterAutospacing="1" w:line="240" w:lineRule="auto"/>
        <w:rPr>
          <w:rFonts w:ascii="Times New Roman" w:eastAsia="Times New Roman" w:hAnsi="Times New Roman"/>
          <w:sz w:val="24"/>
          <w:szCs w:val="24"/>
          <w:lang w:eastAsia="ru-RU"/>
        </w:rPr>
      </w:pPr>
    </w:p>
    <w:p w:rsidR="00F66625" w:rsidRDefault="00F66625" w:rsidP="000C352E">
      <w:pPr>
        <w:spacing w:before="100" w:beforeAutospacing="1" w:after="100" w:afterAutospacing="1" w:line="240" w:lineRule="auto"/>
        <w:rPr>
          <w:rFonts w:ascii="Times New Roman" w:eastAsia="Times New Roman" w:hAnsi="Times New Roman"/>
          <w:sz w:val="24"/>
          <w:szCs w:val="24"/>
          <w:lang w:eastAsia="ru-RU"/>
        </w:rPr>
      </w:pPr>
    </w:p>
    <w:p w:rsidR="00F66625" w:rsidRDefault="00F66625" w:rsidP="000C352E">
      <w:pPr>
        <w:spacing w:before="100" w:beforeAutospacing="1" w:after="100" w:afterAutospacing="1" w:line="240" w:lineRule="auto"/>
        <w:rPr>
          <w:rFonts w:ascii="Times New Roman" w:eastAsia="Times New Roman" w:hAnsi="Times New Roman"/>
          <w:sz w:val="24"/>
          <w:szCs w:val="24"/>
          <w:lang w:eastAsia="ru-RU"/>
        </w:rPr>
      </w:pPr>
    </w:p>
    <w:p w:rsidR="00F66625" w:rsidRDefault="00F66625" w:rsidP="000C352E">
      <w:pPr>
        <w:spacing w:before="100" w:beforeAutospacing="1" w:after="100" w:afterAutospacing="1" w:line="240" w:lineRule="auto"/>
        <w:rPr>
          <w:rFonts w:ascii="Times New Roman" w:eastAsia="Times New Roman" w:hAnsi="Times New Roman"/>
          <w:sz w:val="24"/>
          <w:szCs w:val="24"/>
          <w:lang w:eastAsia="ru-RU"/>
        </w:rPr>
      </w:pP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Таблица 25</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ПРЕДЕЛЬНЫЙ СОВОКУПНЫЙ РАЗМЕР</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ВЕСОВЫХ КОЭФФИЦИЕНТОВ ПО КРИТЕРИЯМ ЭФФЕКТИВНОСТИ</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ДЕЯТЕЛЬНОСТИ РАБОТНИКОВ ФИЗИЧЕСКОЙ КУЛЬТУРЫ</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1"/>
        <w:gridCol w:w="3877"/>
        <w:gridCol w:w="2585"/>
        <w:gridCol w:w="2156"/>
      </w:tblGrid>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N п/п</w:t>
            </w:r>
          </w:p>
        </w:tc>
        <w:tc>
          <w:tcPr>
            <w:tcW w:w="57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должности</w:t>
            </w:r>
          </w:p>
        </w:tc>
        <w:tc>
          <w:tcPr>
            <w:tcW w:w="30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Квалификационный уровень</w:t>
            </w:r>
          </w:p>
        </w:tc>
        <w:tc>
          <w:tcPr>
            <w:tcW w:w="265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Предельный совокупный размер весовых коэффициентов</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7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30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65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C352E" w:rsidTr="000C352E">
        <w:trPr>
          <w:tblCellSpacing w:w="0" w:type="dxa"/>
        </w:trPr>
        <w:tc>
          <w:tcPr>
            <w:tcW w:w="12384" w:type="dxa"/>
            <w:gridSpan w:val="4"/>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Профессиональная квалификационная группа должностей работников физической культуры первого уровня (группа 1)</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57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Дежурный по спортивному залу</w:t>
            </w:r>
          </w:p>
        </w:tc>
        <w:tc>
          <w:tcPr>
            <w:tcW w:w="30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w:t>
            </w:r>
          </w:p>
        </w:tc>
        <w:tc>
          <w:tcPr>
            <w:tcW w:w="265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57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Сопровождающий спортсмена-инвалида первой группы инвалидности</w:t>
            </w:r>
          </w:p>
        </w:tc>
        <w:tc>
          <w:tcPr>
            <w:tcW w:w="30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w:t>
            </w:r>
          </w:p>
        </w:tc>
        <w:tc>
          <w:tcPr>
            <w:tcW w:w="265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57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Спортсмен</w:t>
            </w:r>
          </w:p>
        </w:tc>
        <w:tc>
          <w:tcPr>
            <w:tcW w:w="30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второй</w:t>
            </w:r>
          </w:p>
        </w:tc>
        <w:tc>
          <w:tcPr>
            <w:tcW w:w="265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57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Спортсмен-ведущий</w:t>
            </w:r>
          </w:p>
        </w:tc>
        <w:tc>
          <w:tcPr>
            <w:tcW w:w="30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второй</w:t>
            </w:r>
          </w:p>
        </w:tc>
        <w:tc>
          <w:tcPr>
            <w:tcW w:w="265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0C352E" w:rsidTr="000C352E">
        <w:trPr>
          <w:tblCellSpacing w:w="0" w:type="dxa"/>
        </w:trPr>
        <w:tc>
          <w:tcPr>
            <w:tcW w:w="12384" w:type="dxa"/>
            <w:gridSpan w:val="4"/>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 Профессиональная квалификационная группа должностей работников физической культуры второго уровня (группа 2)</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57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Инструктор по спорту</w:t>
            </w:r>
          </w:p>
        </w:tc>
        <w:tc>
          <w:tcPr>
            <w:tcW w:w="30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w:t>
            </w:r>
          </w:p>
        </w:tc>
        <w:tc>
          <w:tcPr>
            <w:tcW w:w="265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57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Инструктор по адаптивной физической культуре</w:t>
            </w:r>
          </w:p>
        </w:tc>
        <w:tc>
          <w:tcPr>
            <w:tcW w:w="30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w:t>
            </w:r>
          </w:p>
        </w:tc>
        <w:tc>
          <w:tcPr>
            <w:tcW w:w="265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57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Спортсмен-инструктор</w:t>
            </w:r>
          </w:p>
        </w:tc>
        <w:tc>
          <w:tcPr>
            <w:tcW w:w="30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w:t>
            </w:r>
          </w:p>
        </w:tc>
        <w:tc>
          <w:tcPr>
            <w:tcW w:w="265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57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Тренер - наездник лошадей</w:t>
            </w:r>
          </w:p>
        </w:tc>
        <w:tc>
          <w:tcPr>
            <w:tcW w:w="30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w:t>
            </w:r>
          </w:p>
        </w:tc>
        <w:tc>
          <w:tcPr>
            <w:tcW w:w="265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57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Техник по эксплуатации и ремонту спортивной техники</w:t>
            </w:r>
          </w:p>
        </w:tc>
        <w:tc>
          <w:tcPr>
            <w:tcW w:w="30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w:t>
            </w:r>
          </w:p>
        </w:tc>
        <w:tc>
          <w:tcPr>
            <w:tcW w:w="265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57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Администратор тренировочного процесса</w:t>
            </w:r>
          </w:p>
        </w:tc>
        <w:tc>
          <w:tcPr>
            <w:tcW w:w="30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второй</w:t>
            </w:r>
          </w:p>
        </w:tc>
        <w:tc>
          <w:tcPr>
            <w:tcW w:w="265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c>
          <w:tcPr>
            <w:tcW w:w="57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Тренер</w:t>
            </w:r>
          </w:p>
        </w:tc>
        <w:tc>
          <w:tcPr>
            <w:tcW w:w="30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второй</w:t>
            </w:r>
          </w:p>
        </w:tc>
        <w:tc>
          <w:tcPr>
            <w:tcW w:w="265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57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Инструктор-методист по адаптивной физической культуре</w:t>
            </w:r>
          </w:p>
        </w:tc>
        <w:tc>
          <w:tcPr>
            <w:tcW w:w="30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второй</w:t>
            </w:r>
          </w:p>
        </w:tc>
        <w:tc>
          <w:tcPr>
            <w:tcW w:w="265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p>
        </w:tc>
        <w:tc>
          <w:tcPr>
            <w:tcW w:w="57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Тренер-преподаватель по адаптивной физической культуре и спорту</w:t>
            </w:r>
          </w:p>
        </w:tc>
        <w:tc>
          <w:tcPr>
            <w:tcW w:w="30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второй</w:t>
            </w:r>
          </w:p>
        </w:tc>
        <w:tc>
          <w:tcPr>
            <w:tcW w:w="265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2.10.</w:t>
            </w:r>
          </w:p>
        </w:tc>
        <w:tc>
          <w:tcPr>
            <w:tcW w:w="57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Хореограф</w:t>
            </w:r>
          </w:p>
        </w:tc>
        <w:tc>
          <w:tcPr>
            <w:tcW w:w="30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второй</w:t>
            </w:r>
          </w:p>
        </w:tc>
        <w:tc>
          <w:tcPr>
            <w:tcW w:w="265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2.11.</w:t>
            </w:r>
          </w:p>
        </w:tc>
        <w:tc>
          <w:tcPr>
            <w:tcW w:w="57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Старший инструктор-методист по адаптивной физической культуре</w:t>
            </w:r>
          </w:p>
        </w:tc>
        <w:tc>
          <w:tcPr>
            <w:tcW w:w="30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третий</w:t>
            </w:r>
          </w:p>
        </w:tc>
        <w:tc>
          <w:tcPr>
            <w:tcW w:w="265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2.12.</w:t>
            </w:r>
          </w:p>
        </w:tc>
        <w:tc>
          <w:tcPr>
            <w:tcW w:w="57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Старший тренер-преподаватель по адаптивной физической культуре</w:t>
            </w:r>
          </w:p>
        </w:tc>
        <w:tc>
          <w:tcPr>
            <w:tcW w:w="30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третий</w:t>
            </w:r>
          </w:p>
        </w:tc>
        <w:tc>
          <w:tcPr>
            <w:tcW w:w="265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r>
      <w:tr w:rsidR="000C352E" w:rsidTr="000C352E">
        <w:trPr>
          <w:tblCellSpacing w:w="0" w:type="dxa"/>
        </w:trPr>
        <w:tc>
          <w:tcPr>
            <w:tcW w:w="12384" w:type="dxa"/>
            <w:gridSpan w:val="4"/>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Профессиональная квалификационная группа должностей работников физической культуры третьего уровня (группа 2)</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c>
          <w:tcPr>
            <w:tcW w:w="576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Аналитик (по виду или группе видов спорта)</w:t>
            </w:r>
          </w:p>
        </w:tc>
        <w:tc>
          <w:tcPr>
            <w:tcW w:w="306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w:t>
            </w:r>
          </w:p>
        </w:tc>
        <w:tc>
          <w:tcPr>
            <w:tcW w:w="265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Таблица 26</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bookmarkStart w:id="17" w:name="P10787"/>
      <w:bookmarkEnd w:id="17"/>
      <w:r>
        <w:rPr>
          <w:rFonts w:ascii="Times New Roman" w:eastAsia="Times New Roman" w:hAnsi="Times New Roman"/>
          <w:sz w:val="24"/>
          <w:szCs w:val="24"/>
          <w:lang w:eastAsia="ru-RU"/>
        </w:rPr>
        <w:t>ПРЕДЕЛЬНЫЙ СОВОКУПНЫЙ РАЗМЕР</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ВЕСОВЫХ КОЭФФИЦИЕНТОВ ПО КРИТЕРИЯМ ЭФФЕКТИВНОСТИ</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ДЕЯТЕЛЬНОСТИ РАБОТНИКОВ СЕЛЬСКОГО ХОЗЯЙСТВА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
        <w:gridCol w:w="5823"/>
        <w:gridCol w:w="2681"/>
      </w:tblGrid>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N п/п</w:t>
            </w:r>
          </w:p>
        </w:tc>
        <w:tc>
          <w:tcPr>
            <w:tcW w:w="75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должности</w:t>
            </w:r>
          </w:p>
        </w:tc>
        <w:tc>
          <w:tcPr>
            <w:tcW w:w="310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Предельный совокупный размер весовых коэффициентов</w:t>
            </w:r>
          </w:p>
        </w:tc>
      </w:tr>
      <w:tr w:rsidR="000C352E" w:rsidTr="000C352E">
        <w:trPr>
          <w:tblCellSpacing w:w="0" w:type="dxa"/>
        </w:trPr>
        <w:tc>
          <w:tcPr>
            <w:tcW w:w="11623" w:type="dxa"/>
            <w:gridSpan w:val="3"/>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Профессиональная квалификационная группа "Должности работников сельского хозяйства второго уровня"</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75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Ветеринарный фельдшер</w:t>
            </w:r>
          </w:p>
        </w:tc>
        <w:tc>
          <w:tcPr>
            <w:tcW w:w="310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75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Агроном по защите растений (средней квалификации)</w:t>
            </w:r>
          </w:p>
        </w:tc>
        <w:tc>
          <w:tcPr>
            <w:tcW w:w="310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r>
      <w:tr w:rsidR="000C352E" w:rsidTr="000C352E">
        <w:trPr>
          <w:tblCellSpacing w:w="0" w:type="dxa"/>
        </w:trPr>
        <w:tc>
          <w:tcPr>
            <w:tcW w:w="11623" w:type="dxa"/>
            <w:gridSpan w:val="3"/>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Профессиональная квалификационная группа "Должности работников сельского хозяйства третьего уровня"</w:t>
            </w:r>
          </w:p>
        </w:tc>
      </w:tr>
      <w:tr w:rsidR="000C352E" w:rsidTr="000C352E">
        <w:trPr>
          <w:tblCellSpacing w:w="0" w:type="dxa"/>
        </w:trPr>
        <w:tc>
          <w:tcPr>
            <w:tcW w:w="11623" w:type="dxa"/>
            <w:gridSpan w:val="3"/>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Первый квалификационный уровень</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75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Агроном</w:t>
            </w:r>
          </w:p>
        </w:tc>
        <w:tc>
          <w:tcPr>
            <w:tcW w:w="310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75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Ветеринарный врач</w:t>
            </w:r>
          </w:p>
        </w:tc>
        <w:tc>
          <w:tcPr>
            <w:tcW w:w="310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75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Зоотехник</w:t>
            </w:r>
          </w:p>
        </w:tc>
        <w:tc>
          <w:tcPr>
            <w:tcW w:w="310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r>
      <w:tr w:rsidR="000C352E" w:rsidTr="000C352E">
        <w:trPr>
          <w:tblCellSpacing w:w="0" w:type="dxa"/>
        </w:trPr>
        <w:tc>
          <w:tcPr>
            <w:tcW w:w="11623" w:type="dxa"/>
            <w:gridSpan w:val="3"/>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Второй квалификационный уровень</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75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Агроном второй категории</w:t>
            </w:r>
          </w:p>
        </w:tc>
        <w:tc>
          <w:tcPr>
            <w:tcW w:w="310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75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Ветеринарный врач второй категории</w:t>
            </w:r>
          </w:p>
        </w:tc>
        <w:tc>
          <w:tcPr>
            <w:tcW w:w="310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75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Зоотехник второй категории</w:t>
            </w:r>
          </w:p>
        </w:tc>
        <w:tc>
          <w:tcPr>
            <w:tcW w:w="310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r>
      <w:tr w:rsidR="000C352E" w:rsidTr="000C352E">
        <w:trPr>
          <w:tblCellSpacing w:w="0" w:type="dxa"/>
        </w:trPr>
        <w:tc>
          <w:tcPr>
            <w:tcW w:w="11623" w:type="dxa"/>
            <w:gridSpan w:val="3"/>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Третий квалификационный уровень</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c>
          <w:tcPr>
            <w:tcW w:w="75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Агроном первой категории</w:t>
            </w:r>
          </w:p>
        </w:tc>
        <w:tc>
          <w:tcPr>
            <w:tcW w:w="310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75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Ветеринарный врач первой категории</w:t>
            </w:r>
          </w:p>
        </w:tc>
        <w:tc>
          <w:tcPr>
            <w:tcW w:w="310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p>
        </w:tc>
        <w:tc>
          <w:tcPr>
            <w:tcW w:w="75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Зоотехник первой категории</w:t>
            </w:r>
          </w:p>
        </w:tc>
        <w:tc>
          <w:tcPr>
            <w:tcW w:w="310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r>
      <w:tr w:rsidR="000C352E" w:rsidTr="000C352E">
        <w:trPr>
          <w:tblCellSpacing w:w="0" w:type="dxa"/>
        </w:trPr>
        <w:tc>
          <w:tcPr>
            <w:tcW w:w="11623" w:type="dxa"/>
            <w:gridSpan w:val="3"/>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Четвертый квалификационный уровень</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2.10.</w:t>
            </w:r>
          </w:p>
        </w:tc>
        <w:tc>
          <w:tcPr>
            <w:tcW w:w="75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Ведущий агроном</w:t>
            </w:r>
          </w:p>
        </w:tc>
        <w:tc>
          <w:tcPr>
            <w:tcW w:w="310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2.11.</w:t>
            </w:r>
          </w:p>
        </w:tc>
        <w:tc>
          <w:tcPr>
            <w:tcW w:w="75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Ведущий ветеринарный врач</w:t>
            </w:r>
          </w:p>
        </w:tc>
        <w:tc>
          <w:tcPr>
            <w:tcW w:w="310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2.12.</w:t>
            </w:r>
          </w:p>
        </w:tc>
        <w:tc>
          <w:tcPr>
            <w:tcW w:w="75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Ведущий зоотехник</w:t>
            </w:r>
          </w:p>
        </w:tc>
        <w:tc>
          <w:tcPr>
            <w:tcW w:w="310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r>
      <w:tr w:rsidR="000C352E" w:rsidTr="000C352E">
        <w:trPr>
          <w:tblCellSpacing w:w="0" w:type="dxa"/>
        </w:trPr>
        <w:tc>
          <w:tcPr>
            <w:tcW w:w="11623" w:type="dxa"/>
            <w:gridSpan w:val="3"/>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Профессиональная квалификационная группа "Должности работников сельского хозяйства четвертого уровня"</w:t>
            </w:r>
          </w:p>
        </w:tc>
      </w:tr>
      <w:tr w:rsidR="000C352E" w:rsidTr="000C352E">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c>
          <w:tcPr>
            <w:tcW w:w="75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Главный агроном</w:t>
            </w:r>
          </w:p>
        </w:tc>
        <w:tc>
          <w:tcPr>
            <w:tcW w:w="310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w:t>
            </w: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8.10. Типовые критерии эффективности деятельности организации и их весовые коэффициенты в разрезе типов организаций утверждаются Министерством спорта Республики Татарстан.</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8.11. В организациях подготовки спортивного резерва формируется фонд выплат стимулирующего характера за качество выполняемых работ, объем которого рассчитывается по формуле: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val="en-US" w:eastAsia="ru-RU"/>
        </w:rPr>
      </w:pPr>
      <w:proofErr w:type="spellStart"/>
      <w:r>
        <w:rPr>
          <w:rFonts w:ascii="Times New Roman" w:eastAsia="Times New Roman" w:hAnsi="Times New Roman"/>
          <w:sz w:val="24"/>
          <w:szCs w:val="24"/>
          <w:lang w:val="en-US" w:eastAsia="ru-RU"/>
        </w:rPr>
        <w:t>FOT</w:t>
      </w:r>
      <w:r>
        <w:rPr>
          <w:rFonts w:ascii="Times New Roman" w:eastAsia="Times New Roman" w:hAnsi="Times New Roman"/>
          <w:sz w:val="24"/>
          <w:szCs w:val="24"/>
          <w:vertAlign w:val="subscript"/>
          <w:lang w:val="en-US" w:eastAsia="ru-RU"/>
        </w:rPr>
        <w:t>k</w:t>
      </w:r>
      <w:proofErr w:type="spellEnd"/>
      <w:r>
        <w:rPr>
          <w:rFonts w:ascii="Times New Roman" w:eastAsia="Times New Roman" w:hAnsi="Times New Roman"/>
          <w:sz w:val="24"/>
          <w:szCs w:val="24"/>
          <w:lang w:val="en-US" w:eastAsia="ru-RU"/>
        </w:rPr>
        <w:t xml:space="preserve"> = </w:t>
      </w:r>
      <w:proofErr w:type="spellStart"/>
      <w:r>
        <w:rPr>
          <w:rFonts w:ascii="Times New Roman" w:eastAsia="Times New Roman" w:hAnsi="Times New Roman"/>
          <w:sz w:val="24"/>
          <w:szCs w:val="24"/>
          <w:lang w:val="en-US" w:eastAsia="ru-RU"/>
        </w:rPr>
        <w:t>FOT</w:t>
      </w:r>
      <w:r>
        <w:rPr>
          <w:rFonts w:ascii="Times New Roman" w:eastAsia="Times New Roman" w:hAnsi="Times New Roman"/>
          <w:sz w:val="24"/>
          <w:szCs w:val="24"/>
          <w:vertAlign w:val="subscript"/>
          <w:lang w:val="en-US" w:eastAsia="ru-RU"/>
        </w:rPr>
        <w:t>do</w:t>
      </w:r>
      <w:proofErr w:type="spellEnd"/>
      <w:r>
        <w:rPr>
          <w:rFonts w:ascii="Times New Roman" w:eastAsia="Times New Roman" w:hAnsi="Times New Roman"/>
          <w:sz w:val="24"/>
          <w:szCs w:val="24"/>
          <w:lang w:val="en-US" w:eastAsia="ru-RU"/>
        </w:rPr>
        <w:t xml:space="preserve"> x </w:t>
      </w:r>
      <w:proofErr w:type="spellStart"/>
      <w:r>
        <w:rPr>
          <w:rFonts w:ascii="Times New Roman" w:eastAsia="Times New Roman" w:hAnsi="Times New Roman"/>
          <w:sz w:val="24"/>
          <w:szCs w:val="24"/>
          <w:lang w:val="en-US" w:eastAsia="ru-RU"/>
        </w:rPr>
        <w:t>D</w:t>
      </w:r>
      <w:r>
        <w:rPr>
          <w:rFonts w:ascii="Times New Roman" w:eastAsia="Times New Roman" w:hAnsi="Times New Roman"/>
          <w:sz w:val="24"/>
          <w:szCs w:val="24"/>
          <w:vertAlign w:val="subscript"/>
          <w:lang w:val="en-US" w:eastAsia="ru-RU"/>
        </w:rPr>
        <w:t>k</w:t>
      </w:r>
      <w:proofErr w:type="spellEnd"/>
      <w:r>
        <w:rPr>
          <w:rFonts w:ascii="Times New Roman" w:eastAsia="Times New Roman" w:hAnsi="Times New Roman"/>
          <w:sz w:val="24"/>
          <w:szCs w:val="24"/>
          <w:lang w:val="en-US"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где</w:t>
      </w:r>
      <w:r>
        <w:rPr>
          <w:rFonts w:ascii="Times New Roman" w:eastAsia="Times New Roman" w:hAnsi="Times New Roman"/>
          <w:sz w:val="24"/>
          <w:szCs w:val="24"/>
          <w:lang w:val="en-US"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FOT</w:t>
      </w:r>
      <w:r>
        <w:rPr>
          <w:rFonts w:ascii="Times New Roman" w:eastAsia="Times New Roman" w:hAnsi="Times New Roman"/>
          <w:sz w:val="24"/>
          <w:szCs w:val="24"/>
          <w:vertAlign w:val="subscript"/>
          <w:lang w:eastAsia="ru-RU"/>
        </w:rPr>
        <w:t>k</w:t>
      </w:r>
      <w:proofErr w:type="spellEnd"/>
      <w:r>
        <w:rPr>
          <w:rFonts w:ascii="Times New Roman" w:eastAsia="Times New Roman" w:hAnsi="Times New Roman"/>
          <w:sz w:val="24"/>
          <w:szCs w:val="24"/>
          <w:lang w:eastAsia="ru-RU"/>
        </w:rPr>
        <w:t xml:space="preserve"> - фонд оплаты труда, предусмотренный на выплаты за качество выполняемых работ;</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FOT</w:t>
      </w:r>
      <w:r>
        <w:rPr>
          <w:rFonts w:ascii="Times New Roman" w:eastAsia="Times New Roman" w:hAnsi="Times New Roman"/>
          <w:sz w:val="24"/>
          <w:szCs w:val="24"/>
          <w:vertAlign w:val="subscript"/>
          <w:lang w:eastAsia="ru-RU"/>
        </w:rPr>
        <w:t>do</w:t>
      </w:r>
      <w:proofErr w:type="spellEnd"/>
      <w:r>
        <w:rPr>
          <w:rFonts w:ascii="Times New Roman" w:eastAsia="Times New Roman" w:hAnsi="Times New Roman"/>
          <w:sz w:val="24"/>
          <w:szCs w:val="24"/>
          <w:lang w:eastAsia="ru-RU"/>
        </w:rPr>
        <w:t xml:space="preserve"> - фонд оплаты труда работников организаций подготовки спортивного резерва по должностным окладам (окладам, ставкам заработной платы) работников по основному месту работы;</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D</w:t>
      </w:r>
      <w:r>
        <w:rPr>
          <w:rFonts w:ascii="Times New Roman" w:eastAsia="Times New Roman" w:hAnsi="Times New Roman"/>
          <w:sz w:val="24"/>
          <w:szCs w:val="24"/>
          <w:vertAlign w:val="subscript"/>
          <w:lang w:eastAsia="ru-RU"/>
        </w:rPr>
        <w:t>k</w:t>
      </w:r>
      <w:proofErr w:type="spellEnd"/>
      <w:r>
        <w:rPr>
          <w:rFonts w:ascii="Times New Roman" w:eastAsia="Times New Roman" w:hAnsi="Times New Roman"/>
          <w:sz w:val="24"/>
          <w:szCs w:val="24"/>
          <w:lang w:eastAsia="ru-RU"/>
        </w:rPr>
        <w:t xml:space="preserve"> - доля фонда оплаты труда на выплаты стимулирующего характера за качество выполняемых работ.</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Рекомендуемый размер фонда оплаты труда на выплаты стимулирующего характера за качество выполняемых работ принимается в размере 15 процентов фонда оплаты труда </w:t>
      </w:r>
      <w:r>
        <w:rPr>
          <w:rFonts w:ascii="Times New Roman" w:eastAsia="Times New Roman" w:hAnsi="Times New Roman"/>
          <w:sz w:val="24"/>
          <w:szCs w:val="24"/>
          <w:lang w:eastAsia="ru-RU"/>
        </w:rPr>
        <w:lastRenderedPageBreak/>
        <w:t>работников организаций подготовки спортивного резерва по должностным окладам (окладам, ставкам заработной платы) работников по основному месту работы.</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VII. ВЫПЛАТЫ КОМПЕНСАЦИОННОГО ХАРАКТЕРА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К выплатам компенсационного характера в организациях спортивной подготовки относятся:</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выплаты специалистам за работу в сельской местности;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выплаты за работу с инвалидами и лицами с недостатками в физическом или умственном развитии;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выплаты работникам, занятым на работах с вредными и (или) опасными условиями труда;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0C352E" w:rsidRDefault="008063A2"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0C352E">
        <w:rPr>
          <w:rFonts w:ascii="Times New Roman" w:eastAsia="Times New Roman" w:hAnsi="Times New Roman"/>
          <w:sz w:val="24"/>
          <w:szCs w:val="24"/>
          <w:lang w:eastAsia="ru-RU"/>
        </w:rPr>
        <w:t>. Выплаты компенсационного характера работникам за работу с инвалидами и лицами с недостатками в физическом или умственном развитии предоставляются работникам образования, входящим в профессиональные квалификационные группы должностей педагогических работников и руководителей структурных подразделений, работникам физической культуры, входящим в профессиональные квалификационные группы должностей работников физической культуры второго уровня, и рассчитываются по формуле: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val="en-US" w:eastAsia="ru-RU"/>
        </w:rPr>
      </w:pPr>
      <w:proofErr w:type="spellStart"/>
      <w:r>
        <w:rPr>
          <w:rFonts w:ascii="Times New Roman" w:eastAsia="Times New Roman" w:hAnsi="Times New Roman"/>
          <w:sz w:val="24"/>
          <w:szCs w:val="24"/>
          <w:lang w:val="en-US" w:eastAsia="ru-RU"/>
        </w:rPr>
        <w:t>B</w:t>
      </w:r>
      <w:r>
        <w:rPr>
          <w:rFonts w:ascii="Times New Roman" w:eastAsia="Times New Roman" w:hAnsi="Times New Roman"/>
          <w:sz w:val="24"/>
          <w:szCs w:val="24"/>
          <w:vertAlign w:val="subscript"/>
          <w:lang w:val="en-US" w:eastAsia="ru-RU"/>
        </w:rPr>
        <w:t>ovz</w:t>
      </w:r>
      <w:proofErr w:type="spellEnd"/>
      <w:r>
        <w:rPr>
          <w:rFonts w:ascii="Times New Roman" w:eastAsia="Times New Roman" w:hAnsi="Times New Roman"/>
          <w:sz w:val="24"/>
          <w:szCs w:val="24"/>
          <w:lang w:val="en-US" w:eastAsia="ru-RU"/>
        </w:rPr>
        <w:t xml:space="preserve"> = </w:t>
      </w:r>
      <w:proofErr w:type="gramStart"/>
      <w:r>
        <w:rPr>
          <w:rFonts w:ascii="Times New Roman" w:eastAsia="Times New Roman" w:hAnsi="Times New Roman"/>
          <w:sz w:val="24"/>
          <w:szCs w:val="24"/>
          <w:lang w:val="en-US" w:eastAsia="ru-RU"/>
        </w:rPr>
        <w:t>O</w:t>
      </w:r>
      <w:r>
        <w:rPr>
          <w:rFonts w:ascii="Times New Roman" w:eastAsia="Times New Roman" w:hAnsi="Times New Roman"/>
          <w:sz w:val="24"/>
          <w:szCs w:val="24"/>
          <w:vertAlign w:val="subscript"/>
          <w:lang w:val="en-US" w:eastAsia="ru-RU"/>
        </w:rPr>
        <w:t>d</w:t>
      </w:r>
      <w:proofErr w:type="gramEnd"/>
      <w:r>
        <w:rPr>
          <w:rFonts w:ascii="Times New Roman" w:eastAsia="Times New Roman" w:hAnsi="Times New Roman"/>
          <w:sz w:val="24"/>
          <w:szCs w:val="24"/>
          <w:lang w:val="en-US" w:eastAsia="ru-RU"/>
        </w:rPr>
        <w:t xml:space="preserve"> x </w:t>
      </w:r>
      <w:proofErr w:type="spellStart"/>
      <w:r>
        <w:rPr>
          <w:rFonts w:ascii="Times New Roman" w:eastAsia="Times New Roman" w:hAnsi="Times New Roman"/>
          <w:sz w:val="24"/>
          <w:szCs w:val="24"/>
          <w:lang w:val="en-US" w:eastAsia="ru-RU"/>
        </w:rPr>
        <w:t>D</w:t>
      </w:r>
      <w:r>
        <w:rPr>
          <w:rFonts w:ascii="Times New Roman" w:eastAsia="Times New Roman" w:hAnsi="Times New Roman"/>
          <w:sz w:val="24"/>
          <w:szCs w:val="24"/>
          <w:vertAlign w:val="subscript"/>
          <w:lang w:val="en-US" w:eastAsia="ru-RU"/>
        </w:rPr>
        <w:t>ovz</w:t>
      </w:r>
      <w:proofErr w:type="spellEnd"/>
      <w:r>
        <w:rPr>
          <w:rFonts w:ascii="Times New Roman" w:eastAsia="Times New Roman" w:hAnsi="Times New Roman"/>
          <w:sz w:val="24"/>
          <w:szCs w:val="24"/>
          <w:lang w:val="en-US"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где</w:t>
      </w:r>
      <w:r>
        <w:rPr>
          <w:rFonts w:ascii="Times New Roman" w:eastAsia="Times New Roman" w:hAnsi="Times New Roman"/>
          <w:sz w:val="24"/>
          <w:szCs w:val="24"/>
          <w:lang w:val="en-US"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ovz</w:t>
      </w:r>
      <w:proofErr w:type="spellEnd"/>
      <w:r>
        <w:rPr>
          <w:rFonts w:ascii="Times New Roman" w:eastAsia="Times New Roman" w:hAnsi="Times New Roman"/>
          <w:sz w:val="24"/>
          <w:szCs w:val="24"/>
          <w:lang w:eastAsia="ru-RU"/>
        </w:rPr>
        <w:t xml:space="preserve"> - выплаты за специфику деятельности;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 должностной оклад работников организаций 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D</w:t>
      </w:r>
      <w:r>
        <w:rPr>
          <w:rFonts w:ascii="Times New Roman" w:eastAsia="Times New Roman" w:hAnsi="Times New Roman"/>
          <w:sz w:val="24"/>
          <w:szCs w:val="24"/>
          <w:vertAlign w:val="subscript"/>
          <w:lang w:eastAsia="ru-RU"/>
        </w:rPr>
        <w:t>ovz</w:t>
      </w:r>
      <w:proofErr w:type="spellEnd"/>
      <w:r>
        <w:rPr>
          <w:rFonts w:ascii="Times New Roman" w:eastAsia="Times New Roman" w:hAnsi="Times New Roman"/>
          <w:sz w:val="24"/>
          <w:szCs w:val="24"/>
          <w:lang w:eastAsia="ru-RU"/>
        </w:rPr>
        <w:t xml:space="preserve"> - размер надбавки за работу с инвалидами и лицами с недостатками в физическом или умственном развитии, равный 3,5 процента.</w:t>
      </w:r>
    </w:p>
    <w:p w:rsidR="000C352E" w:rsidRDefault="008063A2"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r w:rsidR="000C352E">
        <w:rPr>
          <w:rFonts w:ascii="Times New Roman" w:eastAsia="Times New Roman" w:hAnsi="Times New Roman"/>
          <w:sz w:val="24"/>
          <w:szCs w:val="24"/>
          <w:lang w:eastAsia="ru-RU"/>
        </w:rPr>
        <w:t>.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рассчитываются по формуле:</w:t>
      </w:r>
    </w:p>
    <w:p w:rsidR="000C352E" w:rsidRDefault="00512AE8" w:rsidP="00512AE8">
      <w:pPr>
        <w:spacing w:before="100" w:beforeAutospacing="1" w:after="100" w:afterAutospacing="1" w:line="240" w:lineRule="auto"/>
        <w:jc w:val="center"/>
        <w:rPr>
          <w:rFonts w:ascii="Times New Roman" w:eastAsia="Times New Roman" w:hAnsi="Times New Roman"/>
          <w:sz w:val="24"/>
          <w:szCs w:val="24"/>
          <w:lang w:eastAsia="ru-RU"/>
        </w:rPr>
      </w:pPr>
      <w:r w:rsidRPr="00512AE8">
        <w:rPr>
          <w:rFonts w:ascii="Times New Roman" w:eastAsia="Times New Roman" w:hAnsi="Times New Roman"/>
          <w:noProof/>
          <w:sz w:val="24"/>
          <w:szCs w:val="24"/>
          <w:lang w:eastAsia="ru-RU"/>
        </w:rPr>
        <w:drawing>
          <wp:inline distT="0" distB="0" distL="0" distR="0">
            <wp:extent cx="3345180" cy="10668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345180" cy="1066800"/>
                    </a:xfrm>
                    <a:prstGeom prst="rect">
                      <a:avLst/>
                    </a:prstGeom>
                    <a:noFill/>
                    <a:ln>
                      <a:noFill/>
                    </a:ln>
                  </pic:spPr>
                </pic:pic>
              </a:graphicData>
            </a:graphic>
          </wp:inline>
        </w:drawing>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где: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kh</w:t>
      </w:r>
      <w:proofErr w:type="spellEnd"/>
      <w:r>
        <w:rPr>
          <w:rFonts w:ascii="Times New Roman" w:eastAsia="Times New Roman" w:hAnsi="Times New Roman"/>
          <w:sz w:val="24"/>
          <w:szCs w:val="24"/>
          <w:lang w:eastAsia="ru-RU"/>
        </w:rPr>
        <w:t xml:space="preserve"> - выплаты компенсационного характера;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b</w:t>
      </w:r>
      <w:proofErr w:type="spellEnd"/>
      <w:r>
        <w:rPr>
          <w:rFonts w:ascii="Times New Roman" w:eastAsia="Times New Roman" w:hAnsi="Times New Roman"/>
          <w:sz w:val="24"/>
          <w:szCs w:val="24"/>
          <w:lang w:eastAsia="ru-RU"/>
        </w:rPr>
        <w:t xml:space="preserve"> - размер базового оклада работников организаций подготовки спортивного резерва, принимаемый в соответствии с </w:t>
      </w:r>
      <w:hyperlink r:id="rId38" w:anchor="P57" w:history="1">
        <w:r w:rsidRPr="00F66625">
          <w:rPr>
            <w:rStyle w:val="a5"/>
            <w:rFonts w:ascii="Times New Roman" w:eastAsia="Times New Roman" w:hAnsi="Times New Roman"/>
            <w:color w:val="000000" w:themeColor="text1"/>
            <w:sz w:val="24"/>
            <w:szCs w:val="24"/>
            <w:lang w:eastAsia="ru-RU"/>
          </w:rPr>
          <w:t>разделом II</w:t>
        </w:r>
      </w:hyperlink>
      <w:r>
        <w:rPr>
          <w:rFonts w:ascii="Times New Roman" w:eastAsia="Times New Roman" w:hAnsi="Times New Roman"/>
          <w:sz w:val="24"/>
          <w:szCs w:val="24"/>
          <w:lang w:eastAsia="ru-RU"/>
        </w:rPr>
        <w:t xml:space="preserve"> настоящего Положения;</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D</w:t>
      </w:r>
      <w:r>
        <w:rPr>
          <w:rFonts w:ascii="Times New Roman" w:eastAsia="Times New Roman" w:hAnsi="Times New Roman"/>
          <w:sz w:val="24"/>
          <w:szCs w:val="24"/>
          <w:vertAlign w:val="subscript"/>
          <w:lang w:eastAsia="ru-RU"/>
        </w:rPr>
        <w:t>kh</w:t>
      </w:r>
      <w:proofErr w:type="spellEnd"/>
      <w:r>
        <w:rPr>
          <w:rFonts w:ascii="Times New Roman" w:eastAsia="Times New Roman" w:hAnsi="Times New Roman"/>
          <w:sz w:val="24"/>
          <w:szCs w:val="24"/>
          <w:lang w:eastAsia="ru-RU"/>
        </w:rPr>
        <w:t xml:space="preserve"> - размер надбавки на выплату компенсационного характера, принимаемый в соответствии с Трудовым </w:t>
      </w:r>
      <w:hyperlink r:id="rId39" w:history="1">
        <w:r w:rsidRPr="00F66625">
          <w:rPr>
            <w:rStyle w:val="a5"/>
            <w:rFonts w:ascii="Times New Roman" w:eastAsia="Times New Roman" w:hAnsi="Times New Roman"/>
            <w:color w:val="000000" w:themeColor="text1"/>
            <w:sz w:val="24"/>
            <w:szCs w:val="24"/>
            <w:lang w:eastAsia="ru-RU"/>
          </w:rPr>
          <w:t>кодексом</w:t>
        </w:r>
      </w:hyperlink>
      <w:r w:rsidRPr="00F66625">
        <w:rPr>
          <w:rFonts w:ascii="Times New Roman" w:eastAsia="Times New Roman" w:hAnsi="Times New Roman"/>
          <w:color w:val="000000" w:themeColor="text1"/>
          <w:sz w:val="24"/>
          <w:szCs w:val="24"/>
          <w:lang w:eastAsia="ru-RU"/>
        </w:rPr>
        <w:t xml:space="preserve"> </w:t>
      </w:r>
      <w:r>
        <w:rPr>
          <w:rFonts w:ascii="Times New Roman" w:eastAsia="Times New Roman" w:hAnsi="Times New Roman"/>
          <w:sz w:val="24"/>
          <w:szCs w:val="24"/>
          <w:lang w:eastAsia="ru-RU"/>
        </w:rPr>
        <w:t>Российской Федерации;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H</w:t>
      </w:r>
      <w:r>
        <w:rPr>
          <w:rFonts w:ascii="Times New Roman" w:eastAsia="Times New Roman" w:hAnsi="Times New Roman"/>
          <w:sz w:val="24"/>
          <w:szCs w:val="24"/>
          <w:vertAlign w:val="subscript"/>
          <w:lang w:eastAsia="ru-RU"/>
        </w:rPr>
        <w:t>fk</w:t>
      </w:r>
      <w:proofErr w:type="spellEnd"/>
      <w:r>
        <w:rPr>
          <w:rFonts w:ascii="Times New Roman" w:eastAsia="Times New Roman" w:hAnsi="Times New Roman"/>
          <w:sz w:val="24"/>
          <w:szCs w:val="24"/>
          <w:lang w:eastAsia="ru-RU"/>
        </w:rPr>
        <w:t xml:space="preserve"> - фактически отработанное время (ставка), по которому законодательством предусмотрены выплаты компенсационного характера;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H</w:t>
      </w:r>
      <w:r>
        <w:rPr>
          <w:rFonts w:ascii="Times New Roman" w:eastAsia="Times New Roman" w:hAnsi="Times New Roman"/>
          <w:sz w:val="24"/>
          <w:szCs w:val="24"/>
          <w:vertAlign w:val="subscript"/>
          <w:lang w:eastAsia="ru-RU"/>
        </w:rPr>
        <w:t>n</w:t>
      </w:r>
      <w:proofErr w:type="spellEnd"/>
      <w:r>
        <w:rPr>
          <w:rFonts w:ascii="Times New Roman" w:eastAsia="Times New Roman" w:hAnsi="Times New Roman"/>
          <w:sz w:val="24"/>
          <w:szCs w:val="24"/>
          <w:lang w:eastAsia="ru-RU"/>
        </w:rPr>
        <w:t xml:space="preserve"> - норма часов за базовую ставку заработной платы работников организаций подготовки спортивного резерва, установленная </w:t>
      </w:r>
      <w:hyperlink r:id="rId40" w:anchor="P283" w:history="1">
        <w:r w:rsidRPr="00F66625">
          <w:rPr>
            <w:rStyle w:val="a5"/>
            <w:rFonts w:ascii="Times New Roman" w:eastAsia="Times New Roman" w:hAnsi="Times New Roman"/>
            <w:color w:val="000000" w:themeColor="text1"/>
            <w:sz w:val="24"/>
            <w:szCs w:val="24"/>
            <w:lang w:eastAsia="ru-RU"/>
          </w:rPr>
          <w:t>разделом III</w:t>
        </w:r>
      </w:hyperlink>
      <w:r>
        <w:rPr>
          <w:rFonts w:ascii="Times New Roman" w:eastAsia="Times New Roman" w:hAnsi="Times New Roman"/>
          <w:sz w:val="24"/>
          <w:szCs w:val="24"/>
          <w:lang w:eastAsia="ru-RU"/>
        </w:rPr>
        <w:t xml:space="preserve"> настоящего Положения.</w:t>
      </w:r>
    </w:p>
    <w:p w:rsidR="000C352E" w:rsidRDefault="008063A2"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0C352E">
        <w:rPr>
          <w:rFonts w:ascii="Times New Roman" w:eastAsia="Times New Roman" w:hAnsi="Times New Roman"/>
          <w:sz w:val="24"/>
          <w:szCs w:val="24"/>
          <w:lang w:eastAsia="ru-RU"/>
        </w:rPr>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за каждый час работы в ночное время, который оплачивается в повышенном размере по сравнению с работой в нормальных условиях, но не ниже размеров, установленных законами и иными нормативными правовыми актами.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 работникам, получающим должностной оклад, при этом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0C352E" w:rsidRDefault="008063A2"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0C352E">
        <w:rPr>
          <w:rFonts w:ascii="Times New Roman" w:eastAsia="Times New Roman" w:hAnsi="Times New Roman"/>
          <w:sz w:val="24"/>
          <w:szCs w:val="24"/>
          <w:lang w:eastAsia="ru-RU"/>
        </w:rPr>
        <w:t>.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0C352E" w:rsidRDefault="008063A2"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7</w:t>
      </w:r>
      <w:r w:rsidR="000C352E">
        <w:rPr>
          <w:rFonts w:ascii="Times New Roman" w:eastAsia="Times New Roman" w:hAnsi="Times New Roman"/>
          <w:sz w:val="24"/>
          <w:szCs w:val="24"/>
          <w:lang w:eastAsia="ru-RU"/>
        </w:rPr>
        <w:t>. 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не менее 4 процентов базового оклада.</w:t>
      </w: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VIII. ПОРЯДОК</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ОПРЕДЕЛЕНИЯ ЗАРАБОТНОЙ ПЛАТЫ РУКОВОДИТЕЛЯ ОРГАНИЗАЦИИ,</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ЗАМЕСТИТЕЛЯ РУКОВОДИТЕЛЯ ОРГАНИЗАЦИИ,</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ГЛАВНОГО БУХГАЛТЕРА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Заработная плата руководителей организаций, их заместителей и главных бухгалтеров состоит из должностных окладов, выплат компенсационного и стимулирующего характера.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 Должностной оклад руководителя организации подготовки спортивного резерва устанавливается учредителем один раз в год на 1 сентября текущего года или на дату создания организации в зависимости от группы по оплате труда и рассчитывается по формуле: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 </w:t>
      </w: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b</w:t>
      </w:r>
      <w:proofErr w:type="spellEnd"/>
      <w:r>
        <w:rPr>
          <w:rFonts w:ascii="Times New Roman" w:eastAsia="Times New Roman" w:hAnsi="Times New Roman"/>
          <w:sz w:val="24"/>
          <w:szCs w:val="24"/>
          <w:lang w:eastAsia="ru-RU"/>
        </w:rPr>
        <w:t xml:space="preserve"> x S,</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где: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 должностной оклад руководителя организации 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b</w:t>
      </w:r>
      <w:proofErr w:type="spellEnd"/>
      <w:r>
        <w:rPr>
          <w:rFonts w:ascii="Times New Roman" w:eastAsia="Times New Roman" w:hAnsi="Times New Roman"/>
          <w:sz w:val="24"/>
          <w:szCs w:val="24"/>
          <w:lang w:eastAsia="ru-RU"/>
        </w:rPr>
        <w:t xml:space="preserve"> - размер базового оклада руководителя;</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S - фактическое количество ставок.</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Группа по оплате труда руководителя организаций подготовки спортивного резерва определяется в зависимости от численности занимающихся.</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 Должностные оклады заместителей руководителей и главных бухгалтеров организаций подготовки спортивного резерва устанавливаются на 20 - 30 процентов ниже должностных окладов руководителей этих организаций.</w:t>
      </w:r>
    </w:p>
    <w:p w:rsidR="000C352E" w:rsidRPr="00512AE8" w:rsidRDefault="000C352E" w:rsidP="000C352E">
      <w:pPr>
        <w:spacing w:before="100" w:beforeAutospacing="1" w:after="100" w:afterAutospacing="1" w:line="240" w:lineRule="auto"/>
        <w:rPr>
          <w:rFonts w:ascii="Times New Roman" w:eastAsia="Times New Roman" w:hAnsi="Times New Roman"/>
          <w:color w:val="000000" w:themeColor="text1"/>
          <w:sz w:val="24"/>
          <w:szCs w:val="24"/>
          <w:u w:val="single"/>
          <w:lang w:eastAsia="ru-RU"/>
        </w:rPr>
      </w:pPr>
      <w:r>
        <w:rPr>
          <w:rFonts w:ascii="Times New Roman" w:eastAsia="Times New Roman" w:hAnsi="Times New Roman"/>
          <w:sz w:val="24"/>
          <w:szCs w:val="24"/>
          <w:lang w:eastAsia="ru-RU"/>
        </w:rPr>
        <w:t xml:space="preserve">4. Группа по оплате труда руководителей, размеры базового и должностного окладов руководителей представлены </w:t>
      </w:r>
      <w:r w:rsidRPr="00512AE8">
        <w:rPr>
          <w:rFonts w:ascii="Times New Roman" w:eastAsia="Times New Roman" w:hAnsi="Times New Roman"/>
          <w:sz w:val="24"/>
          <w:szCs w:val="24"/>
          <w:lang w:eastAsia="ru-RU"/>
        </w:rPr>
        <w:t xml:space="preserve">в </w:t>
      </w:r>
      <w:hyperlink r:id="rId41" w:anchor="P10926" w:history="1">
        <w:r w:rsidRPr="00512AE8">
          <w:rPr>
            <w:rStyle w:val="a5"/>
            <w:rFonts w:ascii="Times New Roman" w:eastAsia="Times New Roman" w:hAnsi="Times New Roman"/>
            <w:color w:val="000000" w:themeColor="text1"/>
            <w:sz w:val="24"/>
            <w:szCs w:val="24"/>
            <w:lang w:eastAsia="ru-RU"/>
          </w:rPr>
          <w:t>таблице 27</w:t>
        </w:r>
      </w:hyperlink>
      <w:r w:rsidRPr="00512AE8">
        <w:rPr>
          <w:rFonts w:ascii="Times New Roman" w:eastAsia="Times New Roman" w:hAnsi="Times New Roman"/>
          <w:color w:val="000000" w:themeColor="text1"/>
          <w:sz w:val="24"/>
          <w:szCs w:val="24"/>
          <w:u w:val="single"/>
          <w:lang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5. Учредитель организации подготовки спортивного резерва может устанавливать руководителю организации подготовки спортивного резерва выплаты стимулирующего характера за качество выполняемых работ с учетом результатов деятельности, определенных на основании критериев эффективности деятельности.</w:t>
      </w:r>
    </w:p>
    <w:p w:rsidR="000C352E" w:rsidRPr="00512AE8" w:rsidRDefault="000C352E" w:rsidP="000C352E">
      <w:pPr>
        <w:spacing w:before="100" w:beforeAutospacing="1" w:after="100" w:afterAutospacing="1" w:line="240" w:lineRule="auto"/>
        <w:rPr>
          <w:rFonts w:ascii="Times New Roman" w:eastAsia="Times New Roman" w:hAnsi="Times New Roman"/>
          <w:color w:val="000000" w:themeColor="text1"/>
          <w:sz w:val="24"/>
          <w:szCs w:val="24"/>
          <w:lang w:eastAsia="ru-RU"/>
        </w:rPr>
      </w:pPr>
      <w:r>
        <w:rPr>
          <w:rFonts w:ascii="Times New Roman" w:eastAsia="Times New Roman" w:hAnsi="Times New Roman"/>
          <w:sz w:val="24"/>
          <w:szCs w:val="24"/>
          <w:lang w:eastAsia="ru-RU"/>
        </w:rPr>
        <w:t xml:space="preserve">Выплаты стимулирующего характера руководителю организаций подготовки спортивного резерва представлены в </w:t>
      </w:r>
      <w:hyperlink r:id="rId42" w:anchor="P10926" w:history="1">
        <w:r w:rsidRPr="00512AE8">
          <w:rPr>
            <w:rStyle w:val="a5"/>
            <w:rFonts w:ascii="Times New Roman" w:eastAsia="Times New Roman" w:hAnsi="Times New Roman"/>
            <w:color w:val="000000" w:themeColor="text1"/>
            <w:sz w:val="24"/>
            <w:szCs w:val="24"/>
            <w:lang w:eastAsia="ru-RU"/>
          </w:rPr>
          <w:t>таблице 27</w:t>
        </w:r>
      </w:hyperlink>
      <w:r w:rsidRPr="00512AE8">
        <w:rPr>
          <w:rFonts w:ascii="Times New Roman" w:eastAsia="Times New Roman" w:hAnsi="Times New Roman"/>
          <w:color w:val="000000" w:themeColor="text1"/>
          <w:sz w:val="24"/>
          <w:szCs w:val="24"/>
          <w:lang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Выплаты стимулирующего характера за качество выполняемых работ руководителю организации подготовки спортивного резерва могут осуществляться ежемесячно, по итогам работы за год, за выполнение важных и особо важных заданий.</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 Руководитель организации подготовки спортивного резерва может устанавливать заместителям руководителя, главному бухгалтеру организаций подготовки спортивного резерва выплаты стимулирующего характера за качество выполняемых работ с учетом результатов их деятельности, определенных на основании критериев эффективности их деятельности. Выплаты стимулирующего характера за качество выполняемых работ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за качество выполняемых работ устанавливается в размере до 70 процентов от выплат стимулирующего характера за качество выполняемых работ руководителя организации 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F66625" w:rsidRDefault="00F66625" w:rsidP="000C352E">
      <w:pPr>
        <w:spacing w:before="100" w:beforeAutospacing="1" w:after="100" w:afterAutospacing="1" w:line="240" w:lineRule="auto"/>
        <w:rPr>
          <w:rFonts w:ascii="Times New Roman" w:eastAsia="Times New Roman" w:hAnsi="Times New Roman"/>
          <w:sz w:val="24"/>
          <w:szCs w:val="24"/>
          <w:lang w:eastAsia="ru-RU"/>
        </w:rPr>
      </w:pPr>
    </w:p>
    <w:p w:rsidR="00F66625" w:rsidRDefault="00F66625" w:rsidP="000C352E">
      <w:pPr>
        <w:spacing w:before="100" w:beforeAutospacing="1" w:after="100" w:afterAutospacing="1" w:line="240" w:lineRule="auto"/>
        <w:rPr>
          <w:rFonts w:ascii="Times New Roman" w:eastAsia="Times New Roman" w:hAnsi="Times New Roman"/>
          <w:sz w:val="24"/>
          <w:szCs w:val="24"/>
          <w:lang w:eastAsia="ru-RU"/>
        </w:rPr>
      </w:pPr>
    </w:p>
    <w:p w:rsidR="00F66625" w:rsidRDefault="00F66625" w:rsidP="000C352E">
      <w:pPr>
        <w:spacing w:before="100" w:beforeAutospacing="1" w:after="100" w:afterAutospacing="1" w:line="240" w:lineRule="auto"/>
        <w:rPr>
          <w:rFonts w:ascii="Times New Roman" w:eastAsia="Times New Roman" w:hAnsi="Times New Roman"/>
          <w:sz w:val="24"/>
          <w:szCs w:val="24"/>
          <w:lang w:eastAsia="ru-RU"/>
        </w:rPr>
      </w:pP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Таблица 27</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bookmarkStart w:id="18" w:name="P10926"/>
      <w:bookmarkEnd w:id="18"/>
      <w:r>
        <w:rPr>
          <w:rFonts w:ascii="Times New Roman" w:eastAsia="Times New Roman" w:hAnsi="Times New Roman"/>
          <w:sz w:val="24"/>
          <w:szCs w:val="24"/>
          <w:lang w:eastAsia="ru-RU"/>
        </w:rPr>
        <w:t>РАЗМЕРЫ</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БАЗОВЫХ ОКЛАДОВ И ВЫПЛАТ СТИМУЛИРУЮЩЕГО ХАРАКТЕРА</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 КАЧЕСТВО ВЫПОЛНЯЕМЫХ РАБОТ РУКОВОДИТЕЛЕЙ ОРГАНИЗАЦИЙ</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7"/>
        <w:gridCol w:w="3234"/>
        <w:gridCol w:w="1792"/>
        <w:gridCol w:w="2496"/>
      </w:tblGrid>
      <w:tr w:rsidR="000C352E" w:rsidTr="000C352E">
        <w:trPr>
          <w:tblCellSpacing w:w="0" w:type="dxa"/>
        </w:trPr>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Группа по оплате труда руководителя</w:t>
            </w:r>
          </w:p>
        </w:tc>
        <w:tc>
          <w:tcPr>
            <w:tcW w:w="5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Значение объемного показателя (численность занимающихся по состоянию на 1 сентября текущего года в соответствии с </w:t>
            </w:r>
            <w:r>
              <w:rPr>
                <w:rFonts w:ascii="Times New Roman" w:eastAsia="Times New Roman" w:hAnsi="Times New Roman"/>
                <w:sz w:val="24"/>
                <w:szCs w:val="24"/>
                <w:lang w:eastAsia="ru-RU"/>
              </w:rPr>
              <w:lastRenderedPageBreak/>
              <w:t>государственным заданием), человек &lt;*&gt;</w:t>
            </w:r>
          </w:p>
        </w:tc>
        <w:tc>
          <w:tcPr>
            <w:tcW w:w="298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Базовый оклад, рублей</w:t>
            </w:r>
          </w:p>
        </w:tc>
        <w:tc>
          <w:tcPr>
            <w:tcW w:w="339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Выплаты стимулирующего характера за качество выполняемых работ, рублей</w:t>
            </w:r>
          </w:p>
        </w:tc>
      </w:tr>
      <w:tr w:rsidR="000C352E" w:rsidTr="000C352E">
        <w:trPr>
          <w:tblCellSpacing w:w="0" w:type="dxa"/>
        </w:trPr>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w:t>
            </w:r>
          </w:p>
        </w:tc>
        <w:tc>
          <w:tcPr>
            <w:tcW w:w="5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98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39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C352E" w:rsidTr="000C352E">
        <w:trPr>
          <w:tblCellSpacing w:w="0" w:type="dxa"/>
        </w:trPr>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0 - 200</w:t>
            </w:r>
          </w:p>
        </w:tc>
        <w:tc>
          <w:tcPr>
            <w:tcW w:w="298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18 000</w:t>
            </w:r>
          </w:p>
        </w:tc>
        <w:tc>
          <w:tcPr>
            <w:tcW w:w="339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1 000</w:t>
            </w:r>
          </w:p>
        </w:tc>
      </w:tr>
      <w:tr w:rsidR="000C352E" w:rsidTr="000C352E">
        <w:trPr>
          <w:tblCellSpacing w:w="0" w:type="dxa"/>
        </w:trPr>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201 - 400</w:t>
            </w:r>
          </w:p>
        </w:tc>
        <w:tc>
          <w:tcPr>
            <w:tcW w:w="298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20 000</w:t>
            </w:r>
          </w:p>
        </w:tc>
        <w:tc>
          <w:tcPr>
            <w:tcW w:w="339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2 000</w:t>
            </w:r>
          </w:p>
        </w:tc>
      </w:tr>
      <w:tr w:rsidR="000C352E" w:rsidTr="000C352E">
        <w:trPr>
          <w:tblCellSpacing w:w="0" w:type="dxa"/>
        </w:trPr>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401 - 700</w:t>
            </w:r>
          </w:p>
        </w:tc>
        <w:tc>
          <w:tcPr>
            <w:tcW w:w="298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24 000</w:t>
            </w:r>
          </w:p>
        </w:tc>
        <w:tc>
          <w:tcPr>
            <w:tcW w:w="339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2 000</w:t>
            </w:r>
          </w:p>
        </w:tc>
      </w:tr>
      <w:tr w:rsidR="000C352E" w:rsidTr="000C352E">
        <w:trPr>
          <w:tblCellSpacing w:w="0" w:type="dxa"/>
        </w:trPr>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701 - 1 200</w:t>
            </w:r>
          </w:p>
        </w:tc>
        <w:tc>
          <w:tcPr>
            <w:tcW w:w="298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25 000</w:t>
            </w:r>
          </w:p>
        </w:tc>
        <w:tc>
          <w:tcPr>
            <w:tcW w:w="339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3 000</w:t>
            </w:r>
          </w:p>
        </w:tc>
      </w:tr>
      <w:tr w:rsidR="000C352E" w:rsidTr="000C352E">
        <w:trPr>
          <w:tblCellSpacing w:w="0" w:type="dxa"/>
        </w:trPr>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1 201 - 1 800</w:t>
            </w:r>
          </w:p>
        </w:tc>
        <w:tc>
          <w:tcPr>
            <w:tcW w:w="298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28 000</w:t>
            </w:r>
          </w:p>
        </w:tc>
        <w:tc>
          <w:tcPr>
            <w:tcW w:w="339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4 000</w:t>
            </w:r>
          </w:p>
        </w:tc>
      </w:tr>
      <w:tr w:rsidR="000C352E" w:rsidTr="000C352E">
        <w:trPr>
          <w:tblCellSpacing w:w="0" w:type="dxa"/>
        </w:trPr>
        <w:tc>
          <w:tcPr>
            <w:tcW w:w="232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510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1 801 и выше</w:t>
            </w:r>
          </w:p>
        </w:tc>
        <w:tc>
          <w:tcPr>
            <w:tcW w:w="298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30 000</w:t>
            </w:r>
          </w:p>
        </w:tc>
        <w:tc>
          <w:tcPr>
            <w:tcW w:w="3394"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5 000</w:t>
            </w:r>
          </w:p>
        </w:tc>
      </w:tr>
      <w:tr w:rsidR="000C352E" w:rsidTr="000C352E">
        <w:trPr>
          <w:tblCellSpacing w:w="0" w:type="dxa"/>
        </w:trPr>
        <w:tc>
          <w:tcPr>
            <w:tcW w:w="13803" w:type="dxa"/>
            <w:gridSpan w:val="4"/>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&lt;*&gt; Контингент учащихся организации подготовки спортивного резерва (спортивно-адаптивная школа) учитывается с коэффициентом 3</w:t>
            </w:r>
          </w:p>
        </w:tc>
      </w:tr>
    </w:tbl>
    <w:p w:rsidR="000C352E" w:rsidRDefault="000C352E" w:rsidP="000C352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 Типовые критерии эффективности деятельности руководителей, заместителей руководителей, главных бухгалтеров организации подготовки спортивного резерва и их весовые коэффициенты утверждаются отраслевыми министерствами Республики Татарстан, в ведении которых находятся организации 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 Выплаты за качество выполняемых работ рассчитываются по формуле: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k</w:t>
      </w:r>
      <w:proofErr w:type="spellEnd"/>
      <w:r>
        <w:rPr>
          <w:rFonts w:ascii="Times New Roman" w:eastAsia="Times New Roman" w:hAnsi="Times New Roman"/>
          <w:sz w:val="24"/>
          <w:szCs w:val="24"/>
          <w:lang w:eastAsia="ru-RU"/>
        </w:rPr>
        <w:t xml:space="preserve"> = </w:t>
      </w: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c</w:t>
      </w:r>
      <w:proofErr w:type="spellEnd"/>
      <w:r>
        <w:rPr>
          <w:rFonts w:ascii="Times New Roman" w:eastAsia="Times New Roman" w:hAnsi="Times New Roman"/>
          <w:sz w:val="24"/>
          <w:szCs w:val="24"/>
          <w:lang w:eastAsia="ru-RU"/>
        </w:rPr>
        <w:t xml:space="preserve"> x K</w:t>
      </w:r>
      <w:r>
        <w:rPr>
          <w:rFonts w:ascii="Times New Roman" w:eastAsia="Times New Roman" w:hAnsi="Times New Roman"/>
          <w:sz w:val="24"/>
          <w:szCs w:val="24"/>
          <w:vertAlign w:val="subscript"/>
          <w:lang w:eastAsia="ru-RU"/>
        </w:rPr>
        <w:t>VK</w:t>
      </w:r>
      <w:r>
        <w:rPr>
          <w:rFonts w:ascii="Times New Roman" w:eastAsia="Times New Roman" w:hAnsi="Times New Roman"/>
          <w:sz w:val="24"/>
          <w:szCs w:val="24"/>
          <w:lang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где: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k</w:t>
      </w:r>
      <w:proofErr w:type="spellEnd"/>
      <w:r>
        <w:rPr>
          <w:rFonts w:ascii="Times New Roman" w:eastAsia="Times New Roman" w:hAnsi="Times New Roman"/>
          <w:sz w:val="24"/>
          <w:szCs w:val="24"/>
          <w:lang w:eastAsia="ru-RU"/>
        </w:rPr>
        <w:t xml:space="preserve"> - выплата стимулирующего характера за качество выполняемых работ с учетом результатов их деятельности;</w:t>
      </w:r>
    </w:p>
    <w:p w:rsidR="000C352E" w:rsidRPr="00F66625" w:rsidRDefault="000C352E" w:rsidP="000C352E">
      <w:pPr>
        <w:spacing w:before="100" w:beforeAutospacing="1" w:after="100" w:afterAutospacing="1" w:line="240" w:lineRule="auto"/>
        <w:rPr>
          <w:rFonts w:ascii="Times New Roman" w:eastAsia="Times New Roman" w:hAnsi="Times New Roman"/>
          <w:color w:val="000000" w:themeColor="text1"/>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c</w:t>
      </w:r>
      <w:proofErr w:type="spellEnd"/>
      <w:r>
        <w:rPr>
          <w:rFonts w:ascii="Times New Roman" w:eastAsia="Times New Roman" w:hAnsi="Times New Roman"/>
          <w:sz w:val="24"/>
          <w:szCs w:val="24"/>
          <w:lang w:eastAsia="ru-RU"/>
        </w:rPr>
        <w:t xml:space="preserve"> - размер выплат стимулирующего характера, который приведен в </w:t>
      </w:r>
      <w:hyperlink r:id="rId43" w:anchor="P10926" w:history="1">
        <w:r w:rsidRPr="00F66625">
          <w:rPr>
            <w:rStyle w:val="a5"/>
            <w:rFonts w:ascii="Times New Roman" w:eastAsia="Times New Roman" w:hAnsi="Times New Roman"/>
            <w:color w:val="000000" w:themeColor="text1"/>
            <w:sz w:val="24"/>
            <w:szCs w:val="24"/>
            <w:lang w:eastAsia="ru-RU"/>
          </w:rPr>
          <w:t>таблице 27</w:t>
        </w:r>
      </w:hyperlink>
      <w:r w:rsidRPr="00F66625">
        <w:rPr>
          <w:rFonts w:ascii="Times New Roman" w:eastAsia="Times New Roman" w:hAnsi="Times New Roman"/>
          <w:color w:val="000000" w:themeColor="text1"/>
          <w:sz w:val="24"/>
          <w:szCs w:val="24"/>
          <w:lang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K</w:t>
      </w:r>
      <w:r>
        <w:rPr>
          <w:rFonts w:ascii="Times New Roman" w:eastAsia="Times New Roman" w:hAnsi="Times New Roman"/>
          <w:sz w:val="24"/>
          <w:szCs w:val="24"/>
          <w:vertAlign w:val="subscript"/>
          <w:lang w:eastAsia="ru-RU"/>
        </w:rPr>
        <w:t>VK</w:t>
      </w:r>
      <w:r>
        <w:rPr>
          <w:rFonts w:ascii="Times New Roman" w:eastAsia="Times New Roman" w:hAnsi="Times New Roman"/>
          <w:sz w:val="24"/>
          <w:szCs w:val="24"/>
          <w:lang w:eastAsia="ru-RU"/>
        </w:rPr>
        <w:t xml:space="preserve"> - коэффициент выполнения критериев качества.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9. Учредитель организации подготовки спортивного резерва может устанавливать руководителю указанной организации выплаты стимулирующего характера за подготовку тренерами высококвалифицированных спортсменов и за результаты, полученные в соревнованиях спортсменами и спортсменами-инструкторами.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Руководитель организации подготовки спортивного резерва может устанавливать заместителям руководителя выплаты стимулирующего характера за подготовку тренерами высококвалифицированных спортсменов и за результаты, полученные в соревнованиях спортсменами и спортсменами-инструкторами.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Объем расходов на осуществление выплат стимулирующего характера руководителю, заместителям руководителя организации подготовки спортивного резерва, за подготовку тренерами высококвалифицированных спортсменов и за результаты, полученные в соревнованиях спортсменами и спортсменами-инструкторами, на очередной финансовый год рассчитывается в соответствии с </w:t>
      </w:r>
      <w:hyperlink r:id="rId44" w:history="1">
        <w:r w:rsidRPr="008063A2">
          <w:rPr>
            <w:rStyle w:val="a5"/>
            <w:rFonts w:ascii="Times New Roman" w:eastAsia="Times New Roman" w:hAnsi="Times New Roman"/>
            <w:color w:val="000000" w:themeColor="text1"/>
            <w:sz w:val="24"/>
            <w:szCs w:val="24"/>
            <w:lang w:eastAsia="ru-RU"/>
          </w:rPr>
          <w:t>Положением</w:t>
        </w:r>
      </w:hyperlink>
      <w:r>
        <w:rPr>
          <w:rFonts w:ascii="Times New Roman" w:eastAsia="Times New Roman" w:hAnsi="Times New Roman"/>
          <w:sz w:val="24"/>
          <w:szCs w:val="24"/>
          <w:lang w:eastAsia="ru-RU"/>
        </w:rPr>
        <w:t xml:space="preserve"> об условиях оплаты труда работников образовательных организаций дополнительного образования Республики Татарстан, утвержденным постановлением Кабинета Министров Республики Татарстан от 31.05.2018 N 412 "Об условиях оплаты труда работников государственных образовательных организаций Республики Татарстан".</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Средства на осуществление выплат стимулирующего характера руководителю, заместителям руководителя i-й организации подготовки спортивного резерва, осуществляющей деятельность в области физической культуры и спорта, за подготовку тренерами высококвалифицированных спортсменов и за результаты, полученные в соревнованиях спортсменами и спортсменами-инструкторами, распределяются в размере 50 процентов на стимулирование руководителя организации и 50 процентов на стимулирование заместителей руководителя организации.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Выплаты стимулирующего характера за подготовку тренерами высококвалифицированных спортсменов и за результаты, полученные в соревнованиях спортсменами и спортсменами-инструкторами руководителю организации, заместителям руководителя организации подготовки спортивного резерва, осуществляющей деятельность в области физической культуры и спорта, осуществляются ежемесячно.</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 Выплаты компенсационного характера устанавливаются для руководителя организации, его заместителей, главного бухгалтера организации подготовки спортивного резерва в соответствии с Трудовым </w:t>
      </w:r>
      <w:hyperlink r:id="rId45" w:history="1">
        <w:r w:rsidRPr="008063A2">
          <w:rPr>
            <w:rStyle w:val="a5"/>
            <w:rFonts w:ascii="Times New Roman" w:eastAsia="Times New Roman" w:hAnsi="Times New Roman"/>
            <w:color w:val="000000" w:themeColor="text1"/>
            <w:sz w:val="24"/>
            <w:szCs w:val="24"/>
            <w:lang w:eastAsia="ru-RU"/>
          </w:rPr>
          <w:t>кодексом</w:t>
        </w:r>
      </w:hyperlink>
      <w:r>
        <w:rPr>
          <w:rFonts w:ascii="Times New Roman" w:eastAsia="Times New Roman" w:hAnsi="Times New Roman"/>
          <w:sz w:val="24"/>
          <w:szCs w:val="24"/>
          <w:lang w:eastAsia="ru-RU"/>
        </w:rPr>
        <w:t xml:space="preserve"> Российской Федерации.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F66625" w:rsidRDefault="00F66625" w:rsidP="000C352E">
      <w:pPr>
        <w:spacing w:before="100" w:beforeAutospacing="1" w:after="100" w:afterAutospacing="1" w:line="240" w:lineRule="auto"/>
        <w:rPr>
          <w:rFonts w:ascii="Times New Roman" w:eastAsia="Times New Roman" w:hAnsi="Times New Roman"/>
          <w:sz w:val="24"/>
          <w:szCs w:val="24"/>
          <w:lang w:eastAsia="ru-RU"/>
        </w:rPr>
      </w:pP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IX. ПОРЯДОК</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ФОРМИРОВАНИЯ ФОНДА ОПЛАТЫ ТРУДА ОРГАНИЗАЦИЙ</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Формирование фонда оплаты труда организаций подготовки спортивного резерва осуществляется в пределах объема средств организации подготовки спортивного резерва на текущий финансовый год, определенного в соответствии с нормативом финансовых затрат, количеством потребителей и услуг, и отражается в плане финансово-хозяйственной деятельности организаций подготовки спортивного резерва.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F66625" w:rsidRDefault="00F66625" w:rsidP="000C352E">
      <w:pPr>
        <w:spacing w:before="100" w:beforeAutospacing="1" w:after="100" w:afterAutospacing="1" w:line="240" w:lineRule="auto"/>
        <w:rPr>
          <w:rFonts w:ascii="Times New Roman" w:eastAsia="Times New Roman" w:hAnsi="Times New Roman"/>
          <w:sz w:val="24"/>
          <w:szCs w:val="24"/>
          <w:lang w:eastAsia="ru-RU"/>
        </w:rPr>
      </w:pPr>
    </w:p>
    <w:p w:rsidR="00F66625" w:rsidRDefault="00F66625" w:rsidP="000C352E">
      <w:pPr>
        <w:spacing w:before="100" w:beforeAutospacing="1" w:after="100" w:afterAutospacing="1" w:line="240" w:lineRule="auto"/>
        <w:rPr>
          <w:rFonts w:ascii="Times New Roman" w:eastAsia="Times New Roman" w:hAnsi="Times New Roman"/>
          <w:sz w:val="24"/>
          <w:szCs w:val="24"/>
          <w:lang w:eastAsia="ru-RU"/>
        </w:rPr>
      </w:pPr>
    </w:p>
    <w:p w:rsidR="00F66625" w:rsidRDefault="00F66625" w:rsidP="000C352E">
      <w:pPr>
        <w:spacing w:before="100" w:beforeAutospacing="1" w:after="100" w:afterAutospacing="1" w:line="240" w:lineRule="auto"/>
        <w:rPr>
          <w:rFonts w:ascii="Times New Roman" w:eastAsia="Times New Roman" w:hAnsi="Times New Roman"/>
          <w:sz w:val="24"/>
          <w:szCs w:val="24"/>
          <w:lang w:eastAsia="ru-RU"/>
        </w:rPr>
      </w:pPr>
    </w:p>
    <w:p w:rsidR="00F66625" w:rsidRDefault="00F66625" w:rsidP="000C352E">
      <w:pPr>
        <w:spacing w:before="100" w:beforeAutospacing="1" w:after="100" w:afterAutospacing="1" w:line="240" w:lineRule="auto"/>
        <w:rPr>
          <w:rFonts w:ascii="Times New Roman" w:eastAsia="Times New Roman" w:hAnsi="Times New Roman"/>
          <w:sz w:val="24"/>
          <w:szCs w:val="24"/>
          <w:lang w:eastAsia="ru-RU"/>
        </w:rPr>
      </w:pPr>
    </w:p>
    <w:p w:rsidR="00F66625" w:rsidRDefault="00F66625" w:rsidP="000C352E">
      <w:pPr>
        <w:spacing w:before="100" w:beforeAutospacing="1" w:after="100" w:afterAutospacing="1" w:line="240" w:lineRule="auto"/>
        <w:rPr>
          <w:rFonts w:ascii="Times New Roman" w:eastAsia="Times New Roman" w:hAnsi="Times New Roman"/>
          <w:sz w:val="24"/>
          <w:szCs w:val="24"/>
          <w:lang w:eastAsia="ru-RU"/>
        </w:rPr>
      </w:pPr>
    </w:p>
    <w:p w:rsidR="00F66625" w:rsidRDefault="00F66625" w:rsidP="000C352E">
      <w:pPr>
        <w:spacing w:before="100" w:beforeAutospacing="1" w:after="100" w:afterAutospacing="1" w:line="240" w:lineRule="auto"/>
        <w:rPr>
          <w:rFonts w:ascii="Times New Roman" w:eastAsia="Times New Roman" w:hAnsi="Times New Roman"/>
          <w:sz w:val="24"/>
          <w:szCs w:val="24"/>
          <w:lang w:eastAsia="ru-RU"/>
        </w:rPr>
      </w:pPr>
    </w:p>
    <w:p w:rsidR="00F66625" w:rsidRDefault="00F66625" w:rsidP="000C352E">
      <w:pPr>
        <w:spacing w:before="100" w:beforeAutospacing="1" w:after="100" w:afterAutospacing="1" w:line="240" w:lineRule="auto"/>
        <w:rPr>
          <w:rFonts w:ascii="Times New Roman" w:eastAsia="Times New Roman" w:hAnsi="Times New Roman"/>
          <w:sz w:val="24"/>
          <w:szCs w:val="24"/>
          <w:lang w:eastAsia="ru-RU"/>
        </w:rPr>
      </w:pPr>
    </w:p>
    <w:p w:rsidR="00F66625" w:rsidRDefault="00F66625" w:rsidP="000C352E">
      <w:pPr>
        <w:spacing w:before="100" w:beforeAutospacing="1" w:after="100" w:afterAutospacing="1" w:line="240" w:lineRule="auto"/>
        <w:rPr>
          <w:rFonts w:ascii="Times New Roman" w:eastAsia="Times New Roman" w:hAnsi="Times New Roman"/>
          <w:sz w:val="24"/>
          <w:szCs w:val="24"/>
          <w:lang w:eastAsia="ru-RU"/>
        </w:rPr>
      </w:pP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w:t>
      </w:r>
      <w:r w:rsidR="00C87DD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 Положению</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об условиях оплаты труда работников</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физкультурных</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спортивных организаций, осуществляющих</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подготовку спортивного резерва</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в Республике Татарстан</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Таблица 1</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bookmarkStart w:id="19" w:name="P11002"/>
      <w:bookmarkEnd w:id="19"/>
      <w:r>
        <w:rPr>
          <w:rFonts w:ascii="Times New Roman" w:eastAsia="Times New Roman" w:hAnsi="Times New Roman"/>
          <w:sz w:val="24"/>
          <w:szCs w:val="24"/>
          <w:lang w:eastAsia="ru-RU"/>
        </w:rPr>
        <w:t>ПЕРЕЧЕНЬ</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ГОСУДАРСТВЕННЫХ И ВЕДОМСТВЕННЫХ НАГРАД, ЗА НАЛИЧИЕ КОТОРЫХ</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ПРЕДОСТАВЛЯЮТСЯ СООТВЕТСТВУЮЩИЕ ВЫПЛАТЫ</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РАБОТНИКАМ ОБРАЗОВАНИЯ</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9"/>
        <w:gridCol w:w="8540"/>
      </w:tblGrid>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N п/п</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государственной награды</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0C352E">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Государственные награды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w:t>
            </w:r>
          </w:p>
        </w:tc>
      </w:tr>
      <w:tr w:rsidR="000C352E" w:rsidTr="000C352E">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Почетные звания Российской Федерации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Народный учитель Российской Федерации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учитель Российской Федерации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деятель науки Российской Федерации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высшей школы Российской Федерации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мастер производственного обучения Российской Федерации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физической культуры Российской Федерации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культуры Российской Федерации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художник Российской Федерации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мастер спорта России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1.10.</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тренер России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мастер спорта России международного класса</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Мастер спорта России международного класса</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Мастер спорта России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Гроссмейстер России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Почетный спортивный судья России</w:t>
            </w:r>
          </w:p>
        </w:tc>
      </w:tr>
      <w:tr w:rsidR="000C352E" w:rsidTr="000C352E">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Почетные звания Союза Советских Социалистических Республик</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Народный учитель СССР</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мастер спорта СССР</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тренер СССР</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Мастер спорта СССР</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Мастер спорта СССР международного класса</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тренер РСФСР</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Гроссмейстер СССР</w:t>
            </w:r>
          </w:p>
        </w:tc>
      </w:tr>
      <w:tr w:rsidR="000C352E" w:rsidTr="000C352E">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Почетные звания союзных республик в составе Союза Советских Социалистических Республик</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деятель физкультуры и спорта</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деятель спорта</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деятель физической культуры</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физической культуры и спорта</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тренер РСФСР</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учитель школы РСФСР</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учитель профессионально-технического образования</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мастер профессионально-технического образования</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профессионально-технического образования</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3.10.</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преподаватель</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высшей школы</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народного образования</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деятель высшей школы</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деятель науки и техники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деятель науки</w:t>
            </w:r>
          </w:p>
        </w:tc>
      </w:tr>
      <w:tr w:rsidR="000C352E" w:rsidTr="000C352E">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Почетные звания автономных республик в составе Союза Советских Социалистических Республик</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деятель физкультуры и спорта</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физической культуры и спорта</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деятель школы</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учитель школы</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учитель профессионально-технического образования</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мастер профессионально-технического образования</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4.7.</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профессионально-технического образования</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4.8.</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высшей школы</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деятель науки и культуры</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4.10.</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культуры</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деятель науки и техники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деятель науки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тренер</w:t>
            </w:r>
          </w:p>
        </w:tc>
      </w:tr>
      <w:tr w:rsidR="000C352E" w:rsidTr="000C352E">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Почетные звания Республики Татарстан</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Народный учитель Республики Татарстан</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учитель школы Республики Татарстан</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учитель Республики Татарстан</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деятель науки Республики Татарстан</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высшей школы Республики Татарстан</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физической культуры Республики Татарстан</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культуры Республики Татарстан</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тренер Республики Татарстан</w:t>
            </w:r>
          </w:p>
        </w:tc>
      </w:tr>
      <w:tr w:rsidR="000C352E" w:rsidTr="000C352E">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Ведомственные (отраслевые)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w:t>
            </w:r>
          </w:p>
        </w:tc>
      </w:tr>
      <w:tr w:rsidR="000C352E" w:rsidTr="000C352E">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Министерство образования и науки Российской Федерации (Министерство образования Российской Федерации)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Почетный работник общего образования Российской Федерации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Почетный работник начального профессионального образования Российской Федерации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Почетный работник среднего профессионального образования Российской Федерации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Почетный работник высшего профессионального образования Российской Федерации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Почетный работник науки и техники Российской Федерации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Почетный работник сферы молодежной политики Российской Федерации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 развитие научно-исследовательской работы студентов</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Почетный работник физической культуры и спорта Российской Федерации</w:t>
            </w:r>
          </w:p>
        </w:tc>
      </w:tr>
      <w:tr w:rsidR="000C352E" w:rsidTr="000C352E">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Министерство народного образования, Министерство просвещения СССР (РСФСР)</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Значок "Отличник просвещения СССР"</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Значок "Отличник народного просвещения"</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Значок "Отличник </w:t>
            </w:r>
            <w:proofErr w:type="spellStart"/>
            <w:r>
              <w:rPr>
                <w:rFonts w:ascii="Times New Roman" w:eastAsia="Times New Roman" w:hAnsi="Times New Roman"/>
                <w:sz w:val="24"/>
                <w:szCs w:val="24"/>
                <w:lang w:eastAsia="ru-RU"/>
              </w:rPr>
              <w:t>профтехобразования</w:t>
            </w:r>
            <w:proofErr w:type="spellEnd"/>
            <w:r>
              <w:rPr>
                <w:rFonts w:ascii="Times New Roman" w:eastAsia="Times New Roman" w:hAnsi="Times New Roman"/>
                <w:sz w:val="24"/>
                <w:szCs w:val="24"/>
                <w:lang w:eastAsia="ru-RU"/>
              </w:rPr>
              <w:t xml:space="preserve"> СССР"</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Значок "Отличник </w:t>
            </w:r>
            <w:proofErr w:type="spellStart"/>
            <w:r>
              <w:rPr>
                <w:rFonts w:ascii="Times New Roman" w:eastAsia="Times New Roman" w:hAnsi="Times New Roman"/>
                <w:sz w:val="24"/>
                <w:szCs w:val="24"/>
                <w:lang w:eastAsia="ru-RU"/>
              </w:rPr>
              <w:t>профтехобразования</w:t>
            </w:r>
            <w:proofErr w:type="spellEnd"/>
            <w:r>
              <w:rPr>
                <w:rFonts w:ascii="Times New Roman" w:eastAsia="Times New Roman" w:hAnsi="Times New Roman"/>
                <w:sz w:val="24"/>
                <w:szCs w:val="24"/>
                <w:lang w:eastAsia="ru-RU"/>
              </w:rPr>
              <w:t xml:space="preserve"> РСФСР"</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Значок "Отличник физической культуры и спорта"</w:t>
            </w: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Таблица 2</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bookmarkStart w:id="20" w:name="P11165"/>
      <w:bookmarkEnd w:id="20"/>
      <w:r>
        <w:rPr>
          <w:rFonts w:ascii="Times New Roman" w:eastAsia="Times New Roman" w:hAnsi="Times New Roman"/>
          <w:sz w:val="24"/>
          <w:szCs w:val="24"/>
          <w:lang w:eastAsia="ru-RU"/>
        </w:rPr>
        <w:t>ПЕРЕЧЕНЬ</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ГОСУДАРСТВЕННЫХ НАГРАД РОССИЙСКОЙ ФЕДЕРАЦИИ, РЕСПУБЛИКИ</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ТАТАРСТАН, СОЮЗА СОВЕТСКИХ СОЦИАЛИСТИЧЕСКИХ РЕСПУБЛИК,</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СОЮЗНЫХ И АВТОНОМНЫХ РЕСПУБЛИК В СОСТАВЕ СОЮЗА СОВЕТСКИХ</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СОЦИАЛИСТИЧЕСКИХ РЕСПУБЛИК, ЗА НАЛИЧИЕ КОТОРЫХ</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ПРЕДОСТАВЛЯЮТСЯ ВЫПЛАТЫ СТИМУЛИРУЮЩЕГО ХАРАКТЕРА</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РАБОТНИКАМ КУЛЬТУРЫ</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4"/>
        <w:gridCol w:w="8535"/>
      </w:tblGrid>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N п/п</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государственной награды</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0C352E">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Почетные звания Российской Федерации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Народный артист Российской Федерации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Народный художник Российской Федерации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артист Российской Федерации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культуры Российской Федерации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художник Российской Федерации</w:t>
            </w:r>
          </w:p>
        </w:tc>
      </w:tr>
      <w:tr w:rsidR="000C352E" w:rsidTr="000C352E">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Почетные звания Республики Татарстан</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Народный артист Республики Татарстан</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Народный писатель Республики Татарстан</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Народный поэт Республики Татарстан</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Народный художник Республики Татарстан</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артист Республики Татарстан</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деятель искусств Республики Татарстан</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культуры Республики Татарстан</w:t>
            </w:r>
          </w:p>
        </w:tc>
      </w:tr>
      <w:tr w:rsidR="000C352E" w:rsidTr="000C352E">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Почетные звания Союза Советских Социалистических Республик</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Народный артист СССР</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Народный художник СССР</w:t>
            </w:r>
          </w:p>
        </w:tc>
      </w:tr>
      <w:tr w:rsidR="000C352E" w:rsidTr="000C352E">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Почетные звания союзных республик в составе Союза Советских Социалистических Республик</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пропагандист</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Народный артист</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артист</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деятель искусств</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Народный художник</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художник</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4.7.</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Народный писатель</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4.8.</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писатель</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Народный поэт</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4.10.</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Народный певец</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Народный акын</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журналист</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деятель культуры</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культурно-просветительной работы</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культуры</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библиотекарь</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4.17.</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Мастер прикладного искусства</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4.18.</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мастер народного творчества</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4.19.</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деятель науки</w:t>
            </w:r>
          </w:p>
        </w:tc>
      </w:tr>
      <w:tr w:rsidR="000C352E" w:rsidTr="000C352E">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Почетные звания автономных республик в составе Союза Советских Социалистических Республик</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строитель</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Народный артист</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артист</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деятель искусств</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Народный художник</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5.6.</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художник</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Народный писатель</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писатель</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Народный поэт</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5.10.</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журналист</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культуры</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библиотекарь</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деятель науки и культуры</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деятель науки и техники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деятель науки</w:t>
            </w: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Таблица 3</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bookmarkStart w:id="21" w:name="P11281"/>
      <w:bookmarkEnd w:id="21"/>
      <w:r>
        <w:rPr>
          <w:rFonts w:ascii="Times New Roman" w:eastAsia="Times New Roman" w:hAnsi="Times New Roman"/>
          <w:sz w:val="24"/>
          <w:szCs w:val="24"/>
          <w:lang w:eastAsia="ru-RU"/>
        </w:rPr>
        <w:t>ПЕРЕЧЕНЬ</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ГОСУДАРСТВЕННЫХ НАГРАД, ЗА НАЛИЧИЕ КОТОРЫХ ПРЕДОСТАВЛЯЮТСЯ</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СООТВЕТСТВУЮЩИЕ ВЫПЛАТЫ МЕДИЦИНСКИМ РАБОТНИКАМ</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0"/>
        <w:gridCol w:w="8569"/>
      </w:tblGrid>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N п/п</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государственной награды</w:t>
            </w:r>
          </w:p>
        </w:tc>
      </w:tr>
      <w:tr w:rsidR="000C352E" w:rsidTr="000C352E">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Почетные звания Российской Федерации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врач Российской Федерации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здравоохранения Российской Федерации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Отличник здравоохранения Российской Федерации</w:t>
            </w:r>
          </w:p>
        </w:tc>
      </w:tr>
      <w:tr w:rsidR="000C352E" w:rsidTr="000C352E">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Почетные звания Республики Татарстан</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врач Республики Татарстан</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здравоохранения Республики Татарстан</w:t>
            </w: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F66625" w:rsidRDefault="00F66625" w:rsidP="000C352E">
      <w:pPr>
        <w:spacing w:before="100" w:beforeAutospacing="1" w:after="100" w:afterAutospacing="1" w:line="240" w:lineRule="auto"/>
        <w:rPr>
          <w:rFonts w:ascii="Times New Roman" w:eastAsia="Times New Roman" w:hAnsi="Times New Roman"/>
          <w:sz w:val="24"/>
          <w:szCs w:val="24"/>
          <w:lang w:eastAsia="ru-RU"/>
        </w:rPr>
      </w:pPr>
    </w:p>
    <w:p w:rsidR="00F66625" w:rsidRDefault="00F66625" w:rsidP="000C352E">
      <w:pPr>
        <w:spacing w:before="100" w:beforeAutospacing="1" w:after="100" w:afterAutospacing="1" w:line="240" w:lineRule="auto"/>
        <w:rPr>
          <w:rFonts w:ascii="Times New Roman" w:eastAsia="Times New Roman" w:hAnsi="Times New Roman"/>
          <w:sz w:val="24"/>
          <w:szCs w:val="24"/>
          <w:lang w:eastAsia="ru-RU"/>
        </w:rPr>
      </w:pPr>
    </w:p>
    <w:p w:rsidR="00F66625" w:rsidRDefault="00F66625"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Таблица 4</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bookmarkStart w:id="22" w:name="P11302"/>
      <w:bookmarkEnd w:id="22"/>
      <w:r>
        <w:rPr>
          <w:rFonts w:ascii="Times New Roman" w:eastAsia="Times New Roman" w:hAnsi="Times New Roman"/>
          <w:sz w:val="24"/>
          <w:szCs w:val="24"/>
          <w:lang w:eastAsia="ru-RU"/>
        </w:rPr>
        <w:t>ПЕРЕЧЕНЬ</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ГОСУДАРСТВЕННЫХ НАГРАД, СПОРТИВНЫХ ЗВАНИЙ РОССИЙСКОЙ</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ФЕДЕРАЦИИ, РЕСПУБЛИКИ ТАТАРСТАН, СОЮЗА СОВЕТСКИХ</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СОЦИАЛИСТИЧЕСКИХ РЕСПУБЛИК, СОЮЗНЫХ И АВТОНОМНЫХ РЕСПУБЛИК</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СОСТАВЕ СОЮЗА СОВЕТСКИХ СОЦИАЛИСТИЧЕСКИХ РЕСПУБЛИК,</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 НАЛИЧИЕ КОТОРЫХ ПРЕДОСТАВЛЯЮТСЯ ВЫПЛАТЫ СТИМУЛИРУЮЩЕГО</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ХАРАКТЕРА РАБОТНИКАМ ФИЗИЧЕСКОЙ КУЛЬТУРЫ</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0"/>
        <w:gridCol w:w="8569"/>
      </w:tblGrid>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N п/п</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почетного звания, спортивного звания, государственной награды</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0C352E">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Почетные звания, спортивные звания Российской Федерации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физической культуры Российской Федерации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мастер спорта России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тренер России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Почетный спортивный судья России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мастер спорта России международного класса</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Мастер спорта России международного класса</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Мастер спорта России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Гроссмейстер России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Почетный спортивный судья России</w:t>
            </w:r>
          </w:p>
        </w:tc>
      </w:tr>
      <w:tr w:rsidR="000C352E" w:rsidTr="000C352E">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Почетные звания Республики Татарстан</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физической культуры Республики Татарстан</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тренер Республики Татарстан</w:t>
            </w:r>
          </w:p>
        </w:tc>
      </w:tr>
      <w:tr w:rsidR="000C352E" w:rsidTr="000C352E">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Почетные звания Союза Советских Социалистических Республик</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мастер спорта СССР</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тренер СССР</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Мастер спорта СССР</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Мастер спорта СССР международного класса</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тренер РСФСР</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Гроссмейстер СССР</w:t>
            </w:r>
          </w:p>
        </w:tc>
      </w:tr>
      <w:tr w:rsidR="000C352E" w:rsidTr="000C352E">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Почетные звания союзных республик в составе Союза Советских Социалистических Республик</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деятель физкультуры и спорта</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деятель спорта</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деятель физической культуры</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физической культуры и спорта</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тренер</w:t>
            </w:r>
          </w:p>
        </w:tc>
      </w:tr>
      <w:tr w:rsidR="000C352E" w:rsidTr="000C352E">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Почетные звания автономных республик в составе Союза Советских Социалистических Республик</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деятель физкультуры и спорта</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физической культуры и спорта</w:t>
            </w: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Таблица 5</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bookmarkStart w:id="23" w:name="P11370"/>
      <w:bookmarkEnd w:id="23"/>
      <w:r>
        <w:rPr>
          <w:rFonts w:ascii="Times New Roman" w:eastAsia="Times New Roman" w:hAnsi="Times New Roman"/>
          <w:sz w:val="24"/>
          <w:szCs w:val="24"/>
          <w:lang w:eastAsia="ru-RU"/>
        </w:rPr>
        <w:t>ПЕРЕЧЕНЬ</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ГОСУДАРСТВЕННЫХ НАГРАД РОССИЙСКОЙ ФЕДЕРАЦИИ, РЕСПУБЛИКИ</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ТАТАРСТАН, СОЮЗА СОВЕТСКИХ СОЦИАЛИСТИЧЕСКИХ РЕСПУБЛИК,</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СОЮЗНЫХ И АВТОНОМНЫХ РЕСПУБЛИК В СОСТАВЕ СОЮЗА СОВЕТСКИХ</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СОЦИАЛИСТИЧЕСКИХ РЕСПУБЛИК, ПО КОТОРЫМ ПРЕДОСТАВЛЯЮТСЯ</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ВЫПЛАТЫ СТИМУЛИРУЮЩЕГО ХАРАКТЕРА РАБОТНИКАМ</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СЕЛЬСКОГО ХОЗЯЙСТВА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4"/>
        <w:gridCol w:w="8535"/>
      </w:tblGrid>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N п/п</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почетного звания, государственной награды</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0C352E">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Почетные звания Российской Федерации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агроном Российской Федерации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ветеринарный врач Российской Федерации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зоотехник Российской Федерации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мелиоратор Российской Федерации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механизатор сельского хозяйства Российской Федерации</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сельского хозяйства Российской Федерации</w:t>
            </w:r>
          </w:p>
        </w:tc>
      </w:tr>
      <w:tr w:rsidR="000C352E" w:rsidTr="000C352E">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Почетные звания Республики Татарстан</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агроном Республики Татарстан</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ветеринарный врач Республики Татарстан</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животновод Республики Татарстан</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зоотехник Республики Татарстан</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мелиоратор Республики Татарстан</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механизатор сельского хозяйства Республики Татарстан</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сельского хозяйства Республики Татарстан</w:t>
            </w:r>
          </w:p>
        </w:tc>
      </w:tr>
      <w:tr w:rsidR="000C352E" w:rsidTr="000C352E">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Почетные звания Союза Советских Социалистических Республик</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сельского хозяйства СССР</w:t>
            </w:r>
          </w:p>
        </w:tc>
      </w:tr>
      <w:tr w:rsidR="000C352E" w:rsidTr="000C352E">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Почетные звания союзных республик в составе Союза Советских Социалистических Республик</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сельского хозяйства</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агроном</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инженер сельского хозяйства</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зоотехник</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животноводства</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животновод</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4.7.</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мастер животноводства</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4.8.</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Мастер животноводства</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механизатор сельского хозяйства</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4.10.</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механизатор</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мелиоратор</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ветеринарный врач</w:t>
            </w:r>
          </w:p>
        </w:tc>
      </w:tr>
      <w:tr w:rsidR="000C352E" w:rsidTr="000C352E">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Почетные звания автономных республик в составе Союза Советских Социалистических Республик</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сельского хозяйства</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агроном</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зоотехник</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животновод</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механизатор сельского хозяйства</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механизатор</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w:t>
            </w:r>
          </w:p>
        </w:tc>
        <w:tc>
          <w:tcPr>
            <w:tcW w:w="11355"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ветеринарный врач</w:t>
            </w: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C87DDE" w:rsidRDefault="00C87DDE" w:rsidP="000C352E">
      <w:pPr>
        <w:spacing w:before="100" w:beforeAutospacing="1" w:after="100" w:afterAutospacing="1" w:line="240" w:lineRule="auto"/>
        <w:rPr>
          <w:rFonts w:ascii="Times New Roman" w:eastAsia="Times New Roman" w:hAnsi="Times New Roman"/>
          <w:sz w:val="24"/>
          <w:szCs w:val="24"/>
          <w:lang w:eastAsia="ru-RU"/>
        </w:rPr>
      </w:pPr>
    </w:p>
    <w:p w:rsidR="006A4122" w:rsidRDefault="006A4122" w:rsidP="006A4122">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№2 к постановлению</w:t>
      </w:r>
    </w:p>
    <w:p w:rsidR="006A4122" w:rsidRDefault="006A4122" w:rsidP="006A4122">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Исполнительного комитета</w:t>
      </w:r>
    </w:p>
    <w:p w:rsidR="006A4122" w:rsidRDefault="006A4122" w:rsidP="006A4122">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Аксубаевского муниципального района</w:t>
      </w:r>
    </w:p>
    <w:p w:rsidR="006A4122" w:rsidRDefault="006A4122" w:rsidP="006A4122">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Республики Татарстан</w:t>
      </w:r>
    </w:p>
    <w:p w:rsidR="006A4122" w:rsidRDefault="006A4122" w:rsidP="006A4122">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2020 г. N        </w:t>
      </w:r>
    </w:p>
    <w:p w:rsidR="006A4122" w:rsidRDefault="006A4122" w:rsidP="000C352E">
      <w:pPr>
        <w:spacing w:before="100" w:beforeAutospacing="1" w:after="100" w:afterAutospacing="1" w:line="240" w:lineRule="auto"/>
        <w:jc w:val="right"/>
        <w:rPr>
          <w:rFonts w:ascii="Times New Roman" w:eastAsia="Times New Roman" w:hAnsi="Times New Roman"/>
          <w:sz w:val="24"/>
          <w:szCs w:val="24"/>
          <w:lang w:eastAsia="ru-RU"/>
        </w:rPr>
      </w:pP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bookmarkStart w:id="24" w:name="P11464"/>
      <w:bookmarkEnd w:id="24"/>
      <w:r>
        <w:rPr>
          <w:rFonts w:ascii="Times New Roman" w:eastAsia="Times New Roman" w:hAnsi="Times New Roman"/>
          <w:sz w:val="24"/>
          <w:szCs w:val="24"/>
          <w:lang w:eastAsia="ru-RU"/>
        </w:rPr>
        <w:t>ПОЛОЖЕНИЕ</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 УСЛОВИЯХ ОПЛАТЫ ТРУДА РАБОТНИКОВ ПРОФЕССИОНАЛЬНЫХ</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КВАЛИФИКАЦИОННЫХ ГРУПП ОБЩЕОТРАСЛЕВЫХ ПРОФЕССИЙ РАБОЧИХ,</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РАБОЧИХ КУЛЬТУРЫ, ИСКУССТВА И КИНЕМАТОГРАФИИ, ОБЩЕОТРАСЛЕВЫХ</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ДОЛЖНОСТЕЙ РУКОВОДИТЕЛЕЙ, СПЕЦИАЛИСТОВ И СЛУЖАЩИХ</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ГОСУДАРСТВЕННЫХ ФИЗКУЛЬТУРНЫХ СПОРТИВНЫХ ОРГАНИЗАЦИЙ,</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ОСУЩЕСТВЛЯЮЩИХ ПОДГОТОВКУ СПОРТИВНОГО РЕЗЕРВА</w:t>
      </w:r>
    </w:p>
    <w:p w:rsidR="000C352E" w:rsidRDefault="008063A2" w:rsidP="000C352E">
      <w:pPr>
        <w:spacing w:before="100" w:beforeAutospacing="1" w:after="100" w:afterAutospacing="1" w:line="240" w:lineRule="auto"/>
        <w:jc w:val="center"/>
        <w:rPr>
          <w:rFonts w:ascii="Times New Roman" w:eastAsia="Times New Roman" w:hAnsi="Times New Roman"/>
          <w:sz w:val="24"/>
          <w:szCs w:val="24"/>
          <w:lang w:eastAsia="ru-RU"/>
        </w:rPr>
      </w:pPr>
      <w:r w:rsidRPr="008063A2">
        <w:rPr>
          <w:rFonts w:ascii="Times New Roman" w:eastAsia="Times New Roman" w:hAnsi="Times New Roman"/>
          <w:color w:val="FF0000"/>
          <w:sz w:val="24"/>
          <w:szCs w:val="24"/>
          <w:lang w:eastAsia="ru-RU"/>
        </w:rPr>
        <w:t xml:space="preserve">АКСУБАЕВСКОГО МУНИЦИПАЛЬНОГО </w:t>
      </w:r>
      <w:proofErr w:type="gramStart"/>
      <w:r w:rsidRPr="008063A2">
        <w:rPr>
          <w:rFonts w:ascii="Times New Roman" w:eastAsia="Times New Roman" w:hAnsi="Times New Roman"/>
          <w:color w:val="FF0000"/>
          <w:sz w:val="24"/>
          <w:szCs w:val="24"/>
          <w:lang w:eastAsia="ru-RU"/>
        </w:rPr>
        <w:t>РАЙОНА</w:t>
      </w:r>
      <w:r>
        <w:rPr>
          <w:rFonts w:ascii="Times New Roman" w:eastAsia="Times New Roman" w:hAnsi="Times New Roman"/>
          <w:sz w:val="24"/>
          <w:szCs w:val="24"/>
          <w:lang w:eastAsia="ru-RU"/>
        </w:rPr>
        <w:t xml:space="preserve"> </w:t>
      </w:r>
      <w:r w:rsidR="000C352E">
        <w:rPr>
          <w:rFonts w:ascii="Times New Roman" w:eastAsia="Times New Roman" w:hAnsi="Times New Roman"/>
          <w:sz w:val="24"/>
          <w:szCs w:val="24"/>
          <w:lang w:eastAsia="ru-RU"/>
        </w:rPr>
        <w:t xml:space="preserve"> РЕСПУБЛИКЕ</w:t>
      </w:r>
      <w:proofErr w:type="gramEnd"/>
      <w:r w:rsidR="000C352E">
        <w:rPr>
          <w:rFonts w:ascii="Times New Roman" w:eastAsia="Times New Roman" w:hAnsi="Times New Roman"/>
          <w:sz w:val="24"/>
          <w:szCs w:val="24"/>
          <w:lang w:eastAsia="ru-RU"/>
        </w:rPr>
        <w:t xml:space="preserve"> ТАТАРСТАН</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 ОБЩИЕ ПОЛОЖЕНИЯ</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Положение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государственных физкультурных спортивных организаций, осуществляющих подготовку спортивного резерва в Республике Татарстан (далее - Положение), 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 В Положении используются следующие понятия и определения:</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система оплаты труда - совокупность норм, определяющих условия и размеры оплаты труда работников организаций, включая размеры базовых окладов, базовых ставок заработной платы, должностных окладов, а также выплаты компенсационного и стимулирующего характера, установленных в соответствии с федеральным законодательством и иными нормативными правовыми актами Российской Федерации и Республики Татарстан;</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базовый оклад (должностной оклад, ставка заработной платы) - минимальный оклад (должностной оклад, ставка заработной платы) работника государственных физкультурных спортивных организаций, осуществляющих подготовку спортивного резерва в Республике Татарстан,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стимулирующих и социальных выплат;</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стимулирующих и социальных выплат;</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выплаты стимулирующего характера - доплаты и надбавки стимулирующего характера, премии и иные поощрительные выплаты.</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 Заработная плата (оплата труда) работника определяется исходя из:</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должностных окладов;</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выплат компенсационного характера;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выплат стимулирующего характера.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bookmarkStart w:id="25" w:name="P11488"/>
      <w:bookmarkEnd w:id="25"/>
      <w:r>
        <w:rPr>
          <w:rFonts w:ascii="Times New Roman" w:eastAsia="Times New Roman" w:hAnsi="Times New Roman"/>
          <w:sz w:val="24"/>
          <w:szCs w:val="24"/>
          <w:lang w:eastAsia="ru-RU"/>
        </w:rPr>
        <w:t>II. ОПРЕДЕЛЕНИЕ БАЗОВЫХ ОКЛАДОВ ОПЛАТЫ ТРУДА РАБОТНИКОВ</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ПРОФЕССИОНАЛЬНЫХ КВАЛИФИКАЦИОННЫХ ГРУПП ОБЩЕОТРАСЛЕВЫХ</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ПРОФЕССИЙ РАБОЧИХ, РАБОЧИХ КУЛЬТУРЫ, ИСКУССТВА</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 КИНЕМАТОГРАФИИ, ОБЩЕОТРАСЛЕВЫХ ДОЛЖНОСТЕЙ РУКОВОДИТЕЛЕЙ,</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СПЕЦИАЛИСТОВ И СЛУЖАЩИХ ГОСУДАРСТВЕННЫХ ФИЗКУЛЬТУРНЫХ</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СПОРТИВНЫХ ОРГАНИЗАЦИЙ, ОСУЩЕСТВЛЯЮЩИХ ПОДГОТОВКУ</w:t>
      </w:r>
    </w:p>
    <w:p w:rsidR="000C352E" w:rsidRDefault="008063A2"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СПОРТИВНОГО РЕЗЕРВА АКСУБАЕВСКОГО МУНИЦИПАЛЬНОГО РАЙОНА</w:t>
      </w:r>
      <w:r w:rsidR="000C352E">
        <w:rPr>
          <w:rFonts w:ascii="Times New Roman" w:eastAsia="Times New Roman" w:hAnsi="Times New Roman"/>
          <w:sz w:val="24"/>
          <w:szCs w:val="24"/>
          <w:lang w:eastAsia="ru-RU"/>
        </w:rPr>
        <w:t xml:space="preserve"> РЕСПУБЛИКЕ ТАТАРСТАН</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Базовые оклады работников профессиональных квалификационных групп общеотраслевых профессий рабочих, рабочих культуры, искусства и кинематографии физкультурных спортивных организаций, осуществляющих подготовку спортивного резерва, устанавливаются в следующих размерах:</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4"/>
        <w:gridCol w:w="4365"/>
      </w:tblGrid>
      <w:tr w:rsidR="000C352E" w:rsidTr="000C352E">
        <w:trPr>
          <w:tblCellSpacing w:w="0" w:type="dxa"/>
        </w:trPr>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Квалификационный уровень</w:t>
            </w:r>
          </w:p>
        </w:tc>
        <w:tc>
          <w:tcPr>
            <w:tcW w:w="58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базового оклада в месяц, рублей</w:t>
            </w:r>
          </w:p>
        </w:tc>
      </w:tr>
      <w:tr w:rsidR="000C352E" w:rsidTr="000C352E">
        <w:trPr>
          <w:tblCellSpacing w:w="0" w:type="dxa"/>
        </w:trPr>
        <w:tc>
          <w:tcPr>
            <w:tcW w:w="12055"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Профессиональная квалификационная группа "Общеотраслевые профессии рабочих первого уровня"</w:t>
            </w:r>
          </w:p>
        </w:tc>
      </w:tr>
      <w:tr w:rsidR="000C352E" w:rsidTr="000C352E">
        <w:trPr>
          <w:tblCellSpacing w:w="0" w:type="dxa"/>
        </w:trPr>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 квалификационный уровень</w:t>
            </w:r>
          </w:p>
        </w:tc>
        <w:tc>
          <w:tcPr>
            <w:tcW w:w="58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8 380</w:t>
            </w:r>
          </w:p>
        </w:tc>
      </w:tr>
      <w:tr w:rsidR="000C352E" w:rsidTr="000C352E">
        <w:trPr>
          <w:tblCellSpacing w:w="0" w:type="dxa"/>
        </w:trPr>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Второй квалификационный уровень</w:t>
            </w:r>
          </w:p>
        </w:tc>
        <w:tc>
          <w:tcPr>
            <w:tcW w:w="58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8 578</w:t>
            </w:r>
          </w:p>
        </w:tc>
      </w:tr>
      <w:tr w:rsidR="000C352E" w:rsidTr="000C352E">
        <w:trPr>
          <w:tblCellSpacing w:w="0" w:type="dxa"/>
        </w:trPr>
        <w:tc>
          <w:tcPr>
            <w:tcW w:w="12055"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Профессиональная квалификационная группа "Общеотраслевые профессии рабочих второго уровня"</w:t>
            </w:r>
          </w:p>
        </w:tc>
      </w:tr>
      <w:tr w:rsidR="000C352E" w:rsidTr="000C352E">
        <w:trPr>
          <w:tblCellSpacing w:w="0" w:type="dxa"/>
        </w:trPr>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 квалификационный уровень</w:t>
            </w:r>
          </w:p>
        </w:tc>
        <w:tc>
          <w:tcPr>
            <w:tcW w:w="58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8 719</w:t>
            </w:r>
          </w:p>
        </w:tc>
      </w:tr>
      <w:tr w:rsidR="000C352E" w:rsidTr="000C352E">
        <w:trPr>
          <w:tblCellSpacing w:w="0" w:type="dxa"/>
        </w:trPr>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Второй квалификационный уровень</w:t>
            </w:r>
          </w:p>
        </w:tc>
        <w:tc>
          <w:tcPr>
            <w:tcW w:w="58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8 893</w:t>
            </w:r>
          </w:p>
        </w:tc>
      </w:tr>
      <w:tr w:rsidR="000C352E" w:rsidTr="000C352E">
        <w:trPr>
          <w:tblCellSpacing w:w="0" w:type="dxa"/>
        </w:trPr>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Третий квалификационный уровень</w:t>
            </w:r>
          </w:p>
        </w:tc>
        <w:tc>
          <w:tcPr>
            <w:tcW w:w="58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9 071</w:t>
            </w:r>
          </w:p>
        </w:tc>
      </w:tr>
      <w:tr w:rsidR="000C352E" w:rsidTr="000C352E">
        <w:trPr>
          <w:tblCellSpacing w:w="0" w:type="dxa"/>
        </w:trPr>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Четвертый квалификационный уровень</w:t>
            </w:r>
          </w:p>
        </w:tc>
        <w:tc>
          <w:tcPr>
            <w:tcW w:w="58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9 602</w:t>
            </w: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 Базовые оклады работников профессиональных квалификационных групп общеотраслевых должностей руководителей, специалистов и служащих государственных физкультурных спортивных организаций, осуществляющих подготовку спортивного резерва в Республике Татарстан, устанавливаются в следующих размерах:</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4"/>
        <w:gridCol w:w="4365"/>
      </w:tblGrid>
      <w:tr w:rsidR="000C352E" w:rsidTr="000C352E">
        <w:trPr>
          <w:tblCellSpacing w:w="0" w:type="dxa"/>
        </w:trPr>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Квалификационный уровень</w:t>
            </w:r>
          </w:p>
        </w:tc>
        <w:tc>
          <w:tcPr>
            <w:tcW w:w="58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базового оклада в месяц, рублей</w:t>
            </w:r>
          </w:p>
        </w:tc>
      </w:tr>
      <w:tr w:rsidR="000C352E" w:rsidTr="000C352E">
        <w:trPr>
          <w:tblCellSpacing w:w="0" w:type="dxa"/>
        </w:trPr>
        <w:tc>
          <w:tcPr>
            <w:tcW w:w="12055"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Профессиональная квалификационная группа "Общеотраслевые должности служащих первого уровня"</w:t>
            </w:r>
          </w:p>
        </w:tc>
      </w:tr>
      <w:tr w:rsidR="000C352E" w:rsidTr="000C352E">
        <w:trPr>
          <w:tblCellSpacing w:w="0" w:type="dxa"/>
        </w:trPr>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 квалификационный уровень</w:t>
            </w:r>
          </w:p>
        </w:tc>
        <w:tc>
          <w:tcPr>
            <w:tcW w:w="58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8 380</w:t>
            </w:r>
          </w:p>
        </w:tc>
      </w:tr>
      <w:tr w:rsidR="000C352E" w:rsidTr="000C352E">
        <w:trPr>
          <w:tblCellSpacing w:w="0" w:type="dxa"/>
        </w:trPr>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Второй квалификационный уровень</w:t>
            </w:r>
          </w:p>
        </w:tc>
        <w:tc>
          <w:tcPr>
            <w:tcW w:w="58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8 578</w:t>
            </w:r>
          </w:p>
        </w:tc>
      </w:tr>
      <w:tr w:rsidR="000C352E" w:rsidTr="000C352E">
        <w:trPr>
          <w:tblCellSpacing w:w="0" w:type="dxa"/>
        </w:trPr>
        <w:tc>
          <w:tcPr>
            <w:tcW w:w="12055"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Профессиональная квалификационная группа "Общеотраслевые должности служащих второго уровня"</w:t>
            </w:r>
          </w:p>
        </w:tc>
      </w:tr>
      <w:tr w:rsidR="000C352E" w:rsidTr="000C352E">
        <w:trPr>
          <w:tblCellSpacing w:w="0" w:type="dxa"/>
        </w:trPr>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 квалификационный уровень</w:t>
            </w:r>
          </w:p>
        </w:tc>
        <w:tc>
          <w:tcPr>
            <w:tcW w:w="58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8 719</w:t>
            </w:r>
          </w:p>
        </w:tc>
      </w:tr>
      <w:tr w:rsidR="000C352E" w:rsidTr="000C352E">
        <w:trPr>
          <w:tblCellSpacing w:w="0" w:type="dxa"/>
        </w:trPr>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Второй квалификационный уровень</w:t>
            </w:r>
          </w:p>
        </w:tc>
        <w:tc>
          <w:tcPr>
            <w:tcW w:w="58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8 893</w:t>
            </w:r>
          </w:p>
        </w:tc>
      </w:tr>
      <w:tr w:rsidR="000C352E" w:rsidTr="000C352E">
        <w:trPr>
          <w:tblCellSpacing w:w="0" w:type="dxa"/>
        </w:trPr>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Третий квалификационный уровень</w:t>
            </w:r>
          </w:p>
        </w:tc>
        <w:tc>
          <w:tcPr>
            <w:tcW w:w="58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9 071</w:t>
            </w:r>
          </w:p>
        </w:tc>
      </w:tr>
      <w:tr w:rsidR="000C352E" w:rsidTr="000C352E">
        <w:trPr>
          <w:tblCellSpacing w:w="0" w:type="dxa"/>
        </w:trPr>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Четвертый квалификационный уровень</w:t>
            </w:r>
          </w:p>
        </w:tc>
        <w:tc>
          <w:tcPr>
            <w:tcW w:w="58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9 298</w:t>
            </w:r>
          </w:p>
        </w:tc>
      </w:tr>
      <w:tr w:rsidR="000C352E" w:rsidTr="000C352E">
        <w:trPr>
          <w:tblCellSpacing w:w="0" w:type="dxa"/>
        </w:trPr>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Пятый квалификационный уровень</w:t>
            </w:r>
          </w:p>
        </w:tc>
        <w:tc>
          <w:tcPr>
            <w:tcW w:w="58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9 484</w:t>
            </w:r>
          </w:p>
        </w:tc>
      </w:tr>
      <w:tr w:rsidR="000C352E" w:rsidTr="000C352E">
        <w:trPr>
          <w:tblCellSpacing w:w="0" w:type="dxa"/>
        </w:trPr>
        <w:tc>
          <w:tcPr>
            <w:tcW w:w="12055"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Профессиональная квалификационная группа "Общеотраслевые должности служащих третьего уровня"</w:t>
            </w:r>
          </w:p>
        </w:tc>
      </w:tr>
      <w:tr w:rsidR="000C352E" w:rsidTr="000C352E">
        <w:trPr>
          <w:tblCellSpacing w:w="0" w:type="dxa"/>
        </w:trPr>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 квалификационный уровень</w:t>
            </w:r>
          </w:p>
        </w:tc>
        <w:tc>
          <w:tcPr>
            <w:tcW w:w="58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9 674</w:t>
            </w:r>
          </w:p>
        </w:tc>
      </w:tr>
      <w:tr w:rsidR="000C352E" w:rsidTr="000C352E">
        <w:trPr>
          <w:tblCellSpacing w:w="0" w:type="dxa"/>
        </w:trPr>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Второй квалификационный уровень</w:t>
            </w:r>
          </w:p>
        </w:tc>
        <w:tc>
          <w:tcPr>
            <w:tcW w:w="58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9 867</w:t>
            </w:r>
          </w:p>
        </w:tc>
      </w:tr>
      <w:tr w:rsidR="000C352E" w:rsidTr="000C352E">
        <w:trPr>
          <w:tblCellSpacing w:w="0" w:type="dxa"/>
        </w:trPr>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Третий квалификационный уровень</w:t>
            </w:r>
          </w:p>
        </w:tc>
        <w:tc>
          <w:tcPr>
            <w:tcW w:w="58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10 064</w:t>
            </w:r>
          </w:p>
        </w:tc>
      </w:tr>
      <w:tr w:rsidR="000C352E" w:rsidTr="000C352E">
        <w:trPr>
          <w:tblCellSpacing w:w="0" w:type="dxa"/>
        </w:trPr>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Четвертый квалификационный уровень</w:t>
            </w:r>
          </w:p>
        </w:tc>
        <w:tc>
          <w:tcPr>
            <w:tcW w:w="58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10 265</w:t>
            </w:r>
          </w:p>
        </w:tc>
      </w:tr>
      <w:tr w:rsidR="000C352E" w:rsidTr="000C352E">
        <w:trPr>
          <w:tblCellSpacing w:w="0" w:type="dxa"/>
        </w:trPr>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Пятый квалификационный уровень</w:t>
            </w:r>
          </w:p>
        </w:tc>
        <w:tc>
          <w:tcPr>
            <w:tcW w:w="58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10 491</w:t>
            </w:r>
          </w:p>
        </w:tc>
      </w:tr>
      <w:tr w:rsidR="000C352E" w:rsidTr="000C352E">
        <w:trPr>
          <w:tblCellSpacing w:w="0" w:type="dxa"/>
        </w:trPr>
        <w:tc>
          <w:tcPr>
            <w:tcW w:w="12055" w:type="dxa"/>
            <w:gridSpan w:val="2"/>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Профессиональная квалификационная группа "Общеотраслевые должности служащих четвертого уровня"</w:t>
            </w:r>
          </w:p>
        </w:tc>
      </w:tr>
      <w:tr w:rsidR="000C352E" w:rsidTr="000C352E">
        <w:trPr>
          <w:tblCellSpacing w:w="0" w:type="dxa"/>
        </w:trPr>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 квалификационный уровень</w:t>
            </w:r>
          </w:p>
        </w:tc>
        <w:tc>
          <w:tcPr>
            <w:tcW w:w="58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11 403</w:t>
            </w:r>
          </w:p>
        </w:tc>
      </w:tr>
      <w:tr w:rsidR="000C352E" w:rsidTr="000C352E">
        <w:trPr>
          <w:tblCellSpacing w:w="0" w:type="dxa"/>
        </w:trPr>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Второй квалификационный уровень</w:t>
            </w:r>
          </w:p>
        </w:tc>
        <w:tc>
          <w:tcPr>
            <w:tcW w:w="58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11 603</w:t>
            </w:r>
          </w:p>
        </w:tc>
      </w:tr>
      <w:tr w:rsidR="000C352E" w:rsidTr="000C352E">
        <w:trPr>
          <w:tblCellSpacing w:w="0" w:type="dxa"/>
        </w:trPr>
        <w:tc>
          <w:tcPr>
            <w:tcW w:w="621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Третий квалификационный уровень</w:t>
            </w:r>
          </w:p>
        </w:tc>
        <w:tc>
          <w:tcPr>
            <w:tcW w:w="5822"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11 803</w:t>
            </w: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 Соответствие должности и профессии работника квалификационным уровням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принимается согласно нормативным правовым актам федерального органа исполнительной власти.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III. ПОРЯДОК</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ФОРМИРОВАНИЯ ДОЛЖНОСТНЫХ ОКЛАДОВ РАБОТНИКОВ ПРОФЕССИОНАЛЬНЫХ</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КВАЛИФИКАЦИОННЫХ ГРУПП ОБЩЕОТРАСЛЕВЫХ ПРОФЕССИЙ РАБОЧИХ,</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РАБОЧИХ КУЛЬТУРЫ, ИСКУССТВА И КИНЕМАТОГРАФИИ, ОБЩЕОТРАСЛЕВЫХ</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ДОЛЖНОСТЕЙ РУКОВОДИТЕЛЕЙ, СПЕЦИАЛИСТОВ И СЛУЖАЩИХ</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ГОСУДАРСТВЕННЫХ ФИЗКУЛЬТУРНЫХ СПОРТИВНЫХ ОРГАНИЗАЦИЙ,</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ОСУЩЕСТВЛЯЮЩИХ ПОДГОТОВКУ СПОРТИВНОГО РЕЗЕРВА</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РЕСПУБЛИКЕ ТАТАРСТАН</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государственных физкультурных спортивных организаций, осуществляющих подготовку спортивного резерва в Республике Татарстан, рассчитывается по формуле:</w:t>
      </w:r>
    </w:p>
    <w:p w:rsidR="000C352E" w:rsidRDefault="00A46464" w:rsidP="00A46464">
      <w:pPr>
        <w:spacing w:before="100" w:beforeAutospacing="1" w:after="100" w:afterAutospacing="1" w:line="240" w:lineRule="auto"/>
        <w:jc w:val="center"/>
        <w:rPr>
          <w:rFonts w:ascii="Times New Roman" w:eastAsia="Times New Roman" w:hAnsi="Times New Roman"/>
          <w:sz w:val="24"/>
          <w:szCs w:val="24"/>
          <w:lang w:eastAsia="ru-RU"/>
        </w:rPr>
      </w:pPr>
      <w:r w:rsidRPr="00A46464">
        <w:rPr>
          <w:rFonts w:ascii="Times New Roman" w:eastAsia="Times New Roman" w:hAnsi="Times New Roman"/>
          <w:noProof/>
          <w:sz w:val="24"/>
          <w:szCs w:val="24"/>
          <w:lang w:eastAsia="ru-RU"/>
        </w:rPr>
        <w:drawing>
          <wp:inline distT="0" distB="0" distL="0" distR="0">
            <wp:extent cx="1638300" cy="73152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38300" cy="731520"/>
                    </a:xfrm>
                    <a:prstGeom prst="rect">
                      <a:avLst/>
                    </a:prstGeom>
                    <a:noFill/>
                    <a:ln>
                      <a:noFill/>
                    </a:ln>
                  </pic:spPr>
                </pic:pic>
              </a:graphicData>
            </a:graphic>
          </wp:inline>
        </w:drawing>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где: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государственных физкультурных спортивных организаций, осуществляющих подготовку спортивного резерва в Республике Татарстан;</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H</w:t>
      </w:r>
      <w:r>
        <w:rPr>
          <w:rFonts w:ascii="Times New Roman" w:eastAsia="Times New Roman" w:hAnsi="Times New Roman"/>
          <w:sz w:val="24"/>
          <w:szCs w:val="24"/>
          <w:vertAlign w:val="subscript"/>
          <w:lang w:eastAsia="ru-RU"/>
        </w:rPr>
        <w:t>f</w:t>
      </w:r>
      <w:proofErr w:type="spellEnd"/>
      <w:r>
        <w:rPr>
          <w:rFonts w:ascii="Times New Roman" w:eastAsia="Times New Roman" w:hAnsi="Times New Roman"/>
          <w:sz w:val="24"/>
          <w:szCs w:val="24"/>
          <w:lang w:eastAsia="ru-RU"/>
        </w:rPr>
        <w:t xml:space="preserve"> - фактическое количество часов работы работников государственных физкультурных спортивных организаций, осуществляющих подготовку спортивного резерва в Республике Татарстан в пределах установленной для работника продолжительности рабочего времени;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H</w:t>
      </w:r>
      <w:r>
        <w:rPr>
          <w:rFonts w:ascii="Times New Roman" w:eastAsia="Times New Roman" w:hAnsi="Times New Roman"/>
          <w:sz w:val="24"/>
          <w:szCs w:val="24"/>
          <w:vertAlign w:val="subscript"/>
          <w:lang w:eastAsia="ru-RU"/>
        </w:rPr>
        <w:t>n</w:t>
      </w:r>
      <w:proofErr w:type="spellEnd"/>
      <w:r>
        <w:rPr>
          <w:rFonts w:ascii="Times New Roman" w:eastAsia="Times New Roman" w:hAnsi="Times New Roman"/>
          <w:sz w:val="24"/>
          <w:szCs w:val="24"/>
          <w:lang w:eastAsia="ru-RU"/>
        </w:rPr>
        <w:t xml:space="preserve"> - норма часов (установленная для работника продолжительность рабочего времени) за базовую ставку заработной платы (базовый оклад) работников государственных физкультурных спортивных организаций, осуществляющих подготовку спортивного резерва в Республике Татарстан;</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O - размер базового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государственных физкультурных спортивных организаций, осуществляющих подготовку спортивного </w:t>
      </w:r>
      <w:r>
        <w:rPr>
          <w:rFonts w:ascii="Times New Roman" w:eastAsia="Times New Roman" w:hAnsi="Times New Roman"/>
          <w:sz w:val="24"/>
          <w:szCs w:val="24"/>
          <w:lang w:eastAsia="ru-RU"/>
        </w:rPr>
        <w:lastRenderedPageBreak/>
        <w:t xml:space="preserve">резерва в Республике Татарстан, принимаемый в соответствии </w:t>
      </w:r>
      <w:r w:rsidRPr="00A46464">
        <w:rPr>
          <w:rFonts w:ascii="Times New Roman" w:eastAsia="Times New Roman" w:hAnsi="Times New Roman"/>
          <w:color w:val="000000" w:themeColor="text1"/>
          <w:sz w:val="24"/>
          <w:szCs w:val="24"/>
          <w:lang w:eastAsia="ru-RU"/>
        </w:rPr>
        <w:t xml:space="preserve">с </w:t>
      </w:r>
      <w:hyperlink r:id="rId47" w:anchor="P11488" w:history="1">
        <w:r w:rsidRPr="00A46464">
          <w:rPr>
            <w:rStyle w:val="a5"/>
            <w:rFonts w:ascii="Times New Roman" w:eastAsia="Times New Roman" w:hAnsi="Times New Roman"/>
            <w:color w:val="000000" w:themeColor="text1"/>
            <w:sz w:val="24"/>
            <w:szCs w:val="24"/>
            <w:lang w:eastAsia="ru-RU"/>
          </w:rPr>
          <w:t>разделом II</w:t>
        </w:r>
      </w:hyperlink>
      <w:r>
        <w:rPr>
          <w:rFonts w:ascii="Times New Roman" w:eastAsia="Times New Roman" w:hAnsi="Times New Roman"/>
          <w:sz w:val="24"/>
          <w:szCs w:val="24"/>
          <w:lang w:eastAsia="ru-RU"/>
        </w:rPr>
        <w:t xml:space="preserve"> настоящего Положения.</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IV. ВЫПЛАТЫ СТИМУЛИРУЮЩЕГО ХАРАКТЕРА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 Выплаты стимулирующего характера включают в себя:</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выплаты за интенсивность труда;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выплаты за наличие государственных наград;</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выплаты за стаж работы по должности;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премиальные и иные поощрительные выплаты.</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 Выплаты за наличие государственных наград предоставляются работникам, входящим в профессиональные квалификационные группы общеотраслевых профессий рабочих, рабочих культуры, искусства и кинематографии, общеотраслевых должностей руководителей, специалистов и служащих, и рассчитываются по формуле: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pz</w:t>
      </w:r>
      <w:proofErr w:type="spellEnd"/>
      <w:r>
        <w:rPr>
          <w:rFonts w:ascii="Times New Roman" w:eastAsia="Times New Roman" w:hAnsi="Times New Roman"/>
          <w:sz w:val="24"/>
          <w:szCs w:val="24"/>
          <w:lang w:eastAsia="ru-RU"/>
        </w:rPr>
        <w:t xml:space="preserve"> = </w:t>
      </w: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x </w:t>
      </w:r>
      <w:proofErr w:type="spellStart"/>
      <w:r>
        <w:rPr>
          <w:rFonts w:ascii="Times New Roman" w:eastAsia="Times New Roman" w:hAnsi="Times New Roman"/>
          <w:sz w:val="24"/>
          <w:szCs w:val="24"/>
          <w:lang w:eastAsia="ru-RU"/>
        </w:rPr>
        <w:t>D</w:t>
      </w:r>
      <w:r>
        <w:rPr>
          <w:rFonts w:ascii="Times New Roman" w:eastAsia="Times New Roman" w:hAnsi="Times New Roman"/>
          <w:sz w:val="24"/>
          <w:szCs w:val="24"/>
          <w:vertAlign w:val="subscript"/>
          <w:lang w:eastAsia="ru-RU"/>
        </w:rPr>
        <w:t>pz</w:t>
      </w:r>
      <w:proofErr w:type="spellEnd"/>
      <w:r>
        <w:rPr>
          <w:rFonts w:ascii="Times New Roman" w:eastAsia="Times New Roman" w:hAnsi="Times New Roman"/>
          <w:sz w:val="24"/>
          <w:szCs w:val="24"/>
          <w:lang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где: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pz</w:t>
      </w:r>
      <w:proofErr w:type="spellEnd"/>
      <w:r>
        <w:rPr>
          <w:rFonts w:ascii="Times New Roman" w:eastAsia="Times New Roman" w:hAnsi="Times New Roman"/>
          <w:sz w:val="24"/>
          <w:szCs w:val="24"/>
          <w:lang w:eastAsia="ru-RU"/>
        </w:rPr>
        <w:t xml:space="preserve"> - выплата за наличие почетных званий, государственных наград;</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государственных физкультурных спортивных организаций, осуществляющих подготовку спортивного резерва в Республике Татарстан;</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D</w:t>
      </w:r>
      <w:r>
        <w:rPr>
          <w:rFonts w:ascii="Times New Roman" w:eastAsia="Times New Roman" w:hAnsi="Times New Roman"/>
          <w:sz w:val="24"/>
          <w:szCs w:val="24"/>
          <w:vertAlign w:val="subscript"/>
          <w:lang w:eastAsia="ru-RU"/>
        </w:rPr>
        <w:t>pz</w:t>
      </w:r>
      <w:proofErr w:type="spellEnd"/>
      <w:r>
        <w:rPr>
          <w:rFonts w:ascii="Times New Roman" w:eastAsia="Times New Roman" w:hAnsi="Times New Roman"/>
          <w:sz w:val="24"/>
          <w:szCs w:val="24"/>
          <w:lang w:eastAsia="ru-RU"/>
        </w:rPr>
        <w:t xml:space="preserve"> - размер надбавки за наличие почетных званий, государственных наград составляет 3 процента.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3.1. </w:t>
      </w:r>
      <w:hyperlink r:id="rId48" w:anchor="P11612" w:history="1">
        <w:r w:rsidRPr="00A46464">
          <w:rPr>
            <w:rStyle w:val="a5"/>
            <w:rFonts w:ascii="Times New Roman" w:eastAsia="Times New Roman" w:hAnsi="Times New Roman"/>
            <w:color w:val="000000" w:themeColor="text1"/>
            <w:sz w:val="24"/>
            <w:szCs w:val="24"/>
            <w:lang w:eastAsia="ru-RU"/>
          </w:rPr>
          <w:t>Перечень</w:t>
        </w:r>
      </w:hyperlink>
      <w:r>
        <w:rPr>
          <w:rFonts w:ascii="Times New Roman" w:eastAsia="Times New Roman" w:hAnsi="Times New Roman"/>
          <w:sz w:val="24"/>
          <w:szCs w:val="24"/>
          <w:lang w:eastAsia="ru-RU"/>
        </w:rPr>
        <w:t xml:space="preserve"> государственных наград, за наличие которых работникам предоставляются соответствующие выплаты, приведен в приложении к настоящему Положению.</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3.2. Установление размеров выплат за наличие государственных наград производится со дня присвоения почетного звания, государственной награды. Работникам, имеющим две и </w:t>
      </w:r>
      <w:r>
        <w:rPr>
          <w:rFonts w:ascii="Times New Roman" w:eastAsia="Times New Roman" w:hAnsi="Times New Roman"/>
          <w:sz w:val="24"/>
          <w:szCs w:val="24"/>
          <w:lang w:eastAsia="ru-RU"/>
        </w:rPr>
        <w:lastRenderedPageBreak/>
        <w:t>более государственные награды, выплата за их наличие устанавливается по одной из государственных наград по выбору работника.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 Выплаты за стаж работы по должности (специальности) устанавливаются работникам профессиональной квалификационной группы общеотраслевых должностей руководителей, специалистов и служащих по группам по стажу в разрезе профессиональных 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val="en-US" w:eastAsia="ru-RU"/>
        </w:rPr>
      </w:pPr>
      <w:proofErr w:type="spellStart"/>
      <w:r>
        <w:rPr>
          <w:rFonts w:ascii="Times New Roman" w:eastAsia="Times New Roman" w:hAnsi="Times New Roman"/>
          <w:sz w:val="24"/>
          <w:szCs w:val="24"/>
          <w:lang w:val="en-US" w:eastAsia="ru-RU"/>
        </w:rPr>
        <w:t>B</w:t>
      </w:r>
      <w:r>
        <w:rPr>
          <w:rFonts w:ascii="Times New Roman" w:eastAsia="Times New Roman" w:hAnsi="Times New Roman"/>
          <w:sz w:val="24"/>
          <w:szCs w:val="24"/>
          <w:vertAlign w:val="subscript"/>
          <w:lang w:val="en-US" w:eastAsia="ru-RU"/>
        </w:rPr>
        <w:t>s</w:t>
      </w:r>
      <w:proofErr w:type="spellEnd"/>
      <w:r>
        <w:rPr>
          <w:rFonts w:ascii="Times New Roman" w:eastAsia="Times New Roman" w:hAnsi="Times New Roman"/>
          <w:sz w:val="24"/>
          <w:szCs w:val="24"/>
          <w:lang w:val="en-US" w:eastAsia="ru-RU"/>
        </w:rPr>
        <w:t xml:space="preserve"> = </w:t>
      </w:r>
      <w:proofErr w:type="gramStart"/>
      <w:r>
        <w:rPr>
          <w:rFonts w:ascii="Times New Roman" w:eastAsia="Times New Roman" w:hAnsi="Times New Roman"/>
          <w:sz w:val="24"/>
          <w:szCs w:val="24"/>
          <w:lang w:val="en-US" w:eastAsia="ru-RU"/>
        </w:rPr>
        <w:t>O</w:t>
      </w:r>
      <w:r>
        <w:rPr>
          <w:rFonts w:ascii="Times New Roman" w:eastAsia="Times New Roman" w:hAnsi="Times New Roman"/>
          <w:sz w:val="24"/>
          <w:szCs w:val="24"/>
          <w:vertAlign w:val="subscript"/>
          <w:lang w:val="en-US" w:eastAsia="ru-RU"/>
        </w:rPr>
        <w:t>d</w:t>
      </w:r>
      <w:proofErr w:type="gramEnd"/>
      <w:r>
        <w:rPr>
          <w:rFonts w:ascii="Times New Roman" w:eastAsia="Times New Roman" w:hAnsi="Times New Roman"/>
          <w:sz w:val="24"/>
          <w:szCs w:val="24"/>
          <w:lang w:val="en-US" w:eastAsia="ru-RU"/>
        </w:rPr>
        <w:t xml:space="preserve"> x D</w:t>
      </w:r>
      <w:r>
        <w:rPr>
          <w:rFonts w:ascii="Times New Roman" w:eastAsia="Times New Roman" w:hAnsi="Times New Roman"/>
          <w:sz w:val="24"/>
          <w:szCs w:val="24"/>
          <w:vertAlign w:val="subscript"/>
          <w:lang w:val="en-US" w:eastAsia="ru-RU"/>
        </w:rPr>
        <w:t>s</w:t>
      </w:r>
      <w:r>
        <w:rPr>
          <w:rFonts w:ascii="Times New Roman" w:eastAsia="Times New Roman" w:hAnsi="Times New Roman"/>
          <w:sz w:val="24"/>
          <w:szCs w:val="24"/>
          <w:lang w:val="en-US"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где</w:t>
      </w:r>
      <w:r>
        <w:rPr>
          <w:rFonts w:ascii="Times New Roman" w:eastAsia="Times New Roman" w:hAnsi="Times New Roman"/>
          <w:sz w:val="24"/>
          <w:szCs w:val="24"/>
          <w:lang w:val="en-US" w:eastAsia="ru-RU"/>
        </w:rPr>
        <w:t>:</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s</w:t>
      </w:r>
      <w:proofErr w:type="spellEnd"/>
      <w:r>
        <w:rPr>
          <w:rFonts w:ascii="Times New Roman" w:eastAsia="Times New Roman" w:hAnsi="Times New Roman"/>
          <w:sz w:val="24"/>
          <w:szCs w:val="24"/>
          <w:lang w:eastAsia="ru-RU"/>
        </w:rPr>
        <w:t xml:space="preserve"> - выплата за стаж работы по должности (специальности);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 должностной оклад работников профессиональных квалификационных групп общеотраслевых должностей руководителей, специалистов и служащих государственных физкультурных спортивных организаций, осуществляющих подготовку спортивного резерва в Республике Татарстан;</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D</w:t>
      </w:r>
      <w:r>
        <w:rPr>
          <w:rFonts w:ascii="Times New Roman" w:eastAsia="Times New Roman" w:hAnsi="Times New Roman"/>
          <w:sz w:val="24"/>
          <w:szCs w:val="24"/>
          <w:vertAlign w:val="subscript"/>
          <w:lang w:eastAsia="ru-RU"/>
        </w:rPr>
        <w:t>s</w:t>
      </w:r>
      <w:proofErr w:type="spellEnd"/>
      <w:r>
        <w:rPr>
          <w:rFonts w:ascii="Times New Roman" w:eastAsia="Times New Roman" w:hAnsi="Times New Roman"/>
          <w:sz w:val="24"/>
          <w:szCs w:val="24"/>
          <w:lang w:eastAsia="ru-RU"/>
        </w:rPr>
        <w:t xml:space="preserve"> - размер надбавки за стаж работы по должности (специальности).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4.1. Размеры надбавок за стаж работы по должности (специальности) составляют:</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стаже работы по должности (специальности) от 2 до 5 лет - 2,5 процента;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стаже работы по должности (специальности) от 5 до 10 лет - 4 процента;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стаже работы по должности (специальности) от 10 до 15 лет - 5 процентов;</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стаже работы по должности (специальности) свыше 15 лет - 6 процентов.</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4.2. Установление (изменение) размеров выплат за стаж работы по должности (специальности)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4.3. В стаж работы по должности (специальности) засчитывается время работы по должностям (профессиям) согласно таблице.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Таблица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bookmarkStart w:id="26" w:name="P11612"/>
      <w:bookmarkEnd w:id="26"/>
      <w:r>
        <w:rPr>
          <w:rFonts w:ascii="Times New Roman" w:eastAsia="Times New Roman" w:hAnsi="Times New Roman"/>
          <w:sz w:val="24"/>
          <w:szCs w:val="24"/>
          <w:lang w:eastAsia="ru-RU"/>
        </w:rPr>
        <w:lastRenderedPageBreak/>
        <w:t>ПЕРЕЧЕНЬ</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ДОЛЖНОСТЕЙ (ПРОФЕССИЙ), ВРЕМЯ РАБОТЫ </w:t>
      </w:r>
      <w:proofErr w:type="gramStart"/>
      <w:r>
        <w:rPr>
          <w:rFonts w:ascii="Times New Roman" w:eastAsia="Times New Roman" w:hAnsi="Times New Roman"/>
          <w:sz w:val="24"/>
          <w:szCs w:val="24"/>
          <w:lang w:eastAsia="ru-RU"/>
        </w:rPr>
        <w:t>ПО</w:t>
      </w:r>
      <w:proofErr w:type="gramEnd"/>
      <w:r>
        <w:rPr>
          <w:rFonts w:ascii="Times New Roman" w:eastAsia="Times New Roman" w:hAnsi="Times New Roman"/>
          <w:sz w:val="24"/>
          <w:szCs w:val="24"/>
          <w:lang w:eastAsia="ru-RU"/>
        </w:rPr>
        <w:t xml:space="preserve"> КОТОРЫМ</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ЗАСЧИТЫВАЕТСЯ В СТАЖ РАБОТЫ ПО ДОЛЖНОСТИ (СПЕЦИАЛЬНОСТИ)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
        <w:gridCol w:w="4065"/>
        <w:gridCol w:w="4706"/>
      </w:tblGrid>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N п/п</w:t>
            </w:r>
          </w:p>
        </w:tc>
        <w:tc>
          <w:tcPr>
            <w:tcW w:w="68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Наименования должностей работников профессиональных квалификационных групп общеотраслевых должностей руководителей, специалистов и служащих (всех </w:t>
            </w:r>
            <w:proofErr w:type="spellStart"/>
            <w:r>
              <w:rPr>
                <w:rFonts w:ascii="Times New Roman" w:eastAsia="Times New Roman" w:hAnsi="Times New Roman"/>
                <w:sz w:val="24"/>
                <w:szCs w:val="24"/>
                <w:lang w:eastAsia="ru-RU"/>
              </w:rPr>
              <w:t>внутридолжностных</w:t>
            </w:r>
            <w:proofErr w:type="spellEnd"/>
            <w:r>
              <w:rPr>
                <w:rFonts w:ascii="Times New Roman" w:eastAsia="Times New Roman" w:hAnsi="Times New Roman"/>
                <w:sz w:val="24"/>
                <w:szCs w:val="24"/>
                <w:lang w:eastAsia="ru-RU"/>
              </w:rPr>
              <w:t xml:space="preserve"> категорий, включая должностные наименования "главный", "старший")</w:t>
            </w:r>
          </w:p>
        </w:tc>
        <w:tc>
          <w:tcPr>
            <w:tcW w:w="85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Наименования должностей (профессий), периоды работы в которых включаются в стаж работы по специальности для установления стимулирующей выплаты</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8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5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8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финансовой работе, техник по планированию, счетовод, калькулятор, кассир, таксировщик, статистик, учетчик</w:t>
            </w:r>
          </w:p>
        </w:tc>
        <w:tc>
          <w:tcPr>
            <w:tcW w:w="85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техник по планированию, счетовод, калькулятор, кассир, таксировщик, статистик, учетчик, консультант по налогам и сборам, аудитор</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8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Экономист по материально-техническому снабжению</w:t>
            </w:r>
          </w:p>
        </w:tc>
        <w:tc>
          <w:tcPr>
            <w:tcW w:w="85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Экономист по материально-техническому снабжению, начальник отдела материально-технического снабжения, заведующий складом,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товаровед, техник по планированию, счетовод, таксировщик, учетчик</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8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Начальник отдела организации и оплаты труда</w:t>
            </w:r>
          </w:p>
        </w:tc>
        <w:tc>
          <w:tcPr>
            <w:tcW w:w="85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Начальник отдела организации и оплаты труда, начальник лаборатории (бюро) по организации труда и управления производством, начальник нормативно-</w:t>
            </w:r>
            <w:r>
              <w:rPr>
                <w:rFonts w:ascii="Times New Roman" w:eastAsia="Times New Roman" w:hAnsi="Times New Roman"/>
                <w:sz w:val="24"/>
                <w:szCs w:val="24"/>
                <w:lang w:eastAsia="ru-RU"/>
              </w:rPr>
              <w:lastRenderedPageBreak/>
              <w:t>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труда, инженер по организации и нормированию труда, инженер по организации труда, инструктор-</w:t>
            </w:r>
            <w:proofErr w:type="spellStart"/>
            <w:r>
              <w:rPr>
                <w:rFonts w:ascii="Times New Roman" w:eastAsia="Times New Roman" w:hAnsi="Times New Roman"/>
                <w:sz w:val="24"/>
                <w:szCs w:val="24"/>
                <w:lang w:eastAsia="ru-RU"/>
              </w:rPr>
              <w:t>дактилолог</w:t>
            </w:r>
            <w:proofErr w:type="spellEnd"/>
            <w:r>
              <w:rPr>
                <w:rFonts w:ascii="Times New Roman" w:eastAsia="Times New Roman" w:hAnsi="Times New Roman"/>
                <w:sz w:val="24"/>
                <w:szCs w:val="24"/>
                <w:lang w:eastAsia="ru-RU"/>
              </w:rPr>
              <w:t>, техник по труду, социолог, нарядчик, хронометражист</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p>
        </w:tc>
        <w:tc>
          <w:tcPr>
            <w:tcW w:w="68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Начальник отдела охраны труда, инженер по охране труда и технике безопасности</w:t>
            </w:r>
          </w:p>
        </w:tc>
        <w:tc>
          <w:tcPr>
            <w:tcW w:w="85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Начальник отдела охраны труда, 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инженер по охране труда и технике безопасности, инженер</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68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w:t>
            </w:r>
          </w:p>
        </w:tc>
        <w:tc>
          <w:tcPr>
            <w:tcW w:w="85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w:t>
            </w:r>
            <w:proofErr w:type="spellStart"/>
            <w:r>
              <w:rPr>
                <w:rFonts w:ascii="Times New Roman" w:eastAsia="Times New Roman" w:hAnsi="Times New Roman"/>
                <w:sz w:val="24"/>
                <w:szCs w:val="24"/>
                <w:lang w:eastAsia="ru-RU"/>
              </w:rPr>
              <w:t>дактилолог</w:t>
            </w:r>
            <w:proofErr w:type="spellEnd"/>
            <w:r>
              <w:rPr>
                <w:rFonts w:ascii="Times New Roman" w:eastAsia="Times New Roman" w:hAnsi="Times New Roman"/>
                <w:sz w:val="24"/>
                <w:szCs w:val="24"/>
                <w:lang w:eastAsia="ru-RU"/>
              </w:rPr>
              <w:t>, профконсультант, юрисконсульт, табельщик</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68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Начальник отдела социального развития</w:t>
            </w:r>
          </w:p>
        </w:tc>
        <w:tc>
          <w:tcPr>
            <w:tcW w:w="85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управления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w:t>
            </w:r>
            <w:proofErr w:type="spellStart"/>
            <w:r>
              <w:rPr>
                <w:rFonts w:ascii="Times New Roman" w:eastAsia="Times New Roman" w:hAnsi="Times New Roman"/>
                <w:sz w:val="24"/>
                <w:szCs w:val="24"/>
                <w:lang w:eastAsia="ru-RU"/>
              </w:rPr>
              <w:t>дактилолог</w:t>
            </w:r>
            <w:proofErr w:type="spellEnd"/>
            <w:r>
              <w:rPr>
                <w:rFonts w:ascii="Times New Roman" w:eastAsia="Times New Roman" w:hAnsi="Times New Roman"/>
                <w:sz w:val="24"/>
                <w:szCs w:val="24"/>
                <w:lang w:eastAsia="ru-RU"/>
              </w:rPr>
              <w:t>, инспектор по кадрам, инженер по охране труда и технике безопасности, инженер по нормированию труда, инженер по организации и нормированию труда, инженер по организации труда, техник по труду, социолог</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68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Профконсультант</w:t>
            </w:r>
          </w:p>
        </w:tc>
        <w:tc>
          <w:tcPr>
            <w:tcW w:w="85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w:t>
            </w:r>
            <w:proofErr w:type="spellStart"/>
            <w:r>
              <w:rPr>
                <w:rFonts w:ascii="Times New Roman" w:eastAsia="Times New Roman" w:hAnsi="Times New Roman"/>
                <w:sz w:val="24"/>
                <w:szCs w:val="24"/>
                <w:lang w:eastAsia="ru-RU"/>
              </w:rPr>
              <w:t>дактилолог</w:t>
            </w:r>
            <w:proofErr w:type="spellEnd"/>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68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Начальник юридического отдела, юрисконсульт</w:t>
            </w:r>
          </w:p>
        </w:tc>
        <w:tc>
          <w:tcPr>
            <w:tcW w:w="85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Начальник юридического отдела, юрисконсульт</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68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Заведующий архивом, заведующий канцелярией, </w:t>
            </w:r>
            <w:proofErr w:type="spellStart"/>
            <w:r>
              <w:rPr>
                <w:rFonts w:ascii="Times New Roman" w:eastAsia="Times New Roman" w:hAnsi="Times New Roman"/>
                <w:sz w:val="24"/>
                <w:szCs w:val="24"/>
                <w:lang w:eastAsia="ru-RU"/>
              </w:rPr>
              <w:t>документовед</w:t>
            </w:r>
            <w:proofErr w:type="spellEnd"/>
            <w:r>
              <w:rPr>
                <w:rFonts w:ascii="Times New Roman" w:eastAsia="Times New Roman" w:hAnsi="Times New Roman"/>
                <w:sz w:val="24"/>
                <w:szCs w:val="24"/>
                <w:lang w:eastAsia="ru-RU"/>
              </w:rPr>
              <w:t xml:space="preserve">, архивариус, делопроизводитель, инспектор по контролю за исполнением поручений, секретарь, </w:t>
            </w:r>
            <w:r>
              <w:rPr>
                <w:rFonts w:ascii="Times New Roman" w:eastAsia="Times New Roman" w:hAnsi="Times New Roman"/>
                <w:sz w:val="24"/>
                <w:szCs w:val="24"/>
                <w:lang w:eastAsia="ru-RU"/>
              </w:rPr>
              <w:lastRenderedPageBreak/>
              <w:t>секретарь-машинистка, секретарь-стенографистка, секретарь незрячего специалиста, секретарь руководителя, экспедитор</w:t>
            </w:r>
          </w:p>
        </w:tc>
        <w:tc>
          <w:tcPr>
            <w:tcW w:w="85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Заведующий архивом, заведующий канцелярией, </w:t>
            </w:r>
            <w:proofErr w:type="spellStart"/>
            <w:r>
              <w:rPr>
                <w:rFonts w:ascii="Times New Roman" w:eastAsia="Times New Roman" w:hAnsi="Times New Roman"/>
                <w:sz w:val="24"/>
                <w:szCs w:val="24"/>
                <w:lang w:eastAsia="ru-RU"/>
              </w:rPr>
              <w:t>документовед</w:t>
            </w:r>
            <w:proofErr w:type="spellEnd"/>
            <w:r>
              <w:rPr>
                <w:rFonts w:ascii="Times New Roman" w:eastAsia="Times New Roman" w:hAnsi="Times New Roman"/>
                <w:sz w:val="24"/>
                <w:szCs w:val="24"/>
                <w:lang w:eastAsia="ru-RU"/>
              </w:rPr>
              <w:t>, архивариус, делопроизводитель, инспектор по контролю за исполнением поручений, секретарь, секретарь-машинистка, секретарь-</w:t>
            </w:r>
            <w:r>
              <w:rPr>
                <w:rFonts w:ascii="Times New Roman" w:eastAsia="Times New Roman" w:hAnsi="Times New Roman"/>
                <w:sz w:val="24"/>
                <w:szCs w:val="24"/>
                <w:lang w:eastAsia="ru-RU"/>
              </w:rPr>
              <w:lastRenderedPageBreak/>
              <w:t>стенографистка, стенографистка, машинистка, секретарь незрячего специалиста, секретарь руководителя, паспортист, кодификатор, экспедитор</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10.</w:t>
            </w:r>
          </w:p>
        </w:tc>
        <w:tc>
          <w:tcPr>
            <w:tcW w:w="68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Заведующий машинописным бюро, заведующий копировально-множительным бюро, машинистка</w:t>
            </w:r>
          </w:p>
        </w:tc>
        <w:tc>
          <w:tcPr>
            <w:tcW w:w="85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Заведующий машинописным бюро, заведующий копировально-множительным бюро, машинистка, секретарь-машинистка, копировщик</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68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Начальник отдела материально-технического снабжения, начальник хозяйственного отдела, заведующий складом, заведующий хозяйством</w:t>
            </w:r>
          </w:p>
        </w:tc>
        <w:tc>
          <w:tcPr>
            <w:tcW w:w="85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Начальник отдела материально-технического снабжения, начальник хозяйственного отдела, заведующий складом, заведующий хозяйством, товаровед, агент, агент по закупкам, агент по снабжению, экономист по снабжению, товаровед, экспедитор по перевозке грузов</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68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Заведующий общежитием, дежурный бюро пропусков, комендант, администратор</w:t>
            </w:r>
          </w:p>
        </w:tc>
        <w:tc>
          <w:tcPr>
            <w:tcW w:w="85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Заведующий жилым корпусом пансионата (гостиницы), заведующий общежитием, заведующий бюро пропусков, заведующий комнатой отдыха, заведующий хозяйством, 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заведующий камерой хранения</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68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Начальник гаража</w:t>
            </w:r>
          </w:p>
        </w:tc>
        <w:tc>
          <w:tcPr>
            <w:tcW w:w="85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автотранспорта</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68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Заведующий производством (шеф-повар), заведующий столовой</w:t>
            </w:r>
          </w:p>
        </w:tc>
        <w:tc>
          <w:tcPr>
            <w:tcW w:w="85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Заведующий производством (шеф-повар), заведующий столовой, повар</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68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Диспетчер, оператор диспетчерской службы</w:t>
            </w:r>
          </w:p>
        </w:tc>
        <w:tc>
          <w:tcPr>
            <w:tcW w:w="85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Диспетчер, оператор диспетчерской службы, оператор диспетчерской движения и погрузочно-разгрузочных работ</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68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Заведующий фотолабораторией</w:t>
            </w:r>
          </w:p>
        </w:tc>
        <w:tc>
          <w:tcPr>
            <w:tcW w:w="85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Заведующий фотолабораторией, фотограф, художник-фотограф</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68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Механик, инженер по ремонту, инженер-энергетик (энергетик)</w:t>
            </w:r>
          </w:p>
        </w:tc>
        <w:tc>
          <w:tcPr>
            <w:tcW w:w="85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Начальник ремонтного цеха, начальник (заведующий) мастерской, механик, инженер по ремонту, инженер-энергетик (энергетик), инженер</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68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Инженер-программист (программист), техник-программист, математик, инспектор фонда, ассистент инспектора фонда</w:t>
            </w:r>
          </w:p>
        </w:tc>
        <w:tc>
          <w:tcPr>
            <w:tcW w:w="85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Начальник отдела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(программист), инженер по автоматизации и механизации производственных процессов, инженер по автоматизированным системам управления </w:t>
            </w:r>
            <w:r>
              <w:rPr>
                <w:rFonts w:ascii="Times New Roman" w:eastAsia="Times New Roman" w:hAnsi="Times New Roman"/>
                <w:sz w:val="24"/>
                <w:szCs w:val="24"/>
                <w:lang w:eastAsia="ru-RU"/>
              </w:rPr>
              <w:lastRenderedPageBreak/>
              <w:t>производством, инженер, математик, техник-программист, техник, инспектор фонда, ассистент инспектора фонда</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19.</w:t>
            </w:r>
          </w:p>
        </w:tc>
        <w:tc>
          <w:tcPr>
            <w:tcW w:w="68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w:t>
            </w:r>
          </w:p>
        </w:tc>
        <w:tc>
          <w:tcPr>
            <w:tcW w:w="85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Заведующий научно-технической библиотекой,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информации, техник</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68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Начальник лаборатории (бюро) технико-экономических исследований, начальник исследовательской лаборатории, начальник отдела информации, аналитик</w:t>
            </w:r>
          </w:p>
        </w:tc>
        <w:tc>
          <w:tcPr>
            <w:tcW w:w="85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68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Инженер-лаборант, техник-лаборант, лаборант</w:t>
            </w:r>
          </w:p>
        </w:tc>
        <w:tc>
          <w:tcPr>
            <w:tcW w:w="85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Начальник центральной заводской лаборатории, начальник производственной лаборатории (по контролю производства), инженер-лаборант, инженер, техник-лаборант, техник, лаборант</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68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Техник по инструменту, техник-технолог</w:t>
            </w:r>
          </w:p>
        </w:tc>
        <w:tc>
          <w:tcPr>
            <w:tcW w:w="85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Начальник производственного отдела, начальник технического отдела, начальник цеха опытного производства, начальник инструментального отдела, начальник отдела автоматизации и механизации производственных процессов, начальник отдела комплектации оборудования, начальник цеха (участка), мастер контрольный (участка, цеха), мастер участка, инженер, инженер по подготовке производства, инженер-технолог, инженер по автоматизации и механизации производственных процессов, инженер по инструменту, инженер по комплектации оборудования, инженер-конструктор (конструктор), инженер по организации управления производством, инженер по патентной и изобретательской работе, инженер по научно-технической информации, механик, техник, техник-конструктор, техник по инструменту, техник-технолог</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68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Инженер</w:t>
            </w:r>
          </w:p>
        </w:tc>
        <w:tc>
          <w:tcPr>
            <w:tcW w:w="85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Инженер всех наименований,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производственных процессов, начальник </w:t>
            </w:r>
            <w:r>
              <w:rPr>
                <w:rFonts w:ascii="Times New Roman" w:eastAsia="Times New Roman" w:hAnsi="Times New Roman"/>
                <w:sz w:val="24"/>
                <w:szCs w:val="24"/>
                <w:lang w:eastAsia="ru-RU"/>
              </w:rPr>
              <w:lastRenderedPageBreak/>
              <w:t>цеха (участка), начальник отдела капитального строительства, мастер участка, механик, техник, техник-конструктор, техник по инструменту, техник-технолог</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24.</w:t>
            </w:r>
          </w:p>
        </w:tc>
        <w:tc>
          <w:tcPr>
            <w:tcW w:w="68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Инженер-электроник (электроник), техник вычислительного (информационно-вычислительного) центра</w:t>
            </w:r>
          </w:p>
        </w:tc>
        <w:tc>
          <w:tcPr>
            <w:tcW w:w="85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68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Копировщик</w:t>
            </w:r>
          </w:p>
        </w:tc>
        <w:tc>
          <w:tcPr>
            <w:tcW w:w="85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Чертежник, чертежник-конструктор, копировщик, художник</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68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Психолог</w:t>
            </w:r>
          </w:p>
        </w:tc>
        <w:tc>
          <w:tcPr>
            <w:tcW w:w="85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Психолог, медицинский психолог, педагог-психолог, профконсультант</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c>
          <w:tcPr>
            <w:tcW w:w="68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Физиолог</w:t>
            </w:r>
          </w:p>
        </w:tc>
        <w:tc>
          <w:tcPr>
            <w:tcW w:w="85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Физиолог, биолог</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68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Социолог</w:t>
            </w:r>
          </w:p>
        </w:tc>
        <w:tc>
          <w:tcPr>
            <w:tcW w:w="85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Социолог, начальник лаборатории (бюро) социологии труда</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p>
        </w:tc>
        <w:tc>
          <w:tcPr>
            <w:tcW w:w="68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Художник</w:t>
            </w:r>
          </w:p>
        </w:tc>
        <w:tc>
          <w:tcPr>
            <w:tcW w:w="85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Художники всех наименований, архитектор, чертежник</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68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Архитектор</w:t>
            </w:r>
          </w:p>
        </w:tc>
        <w:tc>
          <w:tcPr>
            <w:tcW w:w="85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Художник-конструктор (дизайнер), чертежник-конструктор, чертежник</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c>
          <w:tcPr>
            <w:tcW w:w="68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Переводчик-</w:t>
            </w:r>
            <w:proofErr w:type="spellStart"/>
            <w:r>
              <w:rPr>
                <w:rFonts w:ascii="Times New Roman" w:eastAsia="Times New Roman" w:hAnsi="Times New Roman"/>
                <w:sz w:val="24"/>
                <w:szCs w:val="24"/>
                <w:lang w:eastAsia="ru-RU"/>
              </w:rPr>
              <w:t>дактилолог</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сурдопереводчик</w:t>
            </w:r>
            <w:proofErr w:type="spellEnd"/>
          </w:p>
        </w:tc>
        <w:tc>
          <w:tcPr>
            <w:tcW w:w="85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Переводчик-</w:t>
            </w:r>
            <w:proofErr w:type="spellStart"/>
            <w:r>
              <w:rPr>
                <w:rFonts w:ascii="Times New Roman" w:eastAsia="Times New Roman" w:hAnsi="Times New Roman"/>
                <w:sz w:val="24"/>
                <w:szCs w:val="24"/>
                <w:lang w:eastAsia="ru-RU"/>
              </w:rPr>
              <w:t>дактилолог</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сурдопереводчик</w:t>
            </w:r>
            <w:proofErr w:type="spellEnd"/>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c>
          <w:tcPr>
            <w:tcW w:w="68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Управляющий отделением (фермой, сельскохозяйственным участком)</w:t>
            </w:r>
          </w:p>
        </w:tc>
        <w:tc>
          <w:tcPr>
            <w:tcW w:w="85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Управляющий отделением (фермой, сельскохозяйственным участком), агроном, зоотехник</w:t>
            </w:r>
          </w:p>
        </w:tc>
      </w:tr>
      <w:tr w:rsidR="000C352E" w:rsidTr="000C352E">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6850"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Директор (начальник, заведующий) филиала, другого обособленного структурного подразделения</w:t>
            </w:r>
          </w:p>
        </w:tc>
        <w:tc>
          <w:tcPr>
            <w:tcW w:w="8558"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Должности, отнесенные к профессиональным квалификационным группам должностей работников соответствующего вида экономической деятельности</w:t>
            </w:r>
          </w:p>
        </w:tc>
      </w:tr>
    </w:tbl>
    <w:p w:rsidR="000C352E" w:rsidRDefault="000C352E" w:rsidP="000C352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 Премиальные и иные поощрительные выплаты устанавливаются работникам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нормативными актами и коллективными договорами организации.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5.1. Размеры, порядок и условия осуществления премиальных и иных поощрительных выплат определяются локальными нормативными актами о государственных физкультурных спортивных организациях, осуществляющих подготовку спортивного резерва в Республике Татарстан и коллективными договорами.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5.2. 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составляет не менее 2 процентов </w:t>
      </w:r>
      <w:r>
        <w:rPr>
          <w:rFonts w:ascii="Times New Roman" w:eastAsia="Times New Roman" w:hAnsi="Times New Roman"/>
          <w:sz w:val="24"/>
          <w:szCs w:val="24"/>
          <w:lang w:eastAsia="ru-RU"/>
        </w:rPr>
        <w:lastRenderedPageBreak/>
        <w:t>фонда оплаты труда, предусмотренного на выплату окладов (ставок заработной платы, должностных окладов) и иных выплат стимулирующего характера работникам по основному месту работы.</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V. ВЫПЛАТЫ КОМПЕНСАЦИОННОГО ХАРАКТЕРА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К выплатам компенсационного характера в государственных физкультурных спортивных организациях, осуществляющих подготовку спортивного резерва в Республике Татарстан, относятся:</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выплаты работникам, занятым на работах с вредными и (или) опасными условиями труда;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(совмещение профессий (должностей), сверхурочная работа, работа в ночное время,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работа в выходные и нерабочие праздничные дни), устанавливаются в соответствии с законодательством и в пределах утвержденного фонда оплаты труда государственных физкультурных спортивных организаций, осуществляющих подготовку спортивного резерва в Республике Татарстан на соответствующий финансовый год.</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настоящим Положением.</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2.1. Выплаты компенсационного характера рассчитываются по формуле:</w:t>
      </w:r>
    </w:p>
    <w:p w:rsidR="000C352E" w:rsidRDefault="008063A2" w:rsidP="008063A2">
      <w:pPr>
        <w:spacing w:before="100" w:beforeAutospacing="1" w:after="100" w:afterAutospacing="1" w:line="240" w:lineRule="auto"/>
        <w:jc w:val="center"/>
        <w:rPr>
          <w:rFonts w:ascii="Times New Roman" w:eastAsia="Times New Roman" w:hAnsi="Times New Roman"/>
          <w:sz w:val="24"/>
          <w:szCs w:val="24"/>
          <w:lang w:eastAsia="ru-RU"/>
        </w:rPr>
      </w:pPr>
      <w:r w:rsidRPr="008063A2">
        <w:rPr>
          <w:rFonts w:ascii="Times New Roman" w:eastAsia="Times New Roman" w:hAnsi="Times New Roman"/>
          <w:noProof/>
          <w:sz w:val="24"/>
          <w:szCs w:val="24"/>
          <w:lang w:eastAsia="ru-RU"/>
        </w:rPr>
        <w:drawing>
          <wp:inline distT="0" distB="0" distL="0" distR="0">
            <wp:extent cx="2552700" cy="73152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552700" cy="731520"/>
                    </a:xfrm>
                    <a:prstGeom prst="rect">
                      <a:avLst/>
                    </a:prstGeom>
                    <a:noFill/>
                    <a:ln>
                      <a:noFill/>
                    </a:ln>
                  </pic:spPr>
                </pic:pic>
              </a:graphicData>
            </a:graphic>
          </wp:inline>
        </w:drawing>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где: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B</w:t>
      </w:r>
      <w:r>
        <w:rPr>
          <w:rFonts w:ascii="Times New Roman" w:eastAsia="Times New Roman" w:hAnsi="Times New Roman"/>
          <w:sz w:val="24"/>
          <w:szCs w:val="24"/>
          <w:vertAlign w:val="subscript"/>
          <w:lang w:eastAsia="ru-RU"/>
        </w:rPr>
        <w:t>kh</w:t>
      </w:r>
      <w:proofErr w:type="spellEnd"/>
      <w:r>
        <w:rPr>
          <w:rFonts w:ascii="Times New Roman" w:eastAsia="Times New Roman" w:hAnsi="Times New Roman"/>
          <w:sz w:val="24"/>
          <w:szCs w:val="24"/>
          <w:lang w:eastAsia="ru-RU"/>
        </w:rPr>
        <w:t xml:space="preserve"> - выплата компенсационного характера;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lastRenderedPageBreak/>
        <w:t>O</w:t>
      </w:r>
      <w:r>
        <w:rPr>
          <w:rFonts w:ascii="Times New Roman" w:eastAsia="Times New Roman" w:hAnsi="Times New Roman"/>
          <w:sz w:val="24"/>
          <w:szCs w:val="24"/>
          <w:vertAlign w:val="subscript"/>
          <w:lang w:eastAsia="ru-RU"/>
        </w:rPr>
        <w:t>d</w:t>
      </w:r>
      <w:proofErr w:type="spellEnd"/>
      <w:r>
        <w:rPr>
          <w:rFonts w:ascii="Times New Roman" w:eastAsia="Times New Roman" w:hAnsi="Times New Roman"/>
          <w:sz w:val="24"/>
          <w:szCs w:val="24"/>
          <w:lang w:eastAsia="ru-RU"/>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государственных физкультурных спортивных организаций, осуществляющих подготовку спортивного резерва в Республике Татарстан;</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D</w:t>
      </w:r>
      <w:r>
        <w:rPr>
          <w:rFonts w:ascii="Times New Roman" w:eastAsia="Times New Roman" w:hAnsi="Times New Roman"/>
          <w:sz w:val="24"/>
          <w:szCs w:val="24"/>
          <w:vertAlign w:val="subscript"/>
          <w:lang w:eastAsia="ru-RU"/>
        </w:rPr>
        <w:t>kh</w:t>
      </w:r>
      <w:proofErr w:type="spellEnd"/>
      <w:r>
        <w:rPr>
          <w:rFonts w:ascii="Times New Roman" w:eastAsia="Times New Roman" w:hAnsi="Times New Roman"/>
          <w:sz w:val="24"/>
          <w:szCs w:val="24"/>
          <w:lang w:eastAsia="ru-RU"/>
        </w:rPr>
        <w:t xml:space="preserve"> - размер надбавки компенсационного характера, принимаемый в соответствии с Трудовым </w:t>
      </w:r>
      <w:hyperlink r:id="rId50" w:history="1">
        <w:r>
          <w:rPr>
            <w:rStyle w:val="a5"/>
            <w:rFonts w:ascii="Times New Roman" w:eastAsia="Times New Roman" w:hAnsi="Times New Roman"/>
            <w:sz w:val="24"/>
            <w:szCs w:val="24"/>
            <w:lang w:eastAsia="ru-RU"/>
          </w:rPr>
          <w:t>кодексом</w:t>
        </w:r>
      </w:hyperlink>
      <w:r>
        <w:rPr>
          <w:rFonts w:ascii="Times New Roman" w:eastAsia="Times New Roman" w:hAnsi="Times New Roman"/>
          <w:sz w:val="24"/>
          <w:szCs w:val="24"/>
          <w:lang w:eastAsia="ru-RU"/>
        </w:rPr>
        <w:t xml:space="preserve"> Российской Федерации;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H</w:t>
      </w:r>
      <w:r>
        <w:rPr>
          <w:rFonts w:ascii="Times New Roman" w:eastAsia="Times New Roman" w:hAnsi="Times New Roman"/>
          <w:sz w:val="24"/>
          <w:szCs w:val="24"/>
          <w:vertAlign w:val="subscript"/>
          <w:lang w:eastAsia="ru-RU"/>
        </w:rPr>
        <w:t>fk</w:t>
      </w:r>
      <w:proofErr w:type="spellEnd"/>
      <w:r>
        <w:rPr>
          <w:rFonts w:ascii="Times New Roman" w:eastAsia="Times New Roman" w:hAnsi="Times New Roman"/>
          <w:sz w:val="24"/>
          <w:szCs w:val="24"/>
          <w:lang w:eastAsia="ru-RU"/>
        </w:rPr>
        <w:t xml:space="preserve"> - фактически отработанное время, по которому законодательством предусмотрены выплаты компенсационного характера;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H</w:t>
      </w:r>
      <w:r>
        <w:rPr>
          <w:rFonts w:ascii="Times New Roman" w:eastAsia="Times New Roman" w:hAnsi="Times New Roman"/>
          <w:sz w:val="24"/>
          <w:szCs w:val="24"/>
          <w:vertAlign w:val="subscript"/>
          <w:lang w:eastAsia="ru-RU"/>
        </w:rPr>
        <w:t>n</w:t>
      </w:r>
      <w:proofErr w:type="spellEnd"/>
      <w:r>
        <w:rPr>
          <w:rFonts w:ascii="Times New Roman" w:eastAsia="Times New Roman" w:hAnsi="Times New Roman"/>
          <w:sz w:val="24"/>
          <w:szCs w:val="24"/>
          <w:lang w:eastAsia="ru-RU"/>
        </w:rPr>
        <w:t xml:space="preserve"> - норма часов за базовую ставку заработной платы (базовый оклад)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принимаемая в соответствии с Трудовым </w:t>
      </w:r>
      <w:hyperlink r:id="rId51" w:history="1">
        <w:r>
          <w:rPr>
            <w:rStyle w:val="a5"/>
            <w:rFonts w:ascii="Times New Roman" w:eastAsia="Times New Roman" w:hAnsi="Times New Roman"/>
            <w:sz w:val="24"/>
            <w:szCs w:val="24"/>
            <w:lang w:eastAsia="ru-RU"/>
          </w:rPr>
          <w:t>кодексом</w:t>
        </w:r>
      </w:hyperlink>
      <w:r>
        <w:rPr>
          <w:rFonts w:ascii="Times New Roman" w:eastAsia="Times New Roman" w:hAnsi="Times New Roman"/>
          <w:sz w:val="24"/>
          <w:szCs w:val="24"/>
          <w:lang w:eastAsia="ru-RU"/>
        </w:rPr>
        <w:t xml:space="preserve"> Российской Федерации.</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 Выплаты за работу в условиях, отклоняющихся от нормальных, устанавливаются в следующих размерах:</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работникам, получающим должностной оклад,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дневной или часовой ставки сверх базового оклада, если работа производилась сверх месячной нормы;</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в нерабочий праздничный день оплачивается в одинарном размере, а день отдыха оплате не подлежит;</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не менее 4 процентов базового оклада;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которой устанавливается по соглашению сторон трудового договора с учетом содержания и (или) объема дополнительной работы.</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A46464" w:rsidRDefault="00A46464" w:rsidP="000C352E">
      <w:pPr>
        <w:spacing w:before="100" w:beforeAutospacing="1" w:after="100" w:afterAutospacing="1" w:line="240" w:lineRule="auto"/>
        <w:rPr>
          <w:rFonts w:ascii="Times New Roman" w:eastAsia="Times New Roman" w:hAnsi="Times New Roman"/>
          <w:sz w:val="24"/>
          <w:szCs w:val="24"/>
          <w:lang w:eastAsia="ru-RU"/>
        </w:rPr>
      </w:pPr>
    </w:p>
    <w:p w:rsidR="00A46464" w:rsidRDefault="00A46464" w:rsidP="000C352E">
      <w:pPr>
        <w:spacing w:before="100" w:beforeAutospacing="1" w:after="100" w:afterAutospacing="1" w:line="240" w:lineRule="auto"/>
        <w:rPr>
          <w:rFonts w:ascii="Times New Roman" w:eastAsia="Times New Roman" w:hAnsi="Times New Roman"/>
          <w:sz w:val="24"/>
          <w:szCs w:val="24"/>
          <w:lang w:eastAsia="ru-RU"/>
        </w:rPr>
      </w:pPr>
    </w:p>
    <w:p w:rsidR="00A46464" w:rsidRDefault="00A46464" w:rsidP="000C352E">
      <w:pPr>
        <w:spacing w:before="100" w:beforeAutospacing="1" w:after="100" w:afterAutospacing="1" w:line="240" w:lineRule="auto"/>
        <w:rPr>
          <w:rFonts w:ascii="Times New Roman" w:eastAsia="Times New Roman" w:hAnsi="Times New Roman"/>
          <w:sz w:val="24"/>
          <w:szCs w:val="24"/>
          <w:lang w:eastAsia="ru-RU"/>
        </w:rPr>
      </w:pPr>
    </w:p>
    <w:p w:rsidR="00A46464" w:rsidRDefault="00A46464" w:rsidP="000C352E">
      <w:pPr>
        <w:spacing w:before="100" w:beforeAutospacing="1" w:after="100" w:afterAutospacing="1" w:line="240" w:lineRule="auto"/>
        <w:rPr>
          <w:rFonts w:ascii="Times New Roman" w:eastAsia="Times New Roman" w:hAnsi="Times New Roman"/>
          <w:sz w:val="24"/>
          <w:szCs w:val="24"/>
          <w:lang w:eastAsia="ru-RU"/>
        </w:rPr>
      </w:pPr>
    </w:p>
    <w:p w:rsidR="00A46464" w:rsidRDefault="00A46464" w:rsidP="000C352E">
      <w:pPr>
        <w:spacing w:before="100" w:beforeAutospacing="1" w:after="100" w:afterAutospacing="1" w:line="240" w:lineRule="auto"/>
        <w:rPr>
          <w:rFonts w:ascii="Times New Roman" w:eastAsia="Times New Roman" w:hAnsi="Times New Roman"/>
          <w:sz w:val="24"/>
          <w:szCs w:val="24"/>
          <w:lang w:eastAsia="ru-RU"/>
        </w:rPr>
      </w:pPr>
    </w:p>
    <w:p w:rsidR="00A46464" w:rsidRDefault="00A46464" w:rsidP="000C352E">
      <w:pPr>
        <w:spacing w:before="100" w:beforeAutospacing="1" w:after="100" w:afterAutospacing="1" w:line="240" w:lineRule="auto"/>
        <w:rPr>
          <w:rFonts w:ascii="Times New Roman" w:eastAsia="Times New Roman" w:hAnsi="Times New Roman"/>
          <w:sz w:val="24"/>
          <w:szCs w:val="24"/>
          <w:lang w:eastAsia="ru-RU"/>
        </w:rPr>
      </w:pPr>
    </w:p>
    <w:p w:rsidR="00A46464" w:rsidRDefault="00A46464" w:rsidP="000C352E">
      <w:pPr>
        <w:spacing w:before="100" w:beforeAutospacing="1" w:after="100" w:afterAutospacing="1" w:line="240" w:lineRule="auto"/>
        <w:rPr>
          <w:rFonts w:ascii="Times New Roman" w:eastAsia="Times New Roman" w:hAnsi="Times New Roman"/>
          <w:sz w:val="24"/>
          <w:szCs w:val="24"/>
          <w:lang w:eastAsia="ru-RU"/>
        </w:rPr>
      </w:pPr>
    </w:p>
    <w:p w:rsidR="00A46464" w:rsidRDefault="00A46464" w:rsidP="000C352E">
      <w:pPr>
        <w:spacing w:before="100" w:beforeAutospacing="1" w:after="100" w:afterAutospacing="1" w:line="240" w:lineRule="auto"/>
        <w:rPr>
          <w:rFonts w:ascii="Times New Roman" w:eastAsia="Times New Roman" w:hAnsi="Times New Roman"/>
          <w:sz w:val="24"/>
          <w:szCs w:val="24"/>
          <w:lang w:eastAsia="ru-RU"/>
        </w:rPr>
      </w:pPr>
    </w:p>
    <w:p w:rsidR="00A46464" w:rsidRDefault="00A46464" w:rsidP="000C352E">
      <w:pPr>
        <w:spacing w:before="100" w:beforeAutospacing="1" w:after="100" w:afterAutospacing="1" w:line="240" w:lineRule="auto"/>
        <w:rPr>
          <w:rFonts w:ascii="Times New Roman" w:eastAsia="Times New Roman" w:hAnsi="Times New Roman"/>
          <w:sz w:val="24"/>
          <w:szCs w:val="24"/>
          <w:lang w:eastAsia="ru-RU"/>
        </w:rPr>
      </w:pPr>
    </w:p>
    <w:p w:rsidR="00A46464" w:rsidRDefault="00A46464" w:rsidP="000C352E">
      <w:pPr>
        <w:spacing w:before="100" w:beforeAutospacing="1" w:after="100" w:afterAutospacing="1" w:line="240" w:lineRule="auto"/>
        <w:rPr>
          <w:rFonts w:ascii="Times New Roman" w:eastAsia="Times New Roman" w:hAnsi="Times New Roman"/>
          <w:sz w:val="24"/>
          <w:szCs w:val="24"/>
          <w:lang w:eastAsia="ru-RU"/>
        </w:rPr>
      </w:pPr>
    </w:p>
    <w:p w:rsidR="00A46464" w:rsidRDefault="00A46464" w:rsidP="000C352E">
      <w:pPr>
        <w:spacing w:before="100" w:beforeAutospacing="1" w:after="100" w:afterAutospacing="1" w:line="240" w:lineRule="auto"/>
        <w:rPr>
          <w:rFonts w:ascii="Times New Roman" w:eastAsia="Times New Roman" w:hAnsi="Times New Roman"/>
          <w:sz w:val="24"/>
          <w:szCs w:val="24"/>
          <w:lang w:eastAsia="ru-RU"/>
        </w:rPr>
      </w:pP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к Положению об условиях оплаты</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труда работников профессиональных</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квалификационных групп общеотраслевых</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профессий рабочих, рабочих культуры,</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искусства и кинематографии,</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общеотраслевых должностей руководителей,</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специалистов и служащих государственных</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физкультурных спортивных организаций,</w:t>
      </w:r>
    </w:p>
    <w:p w:rsidR="000C352E" w:rsidRDefault="000C352E"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осуществляющих подготовку спортивного</w:t>
      </w:r>
    </w:p>
    <w:p w:rsidR="008063A2" w:rsidRDefault="008063A2"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резерва Аксубаевского муниципального</w:t>
      </w:r>
    </w:p>
    <w:p w:rsidR="000C352E" w:rsidRDefault="008063A2" w:rsidP="000C352E">
      <w:pPr>
        <w:spacing w:before="100" w:beforeAutospacing="1" w:after="100" w:afterAutospacing="1"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района</w:t>
      </w:r>
      <w:r w:rsidR="000C352E">
        <w:rPr>
          <w:rFonts w:ascii="Times New Roman" w:eastAsia="Times New Roman" w:hAnsi="Times New Roman"/>
          <w:sz w:val="24"/>
          <w:szCs w:val="24"/>
          <w:lang w:eastAsia="ru-RU"/>
        </w:rPr>
        <w:t xml:space="preserve"> Республике Татарстан</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ПЕРЕЧЕНЬ</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ГОСУДАРСТВЕННЫХ НАГРАД РОССИЙСКОЙ ФЕДЕРАЦИИ, РЕСПУБЛИКИ</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ТАТАРСТАН, СОЮЗА СОВЕТСКИХ СОЦИАЛИСТИЧЕСКИХ РЕСПУБЛИК,</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СОЮЗНЫХ И АВТОНОМНЫХ РЕСПУБЛИК В СОСТАВЕ СОЮЗА СОВЕТСКИХ</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СОЦИАЛИСТИЧЕСКИХ РЕСПУБЛИК, ПО КОТОРЫМ ПРЕДОСТАВЛЯЮТСЯ</w:t>
      </w:r>
    </w:p>
    <w:p w:rsidR="000C352E" w:rsidRDefault="000C352E" w:rsidP="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ВЫПЛАТЫ СТИМУЛИРУЮЩЕГО ХАРАКТЕРА</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3"/>
        <w:gridCol w:w="8076"/>
      </w:tblGrid>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N п/п</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государственной награды</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Почетные звания Российской Федерации</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Народный художник Российской Федерации</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архитектор Российской Федерации</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деятель искусств Российской Федерации</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деятель науки Российской Федерации</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землеустроитель Российской Федерации</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зоотехник Российской Федерации</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изобретатель Российской Федерации</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конструктор Российской Федерации</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мастер производственного обучения Российской Федерации</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1.10.</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машиностроитель Российской Федерации</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бытового обслуживания населения Российской Федерации</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1.12.</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жилищно-коммунального хозяйства Российской Федерации</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1.13.</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пищевой индустрии Российской Федерации</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1.14.</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связи Российской Федерации</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1.15.</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текстильной и легкой промышленности Российской Федерации</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1.16.</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транспорта Российской Федерации</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1.17.</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рационализатор Российской Федерации</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1.18.</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сотрудник органов внутренних дел Российской Федерации</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1.19.</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спасатель Российской Федерации</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1.20.</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строитель Российской Федерации</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1.21.</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художник Российской Федерации</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1.22.</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экономист Российской Федерации</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1.23.</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энергетик Российской Федерации</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1.24.</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юрист Российской Федерации</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Почетные звания, государственные награды Республики Татарстан</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2.1.</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Народный учитель Республики Татарстан</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Народный художник Республики Татарстан</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архитектор Республики Татарстан</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деятель науки Республики Татарстан</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изобретатель Республики Татарстан</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машиностроитель Республики Татарстан</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высшей школы Республики Татарстан</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жилищно-коммунального хозяйства Республики Татарстан</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легкой промышленности Республики Татарстан</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2.10.</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пищевой промышленности Республики Татарстан</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2.11.</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связи Республики Татарстан</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2.12.</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транспорта Республики Татарстан</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2.13.</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рационализатор Республики Татарстан</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2.14.</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сотрудник органов внутренних дел Республики Татарстан</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2.15.</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спасатель Республики Татарстан</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2.16.</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строитель Республики Татарстан</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2.17.</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экономист Республики Татарстан</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2.18.</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энергетик Республики Татарстан</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2.19.</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юрист Республики Татарстан</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Почетные звания Союза Советских Социалистических Республик</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Народный архитектор СССР</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изобретатель СССР</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промышленности СССР</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строитель СССР</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транспорта СССР</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связи СССР</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специалист Вооруженных Сил СССР</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Почетные звания союзных республик в составе Союза Советских Социалистических Республик</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промышленности</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энергетик</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машиностроитель</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пищевой индустрии</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полиграфист</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транспорта</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4.7.</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автотранспорта</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4.8.</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связист</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связи</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4.10.</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строитель</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4.11.</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бытового обслуживания населения</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службы быта</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4.13.</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коммунального хозяйства</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4.14.</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жилищно-коммунального хозяйства</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4.15.</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коммунального и бытового обслуживания населения</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коммунально-бытовой службы</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4.17.</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деятель науки и техники</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4.18.</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деятель науки</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4.19.</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юрист</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4.20.</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инженер</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4.21.</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изобретатель</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4.22.</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рационализатор</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4.23.</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мастер</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4.24.</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экономист</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4.25.</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бухгалтер</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4.26.</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наставник (работающей, рабочей) молодежи</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Почетные звания автономных республик в составе Союза Советских Социалистических Республик</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промышленности</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машиностроитель</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медицинской промышленности</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транспорта</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шофер</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водитель</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связист</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связи</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строитель</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5.10.</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торговли и общественного питания</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5.11.</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торговли</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5.12.</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бытового обслуживания населения</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5.13.</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службы быта</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5.14.</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жилищно-коммунального хозяйства</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5.15.</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деятель науки и культуры</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5.16.</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деятель науки и техники</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5.17.</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деятель науки</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5.18.</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юрист</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5.19.</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милиции</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5.20.</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техник</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5.21.</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инженер</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5.22.</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изобретатель</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5.23.</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рационализатор</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5.24.</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экономист</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5.25.</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бухгалтер</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5.26.</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работник народного хозяйства</w:t>
            </w:r>
          </w:p>
        </w:tc>
      </w:tr>
      <w:tr w:rsidR="000C352E" w:rsidTr="000C352E">
        <w:trPr>
          <w:tblCellSpacing w:w="0" w:type="dxa"/>
        </w:trPr>
        <w:tc>
          <w:tcPr>
            <w:tcW w:w="1563"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5.27.</w:t>
            </w:r>
          </w:p>
        </w:tc>
        <w:tc>
          <w:tcPr>
            <w:tcW w:w="10491" w:type="dxa"/>
            <w:tcBorders>
              <w:top w:val="outset" w:sz="6" w:space="0" w:color="auto"/>
              <w:left w:val="outset" w:sz="6" w:space="0" w:color="auto"/>
              <w:bottom w:val="outset" w:sz="6" w:space="0" w:color="auto"/>
              <w:right w:val="outset" w:sz="6" w:space="0" w:color="auto"/>
            </w:tcBorders>
            <w:vAlign w:val="center"/>
            <w:hideMark/>
          </w:tcPr>
          <w:p w:rsidR="000C352E" w:rsidRDefault="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Заслуженный рационализатор и изобретатель</w:t>
            </w:r>
          </w:p>
        </w:tc>
      </w:tr>
    </w:tbl>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rsidP="000C352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0C352E" w:rsidRDefault="000C352E"/>
    <w:sectPr w:rsidR="000C352E" w:rsidSect="007E69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114D55"/>
    <w:multiLevelType w:val="hybridMultilevel"/>
    <w:tmpl w:val="8C94AD78"/>
    <w:lvl w:ilvl="0" w:tplc="40CEA0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977"/>
    <w:rsid w:val="00003AF5"/>
    <w:rsid w:val="00057977"/>
    <w:rsid w:val="000622F4"/>
    <w:rsid w:val="000C352E"/>
    <w:rsid w:val="0046051B"/>
    <w:rsid w:val="00512AE8"/>
    <w:rsid w:val="0056213E"/>
    <w:rsid w:val="006A4122"/>
    <w:rsid w:val="007409E4"/>
    <w:rsid w:val="007E691A"/>
    <w:rsid w:val="008063A2"/>
    <w:rsid w:val="00A46464"/>
    <w:rsid w:val="00C87DDE"/>
    <w:rsid w:val="00D35131"/>
    <w:rsid w:val="00DA118B"/>
    <w:rsid w:val="00F66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8895F1-ABC3-46A5-AA21-75B89602D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7977"/>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0C352E"/>
    <w:rPr>
      <w:rFonts w:ascii="Tahoma" w:hAnsi="Tahoma" w:cs="Tahoma"/>
      <w:sz w:val="16"/>
      <w:szCs w:val="16"/>
    </w:rPr>
  </w:style>
  <w:style w:type="paragraph" w:styleId="a4">
    <w:name w:val="Balloon Text"/>
    <w:basedOn w:val="a"/>
    <w:link w:val="a3"/>
    <w:uiPriority w:val="99"/>
    <w:semiHidden/>
    <w:unhideWhenUsed/>
    <w:rsid w:val="000C352E"/>
    <w:pPr>
      <w:spacing w:after="0" w:line="240" w:lineRule="auto"/>
    </w:pPr>
    <w:rPr>
      <w:rFonts w:ascii="Tahoma" w:eastAsiaTheme="minorHAnsi" w:hAnsi="Tahoma" w:cs="Tahoma"/>
      <w:sz w:val="16"/>
      <w:szCs w:val="16"/>
    </w:rPr>
  </w:style>
  <w:style w:type="character" w:styleId="a5">
    <w:name w:val="Hyperlink"/>
    <w:basedOn w:val="a0"/>
    <w:uiPriority w:val="99"/>
    <w:semiHidden/>
    <w:unhideWhenUsed/>
    <w:rsid w:val="000C35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523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nsport.tatarstan.ru/modernizatsiya-podgotovki-sportivnogo-rezerva.htm?pub_id=1666993.htm" TargetMode="External"/><Relationship Id="rId18" Type="http://schemas.openxmlformats.org/officeDocument/2006/relationships/hyperlink" Target="https://minsport.tatarstan.ru/modernizatsiya-podgotovki-sportivnogo-rezerva.htm?pub_id=1666993.htm" TargetMode="External"/><Relationship Id="rId26" Type="http://schemas.openxmlformats.org/officeDocument/2006/relationships/hyperlink" Target="https://minsport.tatarstan.ru/modernizatsiya-podgotovki-sportivnogo-rezerva.htm?pub_id=1666993.htm" TargetMode="External"/><Relationship Id="rId39" Type="http://schemas.openxmlformats.org/officeDocument/2006/relationships/hyperlink" Target="consultantplus://offline/ref=2C69E2858C4C65B810ED33DF76B0CFDF6F13499EEFB6DD94A513B8370A44BCA20EC4F01C303AD84AA938D223235CX3J" TargetMode="External"/><Relationship Id="rId3" Type="http://schemas.openxmlformats.org/officeDocument/2006/relationships/settings" Target="settings.xml"/><Relationship Id="rId21" Type="http://schemas.openxmlformats.org/officeDocument/2006/relationships/image" Target="media/image3.emf"/><Relationship Id="rId34" Type="http://schemas.openxmlformats.org/officeDocument/2006/relationships/image" Target="media/image8.emf"/><Relationship Id="rId42" Type="http://schemas.openxmlformats.org/officeDocument/2006/relationships/hyperlink" Target="https://minsport.tatarstan.ru/modernizatsiya-podgotovki-sportivnogo-rezerva.htm?pub_id=1666993.htm" TargetMode="External"/><Relationship Id="rId47" Type="http://schemas.openxmlformats.org/officeDocument/2006/relationships/hyperlink" Target="https://minsport.tatarstan.ru/modernizatsiya-podgotovki-sportivnogo-rezerva.htm?pub_id=1666993.htm" TargetMode="External"/><Relationship Id="rId50" Type="http://schemas.openxmlformats.org/officeDocument/2006/relationships/hyperlink" Target="consultantplus://offline/ref=2C69E2858C4C65B810ED33DF76B0CFDF6F13499EEFB6DD94A513B8370A44BCA20EC4F01C303AD84AA938D223235CX3J" TargetMode="External"/><Relationship Id="rId7" Type="http://schemas.openxmlformats.org/officeDocument/2006/relationships/hyperlink" Target="https://minsport.tatarstan.ru/modernizatsiya-podgotovki-sportivnogo-rezerva.htm?pub_id=1666993.htm" TargetMode="External"/><Relationship Id="rId12" Type="http://schemas.openxmlformats.org/officeDocument/2006/relationships/image" Target="media/image2.emf"/><Relationship Id="rId17" Type="http://schemas.openxmlformats.org/officeDocument/2006/relationships/hyperlink" Target="https://minsport.tatarstan.ru/modernizatsiya-podgotovki-sportivnogo-rezerva.htm?pub_id=1666993.htm" TargetMode="External"/><Relationship Id="rId25" Type="http://schemas.openxmlformats.org/officeDocument/2006/relationships/hyperlink" Target="https://minsport.tatarstan.ru/modernizatsiya-podgotovki-sportivnogo-rezerva.htm?pub_id=1666993.htm" TargetMode="External"/><Relationship Id="rId33" Type="http://schemas.openxmlformats.org/officeDocument/2006/relationships/image" Target="media/image7.emf"/><Relationship Id="rId38" Type="http://schemas.openxmlformats.org/officeDocument/2006/relationships/hyperlink" Target="https://minsport.tatarstan.ru/modernizatsiya-podgotovki-sportivnogo-rezerva.htm?pub_id=1666993.htm" TargetMode="External"/><Relationship Id="rId46"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hyperlink" Target="https://minsport.tatarstan.ru/modernizatsiya-podgotovki-sportivnogo-rezerva.htm?pub_id=1666993.htm" TargetMode="External"/><Relationship Id="rId20" Type="http://schemas.openxmlformats.org/officeDocument/2006/relationships/hyperlink" Target="https://minsport.tatarstan.ru/modernizatsiya-podgotovki-sportivnogo-rezerva.htm?pub_id=1666993.htm" TargetMode="External"/><Relationship Id="rId29" Type="http://schemas.openxmlformats.org/officeDocument/2006/relationships/hyperlink" Target="https://minsport.tatarstan.ru/modernizatsiya-podgotovki-sportivnogo-rezerva.htm?pub_id=1666993.htm" TargetMode="External"/><Relationship Id="rId41" Type="http://schemas.openxmlformats.org/officeDocument/2006/relationships/hyperlink" Target="https://minsport.tatarstan.ru/modernizatsiya-podgotovki-sportivnogo-rezerva.htm?pub_id=1666993.htm" TargetMode="External"/><Relationship Id="rId1" Type="http://schemas.openxmlformats.org/officeDocument/2006/relationships/numbering" Target="numbering.xml"/><Relationship Id="rId6" Type="http://schemas.openxmlformats.org/officeDocument/2006/relationships/hyperlink" Target="https://minsport.tatarstan.ru/modernizatsiya-podgotovki-sportivnogo-rezerva.htm?pub_id=1666993.htm" TargetMode="External"/><Relationship Id="rId11" Type="http://schemas.openxmlformats.org/officeDocument/2006/relationships/hyperlink" Target="https://minsport.tatarstan.ru/modernizatsiya-podgotovki-sportivnogo-rezerva.htm?pub_id=1666993.htm" TargetMode="External"/><Relationship Id="rId24" Type="http://schemas.openxmlformats.org/officeDocument/2006/relationships/hyperlink" Target="https://minsport.tatarstan.ru/modernizatsiya-podgotovki-sportivnogo-rezerva.htm?pub_id=1666993.htm" TargetMode="External"/><Relationship Id="rId32" Type="http://schemas.openxmlformats.org/officeDocument/2006/relationships/image" Target="media/image6.emf"/><Relationship Id="rId37" Type="http://schemas.openxmlformats.org/officeDocument/2006/relationships/image" Target="media/image9.emf"/><Relationship Id="rId40" Type="http://schemas.openxmlformats.org/officeDocument/2006/relationships/hyperlink" Target="https://minsport.tatarstan.ru/modernizatsiya-podgotovki-sportivnogo-rezerva.htm?pub_id=1666993.htm" TargetMode="External"/><Relationship Id="rId45" Type="http://schemas.openxmlformats.org/officeDocument/2006/relationships/hyperlink" Target="consultantplus://offline/ref=2C69E2858C4C65B810ED33DF76B0CFDF6F13499EEFB6DD94A513B8370A44BCA20EC4F01C303AD84AA938D223235CX3J" TargetMode="External"/><Relationship Id="rId53" Type="http://schemas.openxmlformats.org/officeDocument/2006/relationships/theme" Target="theme/theme1.xml"/><Relationship Id="rId5" Type="http://schemas.openxmlformats.org/officeDocument/2006/relationships/hyperlink" Target="consultantplus://offline/ref=7E41653B6A6329DD969916CE7B3BC91842A39AEBFE617372E11A699926D0FBD297DF912129C39A138C9BE6548F4DXCJ" TargetMode="External"/><Relationship Id="rId15" Type="http://schemas.openxmlformats.org/officeDocument/2006/relationships/hyperlink" Target="https://minsport.tatarstan.ru/modernizatsiya-podgotovki-sportivnogo-rezerva.htm?pub_id=1666993.htm" TargetMode="External"/><Relationship Id="rId23" Type="http://schemas.openxmlformats.org/officeDocument/2006/relationships/hyperlink" Target="https://minsport.tatarstan.ru/modernizatsiya-podgotovki-sportivnogo-rezerva.htm?pub_id=1666993.htm" TargetMode="External"/><Relationship Id="rId28" Type="http://schemas.openxmlformats.org/officeDocument/2006/relationships/hyperlink" Target="https://minsport.tatarstan.ru/modernizatsiya-podgotovki-sportivnogo-rezerva.htm?pub_id=1666993.htm" TargetMode="External"/><Relationship Id="rId36" Type="http://schemas.openxmlformats.org/officeDocument/2006/relationships/hyperlink" Target="https://minsport.tatarstan.ru/modernizatsiya-podgotovki-sportivnogo-rezerva.htm?pub_id=1666993.htm" TargetMode="External"/><Relationship Id="rId49" Type="http://schemas.openxmlformats.org/officeDocument/2006/relationships/image" Target="media/image11.emf"/><Relationship Id="rId10" Type="http://schemas.openxmlformats.org/officeDocument/2006/relationships/image" Target="media/image1.emf"/><Relationship Id="rId19" Type="http://schemas.openxmlformats.org/officeDocument/2006/relationships/hyperlink" Target="https://minsport.tatarstan.ru/modernizatsiya-podgotovki-sportivnogo-rezerva.htm?pub_id=1666993.htm" TargetMode="External"/><Relationship Id="rId31" Type="http://schemas.openxmlformats.org/officeDocument/2006/relationships/image" Target="media/image5.emf"/><Relationship Id="rId44" Type="http://schemas.openxmlformats.org/officeDocument/2006/relationships/hyperlink" Target="consultantplus://offline/ref=2C69E2858C4C65B810ED2DD260DC92D064181F9BEFB2D6C4FB41BE605514BAF75C84AE457377CB4AA824D52B22C06D54A7C7CF480E026AEFA19F876757X2J"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insport.tatarstan.ru/modernizatsiya-podgotovki-sportivnogo-rezerva.htm?pub_id=1666993.htm" TargetMode="External"/><Relationship Id="rId14" Type="http://schemas.openxmlformats.org/officeDocument/2006/relationships/hyperlink" Target="https://minsport.tatarstan.ru/modernizatsiya-podgotovki-sportivnogo-rezerva.htm?pub_id=1666993.htm" TargetMode="External"/><Relationship Id="rId22" Type="http://schemas.openxmlformats.org/officeDocument/2006/relationships/image" Target="media/image4.emf"/><Relationship Id="rId27" Type="http://schemas.openxmlformats.org/officeDocument/2006/relationships/hyperlink" Target="https://minsport.tatarstan.ru/modernizatsiya-podgotovki-sportivnogo-rezerva.htm?pub_id=1666993.htm" TargetMode="External"/><Relationship Id="rId30" Type="http://schemas.openxmlformats.org/officeDocument/2006/relationships/hyperlink" Target="https://minsport.tatarstan.ru/modernizatsiya-podgotovki-sportivnogo-rezerva.htm?pub_id=1666993.htm" TargetMode="External"/><Relationship Id="rId35" Type="http://schemas.openxmlformats.org/officeDocument/2006/relationships/hyperlink" Target="https://minsport.tatarstan.ru/modernizatsiya-podgotovki-sportivnogo-rezerva.htm?pub_id=1666993.htm" TargetMode="External"/><Relationship Id="rId43" Type="http://schemas.openxmlformats.org/officeDocument/2006/relationships/hyperlink" Target="https://minsport.tatarstan.ru/modernizatsiya-podgotovki-sportivnogo-rezerva.htm?pub_id=1666993.htm" TargetMode="External"/><Relationship Id="rId48" Type="http://schemas.openxmlformats.org/officeDocument/2006/relationships/hyperlink" Target="https://minsport.tatarstan.ru/modernizatsiya-podgotovki-sportivnogo-rezerva.htm?pub_id=1666993.htm" TargetMode="External"/><Relationship Id="rId8" Type="http://schemas.openxmlformats.org/officeDocument/2006/relationships/hyperlink" Target="https://minsport.tatarstan.ru/modernizatsiya-podgotovki-sportivnogo-rezerva.htm?pub_id=1666993.htm" TargetMode="External"/><Relationship Id="rId51" Type="http://schemas.openxmlformats.org/officeDocument/2006/relationships/hyperlink" Target="consultantplus://offline/ref=2C69E2858C4C65B810ED33DF76B0CFDF6F13499EEFB6DD94A513B8370A44BCA20EC4F01C303AD84AA938D223235CX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116</Pages>
  <Words>26378</Words>
  <Characters>150358</Characters>
  <Application>Microsoft Office Word</Application>
  <DocSecurity>0</DocSecurity>
  <Lines>1252</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176384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aksu-zummara</dc:creator>
  <cp:lastModifiedBy>User</cp:lastModifiedBy>
  <cp:revision>3</cp:revision>
  <cp:lastPrinted>2020-07-27T07:36:00Z</cp:lastPrinted>
  <dcterms:created xsi:type="dcterms:W3CDTF">2020-07-27T07:39:00Z</dcterms:created>
  <dcterms:modified xsi:type="dcterms:W3CDTF">2020-07-29T06:18:00Z</dcterms:modified>
</cp:coreProperties>
</file>