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E69" w:rsidRPr="005B2E69" w:rsidRDefault="005B2E69" w:rsidP="005B2E69">
      <w:pPr>
        <w:widowControl w:val="0"/>
        <w:overflowPunct w:val="0"/>
        <w:autoSpaceDE w:val="0"/>
        <w:autoSpaceDN w:val="0"/>
        <w:adjustRightInd w:val="0"/>
        <w:ind w:right="22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E69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5B2E69" w:rsidRPr="005B2E69" w:rsidRDefault="005B2E69" w:rsidP="005B2E69">
      <w:pPr>
        <w:widowControl w:val="0"/>
        <w:overflowPunct w:val="0"/>
        <w:autoSpaceDE w:val="0"/>
        <w:autoSpaceDN w:val="0"/>
        <w:adjustRightInd w:val="0"/>
        <w:spacing w:after="0"/>
        <w:ind w:right="22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B2E69">
        <w:rPr>
          <w:rFonts w:ascii="Times New Roman" w:hAnsi="Times New Roman" w:cs="Times New Roman"/>
          <w:b/>
          <w:sz w:val="28"/>
          <w:szCs w:val="28"/>
        </w:rPr>
        <w:t>СОВЕТ АКСУБАЕВСКОГО МУНИЦИПАЛЬНОГО РАЙОНА</w:t>
      </w:r>
    </w:p>
    <w:p w:rsidR="005B2E69" w:rsidRPr="005B2E69" w:rsidRDefault="005B2E69" w:rsidP="005B2E69">
      <w:pPr>
        <w:widowControl w:val="0"/>
        <w:overflowPunct w:val="0"/>
        <w:autoSpaceDE w:val="0"/>
        <w:autoSpaceDN w:val="0"/>
        <w:adjustRightInd w:val="0"/>
        <w:spacing w:after="0"/>
        <w:ind w:right="22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E69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5B2E69" w:rsidRPr="005B2E69" w:rsidRDefault="005B2E69" w:rsidP="005B2E69">
      <w:pPr>
        <w:widowControl w:val="0"/>
        <w:overflowPunct w:val="0"/>
        <w:autoSpaceDE w:val="0"/>
        <w:autoSpaceDN w:val="0"/>
        <w:adjustRightInd w:val="0"/>
        <w:spacing w:after="0"/>
        <w:ind w:right="22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E69" w:rsidRPr="005B2E69" w:rsidRDefault="005B2E69" w:rsidP="005B2E69">
      <w:pPr>
        <w:widowControl w:val="0"/>
        <w:overflowPunct w:val="0"/>
        <w:autoSpaceDE w:val="0"/>
        <w:autoSpaceDN w:val="0"/>
        <w:adjustRightInd w:val="0"/>
        <w:spacing w:after="0"/>
        <w:ind w:right="22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E69" w:rsidRPr="005B2E69" w:rsidRDefault="005B2E69" w:rsidP="005B2E69">
      <w:pPr>
        <w:widowControl w:val="0"/>
        <w:overflowPunct w:val="0"/>
        <w:autoSpaceDE w:val="0"/>
        <w:autoSpaceDN w:val="0"/>
        <w:adjustRightInd w:val="0"/>
        <w:spacing w:after="0"/>
        <w:ind w:right="22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E69" w:rsidRPr="005B2E69" w:rsidRDefault="005B2E69" w:rsidP="005B2E69">
      <w:pPr>
        <w:widowControl w:val="0"/>
        <w:overflowPunct w:val="0"/>
        <w:autoSpaceDE w:val="0"/>
        <w:autoSpaceDN w:val="0"/>
        <w:adjustRightInd w:val="0"/>
        <w:spacing w:after="0"/>
        <w:ind w:right="22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E6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B2E69" w:rsidRPr="005B2E69" w:rsidRDefault="005B2E69" w:rsidP="005B2E69">
      <w:pPr>
        <w:widowControl w:val="0"/>
        <w:overflowPunct w:val="0"/>
        <w:autoSpaceDE w:val="0"/>
        <w:autoSpaceDN w:val="0"/>
        <w:adjustRightInd w:val="0"/>
        <w:spacing w:after="0"/>
        <w:ind w:right="22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E69" w:rsidRPr="005B2E69" w:rsidRDefault="005B2E69" w:rsidP="005B2E69">
      <w:pPr>
        <w:widowControl w:val="0"/>
        <w:overflowPunct w:val="0"/>
        <w:autoSpaceDE w:val="0"/>
        <w:autoSpaceDN w:val="0"/>
        <w:adjustRightInd w:val="0"/>
        <w:spacing w:after="0"/>
        <w:ind w:right="221"/>
        <w:jc w:val="both"/>
        <w:rPr>
          <w:rFonts w:ascii="Times New Roman" w:hAnsi="Times New Roman" w:cs="Times New Roman"/>
          <w:sz w:val="28"/>
          <w:szCs w:val="28"/>
        </w:rPr>
      </w:pPr>
      <w:r w:rsidRPr="005B2E69">
        <w:rPr>
          <w:rFonts w:ascii="Times New Roman" w:hAnsi="Times New Roman" w:cs="Times New Roman"/>
          <w:sz w:val="28"/>
          <w:szCs w:val="28"/>
        </w:rPr>
        <w:t>№                                                                                                    от</w:t>
      </w:r>
    </w:p>
    <w:p w:rsidR="005B2E69" w:rsidRPr="005B2E69" w:rsidRDefault="005B2E69" w:rsidP="005B2E69">
      <w:pPr>
        <w:autoSpaceDE w:val="0"/>
        <w:autoSpaceDN w:val="0"/>
        <w:adjustRightInd w:val="0"/>
        <w:spacing w:after="0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5B2E69" w:rsidRPr="005B2E69" w:rsidRDefault="005B2E69" w:rsidP="005B2E69">
      <w:pPr>
        <w:shd w:val="clear" w:color="auto" w:fill="FFFFFF"/>
        <w:tabs>
          <w:tab w:val="left" w:pos="1814"/>
          <w:tab w:val="left" w:pos="3322"/>
          <w:tab w:val="left" w:pos="5174"/>
        </w:tabs>
        <w:spacing w:after="0"/>
        <w:ind w:right="4538"/>
        <w:rPr>
          <w:rFonts w:ascii="Times New Roman" w:hAnsi="Times New Roman" w:cs="Times New Roman"/>
          <w:color w:val="000000"/>
          <w:sz w:val="28"/>
          <w:szCs w:val="28"/>
        </w:rPr>
      </w:pPr>
    </w:p>
    <w:p w:rsidR="005B2E69" w:rsidRPr="005B2E69" w:rsidRDefault="005B2E69" w:rsidP="005B2E69">
      <w:pPr>
        <w:shd w:val="clear" w:color="auto" w:fill="FFFFFF"/>
        <w:tabs>
          <w:tab w:val="left" w:pos="1814"/>
          <w:tab w:val="left" w:pos="3322"/>
          <w:tab w:val="left" w:pos="5174"/>
        </w:tabs>
        <w:spacing w:after="0"/>
        <w:ind w:right="4538"/>
        <w:rPr>
          <w:rFonts w:ascii="Times New Roman" w:hAnsi="Times New Roman" w:cs="Times New Roman"/>
          <w:color w:val="000000"/>
          <w:sz w:val="28"/>
          <w:szCs w:val="28"/>
        </w:rPr>
      </w:pPr>
      <w:r w:rsidRPr="005B2E69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Порядка заключения соглашений о передаче части полномочий по решению вопросов местного </w:t>
      </w:r>
      <w:r w:rsidRPr="005B2E6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значения между органами местного </w:t>
      </w:r>
      <w:r w:rsidRPr="005B2E69">
        <w:rPr>
          <w:rFonts w:ascii="Times New Roman" w:hAnsi="Times New Roman" w:cs="Times New Roman"/>
          <w:color w:val="000000"/>
          <w:sz w:val="28"/>
          <w:szCs w:val="28"/>
        </w:rPr>
        <w:t xml:space="preserve">самоуправления муниципального образования </w:t>
      </w:r>
      <w:r w:rsidRPr="005B2E6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B2E69">
        <w:rPr>
          <w:rFonts w:ascii="Times New Roman" w:hAnsi="Times New Roman" w:cs="Times New Roman"/>
          <w:b/>
          <w:sz w:val="28"/>
          <w:szCs w:val="28"/>
        </w:rPr>
        <w:t>Новокиреметское</w:t>
      </w:r>
      <w:proofErr w:type="spellEnd"/>
      <w:r w:rsidRPr="005B2E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2E69">
        <w:rPr>
          <w:rFonts w:ascii="Times New Roman" w:hAnsi="Times New Roman" w:cs="Times New Roman"/>
          <w:sz w:val="28"/>
          <w:szCs w:val="28"/>
        </w:rPr>
        <w:t>сельское поселение»</w:t>
      </w:r>
      <w:r w:rsidRPr="005B2E69">
        <w:rPr>
          <w:rFonts w:ascii="Times New Roman" w:hAnsi="Times New Roman" w:cs="Times New Roman"/>
          <w:color w:val="000000"/>
          <w:sz w:val="28"/>
          <w:szCs w:val="28"/>
        </w:rPr>
        <w:t xml:space="preserve"> и органами местного самоуправления муниципального образования «Аксубаевский муниципальный район»</w:t>
      </w:r>
    </w:p>
    <w:p w:rsidR="005B2E69" w:rsidRPr="005B2E69" w:rsidRDefault="005B2E69" w:rsidP="005B2E69">
      <w:pPr>
        <w:shd w:val="clear" w:color="auto" w:fill="FFFFFF"/>
        <w:tabs>
          <w:tab w:val="left" w:pos="1814"/>
          <w:tab w:val="left" w:pos="3322"/>
          <w:tab w:val="left" w:pos="5174"/>
        </w:tabs>
        <w:spacing w:after="0"/>
        <w:ind w:right="4538"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5B2E69" w:rsidRPr="005B2E69" w:rsidRDefault="005B2E69" w:rsidP="005B2E69">
      <w:pPr>
        <w:shd w:val="clear" w:color="auto" w:fill="FFFFFF"/>
        <w:tabs>
          <w:tab w:val="left" w:pos="1814"/>
          <w:tab w:val="left" w:pos="3322"/>
          <w:tab w:val="left" w:pos="5174"/>
        </w:tabs>
        <w:spacing w:after="0"/>
        <w:ind w:right="453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2E69" w:rsidRPr="005B2E69" w:rsidRDefault="005B2E69" w:rsidP="005B2E6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B2E69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частью 4 статьи 15 Федерального </w:t>
      </w:r>
      <w:hyperlink r:id="rId5" w:history="1">
        <w:r w:rsidRPr="005B2E6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B2E69">
        <w:rPr>
          <w:rFonts w:ascii="Times New Roman" w:hAnsi="Times New Roman" w:cs="Times New Roman"/>
          <w:sz w:val="28"/>
          <w:szCs w:val="28"/>
        </w:rPr>
        <w:t xml:space="preserve"> </w:t>
      </w:r>
      <w:r w:rsidRPr="005B2E69">
        <w:rPr>
          <w:rFonts w:ascii="Times New Roman" w:hAnsi="Times New Roman" w:cs="Times New Roman"/>
          <w:color w:val="000000"/>
          <w:sz w:val="28"/>
          <w:szCs w:val="28"/>
        </w:rPr>
        <w:t>от 6 октября 2003 года №131-ФЗ «Об общих принципах организации местного самоуправления в Российской Федерации», Совет</w:t>
      </w:r>
      <w:r w:rsidRPr="005B2E69">
        <w:rPr>
          <w:rFonts w:ascii="Times New Roman" w:hAnsi="Times New Roman" w:cs="Times New Roman"/>
          <w:sz w:val="28"/>
          <w:szCs w:val="28"/>
        </w:rPr>
        <w:t xml:space="preserve"> </w:t>
      </w:r>
      <w:r w:rsidRPr="005B2E69">
        <w:rPr>
          <w:rFonts w:ascii="Times New Roman" w:hAnsi="Times New Roman" w:cs="Times New Roman"/>
          <w:b/>
          <w:sz w:val="28"/>
          <w:szCs w:val="28"/>
        </w:rPr>
        <w:t>Новокиреметского</w:t>
      </w:r>
      <w:r w:rsidRPr="005B2E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B2E69">
        <w:rPr>
          <w:rFonts w:ascii="Times New Roman" w:hAnsi="Times New Roman" w:cs="Times New Roman"/>
          <w:color w:val="000000"/>
          <w:sz w:val="28"/>
          <w:szCs w:val="28"/>
        </w:rPr>
        <w:t xml:space="preserve"> Аксубаевского муниципального района Республики Татарстан </w:t>
      </w:r>
      <w:r w:rsidRPr="005B2E69">
        <w:rPr>
          <w:rFonts w:ascii="Times New Roman" w:hAnsi="Times New Roman" w:cs="Times New Roman"/>
          <w:b/>
          <w:color w:val="000000"/>
          <w:sz w:val="28"/>
          <w:szCs w:val="28"/>
        </w:rPr>
        <w:t>РЕШИЛ:</w:t>
      </w:r>
    </w:p>
    <w:p w:rsidR="005B2E69" w:rsidRPr="005B2E69" w:rsidRDefault="005B2E69" w:rsidP="005B2E69">
      <w:pPr>
        <w:shd w:val="clear" w:color="auto" w:fill="FFFFFF"/>
        <w:tabs>
          <w:tab w:val="left" w:pos="1027"/>
          <w:tab w:val="left" w:pos="6576"/>
        </w:tabs>
        <w:spacing w:after="0"/>
        <w:ind w:right="5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2E69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приложенный Порядок заключения соглашений о передаче части полномочий </w:t>
      </w:r>
      <w:r w:rsidRPr="005B2E69">
        <w:rPr>
          <w:rFonts w:ascii="Times New Roman" w:hAnsi="Times New Roman" w:cs="Times New Roman"/>
          <w:color w:val="000000"/>
          <w:spacing w:val="-16"/>
          <w:sz w:val="28"/>
          <w:szCs w:val="28"/>
        </w:rPr>
        <w:t xml:space="preserve">по решению вопросов местного значения </w:t>
      </w:r>
      <w:r w:rsidRPr="005B2E69">
        <w:rPr>
          <w:rFonts w:ascii="Times New Roman" w:hAnsi="Times New Roman" w:cs="Times New Roman"/>
          <w:color w:val="000000"/>
          <w:sz w:val="28"/>
          <w:szCs w:val="28"/>
        </w:rPr>
        <w:t xml:space="preserve">между органами местного самоуправления муниципального образования </w:t>
      </w:r>
      <w:r w:rsidRPr="005B2E6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B2E69">
        <w:rPr>
          <w:rFonts w:ascii="Times New Roman" w:hAnsi="Times New Roman" w:cs="Times New Roman"/>
          <w:b/>
          <w:sz w:val="28"/>
          <w:szCs w:val="28"/>
        </w:rPr>
        <w:t>Новокиреметское</w:t>
      </w:r>
      <w:proofErr w:type="spellEnd"/>
      <w:r w:rsidRPr="005B2E69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Pr="005B2E69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 Республики Татарстан и органами местного самоуправления муниципального образования «Аксубаевский муниципальный район» Республики Татарстан.</w:t>
      </w:r>
    </w:p>
    <w:p w:rsidR="005B2E69" w:rsidRPr="005B2E69" w:rsidRDefault="005B2E69" w:rsidP="005B2E69">
      <w:pPr>
        <w:overflowPunct w:val="0"/>
        <w:autoSpaceDE w:val="0"/>
        <w:autoSpaceDN w:val="0"/>
        <w:adjustRightInd w:val="0"/>
        <w:spacing w:after="0"/>
        <w:ind w:firstLine="54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B2E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r w:rsidRPr="005B2E69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«Официальном портале правовой информации Республики Татарстан» по </w:t>
      </w:r>
      <w:proofErr w:type="spellStart"/>
      <w:r w:rsidRPr="005B2E69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Pr="005B2E69">
        <w:rPr>
          <w:rFonts w:ascii="Times New Roman" w:hAnsi="Times New Roman" w:cs="Times New Roman"/>
          <w:sz w:val="28"/>
          <w:szCs w:val="28"/>
        </w:rPr>
        <w:t xml:space="preserve">: http://pravo.tatarstan.ru, разместить на сайте Аксубаевского муниципального района в информационно-телекоммуникационной сети Интернет по </w:t>
      </w:r>
      <w:proofErr w:type="spellStart"/>
      <w:r w:rsidRPr="005B2E69">
        <w:rPr>
          <w:rFonts w:ascii="Times New Roman" w:hAnsi="Times New Roman" w:cs="Times New Roman"/>
          <w:sz w:val="28"/>
          <w:szCs w:val="28"/>
        </w:rPr>
        <w:t>веб-</w:t>
      </w:r>
      <w:r w:rsidRPr="005B2E69">
        <w:rPr>
          <w:rFonts w:ascii="Times New Roman" w:hAnsi="Times New Roman" w:cs="Times New Roman"/>
          <w:color w:val="000000"/>
          <w:sz w:val="28"/>
          <w:szCs w:val="28"/>
        </w:rPr>
        <w:t>адресу</w:t>
      </w:r>
      <w:proofErr w:type="spellEnd"/>
      <w:r w:rsidRPr="005B2E69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6" w:history="1">
        <w:r w:rsidRPr="005B2E69">
          <w:rPr>
            <w:rFonts w:ascii="Times New Roman" w:hAnsi="Times New Roman" w:cs="Times New Roman"/>
            <w:color w:val="000000"/>
            <w:sz w:val="28"/>
            <w:szCs w:val="28"/>
            <w:u w:val="single"/>
          </w:rPr>
          <w:t>http://aksubayevo.tatarstan.ru</w:t>
        </w:r>
      </w:hyperlink>
      <w:r w:rsidRPr="005B2E6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B2E69" w:rsidRPr="005B2E69" w:rsidRDefault="005B2E69" w:rsidP="005B2E6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B2E69" w:rsidRPr="005B2E69" w:rsidRDefault="005B2E69" w:rsidP="005B2E69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B2E69" w:rsidRPr="005B2E69" w:rsidRDefault="005B2E69" w:rsidP="005B2E69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2E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Глава Новокиреметского сельского совета, </w:t>
      </w:r>
    </w:p>
    <w:p w:rsidR="005B2E69" w:rsidRPr="005B2E69" w:rsidRDefault="005B2E69" w:rsidP="005B2E69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2E69">
        <w:rPr>
          <w:rFonts w:ascii="Times New Roman" w:eastAsia="Calibri" w:hAnsi="Times New Roman" w:cs="Times New Roman"/>
          <w:sz w:val="28"/>
          <w:szCs w:val="28"/>
          <w:lang w:eastAsia="en-US"/>
        </w:rPr>
        <w:t>Председатель Совета                                                                                 И.Р. Шакиров</w:t>
      </w:r>
    </w:p>
    <w:p w:rsidR="005B2E69" w:rsidRDefault="005B2E69" w:rsidP="005B2E69">
      <w:pPr>
        <w:shd w:val="clear" w:color="auto" w:fill="FFFFFF"/>
        <w:tabs>
          <w:tab w:val="left" w:pos="1032"/>
        </w:tabs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  <w:r w:rsidRPr="005B2E69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</w:t>
      </w:r>
    </w:p>
    <w:p w:rsidR="005B2E69" w:rsidRPr="005B2E69" w:rsidRDefault="005B2E69" w:rsidP="005B2E69">
      <w:pPr>
        <w:shd w:val="clear" w:color="auto" w:fill="FFFFFF"/>
        <w:tabs>
          <w:tab w:val="left" w:pos="1032"/>
        </w:tabs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</w:t>
      </w:r>
      <w:r w:rsidRPr="005B2E69">
        <w:rPr>
          <w:rFonts w:ascii="Times New Roman" w:hAnsi="Times New Roman" w:cs="Times New Roman"/>
          <w:color w:val="000000"/>
          <w:sz w:val="18"/>
          <w:szCs w:val="18"/>
        </w:rPr>
        <w:t>Приложение № 1</w:t>
      </w:r>
    </w:p>
    <w:p w:rsidR="005B2E69" w:rsidRPr="005B2E69" w:rsidRDefault="005B2E69" w:rsidP="005B2E69">
      <w:pPr>
        <w:shd w:val="clear" w:color="auto" w:fill="FFFFFF"/>
        <w:tabs>
          <w:tab w:val="left" w:pos="1032"/>
        </w:tabs>
        <w:spacing w:after="0"/>
        <w:ind w:left="7080"/>
        <w:rPr>
          <w:rFonts w:ascii="Times New Roman" w:hAnsi="Times New Roman" w:cs="Times New Roman"/>
          <w:b/>
          <w:sz w:val="18"/>
          <w:szCs w:val="18"/>
        </w:rPr>
      </w:pPr>
      <w:r w:rsidRPr="005B2E69">
        <w:rPr>
          <w:rFonts w:ascii="Times New Roman" w:hAnsi="Times New Roman" w:cs="Times New Roman"/>
          <w:color w:val="000000"/>
          <w:sz w:val="18"/>
          <w:szCs w:val="18"/>
        </w:rPr>
        <w:t xml:space="preserve">к решению Совета </w:t>
      </w:r>
      <w:r w:rsidRPr="005B2E69">
        <w:rPr>
          <w:rFonts w:ascii="Times New Roman" w:hAnsi="Times New Roman" w:cs="Times New Roman"/>
          <w:sz w:val="18"/>
          <w:szCs w:val="18"/>
        </w:rPr>
        <w:t>Новокиреметского</w:t>
      </w:r>
    </w:p>
    <w:p w:rsidR="005B2E69" w:rsidRPr="005B2E69" w:rsidRDefault="005B2E69" w:rsidP="005B2E69">
      <w:pPr>
        <w:shd w:val="clear" w:color="auto" w:fill="FFFFFF"/>
        <w:tabs>
          <w:tab w:val="left" w:pos="1032"/>
        </w:tabs>
        <w:spacing w:after="0"/>
        <w:ind w:left="7080"/>
        <w:rPr>
          <w:rFonts w:ascii="Times New Roman" w:hAnsi="Times New Roman" w:cs="Times New Roman"/>
          <w:color w:val="000000"/>
          <w:sz w:val="18"/>
          <w:szCs w:val="18"/>
        </w:rPr>
      </w:pPr>
      <w:r w:rsidRPr="005B2E69">
        <w:rPr>
          <w:rFonts w:ascii="Times New Roman" w:hAnsi="Times New Roman" w:cs="Times New Roman"/>
          <w:sz w:val="18"/>
          <w:szCs w:val="18"/>
        </w:rPr>
        <w:t>сельского поселения  Аксубаевского муниципального района</w:t>
      </w:r>
    </w:p>
    <w:p w:rsidR="005B2E69" w:rsidRPr="005B2E69" w:rsidRDefault="005B2E69" w:rsidP="005B2E69">
      <w:pPr>
        <w:shd w:val="clear" w:color="auto" w:fill="FFFFFF"/>
        <w:tabs>
          <w:tab w:val="left" w:pos="1032"/>
        </w:tabs>
        <w:spacing w:after="0"/>
        <w:ind w:left="7080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5B2E69">
        <w:rPr>
          <w:rFonts w:ascii="Times New Roman" w:hAnsi="Times New Roman" w:cs="Times New Roman"/>
          <w:sz w:val="18"/>
          <w:szCs w:val="18"/>
        </w:rPr>
        <w:t>_____________№____</w:t>
      </w:r>
    </w:p>
    <w:p w:rsidR="005B2E69" w:rsidRPr="005B2E69" w:rsidRDefault="005B2E69" w:rsidP="005B2E69">
      <w:pPr>
        <w:shd w:val="clear" w:color="auto" w:fill="FFFFFF"/>
        <w:spacing w:after="0"/>
        <w:ind w:left="5387"/>
        <w:rPr>
          <w:rFonts w:ascii="Times New Roman" w:hAnsi="Times New Roman" w:cs="Times New Roman"/>
          <w:bCs/>
          <w:color w:val="000000"/>
          <w:sz w:val="18"/>
          <w:szCs w:val="18"/>
        </w:rPr>
      </w:pPr>
    </w:p>
    <w:p w:rsidR="005B2E69" w:rsidRPr="005B2E69" w:rsidRDefault="005B2E69" w:rsidP="005B2E6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2E69">
        <w:rPr>
          <w:rFonts w:ascii="Times New Roman" w:hAnsi="Times New Roman" w:cs="Times New Roman"/>
          <w:bCs/>
          <w:color w:val="000000"/>
          <w:sz w:val="28"/>
          <w:szCs w:val="28"/>
        </w:rPr>
        <w:t>Порядок</w:t>
      </w:r>
    </w:p>
    <w:p w:rsidR="005B2E69" w:rsidRPr="005B2E69" w:rsidRDefault="005B2E69" w:rsidP="005B2E69">
      <w:pPr>
        <w:shd w:val="clear" w:color="auto" w:fill="FFFFFF"/>
        <w:spacing w:after="0"/>
        <w:ind w:right="1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B2E6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заключения соглашений о передаче части полномочий по решению вопросов </w:t>
      </w:r>
      <w:r w:rsidRPr="005B2E69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местного значения между органами местного самоуправления муниципального образования </w:t>
      </w:r>
      <w:r w:rsidRPr="005B2E6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B2E69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Pr="005B2E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2E69">
        <w:rPr>
          <w:rFonts w:ascii="Times New Roman" w:hAnsi="Times New Roman" w:cs="Times New Roman"/>
          <w:sz w:val="28"/>
          <w:szCs w:val="28"/>
        </w:rPr>
        <w:t>сельское поселение»</w:t>
      </w:r>
      <w:r w:rsidRPr="005B2E69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 Аксубаевского </w:t>
      </w:r>
      <w:r w:rsidRPr="005B2E6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района </w:t>
      </w:r>
      <w:r w:rsidRPr="005B2E69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Татарстан </w:t>
      </w:r>
      <w:r w:rsidRPr="005B2E6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органами местного самоуправления муниципального образования «Аксубаевский муниципальный район» </w:t>
      </w:r>
      <w:r w:rsidRPr="005B2E69"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</w:t>
      </w:r>
    </w:p>
    <w:p w:rsidR="005B2E69" w:rsidRPr="005B2E69" w:rsidRDefault="005B2E69" w:rsidP="005B2E69">
      <w:pPr>
        <w:shd w:val="clear" w:color="auto" w:fill="FFFFFF"/>
        <w:spacing w:after="0"/>
        <w:ind w:right="10"/>
        <w:jc w:val="center"/>
        <w:rPr>
          <w:rFonts w:ascii="Times New Roman" w:hAnsi="Times New Roman" w:cs="Times New Roman"/>
          <w:sz w:val="28"/>
          <w:szCs w:val="28"/>
        </w:rPr>
      </w:pPr>
    </w:p>
    <w:p w:rsidR="005B2E69" w:rsidRPr="005B2E69" w:rsidRDefault="005B2E69" w:rsidP="005B2E69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5"/>
        <w:rPr>
          <w:bCs/>
          <w:color w:val="000000"/>
          <w:sz w:val="28"/>
          <w:szCs w:val="28"/>
        </w:rPr>
      </w:pPr>
    </w:p>
    <w:p w:rsidR="005B2E69" w:rsidRPr="005B2E69" w:rsidRDefault="005B2E69" w:rsidP="005B2E69">
      <w:pPr>
        <w:numPr>
          <w:ilvl w:val="1"/>
          <w:numId w:val="2"/>
        </w:numPr>
        <w:shd w:val="clear" w:color="auto" w:fill="FFFFFF"/>
        <w:tabs>
          <w:tab w:val="left" w:pos="709"/>
          <w:tab w:val="left" w:pos="993"/>
          <w:tab w:val="left" w:pos="1276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2E69">
        <w:rPr>
          <w:rFonts w:ascii="Times New Roman" w:hAnsi="Times New Roman" w:cs="Times New Roman"/>
          <w:color w:val="000000"/>
          <w:sz w:val="28"/>
          <w:szCs w:val="28"/>
        </w:rPr>
        <w:t xml:space="preserve">Настоящий Порядок заключения соглашений о передаче части полномочий </w:t>
      </w:r>
      <w:r w:rsidRPr="005B2E6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 решению вопросов местного значения между органами местного самоуправления </w:t>
      </w:r>
      <w:r w:rsidRPr="005B2E69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Pr="005B2E6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B2E69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Pr="005B2E69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Pr="005B2E69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 Аксубаевского </w:t>
      </w:r>
      <w:r w:rsidRPr="005B2E6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</w:t>
      </w:r>
      <w:r w:rsidRPr="005B2E69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Татарстан (далее – Поселение) и органами местного самоуправления муниципального образования « Аксубаевский муниципальный район» Республики Татарстан (далее – Район) разработан в соответствии с Федеральным </w:t>
      </w:r>
      <w:hyperlink r:id="rId7" w:history="1">
        <w:r w:rsidRPr="005B2E6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B2E69">
        <w:rPr>
          <w:rFonts w:ascii="Times New Roman" w:hAnsi="Times New Roman" w:cs="Times New Roman"/>
          <w:color w:val="000000"/>
          <w:sz w:val="28"/>
          <w:szCs w:val="28"/>
        </w:rPr>
        <w:t xml:space="preserve"> от 6 октября 2003 года №131-ФЗ «Об общих принципах организации местного самоуправления</w:t>
      </w:r>
      <w:proofErr w:type="gramEnd"/>
      <w:r w:rsidRPr="005B2E69">
        <w:rPr>
          <w:rFonts w:ascii="Times New Roman" w:hAnsi="Times New Roman" w:cs="Times New Roman"/>
          <w:color w:val="000000"/>
          <w:sz w:val="28"/>
          <w:szCs w:val="28"/>
        </w:rPr>
        <w:t xml:space="preserve"> в Российской Федерации» (далее - Федеральный </w:t>
      </w:r>
      <w:hyperlink r:id="rId8" w:history="1">
        <w:r w:rsidRPr="005B2E6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5B2E69">
        <w:rPr>
          <w:rFonts w:ascii="Times New Roman" w:hAnsi="Times New Roman" w:cs="Times New Roman"/>
          <w:sz w:val="28"/>
          <w:szCs w:val="28"/>
        </w:rPr>
        <w:t xml:space="preserve"> </w:t>
      </w:r>
      <w:r w:rsidRPr="005B2E69">
        <w:rPr>
          <w:rFonts w:ascii="Times New Roman" w:hAnsi="Times New Roman" w:cs="Times New Roman"/>
          <w:color w:val="000000"/>
          <w:sz w:val="28"/>
          <w:szCs w:val="28"/>
        </w:rPr>
        <w:t>«Об общих принципах организации местного самоуправления в Российской Федерации»).</w:t>
      </w:r>
    </w:p>
    <w:p w:rsidR="005B2E69" w:rsidRPr="005B2E69" w:rsidRDefault="005B2E69" w:rsidP="005B2E69">
      <w:pPr>
        <w:numPr>
          <w:ilvl w:val="1"/>
          <w:numId w:val="2"/>
        </w:numPr>
        <w:shd w:val="clear" w:color="auto" w:fill="FFFFFF"/>
        <w:tabs>
          <w:tab w:val="left" w:pos="709"/>
          <w:tab w:val="left" w:pos="993"/>
          <w:tab w:val="left" w:pos="1276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2E69">
        <w:rPr>
          <w:rFonts w:ascii="Times New Roman" w:hAnsi="Times New Roman" w:cs="Times New Roman"/>
          <w:color w:val="000000"/>
          <w:sz w:val="28"/>
          <w:szCs w:val="28"/>
        </w:rPr>
        <w:t xml:space="preserve">Органы местного самоуправления </w:t>
      </w:r>
      <w:r w:rsidRPr="005B2E69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5B2E69">
        <w:rPr>
          <w:rFonts w:ascii="Times New Roman" w:hAnsi="Times New Roman" w:cs="Times New Roman"/>
          <w:color w:val="000000"/>
          <w:sz w:val="28"/>
          <w:szCs w:val="28"/>
        </w:rPr>
        <w:t xml:space="preserve">вправе заключать соглашения с органами местного самоуправления Района о передаче </w:t>
      </w:r>
      <w:r w:rsidRPr="005B2E6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осуществления части своих полномочий по решению вопросов местного значения за </w:t>
      </w:r>
      <w:r w:rsidRPr="005B2E69">
        <w:rPr>
          <w:rFonts w:ascii="Times New Roman" w:hAnsi="Times New Roman" w:cs="Times New Roman"/>
          <w:color w:val="000000"/>
          <w:sz w:val="28"/>
          <w:szCs w:val="28"/>
        </w:rPr>
        <w:t xml:space="preserve">счет межбюджетных трансфертов, предоставляемых из бюджета </w:t>
      </w:r>
      <w:r w:rsidRPr="005B2E69">
        <w:rPr>
          <w:rFonts w:ascii="Times New Roman" w:hAnsi="Times New Roman" w:cs="Times New Roman"/>
          <w:sz w:val="28"/>
          <w:szCs w:val="28"/>
        </w:rPr>
        <w:t>Поселения</w:t>
      </w:r>
      <w:r w:rsidRPr="005B2E6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B2E69">
        <w:rPr>
          <w:rFonts w:ascii="Times New Roman" w:hAnsi="Times New Roman" w:cs="Times New Roman"/>
          <w:color w:val="000000"/>
          <w:sz w:val="28"/>
          <w:szCs w:val="28"/>
        </w:rPr>
        <w:t>в соответствии с Бюджетным</w:t>
      </w:r>
      <w:hyperlink r:id="rId9" w:history="1">
        <w:r w:rsidRPr="005B2E69">
          <w:rPr>
            <w:rFonts w:ascii="Times New Roman" w:hAnsi="Times New Roman" w:cs="Times New Roman"/>
            <w:sz w:val="28"/>
            <w:szCs w:val="28"/>
          </w:rPr>
          <w:t xml:space="preserve"> кодексом </w:t>
        </w:r>
      </w:hyperlink>
      <w:r w:rsidRPr="005B2E69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Федерации.</w:t>
      </w:r>
    </w:p>
    <w:p w:rsidR="005B2E69" w:rsidRPr="005B2E69" w:rsidRDefault="005B2E69" w:rsidP="005B2E69">
      <w:pPr>
        <w:shd w:val="clear" w:color="auto" w:fill="FFFFFF"/>
        <w:tabs>
          <w:tab w:val="left" w:pos="993"/>
          <w:tab w:val="left" w:pos="1276"/>
          <w:tab w:val="left" w:pos="1541"/>
          <w:tab w:val="left" w:pos="3134"/>
          <w:tab w:val="left" w:pos="3778"/>
          <w:tab w:val="left" w:pos="5525"/>
          <w:tab w:val="left" w:pos="7435"/>
          <w:tab w:val="left" w:pos="8976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2E69">
        <w:rPr>
          <w:rFonts w:ascii="Times New Roman" w:hAnsi="Times New Roman" w:cs="Times New Roman"/>
          <w:color w:val="000000"/>
          <w:sz w:val="28"/>
          <w:szCs w:val="28"/>
        </w:rPr>
        <w:t xml:space="preserve">При этом органы местного самоуправления Района осуществляют полномочия по решению вопросов местного значения </w:t>
      </w:r>
      <w:r w:rsidRPr="005B2E6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поселения </w:t>
      </w:r>
      <w:r w:rsidRPr="005B2E69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Pr="005B2E69">
        <w:rPr>
          <w:rFonts w:ascii="Times New Roman" w:hAnsi="Times New Roman" w:cs="Times New Roman"/>
          <w:color w:val="000000"/>
          <w:spacing w:val="-2"/>
          <w:sz w:val="28"/>
          <w:szCs w:val="28"/>
        </w:rPr>
        <w:t>территории Поселения</w:t>
      </w:r>
      <w:r w:rsidRPr="005B2E6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B2E69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</w:t>
      </w:r>
      <w:hyperlink r:id="rId10" w:history="1">
        <w:r w:rsidRPr="005B2E6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B2E69">
        <w:rPr>
          <w:rFonts w:ascii="Times New Roman" w:hAnsi="Times New Roman" w:cs="Times New Roman"/>
          <w:sz w:val="28"/>
          <w:szCs w:val="28"/>
        </w:rPr>
        <w:t xml:space="preserve"> </w:t>
      </w:r>
      <w:r w:rsidRPr="005B2E69">
        <w:rPr>
          <w:rFonts w:ascii="Times New Roman" w:hAnsi="Times New Roman" w:cs="Times New Roman"/>
          <w:color w:val="000000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Pr="005B2E6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соглашениями </w:t>
      </w:r>
      <w:r w:rsidRPr="005B2E69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Pr="005B2E6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передаче органам местного </w:t>
      </w:r>
      <w:r w:rsidRPr="005B2E69">
        <w:rPr>
          <w:rFonts w:ascii="Times New Roman" w:hAnsi="Times New Roman" w:cs="Times New Roman"/>
          <w:color w:val="000000"/>
          <w:sz w:val="28"/>
          <w:szCs w:val="28"/>
        </w:rPr>
        <w:t>самоуправления Района отдельных полномочий по решению вопросов местного значения Поселения.</w:t>
      </w:r>
    </w:p>
    <w:p w:rsidR="005B2E69" w:rsidRPr="005B2E69" w:rsidRDefault="005B2E69" w:rsidP="005B2E69">
      <w:pPr>
        <w:numPr>
          <w:ilvl w:val="1"/>
          <w:numId w:val="2"/>
        </w:numPr>
        <w:shd w:val="clear" w:color="auto" w:fill="FFFFFF"/>
        <w:tabs>
          <w:tab w:val="left" w:pos="993"/>
          <w:tab w:val="left" w:pos="1276"/>
        </w:tabs>
        <w:spacing w:after="0"/>
        <w:ind w:left="0" w:right="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2E69">
        <w:rPr>
          <w:rFonts w:ascii="Times New Roman" w:hAnsi="Times New Roman" w:cs="Times New Roman"/>
          <w:color w:val="000000"/>
          <w:sz w:val="28"/>
          <w:szCs w:val="28"/>
        </w:rPr>
        <w:t>Инициировать передачу части полномочий по решению вопросов местного значения могут органы местного самоуправления Поселения и Района.</w:t>
      </w:r>
    </w:p>
    <w:p w:rsidR="005B2E69" w:rsidRPr="005B2E69" w:rsidRDefault="005B2E69" w:rsidP="005B2E69">
      <w:pPr>
        <w:shd w:val="clear" w:color="auto" w:fill="FFFFFF"/>
        <w:tabs>
          <w:tab w:val="left" w:pos="993"/>
          <w:tab w:val="left" w:pos="1032"/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2E69">
        <w:rPr>
          <w:rFonts w:ascii="Times New Roman" w:hAnsi="Times New Roman" w:cs="Times New Roman"/>
          <w:color w:val="000000"/>
          <w:spacing w:val="-3"/>
          <w:sz w:val="28"/>
          <w:szCs w:val="28"/>
        </w:rPr>
        <w:t>5.</w:t>
      </w:r>
      <w:r w:rsidRPr="005B2E69">
        <w:rPr>
          <w:rFonts w:ascii="Times New Roman" w:hAnsi="Times New Roman" w:cs="Times New Roman"/>
          <w:color w:val="000000"/>
          <w:sz w:val="28"/>
          <w:szCs w:val="28"/>
        </w:rPr>
        <w:tab/>
        <w:t>Исполнительный комитет</w:t>
      </w:r>
      <w:r w:rsidRPr="005B2E6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муниципального образования </w:t>
      </w:r>
      <w:r w:rsidRPr="005B2E69">
        <w:rPr>
          <w:rFonts w:ascii="Times New Roman" w:hAnsi="Times New Roman" w:cs="Times New Roman"/>
          <w:sz w:val="28"/>
          <w:szCs w:val="28"/>
        </w:rPr>
        <w:t>Поселения</w:t>
      </w:r>
      <w:r w:rsidRPr="005B2E6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B2E6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 собственной инициативе, либо рассмотрев инициативу органов местного самоуправления Района, в течение 30 дней </w:t>
      </w:r>
      <w:r w:rsidRPr="005B2E69">
        <w:rPr>
          <w:rFonts w:ascii="Times New Roman" w:hAnsi="Times New Roman" w:cs="Times New Roman"/>
          <w:color w:val="000000"/>
          <w:sz w:val="28"/>
          <w:szCs w:val="28"/>
        </w:rPr>
        <w:t>со дня ее получения готовит проект решения Совета Поселения о передаче отдельных полномочий по решению вопросов местного значения.</w:t>
      </w:r>
    </w:p>
    <w:p w:rsidR="005B2E69" w:rsidRPr="005B2E69" w:rsidRDefault="005B2E69" w:rsidP="005B2E69">
      <w:pPr>
        <w:numPr>
          <w:ilvl w:val="0"/>
          <w:numId w:val="3"/>
        </w:numPr>
        <w:shd w:val="clear" w:color="auto" w:fill="FFFFFF"/>
        <w:tabs>
          <w:tab w:val="left" w:pos="993"/>
          <w:tab w:val="left" w:pos="1276"/>
        </w:tabs>
        <w:spacing w:after="0"/>
        <w:ind w:left="0" w:right="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2E69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Исполнительный комитет</w:t>
      </w:r>
      <w:r w:rsidRPr="005B2E6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муниципального образования</w:t>
      </w:r>
      <w:r w:rsidRPr="005B2E69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 вносит проект решения Совета Поселения о передаче части полномочий в порядке и сроки, установленные при внесении нормативных правовых актов в Совет Поселения.</w:t>
      </w:r>
    </w:p>
    <w:p w:rsidR="005B2E69" w:rsidRPr="005B2E69" w:rsidRDefault="005B2E69" w:rsidP="005B2E69">
      <w:pPr>
        <w:numPr>
          <w:ilvl w:val="0"/>
          <w:numId w:val="3"/>
        </w:numPr>
        <w:shd w:val="clear" w:color="auto" w:fill="FFFFFF"/>
        <w:tabs>
          <w:tab w:val="left" w:pos="993"/>
          <w:tab w:val="left" w:pos="1109"/>
          <w:tab w:val="left" w:pos="1276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2E69">
        <w:rPr>
          <w:rFonts w:ascii="Times New Roman" w:hAnsi="Times New Roman" w:cs="Times New Roman"/>
          <w:color w:val="000000"/>
          <w:sz w:val="28"/>
          <w:szCs w:val="28"/>
        </w:rPr>
        <w:t xml:space="preserve"> Совет Поселения принимает решение о передаче осуществления части полномочий по решению вопросов местного значения Поселения органам местного самоуправления  Района и направляет принятое решение на рассмотрение органам местного самоуправления Района.</w:t>
      </w:r>
    </w:p>
    <w:p w:rsidR="005B2E69" w:rsidRPr="005B2E69" w:rsidRDefault="005B2E69" w:rsidP="005B2E69">
      <w:pPr>
        <w:numPr>
          <w:ilvl w:val="0"/>
          <w:numId w:val="3"/>
        </w:numPr>
        <w:shd w:val="clear" w:color="auto" w:fill="FFFFFF"/>
        <w:tabs>
          <w:tab w:val="left" w:pos="993"/>
          <w:tab w:val="left" w:pos="1190"/>
          <w:tab w:val="left" w:pos="1276"/>
        </w:tabs>
        <w:spacing w:after="0"/>
        <w:ind w:left="0" w:right="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2E69">
        <w:rPr>
          <w:rFonts w:ascii="Times New Roman" w:hAnsi="Times New Roman" w:cs="Times New Roman"/>
          <w:color w:val="000000"/>
          <w:sz w:val="28"/>
          <w:szCs w:val="28"/>
        </w:rPr>
        <w:t>При положительном результате рассмотрения решения Совета Поселения Советом Района между органами местного самоуправления Поселения и органами местного самоуправления Района заключается соглашение.</w:t>
      </w:r>
    </w:p>
    <w:p w:rsidR="005B2E69" w:rsidRPr="005B2E69" w:rsidRDefault="005B2E69" w:rsidP="005B2E69">
      <w:pPr>
        <w:shd w:val="clear" w:color="auto" w:fill="FFFFFF"/>
        <w:tabs>
          <w:tab w:val="left" w:pos="993"/>
          <w:tab w:val="left" w:pos="1276"/>
        </w:tabs>
        <w:spacing w:after="0"/>
        <w:ind w:right="1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2E69">
        <w:rPr>
          <w:rFonts w:ascii="Times New Roman" w:hAnsi="Times New Roman" w:cs="Times New Roman"/>
          <w:color w:val="000000"/>
          <w:sz w:val="28"/>
          <w:szCs w:val="28"/>
        </w:rPr>
        <w:t>Указанное соглашение должно заключаться на определенный срок, содержать положения, устанавливающие основания и порядок прекращения его действия, в том числе досрочного, порядок определения ежегодного объема указанных в настоящей части межбюджетных трансфертов, необходимых для осуществления передаваемых полномочий, а также предусматривать финансовые санкции за неисполнение соглашений.</w:t>
      </w:r>
    </w:p>
    <w:p w:rsidR="005B2E69" w:rsidRPr="005B2E69" w:rsidRDefault="005B2E69" w:rsidP="005B2E69">
      <w:pPr>
        <w:shd w:val="clear" w:color="auto" w:fill="FFFFFF"/>
        <w:tabs>
          <w:tab w:val="left" w:pos="993"/>
          <w:tab w:val="left" w:pos="1276"/>
        </w:tabs>
        <w:spacing w:after="0"/>
        <w:ind w:right="1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2E69">
        <w:rPr>
          <w:rFonts w:ascii="Times New Roman" w:hAnsi="Times New Roman" w:cs="Times New Roman"/>
          <w:color w:val="000000"/>
          <w:sz w:val="28"/>
          <w:szCs w:val="28"/>
        </w:rPr>
        <w:t>Для разработки проекта соглашения может быть создана рабочая группа с включением равного количества представителей от каждой из сторон. Рабочая группа по итогам своей работы готовит проект соглашения, максимально учитывающий интересы сторон соглашения.</w:t>
      </w:r>
    </w:p>
    <w:p w:rsidR="005B2E69" w:rsidRPr="005B2E69" w:rsidRDefault="005B2E69" w:rsidP="005B2E69">
      <w:pPr>
        <w:pStyle w:val="a5"/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1099"/>
        </w:tabs>
        <w:autoSpaceDE w:val="0"/>
        <w:autoSpaceDN w:val="0"/>
        <w:adjustRightInd w:val="0"/>
        <w:spacing w:line="276" w:lineRule="auto"/>
        <w:ind w:left="0" w:firstLine="851"/>
        <w:jc w:val="both"/>
        <w:rPr>
          <w:color w:val="000000"/>
          <w:spacing w:val="-1"/>
          <w:sz w:val="28"/>
          <w:szCs w:val="28"/>
        </w:rPr>
      </w:pPr>
      <w:r w:rsidRPr="005B2E69">
        <w:rPr>
          <w:color w:val="000000"/>
          <w:sz w:val="28"/>
          <w:szCs w:val="28"/>
        </w:rPr>
        <w:t>В случае если Совет Поселения отклонил проект решения о передаче осуществления части полномочий по решению вопросов местного значения Поселения органам местного самоуправления Района, направившим инициативу, направляется письмо о результатах рассмотрения инициированного ими вопроса.</w:t>
      </w:r>
    </w:p>
    <w:p w:rsidR="005B2E69" w:rsidRPr="005B2E69" w:rsidRDefault="005B2E69" w:rsidP="005B2E69">
      <w:pPr>
        <w:numPr>
          <w:ilvl w:val="0"/>
          <w:numId w:val="3"/>
        </w:numPr>
        <w:shd w:val="clear" w:color="auto" w:fill="FFFFFF"/>
        <w:tabs>
          <w:tab w:val="left" w:pos="993"/>
          <w:tab w:val="left" w:pos="1238"/>
          <w:tab w:val="left" w:pos="1276"/>
        </w:tabs>
        <w:spacing w:after="0"/>
        <w:ind w:left="0" w:right="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2E69">
        <w:rPr>
          <w:rFonts w:ascii="Times New Roman" w:hAnsi="Times New Roman" w:cs="Times New Roman"/>
          <w:color w:val="000000"/>
          <w:sz w:val="28"/>
          <w:szCs w:val="28"/>
        </w:rPr>
        <w:t>Финансовые средства, необходимые для исполнения полномочий, предусмотренных соглашением, предоставляются в форме межбюджетных трансфертов.</w:t>
      </w:r>
    </w:p>
    <w:p w:rsidR="005B2E69" w:rsidRPr="005B2E69" w:rsidRDefault="005B2E69" w:rsidP="005B2E69">
      <w:pPr>
        <w:shd w:val="clear" w:color="auto" w:fill="FFFFFF"/>
        <w:tabs>
          <w:tab w:val="left" w:pos="993"/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2E69">
        <w:rPr>
          <w:rFonts w:ascii="Times New Roman" w:hAnsi="Times New Roman" w:cs="Times New Roman"/>
          <w:color w:val="000000"/>
          <w:sz w:val="28"/>
          <w:szCs w:val="28"/>
        </w:rPr>
        <w:t>В случае нецелевого использования межбюджетных трансфертов они подлежат возврату в бюджет Поселения</w:t>
      </w:r>
      <w:r w:rsidRPr="005B2E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десятидневный срок</w:t>
      </w:r>
      <w:r w:rsidRPr="005B2E6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B2E69" w:rsidRPr="005B2E69" w:rsidRDefault="005B2E69" w:rsidP="005B2E69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2E69">
        <w:rPr>
          <w:rFonts w:ascii="Times New Roman" w:eastAsia="Calibri" w:hAnsi="Times New Roman" w:cs="Times New Roman"/>
          <w:sz w:val="28"/>
          <w:szCs w:val="28"/>
          <w:lang w:eastAsia="en-US"/>
        </w:rPr>
        <w:t>В целях передачи межбюджетных трансфертов, необходимых для осуществления передаваемых полномочий, в соответствии с бюджетным законодательством вносятся изменения в решения о бюджете района и поселений, где предусматриваются необходимые средства на осуществление переданных полномочий.</w:t>
      </w:r>
    </w:p>
    <w:p w:rsidR="005B2E69" w:rsidRPr="005B2E69" w:rsidRDefault="005B2E69" w:rsidP="005B2E69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2E69">
        <w:rPr>
          <w:rFonts w:ascii="Times New Roman" w:eastAsia="Calibri" w:hAnsi="Times New Roman" w:cs="Times New Roman"/>
          <w:sz w:val="28"/>
          <w:szCs w:val="28"/>
          <w:lang w:eastAsia="en-US"/>
        </w:rPr>
        <w:t>Формирование, перечисление и учет межбюджетных трансфертов, предоставляемых из бюджета Поселения на реализацию переданных полномочий, осуществляется в соответствии с бюджетным законодательством Российской Федерации.</w:t>
      </w:r>
    </w:p>
    <w:p w:rsidR="005B2E69" w:rsidRPr="005B2E69" w:rsidRDefault="005B2E69" w:rsidP="005B2E69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2E6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Финансовые средства, предоставляемые для осуществления части полномочий, перечисляются ежемесячно равными долями, однако возможно перечисление всей суммы финансовых средств единовременно.</w:t>
      </w:r>
    </w:p>
    <w:p w:rsidR="005B2E69" w:rsidRPr="005B2E69" w:rsidRDefault="005B2E69" w:rsidP="005B2E69">
      <w:pPr>
        <w:numPr>
          <w:ilvl w:val="0"/>
          <w:numId w:val="3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2E69">
        <w:rPr>
          <w:rFonts w:ascii="Times New Roman" w:eastAsia="Calibri" w:hAnsi="Times New Roman" w:cs="Times New Roman"/>
          <w:sz w:val="28"/>
          <w:szCs w:val="28"/>
          <w:lang w:eastAsia="en-US"/>
        </w:rPr>
        <w:t>При необходимости для осуществления части полномочий передается муниципальное имущество на основании договора безвозмездного срочного пользования.</w:t>
      </w:r>
    </w:p>
    <w:p w:rsidR="005B2E69" w:rsidRPr="005B2E69" w:rsidRDefault="005B2E69" w:rsidP="005B2E69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2E69">
        <w:rPr>
          <w:rFonts w:ascii="Times New Roman" w:eastAsia="Calibri" w:hAnsi="Times New Roman" w:cs="Times New Roman"/>
          <w:sz w:val="28"/>
          <w:szCs w:val="28"/>
          <w:lang w:eastAsia="en-US"/>
        </w:rPr>
        <w:t>Договор безвозмездного пользования является срочным и заключается на срок действия Соглашения.</w:t>
      </w:r>
    </w:p>
    <w:p w:rsidR="005B2E69" w:rsidRPr="005B2E69" w:rsidRDefault="005B2E69" w:rsidP="005B2E69">
      <w:pPr>
        <w:numPr>
          <w:ilvl w:val="0"/>
          <w:numId w:val="3"/>
        </w:numPr>
        <w:shd w:val="clear" w:color="auto" w:fill="FFFFFF"/>
        <w:tabs>
          <w:tab w:val="left" w:pos="993"/>
          <w:tab w:val="left" w:pos="1056"/>
          <w:tab w:val="left" w:pos="1276"/>
        </w:tabs>
        <w:spacing w:after="0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2E69">
        <w:rPr>
          <w:rFonts w:ascii="Times New Roman" w:hAnsi="Times New Roman" w:cs="Times New Roman"/>
          <w:color w:val="000000"/>
          <w:sz w:val="28"/>
          <w:szCs w:val="28"/>
        </w:rPr>
        <w:t>Для осуществления переданных в соответствии с указанными соглашениями полномочий органы местного самоуправления Района имеют право использовать собственные материальные ресурсы и финансовые средства в случаях и порядке, предусмотренных решением Представительного органа муниципального образования.</w:t>
      </w:r>
    </w:p>
    <w:p w:rsidR="005B2E69" w:rsidRPr="005B2E69" w:rsidRDefault="005B2E69" w:rsidP="005B2E69">
      <w:pPr>
        <w:numPr>
          <w:ilvl w:val="0"/>
          <w:numId w:val="3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2E69">
        <w:rPr>
          <w:rFonts w:ascii="Times New Roman" w:eastAsia="Calibri" w:hAnsi="Times New Roman" w:cs="Times New Roman"/>
          <w:sz w:val="28"/>
          <w:szCs w:val="28"/>
          <w:lang w:eastAsia="en-US"/>
        </w:rPr>
        <w:t>Орган местного самоуправления поселения, передавший полномочия, осуществляет проверки исполнения переданных полномочий, запрашивает необходимую информацию об использовании переданных финансовых средств и материальных ресурсов.</w:t>
      </w:r>
    </w:p>
    <w:p w:rsidR="005B2E69" w:rsidRPr="005B2E69" w:rsidRDefault="005B2E69" w:rsidP="005B2E69">
      <w:pPr>
        <w:numPr>
          <w:ilvl w:val="0"/>
          <w:numId w:val="3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2E69">
        <w:rPr>
          <w:rFonts w:ascii="Times New Roman" w:eastAsia="Calibri" w:hAnsi="Times New Roman" w:cs="Times New Roman"/>
          <w:sz w:val="28"/>
          <w:szCs w:val="28"/>
          <w:lang w:eastAsia="en-US"/>
        </w:rPr>
        <w:t>Действие Соглашения может быть прекращено досрочно:</w:t>
      </w:r>
    </w:p>
    <w:p w:rsidR="005B2E69" w:rsidRPr="005B2E69" w:rsidRDefault="005B2E69" w:rsidP="005B2E69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ind w:left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2E69">
        <w:rPr>
          <w:rFonts w:ascii="Times New Roman" w:eastAsia="Calibri" w:hAnsi="Times New Roman" w:cs="Times New Roman"/>
          <w:sz w:val="28"/>
          <w:szCs w:val="28"/>
          <w:lang w:eastAsia="en-US"/>
        </w:rPr>
        <w:t>- по соглашению Сторон;</w:t>
      </w:r>
    </w:p>
    <w:p w:rsidR="005B2E69" w:rsidRPr="005B2E69" w:rsidRDefault="005B2E69" w:rsidP="005B2E69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ind w:left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2E69">
        <w:rPr>
          <w:rFonts w:ascii="Times New Roman" w:eastAsia="Calibri" w:hAnsi="Times New Roman" w:cs="Times New Roman"/>
          <w:sz w:val="28"/>
          <w:szCs w:val="28"/>
          <w:lang w:eastAsia="en-US"/>
        </w:rPr>
        <w:t>- в одностороннем порядке, в случае неисполнения или ненадлежащего исполнения одной из Сторон своих обязательств.</w:t>
      </w:r>
    </w:p>
    <w:p w:rsidR="005B2E69" w:rsidRPr="005B2E69" w:rsidRDefault="005B2E69" w:rsidP="005B2E69">
      <w:pPr>
        <w:numPr>
          <w:ilvl w:val="0"/>
          <w:numId w:val="3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2E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досрочного прекращения действия Соглашения орган местного самоуправления Района, осуществлявший переданные полномочия, возвращает неиспользованные финансовые средства и материальные </w:t>
      </w:r>
      <w:proofErr w:type="gramStart"/>
      <w:r w:rsidRPr="005B2E69">
        <w:rPr>
          <w:rFonts w:ascii="Times New Roman" w:eastAsia="Calibri" w:hAnsi="Times New Roman" w:cs="Times New Roman"/>
          <w:sz w:val="28"/>
          <w:szCs w:val="28"/>
          <w:lang w:eastAsia="en-US"/>
        </w:rPr>
        <w:t>ресурсы</w:t>
      </w:r>
      <w:proofErr w:type="gramEnd"/>
      <w:r w:rsidRPr="005B2E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имущество, переданные для осуществления полномочий.</w:t>
      </w:r>
    </w:p>
    <w:p w:rsidR="005B2E69" w:rsidRPr="005B2E69" w:rsidRDefault="005B2E69" w:rsidP="005B2E69">
      <w:pPr>
        <w:numPr>
          <w:ilvl w:val="0"/>
          <w:numId w:val="3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2E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Споры, связанные с исполнением Соглашения, разрешаются путем проведения переговоров и иных согласительных процедур. В случае невозможности разрешения спора путем проведения переговоров или согласительных процедур он подлежит рассмотрению в ином порядке, предусмотренном законодательством.</w:t>
      </w:r>
    </w:p>
    <w:p w:rsidR="00D87D79" w:rsidRPr="005B2E69" w:rsidRDefault="00D87D79" w:rsidP="005B2E6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87D79" w:rsidRPr="005B2E69" w:rsidSect="00220FDE">
      <w:footerReference w:type="default" r:id="rId11"/>
      <w:pgSz w:w="11906" w:h="16838"/>
      <w:pgMar w:top="426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8DF" w:rsidRDefault="00F63CA1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5B2E69" w:rsidRPr="005B2E69">
      <w:rPr>
        <w:noProof/>
        <w:lang w:val="ru-RU"/>
      </w:rPr>
      <w:t>2</w:t>
    </w:r>
    <w:r>
      <w:fldChar w:fldCharType="end"/>
    </w:r>
  </w:p>
  <w:p w:rsidR="00B728DF" w:rsidRDefault="00F63CA1">
    <w:pPr>
      <w:pStyle w:val="a6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3C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87C73D8"/>
    <w:multiLevelType w:val="hybridMultilevel"/>
    <w:tmpl w:val="CC86C576"/>
    <w:lvl w:ilvl="0" w:tplc="A61C0D62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E5E207B"/>
    <w:multiLevelType w:val="multilevel"/>
    <w:tmpl w:val="DF86BE9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977" w:hanging="141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2184" w:hanging="141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91" w:hanging="141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98" w:hanging="141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4646F"/>
    <w:rsid w:val="000218B6"/>
    <w:rsid w:val="00372708"/>
    <w:rsid w:val="00461E51"/>
    <w:rsid w:val="00547E63"/>
    <w:rsid w:val="005B1A11"/>
    <w:rsid w:val="005B2E69"/>
    <w:rsid w:val="008C1A7A"/>
    <w:rsid w:val="00B4646F"/>
    <w:rsid w:val="00D139BA"/>
    <w:rsid w:val="00D87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9BA"/>
  </w:style>
  <w:style w:type="paragraph" w:styleId="1">
    <w:name w:val="heading 1"/>
    <w:basedOn w:val="a"/>
    <w:next w:val="a"/>
    <w:link w:val="10"/>
    <w:uiPriority w:val="9"/>
    <w:qFormat/>
    <w:rsid w:val="00B4646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4646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64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B4646F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rsid w:val="00B464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Обычный1"/>
    <w:rsid w:val="00B4646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B464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paragraph" w:styleId="a3">
    <w:name w:val="No Spacing"/>
    <w:uiPriority w:val="1"/>
    <w:qFormat/>
    <w:rsid w:val="00B4646F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461E5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B2E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5B2E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7">
    <w:name w:val="Нижний колонтитул Знак"/>
    <w:basedOn w:val="a0"/>
    <w:link w:val="a6"/>
    <w:uiPriority w:val="99"/>
    <w:rsid w:val="005B2E69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784C1FFCF801B819A29424C86307501720D3996B9E435EB1F608B94412fC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1784C1FFCF801B819A29424C86307501720D3996B9E435EB1F608B94412fC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11" Type="http://schemas.openxmlformats.org/officeDocument/2006/relationships/footer" Target="footer1.xml"/><Relationship Id="rId5" Type="http://schemas.openxmlformats.org/officeDocument/2006/relationships/hyperlink" Target="consultantplus://offline/ref=E1784C1FFCF801B819A29424C86307501720D3996B9E435EB1F608B94412fCF" TargetMode="External"/><Relationship Id="rId10" Type="http://schemas.openxmlformats.org/officeDocument/2006/relationships/hyperlink" Target="consultantplus://offline/ref=E1784C1FFCF801B819A29424C86307501720D3996B9E435EB1F608B94412fC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1784C1FFCF801B819A29424C86307501720D0986F95435EB1F608B94412f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2</cp:revision>
  <dcterms:created xsi:type="dcterms:W3CDTF">2020-09-04T08:16:00Z</dcterms:created>
  <dcterms:modified xsi:type="dcterms:W3CDTF">2020-09-04T08:16:00Z</dcterms:modified>
</cp:coreProperties>
</file>