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  <w:proofErr w:type="spellStart"/>
      <w:r w:rsidRPr="00362EAB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362E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Республики Татарстан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№  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362EAB">
        <w:rPr>
          <w:rFonts w:ascii="Arial" w:eastAsia="Times New Roman" w:hAnsi="Arial" w:cs="Arial"/>
          <w:sz w:val="24"/>
          <w:szCs w:val="24"/>
          <w:lang w:eastAsia="ru-RU"/>
        </w:rPr>
        <w:t>2020 г.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b/>
          <w:sz w:val="24"/>
          <w:szCs w:val="24"/>
          <w:lang w:eastAsia="ru-RU"/>
        </w:rPr>
        <w:t>Р Е Ш Е Н И Е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012E1C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F41FF" wp14:editId="0703BCFD">
                <wp:simplePos x="0" y="0"/>
                <wp:positionH relativeFrom="column">
                  <wp:posOffset>224790</wp:posOffset>
                </wp:positionH>
                <wp:positionV relativeFrom="paragraph">
                  <wp:posOffset>34290</wp:posOffset>
                </wp:positionV>
                <wp:extent cx="2973705" cy="1381125"/>
                <wp:effectExtent l="0" t="0" r="1714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EAB" w:rsidRDefault="00362EAB" w:rsidP="00362EA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избрании главы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Саврушского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сельского поселения Аксубаевского муниципального района РТ</w:t>
                            </w:r>
                          </w:p>
                          <w:bookmarkEnd w:id="0"/>
                          <w:p w:rsidR="00362EAB" w:rsidRDefault="00362EAB" w:rsidP="00362E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F41F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.7pt;margin-top:2.7pt;width:234.1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" strokecolor="white">
                <v:textbox>
                  <w:txbxContent>
                    <w:p w:rsidR="00362EAB" w:rsidRDefault="00362EAB" w:rsidP="00362EA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  <w:szCs w:val="28"/>
                        </w:rPr>
                        <w:t xml:space="preserve">Об избрании главы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Саврушского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 сельского поселения Аксубаевского муниципального района РТ</w:t>
                      </w:r>
                    </w:p>
                    <w:bookmarkEnd w:id="1"/>
                    <w:p w:rsidR="00362EAB" w:rsidRDefault="00362EAB" w:rsidP="00362E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42 Устава муниципального образования «</w:t>
      </w:r>
      <w:proofErr w:type="spellStart"/>
      <w:r w:rsidRPr="00362EAB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 муниципального района Республики Татарстан, протоколом № 2 счетной комиссии представительный орган муниципального образования «</w:t>
      </w:r>
      <w:proofErr w:type="spellStart"/>
      <w:r w:rsidRPr="00362EAB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РЕШИЛ: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1. Избрать Главой </w:t>
      </w:r>
      <w:proofErr w:type="spellStart"/>
      <w:r w:rsidRPr="00362EAB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Аксубаевского  муниципального района Республики Татарстан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</w:t>
      </w:r>
      <w:r w:rsidRPr="00362EAB">
        <w:rPr>
          <w:rFonts w:ascii="Arial" w:eastAsia="Times New Roman" w:hAnsi="Arial" w:cs="Arial"/>
          <w:sz w:val="24"/>
          <w:szCs w:val="24"/>
          <w:lang w:eastAsia="ru-RU"/>
        </w:rPr>
        <w:t>, депутата избирательного округа №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362EA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Председательствующий </w:t>
      </w:r>
    </w:p>
    <w:p w:rsidR="00362EAB" w:rsidRPr="00362EAB" w:rsidRDefault="00362EAB" w:rsidP="00362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на заседании представительного  органа </w:t>
      </w:r>
    </w:p>
    <w:p w:rsidR="00362EAB" w:rsidRPr="00362EAB" w:rsidRDefault="00362EAB" w:rsidP="00362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62EAB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362EAB" w:rsidRPr="00362EAB" w:rsidRDefault="00362EAB" w:rsidP="00362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Татарстан,</w:t>
      </w:r>
    </w:p>
    <w:p w:rsidR="00362EAB" w:rsidRPr="00362EAB" w:rsidRDefault="00362EAB" w:rsidP="00362E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депутат от избирательного округа 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________________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362E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подпись                          </w:t>
      </w:r>
    </w:p>
    <w:p w:rsidR="00362EAB" w:rsidRPr="00362EAB" w:rsidRDefault="00362EAB" w:rsidP="00362EAB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2EAB" w:rsidRPr="00362EAB" w:rsidRDefault="00362EAB" w:rsidP="00362E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12B2" w:rsidRDefault="00CB12B2"/>
    <w:sectPr w:rsidR="00CB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77"/>
    <w:rsid w:val="00012E1C"/>
    <w:rsid w:val="00362EAB"/>
    <w:rsid w:val="00896277"/>
    <w:rsid w:val="00C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E48C2-296A-41E3-BCD9-94DE82D8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Admin</cp:lastModifiedBy>
  <cp:revision>4</cp:revision>
  <dcterms:created xsi:type="dcterms:W3CDTF">2020-09-28T17:23:00Z</dcterms:created>
  <dcterms:modified xsi:type="dcterms:W3CDTF">2020-09-29T06:36:00Z</dcterms:modified>
</cp:coreProperties>
</file>