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84" w:rsidRPr="00615463" w:rsidRDefault="00775484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ПРОЕКТ</w:t>
      </w:r>
    </w:p>
    <w:p w:rsidR="009B5522" w:rsidRPr="00615463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615463">
        <w:rPr>
          <w:rFonts w:ascii="Arial" w:hAnsi="Arial" w:cs="Arial"/>
          <w:b/>
          <w:sz w:val="24"/>
          <w:szCs w:val="24"/>
        </w:rPr>
        <w:t xml:space="preserve"> </w:t>
      </w:r>
      <w:r w:rsidR="00775484" w:rsidRPr="00615463">
        <w:rPr>
          <w:rFonts w:ascii="Arial" w:hAnsi="Arial" w:cs="Arial"/>
          <w:b/>
          <w:sz w:val="24"/>
          <w:szCs w:val="24"/>
        </w:rPr>
        <w:t>Урмандеевского сельского поселения</w:t>
      </w:r>
    </w:p>
    <w:p w:rsidR="00D95812" w:rsidRPr="00615463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615463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ab/>
      </w: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615463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615463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№</w:t>
      </w:r>
      <w:r w:rsidR="007661D8" w:rsidRPr="00615463">
        <w:rPr>
          <w:rFonts w:ascii="Arial" w:hAnsi="Arial" w:cs="Arial"/>
          <w:sz w:val="24"/>
          <w:szCs w:val="24"/>
        </w:rPr>
        <w:t xml:space="preserve"> </w:t>
      </w:r>
      <w:r w:rsidRPr="006154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от </w:t>
      </w:r>
      <w:r w:rsidR="00782E61" w:rsidRPr="00615463">
        <w:rPr>
          <w:rFonts w:ascii="Arial" w:hAnsi="Arial" w:cs="Arial"/>
          <w:sz w:val="24"/>
          <w:szCs w:val="24"/>
        </w:rPr>
        <w:t xml:space="preserve">   </w:t>
      </w:r>
      <w:r w:rsidR="008C4AB9" w:rsidRPr="00615463">
        <w:rPr>
          <w:rFonts w:ascii="Arial" w:hAnsi="Arial" w:cs="Arial"/>
          <w:sz w:val="24"/>
          <w:szCs w:val="24"/>
        </w:rPr>
        <w:t>января</w:t>
      </w:r>
      <w:r w:rsidR="009F5AB0" w:rsidRPr="00615463">
        <w:rPr>
          <w:rFonts w:ascii="Arial" w:hAnsi="Arial" w:cs="Arial"/>
          <w:sz w:val="24"/>
          <w:szCs w:val="24"/>
        </w:rPr>
        <w:t xml:space="preserve"> 20</w:t>
      </w:r>
      <w:r w:rsidR="008C4AB9" w:rsidRPr="00615463">
        <w:rPr>
          <w:rFonts w:ascii="Arial" w:hAnsi="Arial" w:cs="Arial"/>
          <w:sz w:val="24"/>
          <w:szCs w:val="24"/>
        </w:rPr>
        <w:t>2</w:t>
      </w:r>
      <w:r w:rsidR="00B34594" w:rsidRPr="00615463">
        <w:rPr>
          <w:rFonts w:ascii="Arial" w:hAnsi="Arial" w:cs="Arial"/>
          <w:sz w:val="24"/>
          <w:szCs w:val="24"/>
        </w:rPr>
        <w:t>1</w:t>
      </w:r>
      <w:r w:rsidR="009F5AB0" w:rsidRPr="00615463">
        <w:rPr>
          <w:rFonts w:ascii="Arial" w:hAnsi="Arial" w:cs="Arial"/>
          <w:sz w:val="24"/>
          <w:szCs w:val="24"/>
        </w:rPr>
        <w:t xml:space="preserve"> года</w:t>
      </w:r>
      <w:r w:rsidRPr="00615463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615463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615463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615463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615463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615463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в </w:t>
      </w:r>
      <w:r w:rsidR="00782E61" w:rsidRPr="00615463">
        <w:rPr>
          <w:rFonts w:ascii="Arial" w:hAnsi="Arial" w:cs="Arial"/>
          <w:sz w:val="24"/>
          <w:szCs w:val="24"/>
        </w:rPr>
        <w:t xml:space="preserve"> Урмандеевском  сельском поселении</w:t>
      </w:r>
      <w:r w:rsidR="00AC462D" w:rsidRPr="00615463">
        <w:rPr>
          <w:rFonts w:ascii="Arial" w:hAnsi="Arial" w:cs="Arial"/>
          <w:sz w:val="24"/>
          <w:szCs w:val="24"/>
        </w:rPr>
        <w:t xml:space="preserve"> </w:t>
      </w:r>
    </w:p>
    <w:p w:rsidR="00221D64" w:rsidRPr="00615463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Аксубаевско</w:t>
      </w:r>
      <w:r w:rsidR="00AC462D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район</w:t>
      </w:r>
      <w:r w:rsidR="00AC462D" w:rsidRPr="00615463">
        <w:rPr>
          <w:rFonts w:ascii="Arial" w:hAnsi="Arial" w:cs="Arial"/>
          <w:sz w:val="24"/>
          <w:szCs w:val="24"/>
        </w:rPr>
        <w:t xml:space="preserve">а </w:t>
      </w:r>
      <w:r w:rsidRPr="00615463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615463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615463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615463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615463">
        <w:rPr>
          <w:rFonts w:ascii="Arial" w:hAnsi="Arial" w:cs="Arial"/>
          <w:sz w:val="24"/>
          <w:szCs w:val="24"/>
        </w:rPr>
        <w:t xml:space="preserve"> Устава муниципального  образования   </w:t>
      </w:r>
      <w:r w:rsidR="00782E61" w:rsidRPr="00615463">
        <w:rPr>
          <w:rFonts w:ascii="Arial" w:hAnsi="Arial" w:cs="Arial"/>
          <w:sz w:val="24"/>
          <w:szCs w:val="24"/>
        </w:rPr>
        <w:t xml:space="preserve">Урмандеевского  сельского поселения </w:t>
      </w:r>
      <w:r w:rsidR="00AC462D" w:rsidRPr="00615463">
        <w:rPr>
          <w:rFonts w:ascii="Arial" w:hAnsi="Arial" w:cs="Arial"/>
          <w:sz w:val="24"/>
          <w:szCs w:val="24"/>
        </w:rPr>
        <w:t xml:space="preserve">  Аксубаевского  муниципального района Республики Татарстан      </w:t>
      </w:r>
      <w:r w:rsidR="00374CA9" w:rsidRPr="00615463">
        <w:rPr>
          <w:rFonts w:ascii="Arial" w:hAnsi="Arial" w:cs="Arial"/>
          <w:b/>
          <w:sz w:val="24"/>
          <w:szCs w:val="24"/>
        </w:rPr>
        <w:t>ПОСТАНОВЛЯЮ</w:t>
      </w:r>
      <w:r w:rsidR="00F362A0" w:rsidRPr="00615463">
        <w:rPr>
          <w:rFonts w:ascii="Arial" w:hAnsi="Arial" w:cs="Arial"/>
          <w:b/>
          <w:sz w:val="24"/>
          <w:szCs w:val="24"/>
        </w:rPr>
        <w:t>:</w:t>
      </w:r>
    </w:p>
    <w:p w:rsidR="008C4AB9" w:rsidRPr="00615463" w:rsidRDefault="008C4AB9" w:rsidP="00782E61">
      <w:pPr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615463">
        <w:rPr>
          <w:rFonts w:ascii="Arial" w:hAnsi="Arial" w:cs="Arial"/>
          <w:sz w:val="24"/>
          <w:szCs w:val="24"/>
        </w:rPr>
        <w:t>1</w:t>
      </w:r>
      <w:r w:rsidRPr="00615463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61</w:t>
      </w:r>
      <w:r w:rsidR="00B34594" w:rsidRPr="00615463">
        <w:rPr>
          <w:rFonts w:ascii="Arial" w:hAnsi="Arial" w:cs="Arial"/>
          <w:sz w:val="24"/>
          <w:szCs w:val="24"/>
        </w:rPr>
        <w:t>89</w:t>
      </w:r>
      <w:r w:rsidRPr="00615463">
        <w:rPr>
          <w:rFonts w:ascii="Arial" w:hAnsi="Arial" w:cs="Arial"/>
          <w:sz w:val="24"/>
          <w:szCs w:val="24"/>
        </w:rPr>
        <w:t>,</w:t>
      </w:r>
      <w:r w:rsidR="00B34594" w:rsidRPr="00615463">
        <w:rPr>
          <w:rFonts w:ascii="Arial" w:hAnsi="Arial" w:cs="Arial"/>
          <w:sz w:val="24"/>
          <w:szCs w:val="24"/>
        </w:rPr>
        <w:t>10</w:t>
      </w:r>
      <w:r w:rsidRPr="00615463">
        <w:rPr>
          <w:rFonts w:ascii="Arial" w:hAnsi="Arial" w:cs="Arial"/>
          <w:sz w:val="24"/>
          <w:szCs w:val="24"/>
        </w:rPr>
        <w:t xml:space="preserve"> рублей в </w:t>
      </w:r>
      <w:r w:rsidR="00782E61" w:rsidRPr="00615463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Pr="00615463">
        <w:rPr>
          <w:rFonts w:ascii="Arial" w:hAnsi="Arial" w:cs="Arial"/>
          <w:sz w:val="24"/>
          <w:szCs w:val="24"/>
        </w:rPr>
        <w:t>Аксубаевско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район</w:t>
      </w:r>
      <w:r w:rsidR="00430127" w:rsidRPr="00615463">
        <w:rPr>
          <w:rFonts w:ascii="Arial" w:hAnsi="Arial" w:cs="Arial"/>
          <w:sz w:val="24"/>
          <w:szCs w:val="24"/>
        </w:rPr>
        <w:t>а</w:t>
      </w:r>
      <w:r w:rsidRPr="00615463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615463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пгт Аксубаево Аксубаевского муниципального района Республики   Татарстан   от </w:t>
      </w:r>
      <w:r w:rsidR="00B34594" w:rsidRPr="00615463">
        <w:rPr>
          <w:rFonts w:ascii="Arial" w:hAnsi="Arial" w:cs="Arial"/>
          <w:sz w:val="24"/>
          <w:szCs w:val="24"/>
        </w:rPr>
        <w:t>30</w:t>
      </w:r>
      <w:r w:rsidRPr="00615463">
        <w:rPr>
          <w:rFonts w:ascii="Arial" w:hAnsi="Arial" w:cs="Arial"/>
          <w:sz w:val="24"/>
          <w:szCs w:val="24"/>
        </w:rPr>
        <w:t>.0</w:t>
      </w:r>
      <w:r w:rsidR="00B34594" w:rsidRPr="00615463">
        <w:rPr>
          <w:rFonts w:ascii="Arial" w:hAnsi="Arial" w:cs="Arial"/>
          <w:sz w:val="24"/>
          <w:szCs w:val="24"/>
        </w:rPr>
        <w:t>1</w:t>
      </w:r>
      <w:r w:rsidRPr="00615463">
        <w:rPr>
          <w:rFonts w:ascii="Arial" w:hAnsi="Arial" w:cs="Arial"/>
          <w:sz w:val="24"/>
          <w:szCs w:val="24"/>
        </w:rPr>
        <w:t>.20</w:t>
      </w:r>
      <w:r w:rsidR="00B34594" w:rsidRPr="00615463">
        <w:rPr>
          <w:rFonts w:ascii="Arial" w:hAnsi="Arial" w:cs="Arial"/>
          <w:sz w:val="24"/>
          <w:szCs w:val="24"/>
        </w:rPr>
        <w:t>20</w:t>
      </w:r>
      <w:r w:rsidRPr="00615463">
        <w:rPr>
          <w:rFonts w:ascii="Arial" w:hAnsi="Arial" w:cs="Arial"/>
          <w:sz w:val="24"/>
          <w:szCs w:val="24"/>
        </w:rPr>
        <w:t xml:space="preserve"> г.  №</w:t>
      </w:r>
      <w:r w:rsidR="008D6D04" w:rsidRPr="00615463">
        <w:rPr>
          <w:rFonts w:ascii="Arial" w:hAnsi="Arial" w:cs="Arial"/>
          <w:sz w:val="24"/>
          <w:szCs w:val="24"/>
        </w:rPr>
        <w:t>1</w:t>
      </w:r>
      <w:r w:rsidRPr="00615463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615463">
        <w:rPr>
          <w:rFonts w:ascii="Arial" w:hAnsi="Arial" w:cs="Arial"/>
          <w:sz w:val="24"/>
          <w:szCs w:val="24"/>
        </w:rPr>
        <w:t xml:space="preserve"> </w:t>
      </w:r>
      <w:r w:rsidR="008D6D04" w:rsidRPr="00615463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Pr="00615463">
        <w:rPr>
          <w:rFonts w:ascii="Arial" w:hAnsi="Arial" w:cs="Arial"/>
          <w:sz w:val="24"/>
          <w:szCs w:val="24"/>
        </w:rPr>
        <w:t>Аксубаевско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район</w:t>
      </w:r>
      <w:r w:rsidR="00430127" w:rsidRPr="00615463">
        <w:rPr>
          <w:rFonts w:ascii="Arial" w:hAnsi="Arial" w:cs="Arial"/>
          <w:sz w:val="24"/>
          <w:szCs w:val="24"/>
        </w:rPr>
        <w:t>а</w:t>
      </w:r>
      <w:r w:rsidRPr="00615463">
        <w:rPr>
          <w:rFonts w:ascii="Arial" w:hAnsi="Arial" w:cs="Arial"/>
          <w:sz w:val="24"/>
          <w:szCs w:val="24"/>
        </w:rPr>
        <w:t xml:space="preserve"> Республики Татарстан» с 1 февраля 2020 года.</w:t>
      </w:r>
    </w:p>
    <w:p w:rsidR="008C4AB9" w:rsidRPr="00615463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3.</w:t>
      </w:r>
      <w:r w:rsidR="00B34594" w:rsidRPr="00615463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615463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615463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Pr="00615463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615463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615463">
        <w:rPr>
          <w:bCs/>
          <w:sz w:val="24"/>
          <w:szCs w:val="24"/>
        </w:rPr>
        <w:t xml:space="preserve"> </w:t>
      </w:r>
      <w:r w:rsidR="008C4AB9" w:rsidRPr="00615463">
        <w:rPr>
          <w:bCs/>
          <w:sz w:val="24"/>
          <w:szCs w:val="24"/>
        </w:rPr>
        <w:t xml:space="preserve">Руководитель     </w:t>
      </w:r>
    </w:p>
    <w:p w:rsidR="008D6D04" w:rsidRPr="00615463" w:rsidRDefault="00131A52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615463">
        <w:rPr>
          <w:bCs/>
          <w:sz w:val="24"/>
          <w:szCs w:val="24"/>
        </w:rPr>
        <w:t xml:space="preserve"> </w:t>
      </w:r>
      <w:r w:rsidR="008C4AB9" w:rsidRPr="00615463">
        <w:rPr>
          <w:bCs/>
          <w:sz w:val="24"/>
          <w:szCs w:val="24"/>
        </w:rPr>
        <w:t>Исполнительного  комитета</w:t>
      </w:r>
      <w:r w:rsidR="008D6D04" w:rsidRPr="00615463">
        <w:rPr>
          <w:sz w:val="24"/>
          <w:szCs w:val="24"/>
        </w:rPr>
        <w:t xml:space="preserve"> </w:t>
      </w:r>
    </w:p>
    <w:p w:rsidR="00131A52" w:rsidRPr="00615463" w:rsidRDefault="008D6D04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615463">
        <w:rPr>
          <w:bCs/>
          <w:sz w:val="24"/>
          <w:szCs w:val="24"/>
        </w:rPr>
        <w:t>Урмандеевского  сельского поселения                                       Николаев В.З.</w:t>
      </w:r>
    </w:p>
    <w:p w:rsidR="008C4AB9" w:rsidRPr="00615463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15463" w:rsidRPr="00615463" w:rsidRDefault="00615463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615463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615463">
        <w:rPr>
          <w:sz w:val="24"/>
          <w:szCs w:val="24"/>
        </w:rPr>
        <w:t>Приложение № 1</w:t>
      </w:r>
    </w:p>
    <w:p w:rsidR="008C4AB9" w:rsidRPr="00615463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615463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615463" w:rsidRDefault="008D6D04" w:rsidP="008C4AB9">
      <w:pPr>
        <w:ind w:left="5670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="008C4AB9" w:rsidRPr="00615463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615463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от </w:t>
      </w:r>
      <w:r w:rsidR="00B34594" w:rsidRPr="00615463">
        <w:rPr>
          <w:rFonts w:ascii="Arial" w:hAnsi="Arial" w:cs="Arial"/>
          <w:sz w:val="24"/>
          <w:szCs w:val="24"/>
        </w:rPr>
        <w:t xml:space="preserve">   </w:t>
      </w:r>
      <w:r w:rsidR="00131A52" w:rsidRPr="00615463">
        <w:rPr>
          <w:rFonts w:ascii="Arial" w:hAnsi="Arial" w:cs="Arial"/>
          <w:sz w:val="24"/>
          <w:szCs w:val="24"/>
        </w:rPr>
        <w:t xml:space="preserve"> </w:t>
      </w:r>
      <w:r w:rsidR="00B34594" w:rsidRPr="00615463">
        <w:rPr>
          <w:rFonts w:ascii="Arial" w:hAnsi="Arial" w:cs="Arial"/>
          <w:sz w:val="24"/>
          <w:szCs w:val="24"/>
        </w:rPr>
        <w:t xml:space="preserve">января </w:t>
      </w:r>
      <w:r w:rsidR="00131A52" w:rsidRPr="00615463">
        <w:rPr>
          <w:rFonts w:ascii="Arial" w:hAnsi="Arial" w:cs="Arial"/>
          <w:sz w:val="24"/>
          <w:szCs w:val="24"/>
        </w:rPr>
        <w:t xml:space="preserve"> 202</w:t>
      </w:r>
      <w:r w:rsidR="00B34594" w:rsidRPr="00615463">
        <w:rPr>
          <w:rFonts w:ascii="Arial" w:hAnsi="Arial" w:cs="Arial"/>
          <w:sz w:val="24"/>
          <w:szCs w:val="24"/>
        </w:rPr>
        <w:t>1</w:t>
      </w:r>
      <w:r w:rsidR="00131A52" w:rsidRPr="00615463">
        <w:rPr>
          <w:rFonts w:ascii="Arial" w:hAnsi="Arial" w:cs="Arial"/>
          <w:sz w:val="24"/>
          <w:szCs w:val="24"/>
        </w:rPr>
        <w:t xml:space="preserve"> года</w:t>
      </w:r>
      <w:r w:rsidRPr="00615463">
        <w:rPr>
          <w:rFonts w:ascii="Arial" w:hAnsi="Arial" w:cs="Arial"/>
          <w:sz w:val="24"/>
          <w:szCs w:val="24"/>
        </w:rPr>
        <w:t xml:space="preserve"> № </w:t>
      </w:r>
    </w:p>
    <w:p w:rsidR="008C4AB9" w:rsidRPr="00615463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Стоимость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в </w:t>
      </w:r>
      <w:r w:rsidR="008D6D04" w:rsidRPr="00615463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Pr="00615463">
        <w:rPr>
          <w:rFonts w:ascii="Arial" w:hAnsi="Arial" w:cs="Arial"/>
          <w:sz w:val="24"/>
          <w:szCs w:val="24"/>
        </w:rPr>
        <w:t>Аксубаевско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район</w:t>
      </w:r>
      <w:r w:rsidR="00430127" w:rsidRPr="00615463">
        <w:rPr>
          <w:rFonts w:ascii="Arial" w:hAnsi="Arial" w:cs="Arial"/>
          <w:sz w:val="24"/>
          <w:szCs w:val="24"/>
        </w:rPr>
        <w:t>а</w:t>
      </w:r>
      <w:r w:rsidRPr="00615463">
        <w:rPr>
          <w:rFonts w:ascii="Arial" w:hAnsi="Arial" w:cs="Arial"/>
          <w:sz w:val="24"/>
          <w:szCs w:val="24"/>
        </w:rPr>
        <w:t xml:space="preserve"> Р</w:t>
      </w:r>
      <w:r w:rsidR="00430127" w:rsidRPr="00615463">
        <w:rPr>
          <w:rFonts w:ascii="Arial" w:hAnsi="Arial" w:cs="Arial"/>
          <w:sz w:val="24"/>
          <w:szCs w:val="24"/>
        </w:rPr>
        <w:t xml:space="preserve">еспублики </w:t>
      </w:r>
      <w:r w:rsidRPr="00615463">
        <w:rPr>
          <w:rFonts w:ascii="Arial" w:hAnsi="Arial" w:cs="Arial"/>
          <w:sz w:val="24"/>
          <w:szCs w:val="24"/>
        </w:rPr>
        <w:t>Т</w:t>
      </w:r>
      <w:r w:rsidR="00430127" w:rsidRPr="00615463">
        <w:rPr>
          <w:rFonts w:ascii="Arial" w:hAnsi="Arial" w:cs="Arial"/>
          <w:sz w:val="24"/>
          <w:szCs w:val="24"/>
        </w:rPr>
        <w:t>атарстан</w:t>
      </w:r>
      <w:r w:rsidRPr="00615463">
        <w:rPr>
          <w:rFonts w:ascii="Arial" w:hAnsi="Arial" w:cs="Arial"/>
          <w:sz w:val="24"/>
          <w:szCs w:val="24"/>
        </w:rPr>
        <w:t xml:space="preserve">  с 01.02.202</w:t>
      </w:r>
      <w:r w:rsidR="00B34594" w:rsidRPr="00615463">
        <w:rPr>
          <w:rFonts w:ascii="Arial" w:hAnsi="Arial" w:cs="Arial"/>
          <w:sz w:val="24"/>
          <w:szCs w:val="24"/>
        </w:rPr>
        <w:t>1</w:t>
      </w:r>
      <w:r w:rsidRPr="00615463">
        <w:rPr>
          <w:rFonts w:ascii="Arial" w:hAnsi="Arial" w:cs="Arial"/>
          <w:sz w:val="24"/>
          <w:szCs w:val="24"/>
        </w:rPr>
        <w:t xml:space="preserve"> года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615463" w:rsidTr="00EF273B">
        <w:trPr>
          <w:trHeight w:val="537"/>
        </w:trPr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615463">
              <w:rPr>
                <w:rFonts w:ascii="Arial" w:hAnsi="Arial" w:cs="Arial"/>
                <w:sz w:val="24"/>
                <w:szCs w:val="24"/>
              </w:rPr>
              <w:t>84</w:t>
            </w:r>
            <w:r w:rsidRPr="00615463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615463">
              <w:rPr>
                <w:rFonts w:ascii="Arial" w:hAnsi="Arial" w:cs="Arial"/>
                <w:sz w:val="24"/>
                <w:szCs w:val="24"/>
              </w:rPr>
              <w:t>3</w:t>
            </w:r>
            <w:r w:rsidRPr="006154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615463" w:rsidTr="00EF273B">
        <w:trPr>
          <w:trHeight w:val="537"/>
        </w:trPr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46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615463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61546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615463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</w:p>
    <w:p w:rsidR="00615463" w:rsidRPr="00615463" w:rsidRDefault="00615463" w:rsidP="008C4AB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C4AB9" w:rsidRPr="00615463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615463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8D6D04" w:rsidRPr="00615463">
        <w:rPr>
          <w:rFonts w:ascii="Arial" w:hAnsi="Arial" w:cs="Arial"/>
          <w:sz w:val="24"/>
          <w:szCs w:val="24"/>
        </w:rPr>
        <w:t xml:space="preserve">Урмандеевского  сельского поселении </w:t>
      </w:r>
      <w:r w:rsidRPr="00615463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615463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615463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от </w:t>
      </w:r>
      <w:r w:rsidR="00131A52" w:rsidRPr="00615463">
        <w:rPr>
          <w:rFonts w:ascii="Arial" w:hAnsi="Arial" w:cs="Arial"/>
          <w:sz w:val="24"/>
          <w:szCs w:val="24"/>
        </w:rPr>
        <w:t>30 января 2020</w:t>
      </w:r>
      <w:r w:rsidRPr="00615463">
        <w:rPr>
          <w:rFonts w:ascii="Arial" w:hAnsi="Arial" w:cs="Arial"/>
          <w:sz w:val="24"/>
          <w:szCs w:val="24"/>
        </w:rPr>
        <w:t xml:space="preserve"> г. №</w:t>
      </w:r>
      <w:r w:rsidR="008D6D04" w:rsidRPr="00615463">
        <w:rPr>
          <w:rFonts w:ascii="Arial" w:hAnsi="Arial" w:cs="Arial"/>
          <w:sz w:val="24"/>
          <w:szCs w:val="24"/>
        </w:rPr>
        <w:t xml:space="preserve"> 1</w:t>
      </w:r>
    </w:p>
    <w:p w:rsidR="008C4AB9" w:rsidRPr="00615463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Стоимость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615463">
        <w:rPr>
          <w:rFonts w:ascii="Arial" w:hAnsi="Arial" w:cs="Arial"/>
          <w:sz w:val="24"/>
          <w:szCs w:val="24"/>
        </w:rPr>
        <w:t xml:space="preserve">в </w:t>
      </w:r>
      <w:r w:rsidR="00430127" w:rsidRPr="00615463">
        <w:rPr>
          <w:rFonts w:ascii="Arial" w:hAnsi="Arial" w:cs="Arial"/>
          <w:sz w:val="24"/>
          <w:szCs w:val="24"/>
        </w:rPr>
        <w:t xml:space="preserve">поселке городского типа Аксубаево </w:t>
      </w:r>
      <w:r w:rsidRPr="00615463">
        <w:rPr>
          <w:rFonts w:ascii="Arial" w:hAnsi="Arial" w:cs="Arial"/>
          <w:sz w:val="24"/>
          <w:szCs w:val="24"/>
        </w:rPr>
        <w:t>Аксубаевско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615463">
        <w:rPr>
          <w:rFonts w:ascii="Arial" w:hAnsi="Arial" w:cs="Arial"/>
          <w:sz w:val="24"/>
          <w:szCs w:val="24"/>
        </w:rPr>
        <w:t>го</w:t>
      </w:r>
      <w:r w:rsidRPr="00615463">
        <w:rPr>
          <w:rFonts w:ascii="Arial" w:hAnsi="Arial" w:cs="Arial"/>
          <w:sz w:val="24"/>
          <w:szCs w:val="24"/>
        </w:rPr>
        <w:t xml:space="preserve"> район</w:t>
      </w:r>
      <w:r w:rsidR="00430127" w:rsidRPr="00615463">
        <w:rPr>
          <w:rFonts w:ascii="Arial" w:hAnsi="Arial" w:cs="Arial"/>
          <w:sz w:val="24"/>
          <w:szCs w:val="24"/>
        </w:rPr>
        <w:t>а</w:t>
      </w:r>
      <w:r w:rsidRPr="00615463">
        <w:rPr>
          <w:rFonts w:ascii="Arial" w:hAnsi="Arial" w:cs="Arial"/>
          <w:sz w:val="24"/>
          <w:szCs w:val="24"/>
        </w:rPr>
        <w:t xml:space="preserve"> Р</w:t>
      </w:r>
      <w:r w:rsidR="00430127" w:rsidRPr="00615463">
        <w:rPr>
          <w:rFonts w:ascii="Arial" w:hAnsi="Arial" w:cs="Arial"/>
          <w:sz w:val="24"/>
          <w:szCs w:val="24"/>
        </w:rPr>
        <w:t xml:space="preserve">еспублики </w:t>
      </w:r>
      <w:r w:rsidRPr="00615463">
        <w:rPr>
          <w:rFonts w:ascii="Arial" w:hAnsi="Arial" w:cs="Arial"/>
          <w:sz w:val="24"/>
          <w:szCs w:val="24"/>
        </w:rPr>
        <w:t>Т</w:t>
      </w:r>
      <w:r w:rsidR="00430127" w:rsidRPr="00615463">
        <w:rPr>
          <w:rFonts w:ascii="Arial" w:hAnsi="Arial" w:cs="Arial"/>
          <w:sz w:val="24"/>
          <w:szCs w:val="24"/>
        </w:rPr>
        <w:t>атарстан</w:t>
      </w:r>
      <w:r w:rsidRPr="00615463">
        <w:rPr>
          <w:rFonts w:ascii="Arial" w:hAnsi="Arial" w:cs="Arial"/>
          <w:sz w:val="24"/>
          <w:szCs w:val="24"/>
        </w:rPr>
        <w:t xml:space="preserve"> с 01.02.2020 года</w:t>
      </w: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615463" w:rsidTr="00EF273B"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615463" w:rsidTr="00EF273B">
        <w:trPr>
          <w:trHeight w:val="537"/>
        </w:trPr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615463">
              <w:rPr>
                <w:rFonts w:ascii="Arial" w:hAnsi="Arial" w:cs="Arial"/>
                <w:sz w:val="24"/>
                <w:szCs w:val="24"/>
              </w:rPr>
              <w:t>84</w:t>
            </w:r>
            <w:r w:rsidRPr="00615463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6154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C4AB9" w:rsidRPr="00615463" w:rsidTr="00EF273B">
        <w:trPr>
          <w:trHeight w:val="537"/>
        </w:trPr>
        <w:tc>
          <w:tcPr>
            <w:tcW w:w="6345" w:type="dxa"/>
          </w:tcPr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46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615463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463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615463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61546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61546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615463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615463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AC" w:rsidRDefault="00C72AAC" w:rsidP="00453D01">
      <w:r>
        <w:separator/>
      </w:r>
    </w:p>
  </w:endnote>
  <w:endnote w:type="continuationSeparator" w:id="0">
    <w:p w:rsidR="00C72AAC" w:rsidRDefault="00C72AAC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AC" w:rsidRDefault="00C72AAC" w:rsidP="00453D01">
      <w:r>
        <w:separator/>
      </w:r>
    </w:p>
  </w:footnote>
  <w:footnote w:type="continuationSeparator" w:id="0">
    <w:p w:rsidR="00C72AAC" w:rsidRDefault="00C72AAC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615463"/>
    <w:rsid w:val="007128A3"/>
    <w:rsid w:val="00750BD2"/>
    <w:rsid w:val="007661D8"/>
    <w:rsid w:val="00775484"/>
    <w:rsid w:val="00782E61"/>
    <w:rsid w:val="00795C58"/>
    <w:rsid w:val="007C6683"/>
    <w:rsid w:val="0083038A"/>
    <w:rsid w:val="008C4AB9"/>
    <w:rsid w:val="008D386D"/>
    <w:rsid w:val="008D6D04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72AAC"/>
    <w:rsid w:val="00CB1EF7"/>
    <w:rsid w:val="00D42760"/>
    <w:rsid w:val="00D75182"/>
    <w:rsid w:val="00D95812"/>
    <w:rsid w:val="00DC3BE0"/>
    <w:rsid w:val="00E62DD0"/>
    <w:rsid w:val="00E76880"/>
    <w:rsid w:val="00EA0DE2"/>
    <w:rsid w:val="00EE015A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13B4-F0D5-40BF-ADC8-4B5D46BD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2020-01-31T04:56:00Z</cp:lastPrinted>
  <dcterms:created xsi:type="dcterms:W3CDTF">2021-01-21T08:50:00Z</dcterms:created>
  <dcterms:modified xsi:type="dcterms:W3CDTF">2021-01-21T08:50:00Z</dcterms:modified>
</cp:coreProperties>
</file>