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89" w:rsidRDefault="00682589" w:rsidP="004C34D2">
      <w:pPr>
        <w:pStyle w:val="a7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ПРОЕКТ</w:t>
      </w:r>
    </w:p>
    <w:p w:rsidR="004C34D2" w:rsidRPr="00EA21DE" w:rsidRDefault="004C34D2" w:rsidP="004C34D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C34D2" w:rsidRDefault="004C34D2" w:rsidP="004C34D2">
      <w:pPr>
        <w:rPr>
          <w:sz w:val="22"/>
          <w:szCs w:val="22"/>
        </w:rPr>
      </w:pPr>
    </w:p>
    <w:p w:rsidR="004C34D2" w:rsidRDefault="004C34D2" w:rsidP="004C34D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02F63" w:rsidRPr="00202F63" w:rsidRDefault="00202F63" w:rsidP="00202F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DE" w:rsidRDefault="00EA21DE" w:rsidP="00202F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24755C" w:rsidRPr="00EA21DE" w:rsidRDefault="0024755C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 xml:space="preserve">от                                                          N </w:t>
      </w: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550AA" w:rsidRDefault="00E550AA" w:rsidP="00E550AA">
      <w:pPr>
        <w:ind w:left="-851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О внесении изменений в решение Совета </w:t>
      </w:r>
      <w:r w:rsidR="0010184E">
        <w:rPr>
          <w:rFonts w:ascii="Arial" w:hAnsi="Arial" w:cs="Arial"/>
        </w:rPr>
        <w:t>Новоибрайкин</w:t>
      </w:r>
      <w:r>
        <w:rPr>
          <w:rFonts w:ascii="Arial" w:hAnsi="Arial" w:cs="Arial"/>
        </w:rPr>
        <w:t>ского сельского поселения Аксубаевского муниципального района  РТ № 10</w:t>
      </w:r>
      <w:r w:rsidR="0010184E">
        <w:rPr>
          <w:rFonts w:ascii="Arial" w:hAnsi="Arial" w:cs="Arial"/>
        </w:rPr>
        <w:t>2 от 13</w:t>
      </w:r>
      <w:r>
        <w:rPr>
          <w:rFonts w:ascii="Arial" w:hAnsi="Arial" w:cs="Arial"/>
        </w:rPr>
        <w:t xml:space="preserve"> ноября 2019 года «О земельном налоге»</w:t>
      </w:r>
    </w:p>
    <w:p w:rsidR="00E550AA" w:rsidRDefault="00E550AA" w:rsidP="00E550AA">
      <w:pPr>
        <w:ind w:left="-851"/>
        <w:jc w:val="both"/>
        <w:rPr>
          <w:rFonts w:ascii="Arial" w:hAnsi="Arial" w:cs="Arial"/>
        </w:rPr>
      </w:pPr>
    </w:p>
    <w:p w:rsidR="00E550AA" w:rsidRDefault="00E550AA" w:rsidP="00E550AA">
      <w:p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В  соответствии  с частью 1  </w:t>
      </w:r>
      <w:r>
        <w:rPr>
          <w:rFonts w:ascii="Arial" w:hAnsi="Arial" w:cs="Arial"/>
          <w:bCs/>
          <w:color w:val="000000"/>
        </w:rPr>
        <w:t>ст.397 Налогового кодекса РФ и во исполнение  протеста  Прокуратуры Аксубаевского  района РТ</w:t>
      </w:r>
      <w:r>
        <w:rPr>
          <w:rFonts w:ascii="Arial" w:hAnsi="Arial" w:cs="Arial"/>
          <w:b/>
          <w:bCs/>
          <w:color w:val="000000"/>
        </w:rPr>
        <w:t xml:space="preserve">  </w:t>
      </w:r>
      <w:r w:rsidRPr="0010184E">
        <w:rPr>
          <w:rFonts w:ascii="Arial" w:hAnsi="Arial" w:cs="Arial"/>
          <w:b/>
          <w:bCs/>
          <w:color w:val="000000"/>
        </w:rPr>
        <w:t xml:space="preserve">№ </w:t>
      </w:r>
      <w:r w:rsidR="009A4B5F" w:rsidRPr="0010184E">
        <w:rPr>
          <w:rFonts w:ascii="Arial" w:hAnsi="Arial" w:cs="Arial"/>
          <w:b/>
          <w:bCs/>
          <w:color w:val="000000"/>
        </w:rPr>
        <w:t>02-08-02</w:t>
      </w:r>
      <w:r w:rsidRPr="0010184E">
        <w:rPr>
          <w:rFonts w:ascii="Arial" w:hAnsi="Arial" w:cs="Arial"/>
          <w:b/>
          <w:bCs/>
          <w:color w:val="000000"/>
        </w:rPr>
        <w:t xml:space="preserve">   от </w:t>
      </w:r>
      <w:r w:rsidR="009A4B5F" w:rsidRPr="0010184E">
        <w:rPr>
          <w:rFonts w:ascii="Arial" w:hAnsi="Arial" w:cs="Arial"/>
          <w:b/>
          <w:bCs/>
          <w:color w:val="000000"/>
        </w:rPr>
        <w:t>01.02.</w:t>
      </w:r>
      <w:r w:rsidRPr="0010184E">
        <w:rPr>
          <w:rFonts w:ascii="Arial" w:hAnsi="Arial" w:cs="Arial"/>
          <w:b/>
          <w:bCs/>
          <w:color w:val="000000"/>
        </w:rPr>
        <w:t>2021 г.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и     руководствуясь </w:t>
      </w:r>
      <w:r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Новоибрайкинского сельского поселения Аксубаевского  муниципального района Республики Татарстан </w:t>
      </w:r>
    </w:p>
    <w:p w:rsidR="00E550AA" w:rsidRDefault="00E550AA" w:rsidP="00E550AA">
      <w:pPr>
        <w:autoSpaceDE w:val="0"/>
        <w:autoSpaceDN w:val="0"/>
        <w:adjustRightInd w:val="0"/>
        <w:spacing w:after="160" w:line="259" w:lineRule="atLeast"/>
        <w:ind w:left="-851" w:hanging="16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E550AA" w:rsidRPr="00DC150A" w:rsidRDefault="00E550AA" w:rsidP="00E550AA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DC150A">
        <w:rPr>
          <w:rFonts w:ascii="Arial" w:hAnsi="Arial" w:cs="Arial"/>
        </w:rPr>
        <w:t>Внести в решение Совета Новоибрайкинского сельского поселения Аксубаевского муниципального района № 10</w:t>
      </w:r>
      <w:r w:rsidR="0010184E" w:rsidRPr="00DC150A">
        <w:rPr>
          <w:rFonts w:ascii="Arial" w:hAnsi="Arial" w:cs="Arial"/>
        </w:rPr>
        <w:t>2</w:t>
      </w:r>
      <w:r w:rsidRPr="00DC150A">
        <w:rPr>
          <w:rFonts w:ascii="Arial" w:hAnsi="Arial" w:cs="Arial"/>
        </w:rPr>
        <w:t xml:space="preserve"> от 1</w:t>
      </w:r>
      <w:r w:rsidR="0010184E" w:rsidRPr="00DC150A">
        <w:rPr>
          <w:rFonts w:ascii="Arial" w:hAnsi="Arial" w:cs="Arial"/>
        </w:rPr>
        <w:t>3</w:t>
      </w:r>
      <w:r w:rsidRPr="00DC150A">
        <w:rPr>
          <w:rFonts w:ascii="Arial" w:hAnsi="Arial" w:cs="Arial"/>
        </w:rPr>
        <w:t xml:space="preserve"> ноября 2019 года «О земельном налоге»  следующие  дополнения и изменения:</w:t>
      </w:r>
    </w:p>
    <w:p w:rsidR="00E550AA" w:rsidRPr="00DC150A" w:rsidRDefault="00E550AA" w:rsidP="00E550AA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Cs w:val="28"/>
        </w:rPr>
      </w:pPr>
      <w:r w:rsidRPr="00DC150A">
        <w:rPr>
          <w:rFonts w:ascii="Arial" w:hAnsi="Arial" w:cs="Arial"/>
          <w:szCs w:val="28"/>
        </w:rPr>
        <w:t xml:space="preserve">Дополнить статьей  5 «Порядок уплаты налога </w:t>
      </w:r>
      <w:r w:rsidRPr="00DC150A">
        <w:rPr>
          <w:rFonts w:ascii="Arial" w:hAnsi="Arial" w:cs="Arial"/>
          <w:bCs/>
          <w:szCs w:val="28"/>
          <w:shd w:val="clear" w:color="auto" w:fill="FFFFFF"/>
        </w:rPr>
        <w:t>и авансовых платежей по налогу»</w:t>
      </w:r>
    </w:p>
    <w:p w:rsidR="00E550AA" w:rsidRPr="00DC150A" w:rsidRDefault="00E550AA" w:rsidP="00E550AA">
      <w:pPr>
        <w:autoSpaceDE w:val="0"/>
        <w:autoSpaceDN w:val="0"/>
        <w:adjustRightInd w:val="0"/>
        <w:spacing w:after="160" w:line="259" w:lineRule="atLeast"/>
        <w:ind w:left="-131"/>
        <w:jc w:val="both"/>
        <w:rPr>
          <w:rFonts w:ascii="Arial" w:hAnsi="Arial" w:cs="Arial"/>
          <w:sz w:val="24"/>
          <w:szCs w:val="24"/>
        </w:rPr>
      </w:pPr>
      <w:r w:rsidRPr="00DC150A">
        <w:rPr>
          <w:rFonts w:ascii="Arial" w:hAnsi="Arial" w:cs="Arial"/>
          <w:color w:val="000000"/>
          <w:shd w:val="clear" w:color="auto" w:fill="FFFFFF"/>
        </w:rPr>
        <w:t>Для налогоплательщиков-организаций уплата налога  и авансовых платежей  производится в порядке, установленный  статьей 397 Налогового кодекса РФ.</w:t>
      </w:r>
    </w:p>
    <w:p w:rsidR="00E550AA" w:rsidRDefault="00E550AA" w:rsidP="00E550AA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DC150A">
        <w:rPr>
          <w:rFonts w:ascii="Arial" w:hAnsi="Arial" w:cs="Arial"/>
        </w:rPr>
        <w:t xml:space="preserve"> 2.  Настоящее Решение</w:t>
      </w:r>
      <w:r>
        <w:rPr>
          <w:rFonts w:ascii="Arial" w:hAnsi="Arial" w:cs="Arial"/>
        </w:rPr>
        <w:t xml:space="preserve"> вступает в законную силу в соответствии со статьей 5 Налогового кодекса Российской Федерации.</w:t>
      </w:r>
    </w:p>
    <w:p w:rsidR="00E550AA" w:rsidRDefault="00E550AA" w:rsidP="00E550AA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Разместить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E550AA" w:rsidRDefault="00E550AA" w:rsidP="00E550AA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24755C" w:rsidRPr="00EA21DE" w:rsidRDefault="0024755C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202F63" w:rsidRPr="00DC150A" w:rsidRDefault="00202F63" w:rsidP="00202F6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C150A">
        <w:rPr>
          <w:color w:val="000000" w:themeColor="text1"/>
          <w:sz w:val="28"/>
          <w:szCs w:val="28"/>
        </w:rPr>
        <w:t xml:space="preserve">Глава </w:t>
      </w:r>
      <w:r w:rsidR="00761049" w:rsidRPr="00DC150A">
        <w:rPr>
          <w:color w:val="000000" w:themeColor="text1"/>
          <w:sz w:val="28"/>
          <w:szCs w:val="28"/>
        </w:rPr>
        <w:t>Новоибрайкинского</w:t>
      </w:r>
    </w:p>
    <w:p w:rsidR="0024755C" w:rsidRPr="00DC150A" w:rsidRDefault="0024755C" w:rsidP="0024755C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50A">
        <w:rPr>
          <w:color w:val="000000" w:themeColor="text1"/>
          <w:sz w:val="28"/>
          <w:szCs w:val="28"/>
        </w:rPr>
        <w:t xml:space="preserve">       </w:t>
      </w:r>
      <w:r w:rsidR="00761049" w:rsidRPr="00DC150A">
        <w:rPr>
          <w:color w:val="000000" w:themeColor="text1"/>
          <w:sz w:val="28"/>
          <w:szCs w:val="28"/>
        </w:rPr>
        <w:t>сельского поселения:                                               Ф.Х.Кабиров</w:t>
      </w: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755C" w:rsidSect="007610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10184E"/>
    <w:rsid w:val="00202F63"/>
    <w:rsid w:val="0024755C"/>
    <w:rsid w:val="0029636C"/>
    <w:rsid w:val="00406904"/>
    <w:rsid w:val="004A780D"/>
    <w:rsid w:val="004C34D2"/>
    <w:rsid w:val="00682589"/>
    <w:rsid w:val="00761049"/>
    <w:rsid w:val="009A4B5F"/>
    <w:rsid w:val="00A653A0"/>
    <w:rsid w:val="00B03E11"/>
    <w:rsid w:val="00C057D7"/>
    <w:rsid w:val="00DC150A"/>
    <w:rsid w:val="00DE4F0B"/>
    <w:rsid w:val="00E550AA"/>
    <w:rsid w:val="00E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D2"/>
    <w:pPr>
      <w:keepNext/>
      <w:tabs>
        <w:tab w:val="num" w:pos="0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5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C3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4C34D2"/>
    <w:pPr>
      <w:jc w:val="center"/>
    </w:pPr>
    <w:rPr>
      <w:b/>
      <w:sz w:val="30"/>
    </w:rPr>
  </w:style>
  <w:style w:type="paragraph" w:styleId="a8">
    <w:name w:val="Body Text"/>
    <w:basedOn w:val="a"/>
    <w:link w:val="a9"/>
    <w:semiHidden/>
    <w:unhideWhenUsed/>
    <w:rsid w:val="004C34D2"/>
    <w:pPr>
      <w:tabs>
        <w:tab w:val="num" w:pos="0"/>
      </w:tabs>
      <w:jc w:val="both"/>
    </w:pPr>
  </w:style>
  <w:style w:type="character" w:customStyle="1" w:styleId="a9">
    <w:name w:val="Основной текст Знак"/>
    <w:basedOn w:val="a0"/>
    <w:link w:val="a8"/>
    <w:semiHidden/>
    <w:rsid w:val="004C34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2021-03-05T08:11:00Z</cp:lastPrinted>
  <dcterms:created xsi:type="dcterms:W3CDTF">2021-03-23T12:59:00Z</dcterms:created>
  <dcterms:modified xsi:type="dcterms:W3CDTF">2021-03-23T12:59:00Z</dcterms:modified>
</cp:coreProperties>
</file>