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92" w:rsidRPr="00FE2292" w:rsidRDefault="00FE2292" w:rsidP="001953D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53DF" w:rsidRPr="00FE2292" w:rsidRDefault="001953DF" w:rsidP="001953DF">
      <w:pPr>
        <w:pStyle w:val="a3"/>
        <w:jc w:val="both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ТАТАРСТАН РЕСПУБЛИКА                     </w:t>
      </w:r>
      <w:r w:rsidRPr="00FE2292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FE2292">
        <w:rPr>
          <w:rFonts w:ascii="Arial" w:hAnsi="Arial" w:cs="Arial"/>
          <w:sz w:val="24"/>
          <w:szCs w:val="24"/>
        </w:rPr>
        <w:t>РЕСПУБЛИКА</w:t>
      </w:r>
      <w:proofErr w:type="gramEnd"/>
      <w:r w:rsidRPr="00FE2292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FE2292" w:rsidRDefault="00D817DA" w:rsidP="001953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9pt;margin-top:.75pt;width:194.4pt;height:133.5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sov</w:t>
                  </w:r>
                  <w:proofErr w:type="spellEnd"/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aksubaevo</w:t>
                  </w:r>
                  <w:proofErr w:type="spellEnd"/>
                  <w:r>
                    <w:rPr>
                      <w:sz w:val="22"/>
                      <w:szCs w:val="22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FE2292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FE2292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FE2292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FE2292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FE2292" w:rsidRDefault="001953DF" w:rsidP="001953DF">
      <w:pPr>
        <w:pStyle w:val="a5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   </w:t>
      </w:r>
    </w:p>
    <w:p w:rsidR="001953DF" w:rsidRPr="00FE2292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1953DF" w:rsidRPr="00FE2292" w:rsidRDefault="00D817DA" w:rsidP="00FE2292">
      <w:pPr>
        <w:pStyle w:val="a5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18pt,9.05pt" to="523.4pt,9.75pt" strokecolor="#396" strokeweight="3pt"/>
        </w:pict>
      </w:r>
    </w:p>
    <w:p w:rsidR="00FE2292" w:rsidRPr="00FE2292" w:rsidRDefault="00D817DA" w:rsidP="00195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2" style="position:absolute;z-index:251666432" from="15.8pt,.15pt" to="521.2pt,.85pt" o:allowincell="f" strokecolor="red" strokeweight="3pt"/>
        </w:pict>
      </w:r>
      <w:r w:rsidR="001953DF" w:rsidRPr="00FE2292">
        <w:rPr>
          <w:rFonts w:ascii="Arial" w:hAnsi="Arial" w:cs="Arial"/>
          <w:sz w:val="24"/>
          <w:szCs w:val="24"/>
        </w:rPr>
        <w:t xml:space="preserve"> </w:t>
      </w:r>
    </w:p>
    <w:p w:rsidR="00FE2292" w:rsidRPr="00FE2292" w:rsidRDefault="00FE2292" w:rsidP="001953DF">
      <w:pPr>
        <w:rPr>
          <w:rFonts w:ascii="Arial" w:hAnsi="Arial" w:cs="Arial"/>
          <w:sz w:val="24"/>
          <w:szCs w:val="24"/>
        </w:rPr>
      </w:pPr>
    </w:p>
    <w:p w:rsidR="009A7BC1" w:rsidRDefault="009A7BC1" w:rsidP="009A7BC1">
      <w:pPr>
        <w:jc w:val="right"/>
        <w:rPr>
          <w:rFonts w:ascii="Arial" w:hAnsi="Arial" w:cs="Arial"/>
          <w:b/>
          <w:sz w:val="24"/>
          <w:szCs w:val="24"/>
        </w:rPr>
      </w:pPr>
    </w:p>
    <w:p w:rsidR="00FE2292" w:rsidRDefault="009A7BC1" w:rsidP="009A7BC1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953DF" w:rsidRPr="00FE2292" w:rsidRDefault="00FE2292" w:rsidP="00FE2292">
      <w:pPr>
        <w:jc w:val="center"/>
        <w:rPr>
          <w:rFonts w:ascii="Arial" w:hAnsi="Arial" w:cs="Arial"/>
          <w:b/>
          <w:sz w:val="24"/>
          <w:szCs w:val="24"/>
        </w:rPr>
      </w:pPr>
      <w:r w:rsidRPr="00FE2292">
        <w:rPr>
          <w:rFonts w:ascii="Arial" w:hAnsi="Arial" w:cs="Arial"/>
          <w:b/>
          <w:sz w:val="24"/>
          <w:szCs w:val="24"/>
        </w:rPr>
        <w:t>ПОСТАНОВЛЕНИЕ</w:t>
      </w:r>
    </w:p>
    <w:p w:rsidR="00FE2292" w:rsidRPr="00FE2292" w:rsidRDefault="00FE2292" w:rsidP="00FE2292">
      <w:pPr>
        <w:jc w:val="center"/>
        <w:rPr>
          <w:rFonts w:ascii="Arial" w:hAnsi="Arial" w:cs="Arial"/>
          <w:sz w:val="24"/>
          <w:szCs w:val="24"/>
        </w:rPr>
      </w:pPr>
    </w:p>
    <w:p w:rsidR="003131A0" w:rsidRPr="00FE2292" w:rsidRDefault="009A7B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</w:t>
      </w:r>
      <w:r w:rsidR="00FE2292" w:rsidRPr="00FE2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>________</w:t>
      </w:r>
      <w:r w:rsidR="00FE2292" w:rsidRPr="00FE2292">
        <w:rPr>
          <w:rFonts w:ascii="Arial" w:hAnsi="Arial" w:cs="Arial"/>
          <w:sz w:val="24"/>
          <w:szCs w:val="24"/>
        </w:rPr>
        <w:t xml:space="preserve"> 2021 года </w:t>
      </w:r>
    </w:p>
    <w:p w:rsidR="00FE2292" w:rsidRPr="00FE2292" w:rsidRDefault="00FE2292">
      <w:pPr>
        <w:rPr>
          <w:rFonts w:ascii="Arial" w:hAnsi="Arial" w:cs="Arial"/>
          <w:sz w:val="24"/>
          <w:szCs w:val="24"/>
        </w:rPr>
      </w:pPr>
    </w:p>
    <w:p w:rsidR="00FE2292" w:rsidRPr="00FE2292" w:rsidRDefault="00FE2292">
      <w:pPr>
        <w:rPr>
          <w:rFonts w:ascii="Arial" w:hAnsi="Arial" w:cs="Arial"/>
          <w:sz w:val="24"/>
          <w:szCs w:val="24"/>
        </w:rPr>
      </w:pPr>
    </w:p>
    <w:p w:rsidR="00FE2292" w:rsidRPr="00FE2292" w:rsidRDefault="00FE2292" w:rsidP="00FE2292">
      <w:pPr>
        <w:rPr>
          <w:rFonts w:ascii="Arial" w:hAnsi="Arial" w:cs="Arial"/>
          <w:b/>
          <w:bCs/>
          <w:kern w:val="28"/>
          <w:sz w:val="24"/>
          <w:szCs w:val="24"/>
        </w:rPr>
      </w:pPr>
      <w:r w:rsidRPr="00FE2292">
        <w:rPr>
          <w:rFonts w:ascii="Arial" w:hAnsi="Arial" w:cs="Arial"/>
          <w:b/>
          <w:bCs/>
          <w:kern w:val="28"/>
          <w:sz w:val="24"/>
          <w:szCs w:val="24"/>
        </w:rPr>
        <w:t xml:space="preserve">О местах накопления отработанных </w:t>
      </w:r>
    </w:p>
    <w:p w:rsidR="00FE2292" w:rsidRPr="00FE2292" w:rsidRDefault="00FE2292" w:rsidP="00FE2292">
      <w:pPr>
        <w:rPr>
          <w:rFonts w:ascii="Arial" w:hAnsi="Arial" w:cs="Arial"/>
          <w:b/>
          <w:bCs/>
          <w:kern w:val="28"/>
          <w:sz w:val="24"/>
          <w:szCs w:val="24"/>
        </w:rPr>
      </w:pPr>
      <w:r w:rsidRPr="00FE2292">
        <w:rPr>
          <w:rFonts w:ascii="Arial" w:hAnsi="Arial" w:cs="Arial"/>
          <w:b/>
          <w:bCs/>
          <w:kern w:val="28"/>
          <w:sz w:val="24"/>
          <w:szCs w:val="24"/>
        </w:rPr>
        <w:t xml:space="preserve">ртутьсодержащих ламп на территории </w:t>
      </w:r>
    </w:p>
    <w:p w:rsidR="00FE2292" w:rsidRPr="00FE2292" w:rsidRDefault="00FE2292" w:rsidP="00FE2292">
      <w:pPr>
        <w:rPr>
          <w:rFonts w:ascii="Arial" w:hAnsi="Arial" w:cs="Arial"/>
          <w:b/>
          <w:bCs/>
          <w:kern w:val="28"/>
          <w:sz w:val="24"/>
          <w:szCs w:val="24"/>
        </w:rPr>
      </w:pPr>
      <w:proofErr w:type="spellStart"/>
      <w:r w:rsidRPr="00FE2292">
        <w:rPr>
          <w:rFonts w:ascii="Arial" w:hAnsi="Arial" w:cs="Arial"/>
          <w:b/>
          <w:bCs/>
          <w:kern w:val="28"/>
          <w:sz w:val="24"/>
          <w:szCs w:val="24"/>
        </w:rPr>
        <w:t>Староибрайкинского</w:t>
      </w:r>
      <w:proofErr w:type="spellEnd"/>
      <w:r w:rsidRPr="00FE2292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</w:t>
      </w:r>
    </w:p>
    <w:p w:rsidR="00FE2292" w:rsidRPr="00FE2292" w:rsidRDefault="00FE2292" w:rsidP="00FE2292">
      <w:pPr>
        <w:rPr>
          <w:rFonts w:ascii="Arial" w:hAnsi="Arial" w:cs="Arial"/>
          <w:b/>
          <w:bCs/>
          <w:kern w:val="28"/>
          <w:sz w:val="24"/>
          <w:szCs w:val="24"/>
        </w:rPr>
      </w:pPr>
      <w:r w:rsidRPr="00FE2292">
        <w:rPr>
          <w:rFonts w:ascii="Arial" w:hAnsi="Arial" w:cs="Arial"/>
          <w:b/>
          <w:bCs/>
          <w:kern w:val="28"/>
          <w:sz w:val="24"/>
          <w:szCs w:val="24"/>
        </w:rPr>
        <w:t xml:space="preserve"> Аксубаевского муниципального района»</w:t>
      </w:r>
    </w:p>
    <w:p w:rsidR="00FE2292" w:rsidRPr="00FE2292" w:rsidRDefault="00FE2292" w:rsidP="00FE2292">
      <w:pPr>
        <w:rPr>
          <w:rFonts w:ascii="Arial" w:hAnsi="Arial" w:cs="Arial"/>
          <w:sz w:val="24"/>
          <w:szCs w:val="24"/>
        </w:rPr>
      </w:pPr>
    </w:p>
    <w:p w:rsidR="00FE2292" w:rsidRPr="00FE2292" w:rsidRDefault="00FE2292" w:rsidP="00FE2292">
      <w:pPr>
        <w:rPr>
          <w:rFonts w:ascii="Arial" w:hAnsi="Arial" w:cs="Arial"/>
          <w:sz w:val="24"/>
          <w:szCs w:val="24"/>
        </w:rPr>
      </w:pPr>
    </w:p>
    <w:p w:rsidR="00FE2292" w:rsidRDefault="00FE2292" w:rsidP="00FE2292">
      <w:pPr>
        <w:jc w:val="both"/>
        <w:rPr>
          <w:rFonts w:ascii="Arial" w:hAnsi="Arial" w:cs="Arial"/>
          <w:b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FE2292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28 декабря 2020 года № 2314 «</w:t>
      </w:r>
      <w:r w:rsidRPr="00FE2292">
        <w:rPr>
          <w:rFonts w:ascii="Arial" w:eastAsiaTheme="minorHAnsi" w:hAnsi="Arial" w:cs="Arial"/>
          <w:sz w:val="24"/>
          <w:szCs w:val="24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</w:t>
      </w:r>
      <w:proofErr w:type="gramEnd"/>
      <w:r w:rsidRPr="00FE229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Pr="00FE2292">
        <w:rPr>
          <w:rFonts w:ascii="Arial" w:eastAsiaTheme="minorHAnsi" w:hAnsi="Arial" w:cs="Arial"/>
          <w:sz w:val="24"/>
          <w:szCs w:val="24"/>
          <w:lang w:eastAsia="en-US"/>
        </w:rPr>
        <w:t>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</w:t>
      </w:r>
      <w:proofErr w:type="gramEnd"/>
      <w:r w:rsidRPr="00FE2292">
        <w:rPr>
          <w:rFonts w:ascii="Arial" w:eastAsiaTheme="minorHAnsi" w:hAnsi="Arial" w:cs="Arial"/>
          <w:sz w:val="24"/>
          <w:szCs w:val="24"/>
          <w:lang w:eastAsia="en-US"/>
        </w:rPr>
        <w:t xml:space="preserve"> окружающей среде</w:t>
      </w:r>
      <w:r w:rsidRPr="00FE2292">
        <w:rPr>
          <w:rFonts w:ascii="Arial" w:hAnsi="Arial" w:cs="Arial"/>
          <w:sz w:val="24"/>
          <w:szCs w:val="24"/>
        </w:rPr>
        <w:t xml:space="preserve">» (далее – Правила) Исполнительный комитет </w:t>
      </w:r>
      <w:proofErr w:type="spellStart"/>
      <w:r w:rsidRPr="00FE229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E229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FE2292">
        <w:rPr>
          <w:rFonts w:ascii="Arial" w:hAnsi="Arial" w:cs="Arial"/>
          <w:b/>
          <w:sz w:val="24"/>
          <w:szCs w:val="24"/>
        </w:rPr>
        <w:t>ПОСТАНОВЛЯЕТ:</w:t>
      </w:r>
    </w:p>
    <w:p w:rsidR="00FE2292" w:rsidRPr="00FE2292" w:rsidRDefault="00FE2292" w:rsidP="00FE2292">
      <w:pPr>
        <w:jc w:val="both"/>
        <w:rPr>
          <w:rFonts w:ascii="Arial" w:hAnsi="Arial" w:cs="Arial"/>
          <w:b/>
          <w:sz w:val="24"/>
          <w:szCs w:val="24"/>
        </w:rPr>
      </w:pPr>
    </w:p>
    <w:p w:rsidR="00FE2292" w:rsidRPr="00FE2292" w:rsidRDefault="00FE2292" w:rsidP="00FE2292">
      <w:pPr>
        <w:jc w:val="both"/>
        <w:rPr>
          <w:rFonts w:ascii="Arial" w:hAnsi="Arial" w:cs="Arial"/>
          <w:b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1.Определить места накопления отработанных ртутьсодержащих ламп, </w:t>
      </w:r>
      <w:r w:rsidRPr="00FE2292">
        <w:rPr>
          <w:rFonts w:ascii="Arial" w:eastAsiaTheme="minorHAnsi" w:hAnsi="Arial" w:cs="Arial"/>
          <w:sz w:val="24"/>
          <w:szCs w:val="24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FE2292" w:rsidRDefault="00FE2292" w:rsidP="00FE2292">
      <w:pPr>
        <w:jc w:val="both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Республика Татарстан, </w:t>
      </w:r>
      <w:proofErr w:type="spellStart"/>
      <w:r w:rsidRPr="00FE2292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FE2292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FE2292">
        <w:rPr>
          <w:rFonts w:ascii="Arial" w:hAnsi="Arial" w:cs="Arial"/>
          <w:sz w:val="24"/>
          <w:szCs w:val="24"/>
        </w:rPr>
        <w:t>с</w:t>
      </w:r>
      <w:proofErr w:type="gramEnd"/>
      <w:r w:rsidRPr="00FE2292">
        <w:rPr>
          <w:rFonts w:ascii="Arial" w:hAnsi="Arial" w:cs="Arial"/>
          <w:sz w:val="24"/>
          <w:szCs w:val="24"/>
        </w:rPr>
        <w:t>. Старое Ибрайкино, ул. Кооперативная, д. 2.</w:t>
      </w:r>
    </w:p>
    <w:p w:rsidR="00FE2292" w:rsidRPr="00FE2292" w:rsidRDefault="00FE2292" w:rsidP="00FE2292">
      <w:pPr>
        <w:jc w:val="both"/>
        <w:rPr>
          <w:rFonts w:ascii="Arial" w:hAnsi="Arial" w:cs="Arial"/>
          <w:sz w:val="24"/>
          <w:szCs w:val="24"/>
        </w:rPr>
      </w:pP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>3. Признать утратившими силу с 01.01.2021:</w:t>
      </w: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-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E229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19.09.2016 № 9 «</w:t>
      </w:r>
      <w:r w:rsidRPr="00FE2292">
        <w:rPr>
          <w:rFonts w:ascii="Arial" w:hAnsi="Arial" w:cs="Arial"/>
          <w:bCs/>
          <w:kern w:val="28"/>
          <w:sz w:val="24"/>
          <w:szCs w:val="24"/>
        </w:rPr>
        <w:t xml:space="preserve">О местах первичного сбора и размещения отработанных ртутьсодержащих ламп </w:t>
      </w:r>
      <w:proofErr w:type="spellStart"/>
      <w:r w:rsidRPr="00FE2292">
        <w:rPr>
          <w:rFonts w:ascii="Arial" w:hAnsi="Arial" w:cs="Arial"/>
          <w:bCs/>
          <w:kern w:val="28"/>
          <w:sz w:val="24"/>
          <w:szCs w:val="24"/>
        </w:rPr>
        <w:t>употребителей</w:t>
      </w:r>
      <w:proofErr w:type="spellEnd"/>
      <w:r w:rsidRPr="00FE2292">
        <w:rPr>
          <w:rFonts w:ascii="Arial" w:hAnsi="Arial" w:cs="Arial"/>
          <w:bCs/>
          <w:kern w:val="28"/>
          <w:sz w:val="24"/>
          <w:szCs w:val="24"/>
        </w:rPr>
        <w:t xml:space="preserve"> ртутьсодержащих ламп на</w:t>
      </w:r>
      <w:r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FE2292">
        <w:rPr>
          <w:rFonts w:ascii="Arial" w:hAnsi="Arial" w:cs="Arial"/>
          <w:bCs/>
          <w:kern w:val="28"/>
          <w:sz w:val="24"/>
          <w:szCs w:val="24"/>
        </w:rPr>
        <w:t xml:space="preserve">территории </w:t>
      </w:r>
      <w:proofErr w:type="spellStart"/>
      <w:r w:rsidRPr="00FE2292">
        <w:rPr>
          <w:rFonts w:ascii="Arial" w:hAnsi="Arial" w:cs="Arial"/>
          <w:bCs/>
          <w:kern w:val="28"/>
          <w:sz w:val="24"/>
          <w:szCs w:val="24"/>
        </w:rPr>
        <w:t>Староибрайкинского</w:t>
      </w:r>
      <w:proofErr w:type="spellEnd"/>
      <w:r w:rsidRPr="00FE2292">
        <w:rPr>
          <w:rFonts w:ascii="Arial" w:hAnsi="Arial" w:cs="Arial"/>
          <w:bCs/>
          <w:kern w:val="28"/>
          <w:sz w:val="24"/>
          <w:szCs w:val="24"/>
        </w:rPr>
        <w:t xml:space="preserve"> сельского поселения Аксубаевского муниципального района</w:t>
      </w:r>
      <w:r w:rsidRPr="00FE2292">
        <w:rPr>
          <w:rFonts w:ascii="Arial" w:hAnsi="Arial" w:cs="Arial"/>
          <w:sz w:val="24"/>
          <w:szCs w:val="24"/>
        </w:rPr>
        <w:t>»,</w:t>
      </w:r>
    </w:p>
    <w:p w:rsidR="00FE2292" w:rsidRPr="00FE2292" w:rsidRDefault="00FE2292" w:rsidP="00FE2292">
      <w:pPr>
        <w:suppressAutoHyphens/>
        <w:jc w:val="both"/>
        <w:rPr>
          <w:rStyle w:val="a8"/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lastRenderedPageBreak/>
        <w:t xml:space="preserve"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</w:t>
      </w:r>
      <w:proofErr w:type="spellStart"/>
      <w:r w:rsidRPr="00FE2292">
        <w:rPr>
          <w:rFonts w:ascii="Arial" w:hAnsi="Arial" w:cs="Arial"/>
          <w:sz w:val="24"/>
          <w:szCs w:val="24"/>
        </w:rPr>
        <w:t>адресу:htt</w:t>
      </w:r>
      <w:proofErr w:type="gramStart"/>
      <w:r w:rsidRPr="00FE2292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E2292">
        <w:rPr>
          <w:rFonts w:ascii="Arial" w:hAnsi="Arial" w:cs="Arial"/>
          <w:sz w:val="24"/>
          <w:szCs w:val="24"/>
        </w:rPr>
        <w:t>://</w:t>
      </w:r>
      <w:proofErr w:type="spellStart"/>
      <w:r w:rsidRPr="00FE2292">
        <w:rPr>
          <w:rFonts w:ascii="Arial" w:hAnsi="Arial" w:cs="Arial"/>
          <w:sz w:val="24"/>
          <w:szCs w:val="24"/>
        </w:rPr>
        <w:t>pravo.tatarstan.ru</w:t>
      </w:r>
      <w:proofErr w:type="spellEnd"/>
      <w:r w:rsidRPr="00FE2292">
        <w:rPr>
          <w:rFonts w:ascii="Arial" w:hAnsi="Arial" w:cs="Arial"/>
          <w:sz w:val="24"/>
          <w:szCs w:val="24"/>
        </w:rPr>
        <w:t xml:space="preserve">, а также на Портале муниципальных образований Республики Татарстан в информационно-телекоммуникационной сети Интернет по </w:t>
      </w:r>
      <w:proofErr w:type="spellStart"/>
      <w:r w:rsidRPr="00FE2292">
        <w:rPr>
          <w:rFonts w:ascii="Arial" w:hAnsi="Arial" w:cs="Arial"/>
          <w:sz w:val="24"/>
          <w:szCs w:val="24"/>
        </w:rPr>
        <w:t>адресу:</w:t>
      </w:r>
      <w:hyperlink r:id="rId5" w:history="1">
        <w:r w:rsidRPr="00FE2292">
          <w:rPr>
            <w:rStyle w:val="a8"/>
            <w:rFonts w:ascii="Arial" w:hAnsi="Arial" w:cs="Arial"/>
            <w:sz w:val="24"/>
            <w:szCs w:val="24"/>
          </w:rPr>
          <w:t>http</w:t>
        </w:r>
        <w:proofErr w:type="spellEnd"/>
        <w:r w:rsidRPr="00FE2292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FE2292">
          <w:rPr>
            <w:rStyle w:val="a8"/>
            <w:rFonts w:ascii="Arial" w:hAnsi="Arial" w:cs="Arial"/>
            <w:sz w:val="24"/>
            <w:szCs w:val="24"/>
          </w:rPr>
          <w:t>aksubayevo.tatarstan.ru</w:t>
        </w:r>
        <w:proofErr w:type="spellEnd"/>
      </w:hyperlink>
      <w:r w:rsidRPr="00FE2292">
        <w:rPr>
          <w:rStyle w:val="a8"/>
          <w:rFonts w:ascii="Arial" w:hAnsi="Arial" w:cs="Arial"/>
          <w:sz w:val="24"/>
          <w:szCs w:val="24"/>
        </w:rPr>
        <w:t>.</w:t>
      </w: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E22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FE229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sz w:val="24"/>
          <w:szCs w:val="24"/>
        </w:rPr>
      </w:pPr>
      <w:r w:rsidRPr="00FE2292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E2292" w:rsidRPr="00FE2292" w:rsidRDefault="00FE2292" w:rsidP="00FE2292">
      <w:pPr>
        <w:suppressAutoHyphens/>
        <w:jc w:val="both"/>
        <w:rPr>
          <w:rFonts w:ascii="Arial" w:hAnsi="Arial" w:cs="Arial"/>
          <w:bCs/>
          <w:kern w:val="28"/>
          <w:sz w:val="24"/>
          <w:szCs w:val="24"/>
        </w:rPr>
      </w:pPr>
      <w:proofErr w:type="spellStart"/>
      <w:r w:rsidRPr="00FE2292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FE2292">
        <w:rPr>
          <w:rFonts w:ascii="Arial" w:hAnsi="Arial" w:cs="Arial"/>
          <w:sz w:val="24"/>
          <w:szCs w:val="24"/>
        </w:rPr>
        <w:t xml:space="preserve"> сельского поселения:                               </w:t>
      </w:r>
      <w:proofErr w:type="spellStart"/>
      <w:r w:rsidRPr="00FE2292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FE2292" w:rsidRDefault="00FE2292" w:rsidP="00FE2292">
      <w:pPr>
        <w:suppressAutoHyphens/>
        <w:jc w:val="both"/>
        <w:rPr>
          <w:rFonts w:cs="Arial"/>
          <w:b/>
          <w:sz w:val="32"/>
          <w:szCs w:val="32"/>
        </w:rPr>
      </w:pPr>
    </w:p>
    <w:p w:rsidR="00FE2292" w:rsidRDefault="00FE2292" w:rsidP="00FE2292">
      <w:pPr>
        <w:suppressAutoHyphens/>
        <w:jc w:val="both"/>
        <w:rPr>
          <w:rFonts w:cs="Arial"/>
          <w:b/>
          <w:sz w:val="32"/>
          <w:szCs w:val="32"/>
        </w:rPr>
      </w:pPr>
    </w:p>
    <w:p w:rsidR="00FE2292" w:rsidRDefault="00FE2292" w:rsidP="00FE2292">
      <w:pPr>
        <w:jc w:val="both"/>
      </w:pPr>
    </w:p>
    <w:sectPr w:rsidR="00FE2292" w:rsidSect="00FE229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1953DF"/>
    <w:rsid w:val="003131A0"/>
    <w:rsid w:val="007F5F11"/>
    <w:rsid w:val="008002D6"/>
    <w:rsid w:val="009A7BC1"/>
    <w:rsid w:val="00D71144"/>
    <w:rsid w:val="00D817DA"/>
    <w:rsid w:val="00E627A2"/>
    <w:rsid w:val="00FE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FE2292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2021-03-23T13:22:00Z</cp:lastPrinted>
  <dcterms:created xsi:type="dcterms:W3CDTF">2019-07-01T11:16:00Z</dcterms:created>
  <dcterms:modified xsi:type="dcterms:W3CDTF">2021-03-26T06:30:00Z</dcterms:modified>
</cp:coreProperties>
</file>