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E2" w:rsidRDefault="00DA29E2" w:rsidP="00B8243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E52A2" w:rsidTr="00F3496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>Татарстан Республикасы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>Аксубай муниципаль районы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>Шэ</w:t>
            </w:r>
            <w:r w:rsidRPr="00CE52A2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CE52A2">
              <w:rPr>
                <w:rFonts w:ascii="Arial" w:hAnsi="Arial" w:cs="Arial"/>
                <w:b/>
                <w:bCs/>
              </w:rPr>
              <w:t xml:space="preserve">эр </w:t>
            </w:r>
            <w:proofErr w:type="spellStart"/>
            <w:r w:rsidRPr="00CE52A2">
              <w:rPr>
                <w:rFonts w:ascii="Arial" w:hAnsi="Arial" w:cs="Arial"/>
                <w:b/>
                <w:bCs/>
              </w:rPr>
              <w:t>тибындагы</w:t>
            </w:r>
            <w:proofErr w:type="spellEnd"/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 xml:space="preserve">Совет </w:t>
            </w:r>
            <w:proofErr w:type="spellStart"/>
            <w:r w:rsidRPr="00CE52A2">
              <w:rPr>
                <w:rFonts w:ascii="Arial" w:hAnsi="Arial" w:cs="Arial"/>
                <w:b/>
                <w:bCs/>
              </w:rPr>
              <w:t>поселогы</w:t>
            </w:r>
            <w:proofErr w:type="spellEnd"/>
            <w:r w:rsidRPr="00CE52A2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 xml:space="preserve">423060, Аксубай эшчеләр поселогы, 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>Советлар урамы, 2 нче йорт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>т.2-73-62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lang w:val="tt-RU"/>
              </w:rPr>
            </w:pPr>
            <w:r w:rsidRPr="00CE52A2">
              <w:rPr>
                <w:rFonts w:ascii="Arial" w:hAnsi="Arial" w:cs="Arial"/>
                <w:b/>
                <w:bCs/>
                <w:noProof/>
                <w:lang w:eastAsia="ru-RU"/>
              </w:rPr>
              <w:drawing>
                <wp:inline distT="0" distB="0" distL="0" distR="0" wp14:anchorId="72C58B58" wp14:editId="1F7FAFFF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>Совет поселка городского типа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 xml:space="preserve"> Аксубаево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 xml:space="preserve">Аксубаевского муниципального района 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>Республики Татарстан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 xml:space="preserve">423060, </w:t>
            </w:r>
            <w:proofErr w:type="spellStart"/>
            <w:r w:rsidRPr="00CE52A2">
              <w:rPr>
                <w:rFonts w:ascii="Arial" w:hAnsi="Arial" w:cs="Arial"/>
                <w:b/>
                <w:bCs/>
              </w:rPr>
              <w:t>р.п</w:t>
            </w:r>
            <w:proofErr w:type="spellEnd"/>
            <w:r w:rsidRPr="00CE52A2">
              <w:rPr>
                <w:rFonts w:ascii="Arial" w:hAnsi="Arial" w:cs="Arial"/>
                <w:b/>
                <w:bCs/>
              </w:rPr>
              <w:t>. Аксубаево,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E52A2">
              <w:rPr>
                <w:rFonts w:ascii="Arial" w:hAnsi="Arial" w:cs="Arial"/>
                <w:b/>
                <w:bCs/>
              </w:rPr>
              <w:t>ул.Советская</w:t>
            </w:r>
            <w:proofErr w:type="spellEnd"/>
            <w:r w:rsidRPr="00CE52A2">
              <w:rPr>
                <w:rFonts w:ascii="Arial" w:hAnsi="Arial" w:cs="Arial"/>
                <w:b/>
                <w:bCs/>
              </w:rPr>
              <w:t>, д.2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52A2">
              <w:rPr>
                <w:rFonts w:ascii="Arial" w:hAnsi="Arial" w:cs="Arial"/>
                <w:b/>
                <w:bCs/>
              </w:rPr>
              <w:t>т. 2-73-62</w:t>
            </w:r>
          </w:p>
          <w:p w:rsidR="00CE52A2" w:rsidRPr="00CE52A2" w:rsidRDefault="00CE52A2" w:rsidP="00CE52A2">
            <w:pPr>
              <w:spacing w:after="0"/>
              <w:jc w:val="center"/>
              <w:rPr>
                <w:rFonts w:ascii="Arial" w:hAnsi="Arial" w:cs="Arial"/>
              </w:rPr>
            </w:pPr>
            <w:r w:rsidRPr="00CE52A2">
              <w:rPr>
                <w:rFonts w:ascii="Arial" w:hAnsi="Arial" w:cs="Arial"/>
                <w:b/>
                <w:bCs/>
                <w:lang w:val="tt-RU"/>
              </w:rPr>
              <w:t xml:space="preserve">   </w:t>
            </w:r>
          </w:p>
        </w:tc>
      </w:tr>
    </w:tbl>
    <w:p w:rsidR="00CE52A2" w:rsidRDefault="00CE52A2" w:rsidP="00B8243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E52A2" w:rsidRPr="00B82434" w:rsidRDefault="00CE52A2" w:rsidP="00CE52A2">
      <w:pPr>
        <w:widowControl w:val="0"/>
        <w:tabs>
          <w:tab w:val="left" w:pos="867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     ПРОЕКТ</w:t>
      </w:r>
    </w:p>
    <w:p w:rsidR="00DA29E2" w:rsidRPr="00B82434" w:rsidRDefault="00DA29E2" w:rsidP="00786B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774" w:rsidRPr="00B82434" w:rsidRDefault="00712774" w:rsidP="00712774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ab/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9E2" w:rsidRPr="00A82E88" w:rsidRDefault="00E25A3D" w:rsidP="00CE52A2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82434">
        <w:rPr>
          <w:rFonts w:ascii="Arial" w:hAnsi="Arial" w:cs="Arial"/>
          <w:sz w:val="24"/>
          <w:szCs w:val="24"/>
        </w:rPr>
        <w:t>от</w:t>
      </w:r>
      <w:proofErr w:type="gramEnd"/>
      <w:r w:rsidRPr="00B82434">
        <w:rPr>
          <w:rFonts w:ascii="Arial" w:hAnsi="Arial" w:cs="Arial"/>
          <w:sz w:val="24"/>
          <w:szCs w:val="24"/>
        </w:rPr>
        <w:t xml:space="preserve"> </w:t>
      </w:r>
      <w:r w:rsidR="00555B0B">
        <w:rPr>
          <w:rFonts w:ascii="Arial" w:hAnsi="Arial" w:cs="Arial"/>
          <w:sz w:val="24"/>
          <w:szCs w:val="24"/>
          <w:lang w:val="tt-RU"/>
        </w:rPr>
        <w:t xml:space="preserve">     </w:t>
      </w:r>
      <w:r w:rsidR="00555B0B">
        <w:rPr>
          <w:rFonts w:ascii="Arial" w:hAnsi="Arial" w:cs="Arial"/>
          <w:sz w:val="24"/>
          <w:szCs w:val="24"/>
        </w:rPr>
        <w:t xml:space="preserve"> 2021</w:t>
      </w:r>
      <w:r w:rsidR="00712774" w:rsidRPr="00B82434">
        <w:rPr>
          <w:rFonts w:ascii="Arial" w:hAnsi="Arial" w:cs="Arial"/>
          <w:sz w:val="24"/>
          <w:szCs w:val="24"/>
        </w:rPr>
        <w:t xml:space="preserve"> года</w:t>
      </w:r>
      <w:r w:rsidR="00CE52A2">
        <w:rPr>
          <w:rFonts w:ascii="Arial" w:hAnsi="Arial" w:cs="Arial"/>
          <w:sz w:val="24"/>
          <w:szCs w:val="24"/>
        </w:rPr>
        <w:tab/>
        <w:t xml:space="preserve">   №</w:t>
      </w:r>
    </w:p>
    <w:p w:rsidR="00712774" w:rsidRPr="00B82434" w:rsidRDefault="00712774" w:rsidP="00786B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CE52A2" w:rsidRDefault="00CE52A2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CE52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CE52A2">
        <w:rPr>
          <w:rFonts w:ascii="Arial" w:eastAsia="Times New Roman" w:hAnsi="Arial" w:cs="Arial"/>
          <w:b/>
          <w:sz w:val="24"/>
          <w:szCs w:val="24"/>
          <w:lang w:eastAsia="ru-RU"/>
        </w:rPr>
        <w:t>пгт</w:t>
      </w:r>
      <w:proofErr w:type="spellEnd"/>
      <w:r w:rsidRPr="00CE52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Аксубаево Аксубаевского муниципального района Республики Татарстан от 19 июня 2020 года № 118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 замещающими муниципальные должности либо должности главы местной администрации по контракту в муниципальном образовании «Поселок городского типа Аксубаево» Аксубаевского муниципального района Республики Татарстан»</w:t>
      </w:r>
    </w:p>
    <w:bookmarkEnd w:id="0"/>
    <w:p w:rsidR="00CE52A2" w:rsidRDefault="00CE52A2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52A2" w:rsidRPr="00B82434" w:rsidRDefault="00CE52A2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DA29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25 декабря 2008 года </w:t>
      </w:r>
      <w:hyperlink r:id="rId6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противодействии коррупции», от 6 октября 2003 года </w:t>
      </w:r>
      <w:hyperlink r:id="rId7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25-ФЗ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AF74D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073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E073D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«Поселок городского типа Аксубаево»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Татарстан,</w:t>
      </w:r>
      <w:r w:rsidR="00E073DF">
        <w:rPr>
          <w:rFonts w:ascii="Arial" w:eastAsia="Times New Roman" w:hAnsi="Arial" w:cs="Arial"/>
          <w:sz w:val="24"/>
          <w:szCs w:val="24"/>
          <w:lang w:eastAsia="ru-RU"/>
        </w:rPr>
        <w:t xml:space="preserve"> в исполнении протеста Прокуратуры Аксубаевского района от 04.03.2021 г,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E073DF">
        <w:rPr>
          <w:rFonts w:ascii="Arial" w:eastAsia="Times New Roman" w:hAnsi="Arial" w:cs="Arial"/>
          <w:sz w:val="24"/>
          <w:szCs w:val="24"/>
          <w:lang w:eastAsia="ru-RU"/>
        </w:rPr>
        <w:t>пгт</w:t>
      </w:r>
      <w:proofErr w:type="spellEnd"/>
      <w:r w:rsidR="00E073DF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Аксубаево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</w:p>
    <w:p w:rsidR="00555B0B" w:rsidRDefault="00786B0F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</w:t>
      </w:r>
      <w:r w:rsidR="00B32A4A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изменения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приложении 1 к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реше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нию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Совета </w:t>
      </w:r>
      <w:r w:rsidR="00E073DF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пгт Аксубаево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Аксубаевского района Республики Татарстан от </w:t>
      </w:r>
      <w:r w:rsidR="00E073DF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19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.0</w:t>
      </w:r>
      <w:r w:rsidR="00E073DF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6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.2020 №11</w:t>
      </w:r>
      <w:r w:rsidR="00E073DF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8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“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="00E07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Поселок городского типа Аксубаево»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Аксубаевского муниципального района»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32A4A" w:rsidRPr="00B32A4A" w:rsidRDefault="00B32A4A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CA0E31" w:rsidP="00CA0E31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. после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слова «организаций</w:t>
      </w:r>
      <w:r w:rsidR="00E073DF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» дополнить словами «цифровых финансовых активов, цифровой валюты»</w:t>
      </w:r>
      <w:r w:rsidR="00B403EA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B403EA" w:rsidRDefault="00B403EA" w:rsidP="00B403EA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В Подпункте 3 пункта 2.4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. после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слова «организаций</w:t>
      </w:r>
      <w:r w:rsidR="00E073DF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» дополнить словами «цифровых финансовых активов, цифровой валюты»;</w:t>
      </w:r>
    </w:p>
    <w:p w:rsidR="00B403EA" w:rsidRPr="00CA0E31" w:rsidRDefault="00B403EA" w:rsidP="00B403EA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5B0B" w:rsidRDefault="00A40B2F" w:rsidP="00A40B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приложении</w:t>
      </w:r>
      <w:r w:rsidR="00E07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E07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муниципальном образовании «Поселок городского типа Аксубаево» Аксубаевского муниципального района Республики Татарстан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слова «организаций</w:t>
      </w:r>
      <w:r w:rsidR="00E07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дополнить словами «цифровых финансовых активов, цифровой валюты»;</w:t>
      </w:r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3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proofErr w:type="gram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сайте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портале правовой информации Республики Татарстан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4</w:t>
      </w:r>
      <w:r w:rsidR="00786B0F" w:rsidRPr="00B82434">
        <w:rPr>
          <w:rFonts w:ascii="Arial" w:eastAsia="Times New Roman" w:hAnsi="Arial" w:cs="Arial"/>
          <w:sz w:val="24"/>
          <w:szCs w:val="24"/>
        </w:rPr>
        <w:t xml:space="preserve">. Контроль за выполнением решения </w:t>
      </w:r>
      <w:r w:rsidR="00ED106C" w:rsidRPr="00B82434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786B0F" w:rsidRPr="00B82434" w:rsidRDefault="00786B0F" w:rsidP="0078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Default="00786B0F" w:rsidP="00CE52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594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E52A2">
        <w:rPr>
          <w:rFonts w:ascii="Arial" w:eastAsia="Times New Roman" w:hAnsi="Arial" w:cs="Arial"/>
          <w:sz w:val="24"/>
          <w:szCs w:val="24"/>
          <w:lang w:eastAsia="ru-RU"/>
        </w:rPr>
        <w:t>пгт</w:t>
      </w:r>
      <w:proofErr w:type="spellEnd"/>
      <w:r w:rsidR="00CE52A2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Аксубаево,</w:t>
      </w:r>
    </w:p>
    <w:p w:rsidR="00CE52A2" w:rsidRPr="00B82434" w:rsidRDefault="00CE52A2" w:rsidP="00CE52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пгт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Аксубаево</w:t>
      </w:r>
    </w:p>
    <w:p w:rsidR="00D871E4" w:rsidRDefault="00ED106C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proofErr w:type="gram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786B0F" w:rsidRPr="00B82434" w:rsidRDefault="00D871E4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  <w:r w:rsidR="00CE52A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B8243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</w:t>
      </w:r>
      <w:r w:rsidR="00B8243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5A3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52A2">
        <w:rPr>
          <w:rFonts w:ascii="Arial" w:eastAsia="Times New Roman" w:hAnsi="Arial" w:cs="Arial"/>
          <w:sz w:val="24"/>
          <w:szCs w:val="24"/>
          <w:lang w:eastAsia="ru-RU"/>
        </w:rPr>
        <w:t xml:space="preserve">К.К. </w:t>
      </w:r>
      <w:proofErr w:type="spellStart"/>
      <w:r w:rsidR="00CE52A2">
        <w:rPr>
          <w:rFonts w:ascii="Arial" w:eastAsia="Times New Roman" w:hAnsi="Arial" w:cs="Arial"/>
          <w:sz w:val="24"/>
          <w:szCs w:val="24"/>
          <w:lang w:eastAsia="ru-RU"/>
        </w:rPr>
        <w:t>Гилманов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p w:rsidR="00786B0F" w:rsidRPr="00B82434" w:rsidRDefault="00786B0F" w:rsidP="00786B0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484F8C" w:rsidRPr="00B82434" w:rsidRDefault="00484F8C">
      <w:pPr>
        <w:rPr>
          <w:rFonts w:ascii="Arial" w:hAnsi="Arial" w:cs="Arial"/>
          <w:sz w:val="24"/>
          <w:szCs w:val="24"/>
        </w:rPr>
      </w:pPr>
    </w:p>
    <w:sectPr w:rsidR="00484F8C" w:rsidRPr="00B82434" w:rsidSect="008112A6">
      <w:pgSz w:w="11906" w:h="16838" w:code="9"/>
      <w:pgMar w:top="851" w:right="1134" w:bottom="568" w:left="1191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1D58"/>
    <w:multiLevelType w:val="hybridMultilevel"/>
    <w:tmpl w:val="8B92CD8A"/>
    <w:lvl w:ilvl="0" w:tplc="EEE8C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0"/>
    <w:rsid w:val="0007506D"/>
    <w:rsid w:val="00146370"/>
    <w:rsid w:val="002037F3"/>
    <w:rsid w:val="002557C2"/>
    <w:rsid w:val="00282CDB"/>
    <w:rsid w:val="00475829"/>
    <w:rsid w:val="00484F8C"/>
    <w:rsid w:val="00555B0B"/>
    <w:rsid w:val="00594267"/>
    <w:rsid w:val="00650212"/>
    <w:rsid w:val="00667E07"/>
    <w:rsid w:val="006C42A1"/>
    <w:rsid w:val="00712774"/>
    <w:rsid w:val="00786B0F"/>
    <w:rsid w:val="00875A98"/>
    <w:rsid w:val="008C29B2"/>
    <w:rsid w:val="00944855"/>
    <w:rsid w:val="009D0744"/>
    <w:rsid w:val="00A40B2F"/>
    <w:rsid w:val="00A82E88"/>
    <w:rsid w:val="00AF74D1"/>
    <w:rsid w:val="00B32A4A"/>
    <w:rsid w:val="00B403EA"/>
    <w:rsid w:val="00B55D46"/>
    <w:rsid w:val="00B72975"/>
    <w:rsid w:val="00B82434"/>
    <w:rsid w:val="00CA0E31"/>
    <w:rsid w:val="00CE52A2"/>
    <w:rsid w:val="00D871E4"/>
    <w:rsid w:val="00DA29E2"/>
    <w:rsid w:val="00E073DF"/>
    <w:rsid w:val="00E25A3D"/>
    <w:rsid w:val="00EA14FB"/>
    <w:rsid w:val="00ED106C"/>
    <w:rsid w:val="00FC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1248-0620-44BB-BB3E-680DCFB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8</cp:revision>
  <cp:lastPrinted>2020-05-22T08:52:00Z</cp:lastPrinted>
  <dcterms:created xsi:type="dcterms:W3CDTF">2021-03-25T07:13:00Z</dcterms:created>
  <dcterms:modified xsi:type="dcterms:W3CDTF">2021-03-31T12:10:00Z</dcterms:modified>
</cp:coreProperties>
</file>