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05" w:rsidRPr="005D7227" w:rsidRDefault="001E6805" w:rsidP="001E6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227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1E6805" w:rsidRPr="005D7227" w:rsidRDefault="001E6805" w:rsidP="001E6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227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1E6805" w:rsidRPr="005D7227" w:rsidRDefault="001E6805" w:rsidP="001E6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805" w:rsidRPr="005D7227" w:rsidRDefault="001E6805" w:rsidP="001E6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805" w:rsidRPr="005D7227" w:rsidRDefault="001E6805" w:rsidP="001E6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227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1E6805" w:rsidRPr="005D7227" w:rsidRDefault="001E6805" w:rsidP="001E6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805" w:rsidRPr="005D7227" w:rsidRDefault="001E6805" w:rsidP="001E6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805" w:rsidRPr="005D7227" w:rsidRDefault="001E6805" w:rsidP="001E68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D7227">
        <w:rPr>
          <w:rFonts w:ascii="Times New Roman" w:hAnsi="Times New Roman" w:cs="Times New Roman"/>
          <w:sz w:val="24"/>
          <w:szCs w:val="24"/>
        </w:rPr>
        <w:t xml:space="preserve">от ______2021       </w:t>
      </w:r>
      <w:r w:rsidRPr="005D7227">
        <w:rPr>
          <w:rFonts w:ascii="Times New Roman" w:hAnsi="Times New Roman" w:cs="Times New Roman"/>
          <w:sz w:val="24"/>
          <w:szCs w:val="24"/>
        </w:rPr>
        <w:tab/>
      </w:r>
      <w:r w:rsidRPr="005D7227">
        <w:rPr>
          <w:rFonts w:ascii="Times New Roman" w:hAnsi="Times New Roman" w:cs="Times New Roman"/>
          <w:sz w:val="24"/>
          <w:szCs w:val="24"/>
        </w:rPr>
        <w:tab/>
      </w:r>
      <w:r w:rsidRPr="005D7227">
        <w:rPr>
          <w:rFonts w:ascii="Times New Roman" w:hAnsi="Times New Roman" w:cs="Times New Roman"/>
          <w:sz w:val="24"/>
          <w:szCs w:val="24"/>
        </w:rPr>
        <w:tab/>
      </w:r>
      <w:r w:rsidRPr="005D7227">
        <w:rPr>
          <w:rFonts w:ascii="Times New Roman" w:hAnsi="Times New Roman" w:cs="Times New Roman"/>
          <w:sz w:val="24"/>
          <w:szCs w:val="24"/>
        </w:rPr>
        <w:tab/>
      </w:r>
      <w:r w:rsidRPr="005D7227">
        <w:rPr>
          <w:rFonts w:ascii="Times New Roman" w:hAnsi="Times New Roman" w:cs="Times New Roman"/>
          <w:sz w:val="24"/>
          <w:szCs w:val="24"/>
        </w:rPr>
        <w:tab/>
        <w:t>№ __</w:t>
      </w:r>
    </w:p>
    <w:p w:rsidR="0049775E" w:rsidRDefault="0049775E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41C7" w:rsidRDefault="003241C7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41C7" w:rsidRDefault="003241C7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75E" w:rsidRDefault="004E711A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стоимости одного </w:t>
      </w:r>
    </w:p>
    <w:p w:rsidR="0049775E" w:rsidRDefault="004E711A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>квадратного метра общей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площади </w:t>
      </w:r>
    </w:p>
    <w:p w:rsidR="0049775E" w:rsidRDefault="0049775E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жилья на территории</w:t>
      </w:r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Аксубаевско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9775E" w:rsidRDefault="004E711A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</w:t>
      </w:r>
    </w:p>
    <w:p w:rsidR="0049775E" w:rsidRDefault="004E711A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Татарстан для расчета размера </w:t>
      </w:r>
    </w:p>
    <w:p w:rsidR="00981EDB" w:rsidRPr="0025726C" w:rsidRDefault="004E711A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>социальн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ых выплат на 2021 год</w:t>
      </w:r>
    </w:p>
    <w:p w:rsidR="00E51BEA" w:rsidRDefault="00E51BEA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49775E" w:rsidRPr="0025726C" w:rsidRDefault="0049775E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04F9" w:rsidRDefault="004E711A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одп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Республики Татарстан»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утвержденной Постановлением Кабинета Министров Республики Татарстан от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03.10.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2019 № 888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«Обеспечение жильем молодых семей в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2020-2022 годы», утвержденной Постановлением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сполнительного комитета Аксубаевского муниципального района Республики Татарстан от 12.02.2020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№ 81, 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Аксубаевского муниципального района </w:t>
      </w:r>
    </w:p>
    <w:p w:rsidR="0049775E" w:rsidRPr="0025726C" w:rsidRDefault="00E51BEA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41C7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81EDB" w:rsidRDefault="0025726C" w:rsidP="006104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3241C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на 2021 год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>стоимост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одного квадратного метра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общей площади жилья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 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Аксубаевского муниципального района Республики Татарстан,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29, 0 тыс. рублей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04F9" w:rsidRPr="006104F9" w:rsidRDefault="006104F9" w:rsidP="00610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4F9">
        <w:rPr>
          <w:rFonts w:ascii="Times New Roman" w:hAnsi="Times New Roman" w:cs="Times New Roman"/>
          <w:sz w:val="28"/>
          <w:szCs w:val="28"/>
        </w:rPr>
        <w:t xml:space="preserve">2.Разместить настоящее постановление на официальном </w:t>
      </w:r>
      <w:proofErr w:type="gramStart"/>
      <w:r w:rsidRPr="006104F9">
        <w:rPr>
          <w:rFonts w:ascii="Times New Roman" w:hAnsi="Times New Roman" w:cs="Times New Roman"/>
          <w:sz w:val="28"/>
          <w:szCs w:val="28"/>
        </w:rPr>
        <w:t>сайте  Аксубаевского</w:t>
      </w:r>
      <w:proofErr w:type="gramEnd"/>
      <w:r w:rsidRPr="006104F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Pr="006104F9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104F9">
        <w:rPr>
          <w:rFonts w:ascii="Times New Roman" w:hAnsi="Times New Roman" w:cs="Times New Roman"/>
          <w:sz w:val="28"/>
          <w:szCs w:val="28"/>
        </w:rPr>
        <w:t xml:space="preserve"> и опубликовать портале правовой информации </w:t>
      </w:r>
      <w:hyperlink r:id="rId6" w:history="1">
        <w:r w:rsidRPr="006104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104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104F9">
        <w:rPr>
          <w:rFonts w:ascii="Times New Roman" w:hAnsi="Times New Roman" w:cs="Times New Roman"/>
          <w:sz w:val="28"/>
          <w:szCs w:val="28"/>
        </w:rPr>
        <w:t>.</w:t>
      </w:r>
    </w:p>
    <w:p w:rsidR="006104F9" w:rsidRPr="006104F9" w:rsidRDefault="006104F9" w:rsidP="00610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4F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6104F9">
        <w:rPr>
          <w:sz w:val="28"/>
          <w:szCs w:val="28"/>
        </w:rPr>
        <w:t xml:space="preserve"> </w:t>
      </w:r>
      <w:r w:rsidRPr="006104F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руководителя по инфраструктурному развитию Исполнительного комитета Аксубаевского муниципального района </w:t>
      </w:r>
      <w:proofErr w:type="spellStart"/>
      <w:r w:rsidRPr="006104F9">
        <w:rPr>
          <w:rFonts w:ascii="Times New Roman" w:hAnsi="Times New Roman" w:cs="Times New Roman"/>
          <w:sz w:val="28"/>
          <w:szCs w:val="28"/>
        </w:rPr>
        <w:t>И.И.Ислямова</w:t>
      </w:r>
      <w:proofErr w:type="spellEnd"/>
      <w:r w:rsidRPr="006104F9">
        <w:rPr>
          <w:rFonts w:ascii="Times New Roman" w:hAnsi="Times New Roman" w:cs="Times New Roman"/>
          <w:sz w:val="28"/>
          <w:szCs w:val="28"/>
        </w:rPr>
        <w:t>.</w:t>
      </w:r>
    </w:p>
    <w:p w:rsidR="006104F9" w:rsidRDefault="006104F9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41C7" w:rsidRPr="0025726C" w:rsidRDefault="003241C7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726C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726C" w:rsidRPr="0025726C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41C7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Руководитель     </w:t>
      </w:r>
      <w:proofErr w:type="gramStart"/>
      <w:r w:rsidR="003241C7">
        <w:rPr>
          <w:rFonts w:ascii="Times New Roman" w:hAnsi="Times New Roman" w:cs="Times New Roman"/>
          <w:sz w:val="28"/>
          <w:szCs w:val="28"/>
          <w:lang w:eastAsia="ru-RU"/>
        </w:rPr>
        <w:t>Исполнительного  комитета</w:t>
      </w:r>
      <w:proofErr w:type="gramEnd"/>
      <w:r w:rsidR="003241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41C7" w:rsidRDefault="003241C7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района </w:t>
      </w:r>
    </w:p>
    <w:p w:rsidR="0025726C" w:rsidRPr="0025726C" w:rsidRDefault="003241C7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С.Ю.Зайцев</w:t>
      </w:r>
      <w:proofErr w:type="spellEnd"/>
    </w:p>
    <w:sectPr w:rsidR="0025726C" w:rsidRPr="0025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DB"/>
    <w:rsid w:val="001E6805"/>
    <w:rsid w:val="001E7B82"/>
    <w:rsid w:val="0025726C"/>
    <w:rsid w:val="003241C7"/>
    <w:rsid w:val="00335E4B"/>
    <w:rsid w:val="0049775E"/>
    <w:rsid w:val="004E711A"/>
    <w:rsid w:val="005D7227"/>
    <w:rsid w:val="006104F9"/>
    <w:rsid w:val="00981EDB"/>
    <w:rsid w:val="00E5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ADB72-B87F-4959-A9BA-C7BA7918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character" w:styleId="a4">
    <w:name w:val="Hyperlink"/>
    <w:semiHidden/>
    <w:unhideWhenUsed/>
    <w:rsid w:val="006104F9"/>
    <w:rPr>
      <w:color w:val="0000FF"/>
      <w:u w:val="single"/>
    </w:rPr>
  </w:style>
  <w:style w:type="paragraph" w:styleId="a5">
    <w:name w:val="List Paragraph"/>
    <w:basedOn w:val="a"/>
    <w:qFormat/>
    <w:rsid w:val="00610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2021-05-19T06:38:00Z</dcterms:created>
  <dcterms:modified xsi:type="dcterms:W3CDTF">2021-05-19T08:16:00Z</dcterms:modified>
</cp:coreProperties>
</file>