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343FF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</w:t>
      </w:r>
    </w:p>
    <w:p w:rsidR="00BB5138" w:rsidRDefault="00343FF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СОВЕТ </w:t>
      </w:r>
      <w:proofErr w:type="spellStart"/>
      <w:r w:rsidR="00BB5138">
        <w:rPr>
          <w:rFonts w:ascii="Calibri" w:hAnsi="Calibri"/>
          <w:sz w:val="20"/>
        </w:rPr>
        <w:t>УрмСП</w:t>
      </w:r>
      <w:proofErr w:type="spellEnd"/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860A11" w:rsidRDefault="00343FF8" w:rsidP="00860A11">
      <w:pPr>
        <w:pStyle w:val="ConsPlusTitle"/>
        <w:spacing w:line="312" w:lineRule="auto"/>
        <w:jc w:val="both"/>
        <w:outlineLvl w:val="0"/>
        <w:rPr>
          <w:b w:val="0"/>
        </w:rPr>
      </w:pPr>
      <w:r>
        <w:rPr>
          <w:b w:val="0"/>
        </w:rPr>
        <w:t>ПРОЕКТ</w:t>
      </w:r>
    </w:p>
    <w:p w:rsidR="00343FF8" w:rsidRPr="00343FF8" w:rsidRDefault="00343FF8" w:rsidP="00343FF8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43FF8">
        <w:rPr>
          <w:rFonts w:ascii="Arial" w:hAnsi="Arial" w:cs="Arial"/>
          <w:b/>
        </w:rPr>
        <w:t>РЕШЕНИЕ</w:t>
      </w:r>
    </w:p>
    <w:p w:rsidR="00343FF8" w:rsidRPr="00343FF8" w:rsidRDefault="00343FF8" w:rsidP="00343FF8">
      <w:pPr>
        <w:spacing w:before="100" w:beforeAutospacing="1" w:after="100" w:afterAutospacing="1"/>
        <w:ind w:left="-993" w:firstLine="993"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 xml:space="preserve">№                                                                                        от    </w:t>
      </w:r>
    </w:p>
    <w:p w:rsidR="00343FF8" w:rsidRPr="00343FF8" w:rsidRDefault="00343FF8" w:rsidP="00343FF8">
      <w:pPr>
        <w:spacing w:before="100" w:beforeAutospacing="1" w:after="240" w:line="276" w:lineRule="auto"/>
        <w:ind w:left="-709"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Pr="00343FF8">
        <w:rPr>
          <w:rFonts w:ascii="Arial" w:hAnsi="Arial" w:cs="Arial"/>
        </w:rPr>
        <w:t>Урмандеевского</w:t>
      </w:r>
      <w:proofErr w:type="spellEnd"/>
      <w:r w:rsidRPr="00343FF8">
        <w:rPr>
          <w:rFonts w:ascii="Arial" w:hAnsi="Arial" w:cs="Arial"/>
        </w:rPr>
        <w:t xml:space="preserve"> сельского </w:t>
      </w:r>
      <w:proofErr w:type="gramStart"/>
      <w:r w:rsidRPr="00343FF8">
        <w:rPr>
          <w:rFonts w:ascii="Arial" w:hAnsi="Arial" w:cs="Arial"/>
        </w:rPr>
        <w:t>поселения  №</w:t>
      </w:r>
      <w:proofErr w:type="gramEnd"/>
      <w:r w:rsidRPr="00343FF8">
        <w:rPr>
          <w:rFonts w:ascii="Arial" w:hAnsi="Arial" w:cs="Arial"/>
        </w:rPr>
        <w:t xml:space="preserve"> 28 от 02.06.2014 г. «Об утверждении " Положения о муниципальной службе в </w:t>
      </w:r>
      <w:proofErr w:type="spellStart"/>
      <w:r w:rsidRPr="00343FF8">
        <w:rPr>
          <w:rFonts w:ascii="Arial" w:hAnsi="Arial" w:cs="Arial"/>
        </w:rPr>
        <w:t>Урмандеевском</w:t>
      </w:r>
      <w:proofErr w:type="spellEnd"/>
      <w:r w:rsidRPr="00343FF8">
        <w:rPr>
          <w:rFonts w:ascii="Arial" w:hAnsi="Arial" w:cs="Arial"/>
        </w:rPr>
        <w:t xml:space="preserve"> сельском поселении Аксубаевского муниципального района РТ" в новой редакции» </w:t>
      </w:r>
    </w:p>
    <w:p w:rsidR="00343FF8" w:rsidRPr="00343FF8" w:rsidRDefault="00343FF8" w:rsidP="00343FF8">
      <w:pPr>
        <w:spacing w:before="100" w:beforeAutospacing="1" w:after="100" w:afterAutospacing="1" w:line="276" w:lineRule="auto"/>
        <w:ind w:left="-709" w:firstLine="993"/>
        <w:jc w:val="both"/>
        <w:rPr>
          <w:rFonts w:ascii="Arial" w:hAnsi="Arial" w:cs="Arial"/>
          <w:b/>
        </w:rPr>
      </w:pPr>
      <w:r w:rsidRPr="00343FF8">
        <w:rPr>
          <w:rFonts w:ascii="Arial" w:hAnsi="Arial" w:cs="Arial"/>
        </w:rPr>
        <w:t xml:space="preserve">В </w:t>
      </w:r>
      <w:proofErr w:type="gramStart"/>
      <w:r w:rsidRPr="00343FF8">
        <w:rPr>
          <w:rFonts w:ascii="Arial" w:hAnsi="Arial" w:cs="Arial"/>
        </w:rPr>
        <w:t>целях  приведения</w:t>
      </w:r>
      <w:proofErr w:type="gramEnd"/>
      <w:r w:rsidRPr="00343FF8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Pr="00343FF8">
        <w:rPr>
          <w:rFonts w:ascii="Arial" w:hAnsi="Arial" w:cs="Arial"/>
        </w:rPr>
        <w:t>Урмандеевского</w:t>
      </w:r>
      <w:proofErr w:type="spellEnd"/>
      <w:r w:rsidRPr="00343FF8">
        <w:rPr>
          <w:rFonts w:ascii="Arial" w:hAnsi="Arial" w:cs="Arial"/>
        </w:rPr>
        <w:t xml:space="preserve"> сельского поселения  Аксубаевского муниципального района </w:t>
      </w:r>
      <w:r w:rsidRPr="00343FF8">
        <w:rPr>
          <w:rFonts w:ascii="Arial" w:hAnsi="Arial" w:cs="Arial"/>
          <w:b/>
        </w:rPr>
        <w:t>РЕШИЛ:</w:t>
      </w:r>
    </w:p>
    <w:p w:rsidR="00343FF8" w:rsidRPr="00343FF8" w:rsidRDefault="00343FF8" w:rsidP="00343FF8">
      <w:pPr>
        <w:spacing w:before="100" w:beforeAutospacing="1" w:after="240" w:line="276" w:lineRule="auto"/>
        <w:ind w:left="-709" w:firstLine="709"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 xml:space="preserve">1. Внести изменения в решение Совета </w:t>
      </w:r>
      <w:proofErr w:type="spellStart"/>
      <w:r w:rsidRPr="00343FF8">
        <w:rPr>
          <w:rFonts w:ascii="Arial" w:hAnsi="Arial" w:cs="Arial"/>
        </w:rPr>
        <w:t>Урмандеевского</w:t>
      </w:r>
      <w:proofErr w:type="spellEnd"/>
      <w:r w:rsidRPr="00343FF8">
        <w:rPr>
          <w:rFonts w:ascii="Arial" w:hAnsi="Arial" w:cs="Arial"/>
        </w:rPr>
        <w:t xml:space="preserve"> сельского </w:t>
      </w:r>
      <w:proofErr w:type="gramStart"/>
      <w:r w:rsidRPr="00343FF8">
        <w:rPr>
          <w:rFonts w:ascii="Arial" w:hAnsi="Arial" w:cs="Arial"/>
        </w:rPr>
        <w:t>поселения  №</w:t>
      </w:r>
      <w:proofErr w:type="gramEnd"/>
      <w:r w:rsidRPr="00343FF8">
        <w:rPr>
          <w:rFonts w:ascii="Arial" w:hAnsi="Arial" w:cs="Arial"/>
        </w:rPr>
        <w:t xml:space="preserve"> 28 от 02.06.2014 г. «Об утверждении " Положения о муниципальной службе в </w:t>
      </w:r>
      <w:proofErr w:type="spellStart"/>
      <w:r w:rsidRPr="00343FF8">
        <w:rPr>
          <w:rFonts w:ascii="Arial" w:hAnsi="Arial" w:cs="Arial"/>
        </w:rPr>
        <w:t>Урмандеевском</w:t>
      </w:r>
      <w:proofErr w:type="spellEnd"/>
      <w:r w:rsidRPr="00343FF8">
        <w:rPr>
          <w:rFonts w:ascii="Arial" w:hAnsi="Arial" w:cs="Arial"/>
        </w:rPr>
        <w:t xml:space="preserve"> сельском поселении Аксубаевского муниципального района РТ" в новой редакции».</w:t>
      </w:r>
    </w:p>
    <w:p w:rsidR="00343FF8" w:rsidRPr="00343FF8" w:rsidRDefault="00343FF8" w:rsidP="00343FF8">
      <w:pPr>
        <w:spacing w:before="100" w:beforeAutospacing="1" w:after="240"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 xml:space="preserve">2. </w:t>
      </w:r>
      <w:hyperlink r:id="rId8" w:history="1">
        <w:r w:rsidRPr="00343FF8">
          <w:rPr>
            <w:rFonts w:ascii="Arial" w:hAnsi="Arial" w:cs="Arial"/>
            <w:color w:val="0000FF"/>
            <w:u w:val="single"/>
          </w:rPr>
          <w:t>Абзац 5 пункта 3 статьи 21</w:t>
        </w:r>
      </w:hyperlink>
      <w:r w:rsidRPr="00343FF8">
        <w:rPr>
          <w:rFonts w:ascii="Arial" w:hAnsi="Arial" w:cs="Arial"/>
        </w:rPr>
        <w:t xml:space="preserve"> изложить в следующей редакции:</w:t>
      </w:r>
    </w:p>
    <w:p w:rsidR="00343FF8" w:rsidRPr="00343FF8" w:rsidRDefault="00343FF8" w:rsidP="00343FF8">
      <w:pPr>
        <w:spacing w:before="100" w:beforeAutospacing="1" w:after="240"/>
        <w:ind w:left="-709"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 xml:space="preserve">- </w:t>
      </w:r>
      <w:bookmarkStart w:id="0" w:name="mark"/>
      <w:bookmarkEnd w:id="0"/>
      <w:r w:rsidRPr="00343FF8">
        <w:rPr>
          <w:rFonts w:ascii="Arial" w:hAnsi="Arial" w:cs="Arial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43FF8" w:rsidRPr="00343FF8" w:rsidRDefault="00343FF8" w:rsidP="00343FF8">
      <w:pPr>
        <w:spacing w:before="100" w:beforeAutospacing="1" w:after="240"/>
        <w:jc w:val="both"/>
        <w:rPr>
          <w:rFonts w:ascii="Arial" w:hAnsi="Arial" w:cs="Arial"/>
        </w:rPr>
      </w:pPr>
      <w:hyperlink r:id="rId9" w:history="1">
        <w:r w:rsidRPr="00343FF8">
          <w:rPr>
            <w:rFonts w:ascii="Arial" w:hAnsi="Arial" w:cs="Arial"/>
            <w:color w:val="0000FF"/>
            <w:u w:val="single"/>
          </w:rPr>
          <w:t>Абзац 6 пункта 3 статьи 21</w:t>
        </w:r>
      </w:hyperlink>
      <w:r w:rsidRPr="00343FF8">
        <w:rPr>
          <w:rFonts w:ascii="Arial" w:hAnsi="Arial" w:cs="Arial"/>
        </w:rPr>
        <w:t xml:space="preserve"> изложить в следующей редакции:</w:t>
      </w:r>
    </w:p>
    <w:p w:rsidR="00343FF8" w:rsidRPr="00343FF8" w:rsidRDefault="00343FF8" w:rsidP="00343FF8">
      <w:pPr>
        <w:spacing w:before="100" w:beforeAutospacing="1" w:after="240"/>
        <w:ind w:left="-567" w:firstLine="480"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>- документ, подтверждающий регистрацию в системе индивидуального (персонифицированного) учета, за | исключением случаев, когда трудовой договор (контракт) заключается впервые;</w:t>
      </w:r>
    </w:p>
    <w:p w:rsidR="00343FF8" w:rsidRPr="00343FF8" w:rsidRDefault="00343FF8" w:rsidP="00343FF8">
      <w:pPr>
        <w:spacing w:before="100" w:beforeAutospacing="1" w:after="240"/>
        <w:jc w:val="both"/>
        <w:rPr>
          <w:rFonts w:ascii="Arial" w:hAnsi="Arial" w:cs="Arial"/>
        </w:rPr>
      </w:pPr>
    </w:p>
    <w:p w:rsidR="00343FF8" w:rsidRDefault="00343FF8" w:rsidP="00343FF8">
      <w:pPr>
        <w:spacing w:before="100" w:after="240"/>
        <w:ind w:left="-567" w:firstLine="480"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lastRenderedPageBreak/>
        <w:t xml:space="preserve">3. </w:t>
      </w:r>
      <w:r w:rsidRPr="00343FF8">
        <w:rPr>
          <w:rFonts w:ascii="Arial" w:hAnsi="Arial" w:cs="Arial"/>
        </w:rPr>
        <w:t xml:space="preserve">Обнародовать настоящее решение на информационных стендах муниципального образования </w:t>
      </w:r>
      <w:proofErr w:type="spellStart"/>
      <w:r w:rsidRPr="00343FF8">
        <w:rPr>
          <w:rFonts w:ascii="Arial" w:hAnsi="Arial" w:cs="Arial"/>
        </w:rPr>
        <w:t>Урмандеевское</w:t>
      </w:r>
      <w:proofErr w:type="spellEnd"/>
      <w:r w:rsidRPr="00343FF8">
        <w:rPr>
          <w:rFonts w:ascii="Arial" w:hAnsi="Arial" w:cs="Arial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Татарстан: http:// </w:t>
      </w:r>
      <w:proofErr w:type="spellStart"/>
      <w:proofErr w:type="gramStart"/>
      <w:r w:rsidRPr="00343FF8">
        <w:rPr>
          <w:rFonts w:ascii="Arial" w:hAnsi="Arial" w:cs="Arial"/>
        </w:rPr>
        <w:t>Аksubayevo.tatarstan.ru,опубликовать</w:t>
      </w:r>
      <w:proofErr w:type="spellEnd"/>
      <w:proofErr w:type="gramEnd"/>
      <w:r w:rsidRPr="00343FF8">
        <w:rPr>
          <w:rFonts w:ascii="Arial" w:hAnsi="Arial" w:cs="Arial"/>
        </w:rPr>
        <w:t xml:space="preserve"> на официальном сайте правовой </w:t>
      </w:r>
      <w:proofErr w:type="spellStart"/>
      <w:r w:rsidRPr="00343FF8">
        <w:rPr>
          <w:rFonts w:ascii="Arial" w:hAnsi="Arial" w:cs="Arial"/>
        </w:rPr>
        <w:t>инфрмации</w:t>
      </w:r>
      <w:proofErr w:type="spellEnd"/>
      <w:r w:rsidRPr="00343FF8">
        <w:rPr>
          <w:rFonts w:ascii="Arial" w:hAnsi="Arial" w:cs="Arial"/>
        </w:rPr>
        <w:t xml:space="preserve"> http://pravo.tatarstan.ru в установленный законом срок.</w:t>
      </w:r>
    </w:p>
    <w:p w:rsidR="00343FF8" w:rsidRPr="00343FF8" w:rsidRDefault="00343FF8" w:rsidP="00343FF8">
      <w:pPr>
        <w:spacing w:before="100" w:after="240"/>
        <w:ind w:left="-567" w:firstLine="480"/>
        <w:jc w:val="both"/>
        <w:rPr>
          <w:rFonts w:ascii="Arial" w:hAnsi="Arial" w:cs="Arial"/>
        </w:rPr>
      </w:pPr>
      <w:bookmarkStart w:id="1" w:name="_GoBack"/>
      <w:bookmarkEnd w:id="1"/>
      <w:r w:rsidRPr="00343FF8">
        <w:rPr>
          <w:rFonts w:ascii="Arial" w:eastAsia="Calibri" w:hAnsi="Arial" w:cs="Arial"/>
          <w:lang w:eastAsia="en-US"/>
        </w:rPr>
        <w:t>4.</w:t>
      </w:r>
      <w:r w:rsidRPr="00343FF8">
        <w:rPr>
          <w:rFonts w:ascii="Arial" w:hAnsi="Arial" w:cs="Arial"/>
        </w:rPr>
        <w:t xml:space="preserve">Контроль за исполнением данного решения оставляю за собой.  </w:t>
      </w:r>
    </w:p>
    <w:p w:rsidR="00343FF8" w:rsidRPr="00343FF8" w:rsidRDefault="00343FF8" w:rsidP="00343FF8">
      <w:pPr>
        <w:contextualSpacing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 xml:space="preserve">Председатель Совета,                                                                  </w:t>
      </w:r>
    </w:p>
    <w:p w:rsidR="00343FF8" w:rsidRPr="00343FF8" w:rsidRDefault="00343FF8" w:rsidP="00343FF8">
      <w:pPr>
        <w:contextualSpacing/>
        <w:jc w:val="both"/>
        <w:rPr>
          <w:rFonts w:ascii="Arial" w:hAnsi="Arial" w:cs="Arial"/>
        </w:rPr>
      </w:pPr>
      <w:r w:rsidRPr="00343FF8">
        <w:rPr>
          <w:rFonts w:ascii="Arial" w:hAnsi="Arial" w:cs="Arial"/>
        </w:rPr>
        <w:t xml:space="preserve"> Глава </w:t>
      </w:r>
      <w:proofErr w:type="spellStart"/>
      <w:r w:rsidRPr="00343FF8">
        <w:rPr>
          <w:rFonts w:ascii="Arial" w:hAnsi="Arial" w:cs="Arial"/>
        </w:rPr>
        <w:t>Урмандеевского</w:t>
      </w:r>
      <w:proofErr w:type="spellEnd"/>
      <w:r w:rsidRPr="00343FF8">
        <w:rPr>
          <w:rFonts w:ascii="Arial" w:hAnsi="Arial" w:cs="Arial"/>
        </w:rPr>
        <w:t xml:space="preserve"> сельского поселения </w:t>
      </w:r>
    </w:p>
    <w:p w:rsidR="00343FF8" w:rsidRPr="00343FF8" w:rsidRDefault="00343FF8" w:rsidP="00343FF8">
      <w:pPr>
        <w:spacing w:after="160"/>
        <w:jc w:val="both"/>
        <w:rPr>
          <w:rFonts w:ascii="Arial" w:eastAsiaTheme="minorHAnsi" w:hAnsi="Arial" w:cs="Arial"/>
          <w:lang w:eastAsia="en-US"/>
        </w:rPr>
      </w:pPr>
      <w:r w:rsidRPr="00343FF8">
        <w:rPr>
          <w:rFonts w:ascii="Arial" w:hAnsi="Arial" w:cs="Arial"/>
        </w:rPr>
        <w:t xml:space="preserve"> Аксубаевского муниципального района                                          </w:t>
      </w:r>
      <w:proofErr w:type="spellStart"/>
      <w:r w:rsidRPr="00343FF8">
        <w:rPr>
          <w:rFonts w:ascii="Arial" w:hAnsi="Arial" w:cs="Arial"/>
        </w:rPr>
        <w:t>В.З.Николаев</w:t>
      </w:r>
      <w:proofErr w:type="spellEnd"/>
    </w:p>
    <w:p w:rsidR="00343FF8" w:rsidRPr="00343FF8" w:rsidRDefault="00343FF8" w:rsidP="00343FF8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860A11" w:rsidRPr="00343FF8" w:rsidRDefault="00860A11">
      <w:pPr>
        <w:rPr>
          <w:rFonts w:ascii="Arial" w:hAnsi="Arial" w:cs="Arial"/>
        </w:rPr>
      </w:pPr>
    </w:p>
    <w:sectPr w:rsidR="00860A11" w:rsidRPr="0034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343FF8"/>
    <w:rsid w:val="00423393"/>
    <w:rsid w:val="004F2384"/>
    <w:rsid w:val="006D0959"/>
    <w:rsid w:val="00860A11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96B4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Заголовок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D052-1E9F-468F-A35C-3E76A5E3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Пользователь Windows</cp:lastModifiedBy>
  <cp:revision>2</cp:revision>
  <cp:lastPrinted>2018-12-25T08:53:00Z</cp:lastPrinted>
  <dcterms:created xsi:type="dcterms:W3CDTF">2021-06-08T08:06:00Z</dcterms:created>
  <dcterms:modified xsi:type="dcterms:W3CDTF">2021-06-08T08:06:00Z</dcterms:modified>
</cp:coreProperties>
</file>